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08B" w:rsidRPr="00F77A9B" w:rsidRDefault="00FA208B" w:rsidP="00FA208B">
      <w:pPr>
        <w:widowControl w:val="0"/>
        <w:autoSpaceDE w:val="0"/>
        <w:autoSpaceDN w:val="0"/>
        <w:adjustRightInd w:val="0"/>
        <w:ind w:left="284"/>
        <w:jc w:val="center"/>
        <w:rPr>
          <w:b/>
        </w:rPr>
      </w:pPr>
      <w:r w:rsidRPr="00F77A9B">
        <w:rPr>
          <w:b/>
        </w:rPr>
        <w:t xml:space="preserve">Отчет об итогах голосования </w:t>
      </w:r>
    </w:p>
    <w:p w:rsidR="00FA208B" w:rsidRPr="00F77A9B" w:rsidRDefault="00FA208B" w:rsidP="00FA208B">
      <w:pPr>
        <w:widowControl w:val="0"/>
        <w:autoSpaceDE w:val="0"/>
        <w:autoSpaceDN w:val="0"/>
        <w:adjustRightInd w:val="0"/>
        <w:ind w:left="284"/>
        <w:jc w:val="center"/>
        <w:rPr>
          <w:b/>
        </w:rPr>
      </w:pPr>
      <w:r w:rsidRPr="00F77A9B">
        <w:rPr>
          <w:b/>
        </w:rPr>
        <w:t xml:space="preserve">на внеочередном общем собрании акционеров </w:t>
      </w:r>
    </w:p>
    <w:p w:rsidR="00FA208B" w:rsidRPr="00F77A9B" w:rsidRDefault="00FA208B" w:rsidP="00FA208B">
      <w:pPr>
        <w:widowControl w:val="0"/>
        <w:autoSpaceDE w:val="0"/>
        <w:autoSpaceDN w:val="0"/>
        <w:adjustRightInd w:val="0"/>
        <w:ind w:left="284"/>
        <w:jc w:val="center"/>
        <w:rPr>
          <w:b/>
        </w:rPr>
      </w:pPr>
      <w:r w:rsidRPr="00F77A9B">
        <w:rPr>
          <w:b/>
        </w:rPr>
        <w:t>АО «Рассвет»</w:t>
      </w:r>
    </w:p>
    <w:p w:rsidR="00FA208B" w:rsidRPr="00F77A9B" w:rsidRDefault="00FA208B" w:rsidP="00FA208B">
      <w:pPr>
        <w:widowControl w:val="0"/>
        <w:autoSpaceDE w:val="0"/>
        <w:autoSpaceDN w:val="0"/>
        <w:adjustRightInd w:val="0"/>
        <w:ind w:left="284"/>
      </w:pPr>
    </w:p>
    <w:p w:rsidR="00FA208B" w:rsidRPr="00724245" w:rsidRDefault="00FA208B" w:rsidP="00FA208B">
      <w:pPr>
        <w:widowControl w:val="0"/>
        <w:autoSpaceDE w:val="0"/>
        <w:autoSpaceDN w:val="0"/>
        <w:adjustRightInd w:val="0"/>
        <w:ind w:left="284" w:firstLine="424"/>
        <w:jc w:val="both"/>
        <w:rPr>
          <w:sz w:val="22"/>
          <w:szCs w:val="22"/>
        </w:rPr>
      </w:pPr>
      <w:r w:rsidRPr="00724245">
        <w:rPr>
          <w:sz w:val="22"/>
          <w:szCs w:val="22"/>
        </w:rPr>
        <w:t xml:space="preserve">Акционерное общество «Рассвет» (ОГРН 1026200702989 ИНН 6215000717 КПП 621501001), место нахождения: Российская Федерация, Рязанская область, Рязанский район, с. Екимовка, д.86, уведомляет о том, что </w:t>
      </w:r>
      <w:r w:rsidRPr="00724245">
        <w:rPr>
          <w:b/>
          <w:sz w:val="22"/>
          <w:szCs w:val="22"/>
        </w:rPr>
        <w:t>24.04.2020</w:t>
      </w:r>
      <w:r w:rsidRPr="00724245">
        <w:rPr>
          <w:sz w:val="22"/>
          <w:szCs w:val="22"/>
        </w:rPr>
        <w:t xml:space="preserve"> года состоялось внеочередное общее собрание акционеров АО «Рассвет». </w:t>
      </w:r>
    </w:p>
    <w:p w:rsidR="00FA208B" w:rsidRPr="00724245" w:rsidRDefault="00FA208B" w:rsidP="00FA208B">
      <w:pPr>
        <w:widowControl w:val="0"/>
        <w:autoSpaceDE w:val="0"/>
        <w:autoSpaceDN w:val="0"/>
        <w:adjustRightInd w:val="0"/>
        <w:ind w:left="284"/>
        <w:rPr>
          <w:sz w:val="22"/>
          <w:szCs w:val="22"/>
        </w:rPr>
      </w:pPr>
      <w:r w:rsidRPr="00724245">
        <w:rPr>
          <w:sz w:val="22"/>
          <w:szCs w:val="22"/>
        </w:rPr>
        <w:t>Форма проведения Общего собрания - собрание.</w:t>
      </w:r>
    </w:p>
    <w:p w:rsidR="00FA208B" w:rsidRPr="00724245" w:rsidRDefault="00FA208B" w:rsidP="00FA208B">
      <w:pPr>
        <w:ind w:left="284" w:firstLine="256"/>
        <w:jc w:val="both"/>
        <w:rPr>
          <w:sz w:val="22"/>
          <w:szCs w:val="22"/>
        </w:rPr>
      </w:pPr>
      <w:r w:rsidRPr="00724245">
        <w:rPr>
          <w:sz w:val="22"/>
          <w:szCs w:val="22"/>
        </w:rPr>
        <w:t xml:space="preserve">Место проведения собрания (адрес): 390006, Российская Федерация, г. Рязань, ул. Свободы, д. </w:t>
      </w:r>
      <w:proofErr w:type="gramStart"/>
      <w:r w:rsidRPr="00724245">
        <w:rPr>
          <w:sz w:val="22"/>
          <w:szCs w:val="22"/>
        </w:rPr>
        <w:t>43  (</w:t>
      </w:r>
      <w:proofErr w:type="gramEnd"/>
      <w:r w:rsidRPr="00724245">
        <w:rPr>
          <w:sz w:val="22"/>
          <w:szCs w:val="22"/>
        </w:rPr>
        <w:t>АО "Новый регистратор").</w:t>
      </w:r>
    </w:p>
    <w:p w:rsidR="00FA208B" w:rsidRPr="00724245" w:rsidRDefault="00FA208B" w:rsidP="00FA208B">
      <w:pPr>
        <w:ind w:left="284" w:firstLine="256"/>
        <w:jc w:val="both"/>
        <w:rPr>
          <w:sz w:val="22"/>
          <w:szCs w:val="22"/>
        </w:rPr>
      </w:pPr>
      <w:r w:rsidRPr="00724245">
        <w:rPr>
          <w:sz w:val="22"/>
          <w:szCs w:val="22"/>
        </w:rPr>
        <w:t xml:space="preserve">Дата составления списка </w:t>
      </w:r>
      <w:proofErr w:type="gramStart"/>
      <w:r w:rsidRPr="00724245">
        <w:rPr>
          <w:sz w:val="22"/>
          <w:szCs w:val="22"/>
        </w:rPr>
        <w:t>лиц</w:t>
      </w:r>
      <w:proofErr w:type="gramEnd"/>
      <w:r w:rsidRPr="00724245">
        <w:rPr>
          <w:sz w:val="22"/>
          <w:szCs w:val="22"/>
        </w:rPr>
        <w:t xml:space="preserve"> имеющих право на участие в общем собрании: 31 марта 2020 г.</w:t>
      </w:r>
    </w:p>
    <w:p w:rsidR="00FA208B" w:rsidRPr="00724245" w:rsidRDefault="00FA208B" w:rsidP="00FA208B">
      <w:pPr>
        <w:widowControl w:val="0"/>
        <w:autoSpaceDE w:val="0"/>
        <w:autoSpaceDN w:val="0"/>
        <w:adjustRightInd w:val="0"/>
        <w:ind w:left="284" w:firstLine="256"/>
        <w:rPr>
          <w:sz w:val="22"/>
          <w:szCs w:val="22"/>
        </w:rPr>
      </w:pPr>
      <w:r w:rsidRPr="00724245">
        <w:rPr>
          <w:sz w:val="22"/>
          <w:szCs w:val="22"/>
        </w:rPr>
        <w:t xml:space="preserve">Дата и время проведения собрания: 24.04.2020 г. с 14 часов 00 мин. до 14 часов </w:t>
      </w:r>
      <w:r w:rsidR="006408E1" w:rsidRPr="00724245">
        <w:rPr>
          <w:sz w:val="22"/>
          <w:szCs w:val="22"/>
        </w:rPr>
        <w:t>45</w:t>
      </w:r>
      <w:r w:rsidRPr="00724245">
        <w:rPr>
          <w:sz w:val="22"/>
          <w:szCs w:val="22"/>
        </w:rPr>
        <w:t xml:space="preserve"> мин.</w:t>
      </w:r>
    </w:p>
    <w:p w:rsidR="00FA208B" w:rsidRPr="00724245" w:rsidRDefault="00FA208B" w:rsidP="00FA208B">
      <w:pPr>
        <w:widowControl w:val="0"/>
        <w:autoSpaceDE w:val="0"/>
        <w:autoSpaceDN w:val="0"/>
        <w:adjustRightInd w:val="0"/>
        <w:ind w:left="284" w:firstLine="256"/>
        <w:rPr>
          <w:b/>
          <w:sz w:val="22"/>
          <w:szCs w:val="22"/>
        </w:rPr>
      </w:pPr>
    </w:p>
    <w:p w:rsidR="00FA208B" w:rsidRPr="00724245" w:rsidRDefault="00FA208B" w:rsidP="00FA208B">
      <w:pPr>
        <w:widowControl w:val="0"/>
        <w:autoSpaceDE w:val="0"/>
        <w:autoSpaceDN w:val="0"/>
        <w:adjustRightInd w:val="0"/>
        <w:ind w:left="284" w:firstLine="256"/>
        <w:rPr>
          <w:b/>
          <w:sz w:val="22"/>
          <w:szCs w:val="22"/>
        </w:rPr>
      </w:pPr>
      <w:r w:rsidRPr="00724245">
        <w:rPr>
          <w:b/>
          <w:sz w:val="22"/>
          <w:szCs w:val="22"/>
        </w:rPr>
        <w:t>Повестка дня общего собрания:</w:t>
      </w:r>
    </w:p>
    <w:p w:rsidR="00FA208B" w:rsidRPr="00724245" w:rsidRDefault="00FA208B" w:rsidP="00FA208B">
      <w:pPr>
        <w:pStyle w:val="a6"/>
        <w:numPr>
          <w:ilvl w:val="0"/>
          <w:numId w:val="17"/>
        </w:numPr>
        <w:tabs>
          <w:tab w:val="left" w:pos="851"/>
        </w:tabs>
        <w:ind w:left="0" w:firstLine="0"/>
        <w:jc w:val="both"/>
        <w:rPr>
          <w:sz w:val="22"/>
          <w:szCs w:val="22"/>
        </w:rPr>
      </w:pPr>
      <w:r w:rsidRPr="00724245">
        <w:rPr>
          <w:sz w:val="22"/>
          <w:szCs w:val="22"/>
        </w:rPr>
        <w:t>О даче согласия на совершение крупной сделки с ПАО Сбербанк – заключение дополнительного соглашения к ранее заключенным кредитным сделкам.</w:t>
      </w:r>
    </w:p>
    <w:p w:rsidR="00FA208B" w:rsidRPr="00724245" w:rsidRDefault="00FA208B" w:rsidP="00FA208B">
      <w:pPr>
        <w:pStyle w:val="a6"/>
        <w:numPr>
          <w:ilvl w:val="0"/>
          <w:numId w:val="17"/>
        </w:numPr>
        <w:tabs>
          <w:tab w:val="left" w:pos="851"/>
        </w:tabs>
        <w:ind w:left="0" w:firstLine="0"/>
        <w:jc w:val="both"/>
        <w:rPr>
          <w:sz w:val="22"/>
          <w:szCs w:val="22"/>
        </w:rPr>
      </w:pPr>
      <w:r w:rsidRPr="00724245">
        <w:rPr>
          <w:sz w:val="22"/>
          <w:szCs w:val="22"/>
        </w:rPr>
        <w:t>О даче согласия на заключение крупной сделки в совершении которой имеется заинтересованность – заключение с ПАО Сбербанк дополнительных соглашений к ранее заключенным договорам залога.</w:t>
      </w:r>
    </w:p>
    <w:p w:rsidR="00FA208B" w:rsidRPr="00724245" w:rsidRDefault="00FA208B" w:rsidP="00FA208B">
      <w:pPr>
        <w:pStyle w:val="a6"/>
        <w:numPr>
          <w:ilvl w:val="0"/>
          <w:numId w:val="17"/>
        </w:numPr>
        <w:tabs>
          <w:tab w:val="left" w:pos="851"/>
        </w:tabs>
        <w:ind w:left="0" w:firstLine="0"/>
        <w:jc w:val="both"/>
        <w:rPr>
          <w:sz w:val="22"/>
          <w:szCs w:val="22"/>
        </w:rPr>
      </w:pPr>
      <w:r w:rsidRPr="00724245">
        <w:rPr>
          <w:sz w:val="22"/>
          <w:szCs w:val="22"/>
        </w:rPr>
        <w:t>О даче согласия на заключение крупной сделки в совершении которой имеется заинтересованность – заключение с ПАО Сбербанк дополнительных соглашений к ранее заключенным договорам залога.</w:t>
      </w:r>
    </w:p>
    <w:p w:rsidR="00FA208B" w:rsidRPr="00724245" w:rsidRDefault="00FA208B" w:rsidP="00FA208B">
      <w:pPr>
        <w:pStyle w:val="a6"/>
        <w:numPr>
          <w:ilvl w:val="0"/>
          <w:numId w:val="17"/>
        </w:numPr>
        <w:tabs>
          <w:tab w:val="left" w:pos="851"/>
        </w:tabs>
        <w:ind w:left="0" w:firstLine="0"/>
        <w:jc w:val="both"/>
        <w:rPr>
          <w:sz w:val="22"/>
          <w:szCs w:val="22"/>
        </w:rPr>
      </w:pPr>
      <w:r w:rsidRPr="00724245">
        <w:rPr>
          <w:sz w:val="22"/>
          <w:szCs w:val="22"/>
        </w:rPr>
        <w:t>О даче согласия на заключение крупной сделки в совершении которой имеется заинтересованность – заключение с ПАО Сбербанк дополнительных соглашений к ранее заключенным договорам залога.</w:t>
      </w:r>
    </w:p>
    <w:p w:rsidR="00FA208B" w:rsidRPr="00724245" w:rsidRDefault="00FA208B" w:rsidP="00FA208B">
      <w:pPr>
        <w:pStyle w:val="a6"/>
        <w:numPr>
          <w:ilvl w:val="0"/>
          <w:numId w:val="17"/>
        </w:numPr>
        <w:tabs>
          <w:tab w:val="left" w:pos="851"/>
        </w:tabs>
        <w:ind w:left="0" w:firstLine="0"/>
        <w:jc w:val="both"/>
        <w:rPr>
          <w:sz w:val="22"/>
          <w:szCs w:val="22"/>
        </w:rPr>
      </w:pPr>
      <w:r w:rsidRPr="00724245">
        <w:rPr>
          <w:sz w:val="22"/>
          <w:szCs w:val="22"/>
        </w:rPr>
        <w:t>О даче согласия на заключение крупной сделки в совершении которой имеется заинтересованность – заключение с ПАО Сбербанк договоров поручительства.</w:t>
      </w:r>
    </w:p>
    <w:p w:rsidR="00FA208B" w:rsidRPr="00724245" w:rsidRDefault="00FA208B" w:rsidP="00FA208B">
      <w:pPr>
        <w:pStyle w:val="a6"/>
        <w:numPr>
          <w:ilvl w:val="0"/>
          <w:numId w:val="17"/>
        </w:numPr>
        <w:tabs>
          <w:tab w:val="left" w:pos="851"/>
        </w:tabs>
        <w:ind w:left="0" w:firstLine="0"/>
        <w:jc w:val="both"/>
        <w:rPr>
          <w:sz w:val="22"/>
          <w:szCs w:val="22"/>
        </w:rPr>
      </w:pPr>
      <w:r w:rsidRPr="00724245">
        <w:rPr>
          <w:sz w:val="22"/>
          <w:szCs w:val="22"/>
        </w:rPr>
        <w:t>О даче согласия на заключение крупной сделки в совершении которой имеется заинтересованность – заключение с ПАО Сбербанк договора поручительства.</w:t>
      </w:r>
    </w:p>
    <w:p w:rsidR="00FA208B" w:rsidRDefault="00FA208B" w:rsidP="00FA208B">
      <w:pPr>
        <w:keepNext/>
        <w:ind w:left="284"/>
        <w:jc w:val="both"/>
      </w:pPr>
    </w:p>
    <w:p w:rsidR="006408E1" w:rsidRDefault="006408E1" w:rsidP="006408E1">
      <w:pPr>
        <w:keepNext/>
        <w:spacing w:before="120" w:after="60"/>
        <w:ind w:left="539"/>
        <w:rPr>
          <w:sz w:val="20"/>
          <w:szCs w:val="20"/>
        </w:rPr>
      </w:pPr>
      <w:r>
        <w:rPr>
          <w:b/>
          <w:bCs/>
          <w:sz w:val="20"/>
          <w:szCs w:val="20"/>
        </w:rPr>
        <w:t>Информация о наличии кворума по вопрос</w:t>
      </w:r>
      <w:r w:rsidR="00724245">
        <w:rPr>
          <w:b/>
          <w:bCs/>
          <w:sz w:val="20"/>
          <w:szCs w:val="20"/>
        </w:rPr>
        <w:t>ам № 1-6</w:t>
      </w:r>
      <w:r>
        <w:rPr>
          <w:b/>
          <w:bCs/>
          <w:sz w:val="20"/>
          <w:szCs w:val="20"/>
        </w:rPr>
        <w:t xml:space="preserve"> повестки дня:</w:t>
      </w:r>
    </w:p>
    <w:tbl>
      <w:tblPr>
        <w:tblStyle w:val="aff"/>
        <w:tblW w:w="0" w:type="auto"/>
        <w:tblLook w:val="01E0" w:firstRow="1" w:lastRow="1" w:firstColumn="1" w:lastColumn="1" w:noHBand="0" w:noVBand="0"/>
      </w:tblPr>
      <w:tblGrid>
        <w:gridCol w:w="7487"/>
        <w:gridCol w:w="2083"/>
      </w:tblGrid>
      <w:tr w:rsidR="006408E1" w:rsidTr="00724245">
        <w:trPr>
          <w:cantSplit/>
        </w:trPr>
        <w:tc>
          <w:tcPr>
            <w:tcW w:w="7487" w:type="dxa"/>
            <w:hideMark/>
          </w:tcPr>
          <w:p w:rsidR="006408E1" w:rsidRDefault="006408E1" w:rsidP="006408E1">
            <w:pPr>
              <w:spacing w:before="40" w:after="40"/>
              <w:jc w:val="both"/>
              <w:rPr>
                <w:sz w:val="20"/>
                <w:szCs w:val="20"/>
              </w:rPr>
            </w:pPr>
            <w:r>
              <w:rPr>
                <w:sz w:val="20"/>
                <w:szCs w:val="20"/>
              </w:rPr>
              <w:t>Число голосов, которыми обладали лица, включенные в список лиц, имевших право на участие в общем собрании, по данному вопросу повестки дня общего собрания:</w:t>
            </w:r>
          </w:p>
        </w:tc>
        <w:tc>
          <w:tcPr>
            <w:tcW w:w="2083" w:type="dxa"/>
            <w:vAlign w:val="bottom"/>
          </w:tcPr>
          <w:p w:rsidR="006408E1" w:rsidRDefault="006408E1" w:rsidP="006408E1">
            <w:pPr>
              <w:spacing w:before="40" w:after="40"/>
              <w:jc w:val="right"/>
              <w:rPr>
                <w:sz w:val="20"/>
                <w:szCs w:val="20"/>
                <w:lang w:val="en-US"/>
              </w:rPr>
            </w:pPr>
            <w:r>
              <w:rPr>
                <w:sz w:val="20"/>
                <w:szCs w:val="20"/>
                <w:lang w:val="en-US"/>
              </w:rPr>
              <w:t>6 104</w:t>
            </w:r>
          </w:p>
          <w:p w:rsidR="006408E1" w:rsidRDefault="006408E1" w:rsidP="006408E1">
            <w:pPr>
              <w:spacing w:before="40" w:after="40"/>
              <w:jc w:val="right"/>
              <w:rPr>
                <w:sz w:val="20"/>
                <w:szCs w:val="20"/>
                <w:lang w:val="en-US"/>
              </w:rPr>
            </w:pPr>
          </w:p>
        </w:tc>
      </w:tr>
      <w:tr w:rsidR="006408E1" w:rsidTr="00724245">
        <w:trPr>
          <w:cantSplit/>
        </w:trPr>
        <w:tc>
          <w:tcPr>
            <w:tcW w:w="7487" w:type="dxa"/>
            <w:hideMark/>
          </w:tcPr>
          <w:p w:rsidR="006408E1" w:rsidRDefault="006408E1" w:rsidP="006408E1">
            <w:pPr>
              <w:spacing w:before="40" w:after="40"/>
              <w:jc w:val="both"/>
              <w:rPr>
                <w:sz w:val="20"/>
                <w:szCs w:val="20"/>
              </w:rPr>
            </w:pPr>
            <w:r>
              <w:rPr>
                <w:sz w:val="20"/>
                <w:szCs w:val="20"/>
              </w:rPr>
              <w:t>Число голосов, приходившихся на голосующие акции общества по данному вопросу повестки дня общего собрания, определенное с учетом положений п. 4.24 Положения, утвержденного Банком России от 16.11.2018 г. № 660-П:</w:t>
            </w:r>
          </w:p>
        </w:tc>
        <w:tc>
          <w:tcPr>
            <w:tcW w:w="2083" w:type="dxa"/>
            <w:vAlign w:val="bottom"/>
          </w:tcPr>
          <w:p w:rsidR="006408E1" w:rsidRDefault="006408E1" w:rsidP="006408E1">
            <w:pPr>
              <w:spacing w:before="40" w:after="40"/>
              <w:jc w:val="right"/>
              <w:rPr>
                <w:sz w:val="20"/>
                <w:szCs w:val="20"/>
                <w:lang w:val="en-US"/>
              </w:rPr>
            </w:pPr>
            <w:r>
              <w:rPr>
                <w:sz w:val="20"/>
                <w:szCs w:val="20"/>
                <w:lang w:val="en-US"/>
              </w:rPr>
              <w:t>6 104</w:t>
            </w:r>
          </w:p>
          <w:p w:rsidR="006408E1" w:rsidRDefault="006408E1" w:rsidP="006408E1">
            <w:pPr>
              <w:spacing w:before="40" w:after="40"/>
              <w:jc w:val="right"/>
              <w:rPr>
                <w:sz w:val="20"/>
                <w:szCs w:val="20"/>
                <w:lang w:val="en-US"/>
              </w:rPr>
            </w:pPr>
          </w:p>
        </w:tc>
      </w:tr>
      <w:tr w:rsidR="006408E1" w:rsidTr="00724245">
        <w:trPr>
          <w:cantSplit/>
        </w:trPr>
        <w:tc>
          <w:tcPr>
            <w:tcW w:w="7487" w:type="dxa"/>
            <w:hideMark/>
          </w:tcPr>
          <w:p w:rsidR="006408E1" w:rsidRDefault="006408E1" w:rsidP="006408E1">
            <w:pPr>
              <w:spacing w:before="40" w:after="40"/>
              <w:jc w:val="both"/>
              <w:rPr>
                <w:sz w:val="20"/>
                <w:szCs w:val="20"/>
              </w:rPr>
            </w:pPr>
            <w:r>
              <w:rPr>
                <w:sz w:val="20"/>
                <w:szCs w:val="20"/>
              </w:rPr>
              <w:t>Число голосов, которыми обладали лица, принявшие участие в общем собрании, по данному вопросу повестки дня общего собрания:</w:t>
            </w:r>
          </w:p>
        </w:tc>
        <w:tc>
          <w:tcPr>
            <w:tcW w:w="2083" w:type="dxa"/>
            <w:vAlign w:val="bottom"/>
          </w:tcPr>
          <w:p w:rsidR="006408E1" w:rsidRDefault="006408E1" w:rsidP="006408E1">
            <w:pPr>
              <w:spacing w:before="40" w:after="40"/>
              <w:jc w:val="right"/>
              <w:rPr>
                <w:sz w:val="20"/>
                <w:szCs w:val="20"/>
                <w:lang w:val="en-US"/>
              </w:rPr>
            </w:pPr>
            <w:r>
              <w:rPr>
                <w:sz w:val="20"/>
                <w:szCs w:val="20"/>
                <w:lang w:val="en-US"/>
              </w:rPr>
              <w:t>4 730</w:t>
            </w:r>
          </w:p>
          <w:p w:rsidR="006408E1" w:rsidRDefault="006408E1" w:rsidP="006408E1">
            <w:pPr>
              <w:spacing w:before="40" w:after="40"/>
              <w:jc w:val="right"/>
              <w:rPr>
                <w:sz w:val="20"/>
                <w:szCs w:val="20"/>
                <w:lang w:val="en-US"/>
              </w:rPr>
            </w:pPr>
          </w:p>
        </w:tc>
      </w:tr>
      <w:tr w:rsidR="006408E1" w:rsidTr="00724245">
        <w:trPr>
          <w:cantSplit/>
        </w:trPr>
        <w:tc>
          <w:tcPr>
            <w:tcW w:w="7487" w:type="dxa"/>
            <w:hideMark/>
          </w:tcPr>
          <w:p w:rsidR="006408E1" w:rsidRDefault="006408E1" w:rsidP="006408E1">
            <w:pPr>
              <w:spacing w:before="40" w:after="40"/>
              <w:rPr>
                <w:b/>
                <w:sz w:val="20"/>
                <w:szCs w:val="20"/>
              </w:rPr>
            </w:pPr>
            <w:r>
              <w:rPr>
                <w:b/>
                <w:sz w:val="20"/>
                <w:szCs w:val="20"/>
              </w:rPr>
              <w:t>Наличие кворума:</w:t>
            </w:r>
          </w:p>
        </w:tc>
        <w:tc>
          <w:tcPr>
            <w:tcW w:w="2083" w:type="dxa"/>
            <w:vAlign w:val="bottom"/>
            <w:hideMark/>
          </w:tcPr>
          <w:p w:rsidR="006408E1" w:rsidRDefault="006408E1" w:rsidP="006408E1">
            <w:pPr>
              <w:spacing w:before="40" w:after="40"/>
              <w:jc w:val="right"/>
              <w:rPr>
                <w:b/>
                <w:sz w:val="20"/>
                <w:szCs w:val="20"/>
                <w:lang w:val="en-US"/>
              </w:rPr>
            </w:pPr>
            <w:r>
              <w:rPr>
                <w:b/>
                <w:sz w:val="20"/>
                <w:szCs w:val="20"/>
                <w:lang w:val="en-US"/>
              </w:rPr>
              <w:t>есть (77,49%)</w:t>
            </w:r>
          </w:p>
        </w:tc>
      </w:tr>
    </w:tbl>
    <w:p w:rsidR="006408E1" w:rsidRDefault="00724245" w:rsidP="00724245">
      <w:pPr>
        <w:tabs>
          <w:tab w:val="left" w:pos="540"/>
        </w:tabs>
        <w:spacing w:before="240"/>
        <w:ind w:left="539" w:hanging="539"/>
        <w:jc w:val="both"/>
        <w:rPr>
          <w:sz w:val="20"/>
          <w:szCs w:val="20"/>
        </w:rPr>
      </w:pPr>
      <w:r>
        <w:rPr>
          <w:sz w:val="20"/>
          <w:szCs w:val="20"/>
        </w:rPr>
        <w:tab/>
      </w:r>
      <w:r w:rsidR="006408E1">
        <w:rPr>
          <w:b/>
          <w:bCs/>
          <w:sz w:val="20"/>
          <w:szCs w:val="20"/>
        </w:rPr>
        <w:t>Информация об участии в общем собрании акционеров - владельцев голосующих акций</w:t>
      </w:r>
      <w:r>
        <w:rPr>
          <w:b/>
          <w:bCs/>
          <w:sz w:val="20"/>
          <w:szCs w:val="20"/>
        </w:rPr>
        <w:t>, не заинтересованных в сделке, по впоросам № 2-</w:t>
      </w:r>
      <w:proofErr w:type="gramStart"/>
      <w:r>
        <w:rPr>
          <w:b/>
          <w:bCs/>
          <w:sz w:val="20"/>
          <w:szCs w:val="20"/>
        </w:rPr>
        <w:t xml:space="preserve">6 </w:t>
      </w:r>
      <w:r w:rsidR="006408E1">
        <w:rPr>
          <w:b/>
          <w:bCs/>
          <w:sz w:val="20"/>
          <w:szCs w:val="20"/>
        </w:rPr>
        <w:t>:</w:t>
      </w:r>
      <w:proofErr w:type="gramEnd"/>
    </w:p>
    <w:tbl>
      <w:tblPr>
        <w:tblStyle w:val="aff"/>
        <w:tblW w:w="0" w:type="auto"/>
        <w:tblLook w:val="01E0" w:firstRow="1" w:lastRow="1" w:firstColumn="1" w:lastColumn="1" w:noHBand="0" w:noVBand="0"/>
      </w:tblPr>
      <w:tblGrid>
        <w:gridCol w:w="7487"/>
        <w:gridCol w:w="2083"/>
      </w:tblGrid>
      <w:tr w:rsidR="006408E1" w:rsidTr="006408E1">
        <w:trPr>
          <w:cantSplit/>
        </w:trPr>
        <w:tc>
          <w:tcPr>
            <w:tcW w:w="7487" w:type="dxa"/>
            <w:tcBorders>
              <w:top w:val="single" w:sz="4" w:space="0" w:color="auto"/>
              <w:left w:val="single" w:sz="4" w:space="0" w:color="auto"/>
              <w:bottom w:val="single" w:sz="4" w:space="0" w:color="auto"/>
              <w:right w:val="single" w:sz="4" w:space="0" w:color="auto"/>
            </w:tcBorders>
            <w:hideMark/>
          </w:tcPr>
          <w:p w:rsidR="006408E1" w:rsidRDefault="006408E1" w:rsidP="006408E1">
            <w:pPr>
              <w:keepNext/>
              <w:spacing w:before="40" w:after="40"/>
              <w:jc w:val="both"/>
              <w:rPr>
                <w:sz w:val="20"/>
                <w:szCs w:val="20"/>
              </w:rPr>
            </w:pPr>
            <w:r>
              <w:rPr>
                <w:sz w:val="20"/>
                <w:szCs w:val="20"/>
              </w:rPr>
              <w:t>Число голосов, которыми по данному вопросу обладали лица, не заинтересованные в совершении обществом сделки, принявшие участие в общем собрании:</w:t>
            </w:r>
          </w:p>
        </w:tc>
        <w:tc>
          <w:tcPr>
            <w:tcW w:w="2083" w:type="dxa"/>
            <w:tcBorders>
              <w:top w:val="single" w:sz="4" w:space="0" w:color="auto"/>
              <w:left w:val="single" w:sz="4" w:space="0" w:color="auto"/>
              <w:bottom w:val="single" w:sz="4" w:space="0" w:color="auto"/>
              <w:right w:val="single" w:sz="4" w:space="0" w:color="auto"/>
            </w:tcBorders>
            <w:vAlign w:val="bottom"/>
          </w:tcPr>
          <w:p w:rsidR="006408E1" w:rsidRDefault="006408E1" w:rsidP="006408E1">
            <w:pPr>
              <w:spacing w:before="40" w:after="40"/>
              <w:jc w:val="right"/>
              <w:rPr>
                <w:sz w:val="20"/>
                <w:szCs w:val="20"/>
                <w:lang w:val="en-US"/>
              </w:rPr>
            </w:pPr>
            <w:r>
              <w:rPr>
                <w:sz w:val="20"/>
                <w:szCs w:val="20"/>
                <w:lang w:val="en-US"/>
              </w:rPr>
              <w:t>3 510</w:t>
            </w:r>
          </w:p>
          <w:p w:rsidR="006408E1" w:rsidRDefault="006408E1" w:rsidP="006408E1">
            <w:pPr>
              <w:keepNext/>
              <w:spacing w:before="40" w:after="40"/>
              <w:jc w:val="right"/>
              <w:rPr>
                <w:sz w:val="20"/>
                <w:szCs w:val="20"/>
                <w:lang w:val="en-US"/>
              </w:rPr>
            </w:pPr>
          </w:p>
        </w:tc>
      </w:tr>
    </w:tbl>
    <w:p w:rsidR="00FA208B" w:rsidRDefault="00FA208B" w:rsidP="00FA208B">
      <w:pPr>
        <w:widowControl w:val="0"/>
        <w:autoSpaceDE w:val="0"/>
        <w:autoSpaceDN w:val="0"/>
        <w:adjustRightInd w:val="0"/>
        <w:ind w:left="284"/>
        <w:jc w:val="both"/>
        <w:rPr>
          <w:b/>
          <w:u w:val="single"/>
        </w:rPr>
      </w:pPr>
    </w:p>
    <w:p w:rsidR="008A547D" w:rsidRPr="00F77A9B" w:rsidRDefault="008A547D" w:rsidP="008A547D">
      <w:pPr>
        <w:widowControl w:val="0"/>
        <w:autoSpaceDE w:val="0"/>
        <w:autoSpaceDN w:val="0"/>
        <w:adjustRightInd w:val="0"/>
        <w:ind w:left="284"/>
        <w:jc w:val="both"/>
      </w:pPr>
      <w:r w:rsidRPr="00F77A9B">
        <w:t xml:space="preserve">Число голосов, отданных за каждый из вариантов голосования по каждому вопросу повестки дня Общего собрания, по которому имелся кворум: </w:t>
      </w:r>
    </w:p>
    <w:p w:rsidR="008A547D" w:rsidRDefault="008A547D" w:rsidP="008A547D">
      <w:pPr>
        <w:widowControl w:val="0"/>
        <w:autoSpaceDE w:val="0"/>
        <w:autoSpaceDN w:val="0"/>
        <w:adjustRightInd w:val="0"/>
        <w:ind w:left="284"/>
        <w:jc w:val="both"/>
      </w:pPr>
      <w:r w:rsidRPr="00F77A9B">
        <w:rPr>
          <w:b/>
        </w:rPr>
        <w:t>Вопрос №</w:t>
      </w:r>
      <w:proofErr w:type="gramStart"/>
      <w:r w:rsidRPr="00F77A9B">
        <w:rPr>
          <w:b/>
        </w:rPr>
        <w:t>1:</w:t>
      </w:r>
      <w:r w:rsidRPr="00F77A9B">
        <w:t xml:space="preserve">  "</w:t>
      </w:r>
      <w:proofErr w:type="gramEnd"/>
      <w:r w:rsidRPr="00F77A9B">
        <w:t xml:space="preserve">за" (от числа лиц принявших участие в общем собрании, по данному вопросу повестки дня) – 4 730 голосов (100%),  </w:t>
      </w:r>
      <w:bookmarkStart w:id="0" w:name="_GoBack"/>
      <w:bookmarkEnd w:id="0"/>
    </w:p>
    <w:p w:rsidR="008A547D" w:rsidRPr="00F77A9B" w:rsidRDefault="008A547D" w:rsidP="008A547D">
      <w:pPr>
        <w:widowControl w:val="0"/>
        <w:autoSpaceDE w:val="0"/>
        <w:autoSpaceDN w:val="0"/>
        <w:adjustRightInd w:val="0"/>
        <w:ind w:left="284"/>
        <w:jc w:val="both"/>
      </w:pPr>
      <w:r w:rsidRPr="00F77A9B">
        <w:rPr>
          <w:b/>
        </w:rPr>
        <w:t>Вопросы №2-</w:t>
      </w:r>
      <w:proofErr w:type="gramStart"/>
      <w:r w:rsidRPr="00F77A9B">
        <w:rPr>
          <w:b/>
        </w:rPr>
        <w:t>6:</w:t>
      </w:r>
      <w:r w:rsidRPr="00F77A9B">
        <w:t xml:space="preserve">  "</w:t>
      </w:r>
      <w:proofErr w:type="gramEnd"/>
      <w:r w:rsidRPr="00F77A9B">
        <w:t>за" (от числа лиц принявших участие в общем собрании, по данному вопросу повестки дня) – 4 730 голосов (100%)</w:t>
      </w:r>
      <w:r>
        <w:t xml:space="preserve"> </w:t>
      </w:r>
      <w:r w:rsidRPr="00F77A9B">
        <w:t>и  "за" (от числа лиц не заинтересованные в совершении обществом сделки, принявших участие в общем со</w:t>
      </w:r>
      <w:r>
        <w:t>брании) – 3 510 голосов (100%).</w:t>
      </w:r>
      <w:r w:rsidRPr="00F77A9B">
        <w:t xml:space="preserve"> </w:t>
      </w:r>
    </w:p>
    <w:p w:rsidR="00724245" w:rsidRDefault="00724245" w:rsidP="00FA208B">
      <w:pPr>
        <w:widowControl w:val="0"/>
        <w:autoSpaceDE w:val="0"/>
        <w:autoSpaceDN w:val="0"/>
        <w:adjustRightInd w:val="0"/>
        <w:ind w:left="284"/>
        <w:jc w:val="both"/>
        <w:rPr>
          <w:b/>
          <w:u w:val="single"/>
        </w:rPr>
      </w:pPr>
    </w:p>
    <w:p w:rsidR="008A547D" w:rsidRDefault="008A547D" w:rsidP="00FA208B">
      <w:pPr>
        <w:widowControl w:val="0"/>
        <w:autoSpaceDE w:val="0"/>
        <w:autoSpaceDN w:val="0"/>
        <w:adjustRightInd w:val="0"/>
        <w:ind w:left="284"/>
        <w:jc w:val="both"/>
        <w:rPr>
          <w:b/>
          <w:u w:val="single"/>
        </w:rPr>
      </w:pPr>
    </w:p>
    <w:p w:rsidR="008A547D" w:rsidRPr="00F77A9B" w:rsidRDefault="008A547D" w:rsidP="00FA208B">
      <w:pPr>
        <w:widowControl w:val="0"/>
        <w:autoSpaceDE w:val="0"/>
        <w:autoSpaceDN w:val="0"/>
        <w:adjustRightInd w:val="0"/>
        <w:ind w:left="284"/>
        <w:jc w:val="both"/>
        <w:rPr>
          <w:b/>
          <w:u w:val="single"/>
        </w:rPr>
      </w:pPr>
    </w:p>
    <w:p w:rsidR="00FA208B" w:rsidRPr="00F77A9B" w:rsidRDefault="00FA208B" w:rsidP="00FA208B">
      <w:pPr>
        <w:widowControl w:val="0"/>
        <w:autoSpaceDE w:val="0"/>
        <w:autoSpaceDN w:val="0"/>
        <w:adjustRightInd w:val="0"/>
        <w:ind w:left="284"/>
        <w:jc w:val="both"/>
        <w:rPr>
          <w:b/>
          <w:u w:val="single"/>
        </w:rPr>
      </w:pPr>
      <w:r w:rsidRPr="00F77A9B">
        <w:rPr>
          <w:b/>
          <w:u w:val="single"/>
        </w:rPr>
        <w:lastRenderedPageBreak/>
        <w:t>Решения, принятые по вопросам повестки дня:</w:t>
      </w:r>
    </w:p>
    <w:p w:rsidR="00FA208B" w:rsidRPr="00F77A9B" w:rsidRDefault="00FA208B" w:rsidP="00FA208B">
      <w:pPr>
        <w:adjustRightInd w:val="0"/>
        <w:ind w:firstLine="720"/>
        <w:jc w:val="both"/>
        <w:rPr>
          <w:bCs/>
        </w:rPr>
      </w:pPr>
      <w:r w:rsidRPr="00F77A9B">
        <w:rPr>
          <w:bCs/>
        </w:rPr>
        <w:t xml:space="preserve"> </w:t>
      </w:r>
    </w:p>
    <w:p w:rsidR="00FA208B" w:rsidRPr="00FA208B" w:rsidRDefault="00FA208B" w:rsidP="00FA208B">
      <w:pPr>
        <w:pStyle w:val="a6"/>
        <w:tabs>
          <w:tab w:val="left" w:pos="851"/>
        </w:tabs>
        <w:ind w:left="0"/>
        <w:jc w:val="both"/>
        <w:rPr>
          <w:b/>
          <w:sz w:val="22"/>
          <w:szCs w:val="22"/>
        </w:rPr>
      </w:pPr>
      <w:r w:rsidRPr="00FA208B">
        <w:rPr>
          <w:b/>
          <w:sz w:val="22"/>
          <w:szCs w:val="22"/>
        </w:rPr>
        <w:t>Вопро</w:t>
      </w:r>
      <w:r w:rsidR="000824FB">
        <w:rPr>
          <w:b/>
          <w:sz w:val="22"/>
          <w:szCs w:val="22"/>
        </w:rPr>
        <w:t>с</w:t>
      </w:r>
      <w:r w:rsidRPr="00FA208B">
        <w:rPr>
          <w:b/>
          <w:sz w:val="22"/>
          <w:szCs w:val="22"/>
        </w:rPr>
        <w:t xml:space="preserve"> №1. О даче согласия на совершение крупной сделки с ПАО Сбербанк – заключение дополнительного соглашения к ранее заключенным кредитным сделкам.</w:t>
      </w:r>
    </w:p>
    <w:p w:rsidR="00FA208B" w:rsidRPr="00FA208B" w:rsidRDefault="00FA208B" w:rsidP="00FA208B">
      <w:pPr>
        <w:pStyle w:val="a6"/>
        <w:tabs>
          <w:tab w:val="left" w:pos="851"/>
        </w:tabs>
        <w:ind w:left="0"/>
        <w:jc w:val="both"/>
        <w:rPr>
          <w:b/>
          <w:sz w:val="22"/>
          <w:szCs w:val="22"/>
          <w:u w:val="single"/>
        </w:rPr>
      </w:pPr>
      <w:r w:rsidRPr="00FA208B">
        <w:rPr>
          <w:b/>
          <w:sz w:val="22"/>
          <w:szCs w:val="22"/>
          <w:u w:val="single"/>
        </w:rPr>
        <w:t>Принято решение:</w:t>
      </w:r>
    </w:p>
    <w:p w:rsidR="00317C5C" w:rsidRPr="003D1B3B" w:rsidRDefault="00D351F9" w:rsidP="00317C5C">
      <w:pPr>
        <w:ind w:firstLine="708"/>
        <w:jc w:val="both"/>
        <w:rPr>
          <w:sz w:val="20"/>
          <w:szCs w:val="20"/>
        </w:rPr>
      </w:pPr>
      <w:r w:rsidRPr="003D1B3B">
        <w:rPr>
          <w:bCs/>
          <w:sz w:val="20"/>
          <w:szCs w:val="20"/>
        </w:rPr>
        <w:t>На основании заключения, утвержденного Советом директоров АО «Рассвет» (Протокол заседания совета директоров АО «Рассвет»</w:t>
      </w:r>
      <w:r w:rsidR="006D03FC" w:rsidRPr="003D1B3B">
        <w:rPr>
          <w:bCs/>
          <w:sz w:val="20"/>
          <w:szCs w:val="20"/>
        </w:rPr>
        <w:t xml:space="preserve"> №</w:t>
      </w:r>
      <w:r w:rsidR="00E94D35" w:rsidRPr="003D1B3B">
        <w:rPr>
          <w:bCs/>
          <w:sz w:val="20"/>
          <w:szCs w:val="20"/>
        </w:rPr>
        <w:t>б/н</w:t>
      </w:r>
      <w:r w:rsidR="006D03FC" w:rsidRPr="003D1B3B">
        <w:rPr>
          <w:bCs/>
          <w:sz w:val="20"/>
          <w:szCs w:val="20"/>
        </w:rPr>
        <w:t xml:space="preserve"> от </w:t>
      </w:r>
      <w:r w:rsidR="00D33619">
        <w:rPr>
          <w:bCs/>
          <w:sz w:val="20"/>
          <w:szCs w:val="20"/>
        </w:rPr>
        <w:t>20.03.2020</w:t>
      </w:r>
      <w:r w:rsidR="006D03FC" w:rsidRPr="003D1B3B">
        <w:rPr>
          <w:bCs/>
          <w:sz w:val="20"/>
          <w:szCs w:val="20"/>
        </w:rPr>
        <w:t xml:space="preserve"> г.</w:t>
      </w:r>
      <w:r w:rsidRPr="003D1B3B">
        <w:rPr>
          <w:bCs/>
          <w:sz w:val="20"/>
          <w:szCs w:val="20"/>
        </w:rPr>
        <w:t xml:space="preserve">)  </w:t>
      </w:r>
      <w:r w:rsidR="00317C5C" w:rsidRPr="003D1B3B">
        <w:rPr>
          <w:sz w:val="20"/>
          <w:szCs w:val="20"/>
        </w:rPr>
        <w:t>предоставить согласие на совершение крупной сделки - заключение между АО «Рассвет»</w:t>
      </w:r>
      <w:r w:rsidR="00282024">
        <w:rPr>
          <w:sz w:val="20"/>
          <w:szCs w:val="20"/>
        </w:rPr>
        <w:t xml:space="preserve"> </w:t>
      </w:r>
      <w:r w:rsidR="00AF3444" w:rsidRPr="00AF3444">
        <w:rPr>
          <w:sz w:val="20"/>
          <w:szCs w:val="20"/>
        </w:rPr>
        <w:t>(ОГРН 1026200702989, ИНН 6215000717, адрес: Рязанская область, Рязанский район, с. Екимовка, д.86)</w:t>
      </w:r>
      <w:r w:rsidR="00AF3444" w:rsidRPr="00BB5DC6">
        <w:rPr>
          <w:sz w:val="22"/>
          <w:szCs w:val="22"/>
        </w:rPr>
        <w:t xml:space="preserve"> </w:t>
      </w:r>
      <w:r w:rsidR="00317C5C" w:rsidRPr="003D1B3B">
        <w:rPr>
          <w:sz w:val="20"/>
          <w:szCs w:val="20"/>
        </w:rPr>
        <w:t>(далее - Заемщик) и Публичным акционерным обществом «Сбербанк России» (ОГРН 1027700132195, ИНН 7707083893, местонахождение: 117997, г. Москва, ул. Вавилова, дом 19) (далее - Кредитор) дополнительных соглашений к ранее заключенным кредитным сделкам:</w:t>
      </w:r>
    </w:p>
    <w:p w:rsidR="00317C5C" w:rsidRPr="003D1B3B" w:rsidRDefault="00317C5C" w:rsidP="006A452D">
      <w:pPr>
        <w:pStyle w:val="a6"/>
        <w:numPr>
          <w:ilvl w:val="0"/>
          <w:numId w:val="18"/>
        </w:numPr>
        <w:rPr>
          <w:sz w:val="20"/>
          <w:szCs w:val="20"/>
        </w:rPr>
      </w:pPr>
      <w:r w:rsidRPr="003D1B3B">
        <w:rPr>
          <w:sz w:val="20"/>
          <w:szCs w:val="20"/>
        </w:rPr>
        <w:t>Генерального соглашения № 826 об открытии рамочной кредитной линии, заключенному между Закрытым акционерным обществом «Рассвет» (Заемщик) и ПАО Сбербанк 01.08.2007 года.</w:t>
      </w:r>
    </w:p>
    <w:p w:rsidR="00317C5C" w:rsidRPr="003D1B3B" w:rsidRDefault="00317C5C" w:rsidP="006A452D">
      <w:pPr>
        <w:pStyle w:val="a6"/>
        <w:numPr>
          <w:ilvl w:val="0"/>
          <w:numId w:val="18"/>
        </w:numPr>
        <w:rPr>
          <w:sz w:val="20"/>
          <w:szCs w:val="20"/>
        </w:rPr>
      </w:pPr>
      <w:r w:rsidRPr="003D1B3B">
        <w:rPr>
          <w:sz w:val="20"/>
          <w:szCs w:val="20"/>
        </w:rPr>
        <w:t>Договору № 827 об открытии невозобновляемой кредитной линии, заключенному между Закрытым акционерным обществом «Рассвет» (Заемщик) и ПАО Сбербанк 01.08.2007 года.</w:t>
      </w:r>
    </w:p>
    <w:p w:rsidR="00317C5C" w:rsidRPr="003D1B3B" w:rsidRDefault="00317C5C" w:rsidP="006A452D">
      <w:pPr>
        <w:pStyle w:val="a6"/>
        <w:numPr>
          <w:ilvl w:val="0"/>
          <w:numId w:val="18"/>
        </w:numPr>
        <w:rPr>
          <w:sz w:val="20"/>
          <w:szCs w:val="20"/>
        </w:rPr>
      </w:pPr>
      <w:r w:rsidRPr="003D1B3B">
        <w:rPr>
          <w:sz w:val="20"/>
          <w:szCs w:val="20"/>
        </w:rPr>
        <w:t>Договору № 828 об открытии невозобновляемой кредитной линии, заключенному между Закрытым акционерным обществом «Рассвет» (Заемщик) и ПАО Сбербанк 01.10.2007 года.</w:t>
      </w:r>
    </w:p>
    <w:p w:rsidR="00317C5C" w:rsidRPr="003D1B3B" w:rsidRDefault="00317C5C" w:rsidP="006A452D">
      <w:pPr>
        <w:pStyle w:val="a6"/>
        <w:numPr>
          <w:ilvl w:val="0"/>
          <w:numId w:val="18"/>
        </w:numPr>
        <w:rPr>
          <w:sz w:val="20"/>
          <w:szCs w:val="20"/>
        </w:rPr>
      </w:pPr>
      <w:r w:rsidRPr="003D1B3B">
        <w:rPr>
          <w:sz w:val="20"/>
          <w:szCs w:val="20"/>
        </w:rPr>
        <w:t>Договору № 1851 об открытии невозобновляемой кредитной линии, заключенному между Закрытым акционерным обществом «Рассвет» (Заемщик) и ПАО Сбербанк 25.05.2009 года.</w:t>
      </w:r>
    </w:p>
    <w:p w:rsidR="00317C5C" w:rsidRPr="003D1B3B" w:rsidRDefault="00317C5C" w:rsidP="00317C5C">
      <w:pPr>
        <w:rPr>
          <w:sz w:val="20"/>
          <w:szCs w:val="20"/>
        </w:rPr>
      </w:pPr>
      <w:r w:rsidRPr="003D1B3B">
        <w:rPr>
          <w:sz w:val="20"/>
          <w:szCs w:val="20"/>
        </w:rPr>
        <w:t>на следующих условиях:</w:t>
      </w:r>
    </w:p>
    <w:p w:rsidR="00317C5C" w:rsidRPr="003D1B3B" w:rsidRDefault="00317C5C" w:rsidP="00317C5C">
      <w:pPr>
        <w:rPr>
          <w:sz w:val="20"/>
          <w:szCs w:val="20"/>
        </w:rPr>
      </w:pPr>
    </w:p>
    <w:p w:rsidR="0071093A" w:rsidRPr="003D1B3B" w:rsidRDefault="0071093A" w:rsidP="0071093A">
      <w:pPr>
        <w:rPr>
          <w:b/>
          <w:color w:val="000000"/>
          <w:sz w:val="20"/>
          <w:szCs w:val="20"/>
        </w:rPr>
      </w:pPr>
      <w:r w:rsidRPr="003D1B3B">
        <w:rPr>
          <w:b/>
          <w:sz w:val="20"/>
          <w:szCs w:val="20"/>
        </w:rPr>
        <w:t xml:space="preserve">1. Дополнительное соглашение к </w:t>
      </w:r>
      <w:r w:rsidRPr="003D1B3B">
        <w:rPr>
          <w:b/>
          <w:color w:val="000000" w:themeColor="text1"/>
          <w:sz w:val="20"/>
          <w:szCs w:val="20"/>
        </w:rPr>
        <w:t xml:space="preserve">Генеральному соглашению №826 об открытии </w:t>
      </w:r>
      <w:r w:rsidRPr="003D1B3B">
        <w:rPr>
          <w:b/>
          <w:bCs/>
          <w:color w:val="000000" w:themeColor="text1"/>
          <w:sz w:val="20"/>
          <w:szCs w:val="20"/>
        </w:rPr>
        <w:t>рамочной кредитной линии от 01.08.2007г.</w:t>
      </w:r>
    </w:p>
    <w:p w:rsidR="0071093A" w:rsidRPr="003D1B3B" w:rsidRDefault="0071093A" w:rsidP="0071093A">
      <w:pPr>
        <w:ind w:firstLine="567"/>
        <w:jc w:val="both"/>
        <w:rPr>
          <w:color w:val="000000" w:themeColor="text1"/>
          <w:sz w:val="20"/>
          <w:szCs w:val="20"/>
        </w:rPr>
      </w:pPr>
      <w:r w:rsidRPr="003D1B3B">
        <w:rPr>
          <w:color w:val="000000" w:themeColor="text1"/>
          <w:kern w:val="28"/>
          <w:sz w:val="20"/>
          <w:szCs w:val="20"/>
        </w:rPr>
        <w:t>1. Пункт 6.15. Договора читать в следующей редакции:</w:t>
      </w:r>
    </w:p>
    <w:p w:rsidR="0071093A" w:rsidRPr="003D1B3B" w:rsidRDefault="0071093A" w:rsidP="0071093A">
      <w:pPr>
        <w:pStyle w:val="a6"/>
        <w:ind w:left="34" w:firstLine="425"/>
        <w:jc w:val="both"/>
        <w:rPr>
          <w:color w:val="000000" w:themeColor="text1"/>
          <w:sz w:val="20"/>
          <w:szCs w:val="20"/>
        </w:rPr>
      </w:pPr>
      <w:r w:rsidRPr="003D1B3B">
        <w:rPr>
          <w:color w:val="000000" w:themeColor="text1"/>
          <w:sz w:val="20"/>
          <w:szCs w:val="20"/>
        </w:rPr>
        <w:t>«6.15. Заёмщик обязан обеспечить соблюдение в течение срока действия Договора: соотношения Долг/EBITDA на уровне не более:</w:t>
      </w:r>
    </w:p>
    <w:p w:rsidR="0071093A" w:rsidRPr="003D1B3B" w:rsidRDefault="0071093A" w:rsidP="0071093A">
      <w:pPr>
        <w:pStyle w:val="a8"/>
        <w:tabs>
          <w:tab w:val="left" w:pos="2041"/>
        </w:tabs>
        <w:spacing w:before="0" w:after="0"/>
        <w:ind w:left="709"/>
        <w:rPr>
          <w:rFonts w:ascii="Times New Roman" w:hAnsi="Times New Roman"/>
          <w:sz w:val="20"/>
          <w:szCs w:val="20"/>
        </w:rPr>
      </w:pPr>
      <w:r w:rsidRPr="003D1B3B">
        <w:rPr>
          <w:rFonts w:ascii="Times New Roman" w:hAnsi="Times New Roman"/>
          <w:sz w:val="20"/>
          <w:szCs w:val="20"/>
        </w:rPr>
        <w:t>-по отчетности с 01.01.2018 – на уровне не выше 25,7(Двадцать пять целых семь десятых),</w:t>
      </w:r>
    </w:p>
    <w:p w:rsidR="0071093A" w:rsidRPr="003D1B3B" w:rsidRDefault="0071093A" w:rsidP="0071093A">
      <w:pPr>
        <w:pStyle w:val="a8"/>
        <w:tabs>
          <w:tab w:val="left" w:pos="2041"/>
        </w:tabs>
        <w:spacing w:before="0" w:after="0"/>
        <w:ind w:left="709"/>
        <w:rPr>
          <w:rFonts w:ascii="Times New Roman" w:hAnsi="Times New Roman"/>
          <w:sz w:val="20"/>
          <w:szCs w:val="20"/>
        </w:rPr>
      </w:pPr>
      <w:r w:rsidRPr="003D1B3B">
        <w:rPr>
          <w:rFonts w:ascii="Times New Roman" w:hAnsi="Times New Roman"/>
          <w:sz w:val="20"/>
          <w:szCs w:val="20"/>
        </w:rPr>
        <w:t>-по отчетности с 01.04.2018 – на уровне не выше 20,0(Двадцать),</w:t>
      </w:r>
    </w:p>
    <w:p w:rsidR="0071093A" w:rsidRPr="003D1B3B" w:rsidRDefault="0071093A" w:rsidP="0071093A">
      <w:pPr>
        <w:pStyle w:val="a8"/>
        <w:tabs>
          <w:tab w:val="left" w:pos="2041"/>
        </w:tabs>
        <w:spacing w:before="0" w:after="0"/>
        <w:ind w:left="709"/>
        <w:rPr>
          <w:rFonts w:ascii="Times New Roman" w:hAnsi="Times New Roman"/>
          <w:b/>
          <w:sz w:val="20"/>
          <w:szCs w:val="20"/>
        </w:rPr>
      </w:pPr>
      <w:r w:rsidRPr="003D1B3B">
        <w:rPr>
          <w:rFonts w:ascii="Times New Roman" w:hAnsi="Times New Roman"/>
          <w:sz w:val="20"/>
          <w:szCs w:val="20"/>
        </w:rPr>
        <w:t>-</w:t>
      </w:r>
      <w:r w:rsidRPr="003D1B3B">
        <w:rPr>
          <w:rFonts w:ascii="Times New Roman" w:hAnsi="Times New Roman"/>
          <w:b/>
          <w:sz w:val="20"/>
          <w:szCs w:val="20"/>
        </w:rPr>
        <w:t>по отчетности с 01.01.2020 – на уровне не выше 6,5(Шесть целых пять десятых)</w:t>
      </w:r>
    </w:p>
    <w:p w:rsidR="0071093A" w:rsidRPr="003D1B3B" w:rsidRDefault="0071093A" w:rsidP="0071093A">
      <w:pPr>
        <w:pStyle w:val="a8"/>
        <w:tabs>
          <w:tab w:val="left" w:pos="2041"/>
        </w:tabs>
        <w:spacing w:before="0" w:after="0"/>
        <w:ind w:left="709"/>
        <w:rPr>
          <w:rFonts w:ascii="Times New Roman" w:hAnsi="Times New Roman"/>
          <w:b/>
          <w:sz w:val="20"/>
          <w:szCs w:val="20"/>
        </w:rPr>
      </w:pPr>
      <w:r w:rsidRPr="003D1B3B">
        <w:rPr>
          <w:rFonts w:ascii="Times New Roman" w:hAnsi="Times New Roman"/>
          <w:b/>
          <w:sz w:val="20"/>
          <w:szCs w:val="20"/>
        </w:rPr>
        <w:t>-по отчетности с 01.01.2021 – на уровне не выше 6,7(Шесть целых семь десятых)</w:t>
      </w:r>
    </w:p>
    <w:p w:rsidR="0071093A" w:rsidRPr="003D1B3B" w:rsidRDefault="0071093A" w:rsidP="0071093A">
      <w:pPr>
        <w:pStyle w:val="a6"/>
        <w:ind w:left="709"/>
        <w:jc w:val="both"/>
        <w:rPr>
          <w:color w:val="000000" w:themeColor="text1"/>
          <w:sz w:val="20"/>
          <w:szCs w:val="20"/>
        </w:rPr>
      </w:pPr>
      <w:r w:rsidRPr="003D1B3B">
        <w:rPr>
          <w:b/>
          <w:sz w:val="20"/>
          <w:szCs w:val="20"/>
        </w:rPr>
        <w:t>-по отчетности с 01.01.2023 – на уровне не выше 4,5(Четыре целых пять десятых)</w:t>
      </w:r>
    </w:p>
    <w:p w:rsidR="0071093A" w:rsidRPr="003D1B3B" w:rsidRDefault="0071093A" w:rsidP="0071093A">
      <w:pPr>
        <w:ind w:firstLine="720"/>
        <w:jc w:val="both"/>
        <w:rPr>
          <w:color w:val="000000" w:themeColor="text1"/>
          <w:spacing w:val="-4"/>
          <w:sz w:val="20"/>
          <w:szCs w:val="20"/>
        </w:rPr>
      </w:pPr>
      <w:r w:rsidRPr="003D1B3B">
        <w:rPr>
          <w:color w:val="000000" w:themeColor="text1"/>
          <w:spacing w:val="-4"/>
          <w:sz w:val="20"/>
          <w:szCs w:val="20"/>
        </w:rPr>
        <w:t>Показатель Долг/EBITDA рассчитывается на основании данных форм бухгалтерской отчетности «Бухгалтерский баланс» (далее ф.№1) на последнюю отчетную дату, «Отчет о прибылях и убытках» (далее ф.№2) за последние 4 отчетных квартала, а также «Приложение к бухгалтерскому балансу» (далее ф.№5) за последний отчетный год, составленной в соответствии с российскими стандартами бухгалтерского учета, в соответствии со следующей формулой: (долгосрочные обязательства (стр.510+стр.520 ф.№1) + краткосрочные кредиты и займы (стр.610 ф.№1) – денежные средства (стр.260 ф.№1)) / (прибыль до налогообложения (стр.140 ф.№2) без учета разовых/чрезвычайных доходов и расходов, за последние 4 квартала + проценты к уплате (стр.070 ф.№2) за последние 4 квартала + амортизация (стр.740 ф.№5)).»</w:t>
      </w:r>
    </w:p>
    <w:p w:rsidR="0071093A" w:rsidRPr="003D1B3B" w:rsidRDefault="0071093A" w:rsidP="0071093A">
      <w:pPr>
        <w:spacing w:before="120"/>
        <w:ind w:firstLine="567"/>
        <w:jc w:val="both"/>
        <w:rPr>
          <w:color w:val="000000" w:themeColor="text1"/>
          <w:sz w:val="20"/>
          <w:szCs w:val="20"/>
        </w:rPr>
      </w:pPr>
      <w:r w:rsidRPr="003D1B3B">
        <w:rPr>
          <w:color w:val="000000" w:themeColor="text1"/>
          <w:kern w:val="28"/>
          <w:sz w:val="20"/>
          <w:szCs w:val="20"/>
        </w:rPr>
        <w:t>2. Пункт 6.31. Договора читать в следующей редакции:</w:t>
      </w:r>
    </w:p>
    <w:p w:rsidR="0071093A" w:rsidRPr="003D1B3B" w:rsidRDefault="0071093A" w:rsidP="0071093A">
      <w:pPr>
        <w:pStyle w:val="a6"/>
        <w:ind w:left="0" w:firstLine="426"/>
        <w:jc w:val="both"/>
        <w:rPr>
          <w:color w:val="000000" w:themeColor="text1"/>
          <w:sz w:val="20"/>
          <w:szCs w:val="20"/>
        </w:rPr>
      </w:pPr>
      <w:r w:rsidRPr="003D1B3B">
        <w:rPr>
          <w:color w:val="000000" w:themeColor="text1"/>
          <w:sz w:val="20"/>
          <w:szCs w:val="20"/>
        </w:rPr>
        <w:t>«6.31. Обязательство Заемщика обеспечить выполнение финансового показателя долг/EBITDA по Группе компаний АПГ Молочный продукт:</w:t>
      </w:r>
    </w:p>
    <w:p w:rsidR="0071093A" w:rsidRPr="003D1B3B" w:rsidRDefault="0071093A" w:rsidP="0071093A">
      <w:pPr>
        <w:pStyle w:val="a8"/>
        <w:tabs>
          <w:tab w:val="left" w:pos="2041"/>
        </w:tabs>
        <w:spacing w:before="0" w:after="0"/>
        <w:rPr>
          <w:rFonts w:ascii="Times New Roman" w:hAnsi="Times New Roman"/>
          <w:color w:val="000000" w:themeColor="text1"/>
          <w:sz w:val="20"/>
          <w:szCs w:val="20"/>
        </w:rPr>
      </w:pPr>
      <w:r w:rsidRPr="003D1B3B">
        <w:rPr>
          <w:rFonts w:ascii="Times New Roman" w:hAnsi="Times New Roman"/>
          <w:color w:val="000000" w:themeColor="text1"/>
          <w:sz w:val="20"/>
          <w:szCs w:val="20"/>
        </w:rPr>
        <w:t>С 01.10.2014 г. – не выше 15(Пятнадцать);</w:t>
      </w:r>
    </w:p>
    <w:p w:rsidR="0071093A" w:rsidRPr="003D1B3B" w:rsidRDefault="0071093A" w:rsidP="0071093A">
      <w:pPr>
        <w:pStyle w:val="a8"/>
        <w:tabs>
          <w:tab w:val="left" w:pos="2041"/>
        </w:tabs>
        <w:spacing w:before="0" w:after="0"/>
        <w:rPr>
          <w:rFonts w:ascii="Times New Roman" w:hAnsi="Times New Roman"/>
          <w:color w:val="000000" w:themeColor="text1"/>
          <w:sz w:val="20"/>
          <w:szCs w:val="20"/>
        </w:rPr>
      </w:pPr>
      <w:r w:rsidRPr="003D1B3B">
        <w:rPr>
          <w:rFonts w:ascii="Times New Roman" w:hAnsi="Times New Roman"/>
          <w:color w:val="000000" w:themeColor="text1"/>
          <w:sz w:val="20"/>
          <w:szCs w:val="20"/>
        </w:rPr>
        <w:t>С 01.04.2015 г. – не выше 12(Двенадцать);</w:t>
      </w:r>
    </w:p>
    <w:p w:rsidR="0071093A" w:rsidRPr="003D1B3B" w:rsidRDefault="0071093A" w:rsidP="0071093A">
      <w:pPr>
        <w:pStyle w:val="a8"/>
        <w:tabs>
          <w:tab w:val="left" w:pos="2041"/>
        </w:tabs>
        <w:spacing w:before="0" w:after="0"/>
        <w:rPr>
          <w:rFonts w:ascii="Times New Roman" w:hAnsi="Times New Roman"/>
          <w:color w:val="000000" w:themeColor="text1"/>
          <w:sz w:val="20"/>
          <w:szCs w:val="20"/>
        </w:rPr>
      </w:pPr>
      <w:r w:rsidRPr="003D1B3B">
        <w:rPr>
          <w:rFonts w:ascii="Times New Roman" w:hAnsi="Times New Roman"/>
          <w:color w:val="000000" w:themeColor="text1"/>
          <w:sz w:val="20"/>
          <w:szCs w:val="20"/>
        </w:rPr>
        <w:t>С 01.07.2017 г. – не выше 14,5(Четырнадцать целых пять десятых);</w:t>
      </w:r>
    </w:p>
    <w:p w:rsidR="0071093A" w:rsidRPr="003D1B3B" w:rsidRDefault="0071093A" w:rsidP="0071093A">
      <w:pPr>
        <w:pStyle w:val="a8"/>
        <w:tabs>
          <w:tab w:val="left" w:pos="2041"/>
        </w:tabs>
        <w:spacing w:before="0" w:after="0"/>
        <w:rPr>
          <w:rFonts w:ascii="Times New Roman" w:hAnsi="Times New Roman"/>
          <w:color w:val="000000" w:themeColor="text1"/>
          <w:sz w:val="20"/>
          <w:szCs w:val="20"/>
        </w:rPr>
      </w:pPr>
      <w:r w:rsidRPr="003D1B3B">
        <w:rPr>
          <w:rFonts w:ascii="Times New Roman" w:hAnsi="Times New Roman"/>
          <w:color w:val="000000" w:themeColor="text1"/>
          <w:sz w:val="20"/>
          <w:szCs w:val="20"/>
        </w:rPr>
        <w:t>С 01.10.2017 г. по 01.01.2018 г. (не включительно) – не выше 10,2(Десять целых две десятых);</w:t>
      </w:r>
    </w:p>
    <w:p w:rsidR="0071093A" w:rsidRPr="003D1B3B" w:rsidRDefault="0071093A" w:rsidP="0071093A">
      <w:pPr>
        <w:pStyle w:val="a8"/>
        <w:tabs>
          <w:tab w:val="left" w:pos="2041"/>
        </w:tabs>
        <w:spacing w:before="0" w:after="0"/>
        <w:rPr>
          <w:rFonts w:ascii="Times New Roman" w:hAnsi="Times New Roman"/>
          <w:color w:val="000000" w:themeColor="text1"/>
          <w:sz w:val="20"/>
          <w:szCs w:val="20"/>
        </w:rPr>
      </w:pPr>
      <w:r w:rsidRPr="003D1B3B">
        <w:rPr>
          <w:rFonts w:ascii="Times New Roman" w:hAnsi="Times New Roman"/>
          <w:color w:val="000000" w:themeColor="text1"/>
          <w:sz w:val="20"/>
          <w:szCs w:val="20"/>
        </w:rPr>
        <w:t>С 01.07.2018 – не выше 10,0(Десять);</w:t>
      </w:r>
    </w:p>
    <w:p w:rsidR="0071093A" w:rsidRPr="003D1B3B" w:rsidRDefault="0071093A" w:rsidP="0071093A">
      <w:pPr>
        <w:pStyle w:val="a8"/>
        <w:tabs>
          <w:tab w:val="left" w:pos="2041"/>
        </w:tabs>
        <w:spacing w:before="0" w:after="0"/>
        <w:rPr>
          <w:rFonts w:ascii="Times New Roman" w:hAnsi="Times New Roman"/>
          <w:color w:val="000000" w:themeColor="text1"/>
          <w:sz w:val="20"/>
          <w:szCs w:val="20"/>
        </w:rPr>
      </w:pPr>
      <w:r w:rsidRPr="003D1B3B">
        <w:rPr>
          <w:rFonts w:ascii="Times New Roman" w:hAnsi="Times New Roman"/>
          <w:color w:val="000000" w:themeColor="text1"/>
          <w:sz w:val="20"/>
          <w:szCs w:val="20"/>
        </w:rPr>
        <w:t>С 01.01.2019 г. – не выше 7,8(Семь целых восемь десятых);</w:t>
      </w:r>
    </w:p>
    <w:p w:rsidR="0071093A" w:rsidRPr="003D1B3B" w:rsidRDefault="0071093A" w:rsidP="0071093A">
      <w:pPr>
        <w:pStyle w:val="a8"/>
        <w:tabs>
          <w:tab w:val="left" w:pos="2041"/>
        </w:tabs>
        <w:spacing w:before="0" w:after="0"/>
        <w:rPr>
          <w:rFonts w:ascii="Times New Roman" w:hAnsi="Times New Roman"/>
          <w:color w:val="000000" w:themeColor="text1"/>
          <w:sz w:val="20"/>
          <w:szCs w:val="20"/>
        </w:rPr>
      </w:pPr>
      <w:r w:rsidRPr="003D1B3B">
        <w:rPr>
          <w:rFonts w:ascii="Times New Roman" w:hAnsi="Times New Roman"/>
          <w:color w:val="000000" w:themeColor="text1"/>
          <w:sz w:val="20"/>
          <w:szCs w:val="20"/>
        </w:rPr>
        <w:t>С 01.04.2019 – не выше 6,5(Шесть целых пять десятых);</w:t>
      </w:r>
    </w:p>
    <w:p w:rsidR="0071093A" w:rsidRPr="003D1B3B" w:rsidRDefault="0071093A" w:rsidP="0071093A">
      <w:pPr>
        <w:pStyle w:val="a8"/>
        <w:tabs>
          <w:tab w:val="left" w:pos="2041"/>
        </w:tabs>
        <w:spacing w:before="0" w:after="0"/>
        <w:rPr>
          <w:rFonts w:ascii="Times New Roman" w:hAnsi="Times New Roman"/>
          <w:color w:val="000000" w:themeColor="text1"/>
          <w:sz w:val="20"/>
          <w:szCs w:val="20"/>
        </w:rPr>
      </w:pPr>
      <w:r w:rsidRPr="003D1B3B">
        <w:rPr>
          <w:rFonts w:ascii="Times New Roman" w:hAnsi="Times New Roman"/>
          <w:color w:val="000000" w:themeColor="text1"/>
          <w:sz w:val="20"/>
          <w:szCs w:val="20"/>
        </w:rPr>
        <w:t xml:space="preserve">С 01.01.2020 г. – не выше 6.9(Шесть целых девять десятых), </w:t>
      </w:r>
    </w:p>
    <w:p w:rsidR="0071093A" w:rsidRPr="003D1B3B" w:rsidRDefault="0071093A" w:rsidP="0071093A">
      <w:pPr>
        <w:pStyle w:val="a8"/>
        <w:tabs>
          <w:tab w:val="left" w:pos="2041"/>
        </w:tabs>
        <w:spacing w:before="0" w:after="0"/>
        <w:rPr>
          <w:rFonts w:ascii="Times New Roman" w:hAnsi="Times New Roman"/>
          <w:color w:val="000000" w:themeColor="text1"/>
          <w:sz w:val="20"/>
          <w:szCs w:val="20"/>
        </w:rPr>
      </w:pPr>
      <w:r w:rsidRPr="003D1B3B">
        <w:rPr>
          <w:rFonts w:ascii="Times New Roman" w:hAnsi="Times New Roman"/>
          <w:color w:val="000000" w:themeColor="text1"/>
          <w:sz w:val="20"/>
          <w:szCs w:val="20"/>
          <w:lang w:val="en-US"/>
        </w:rPr>
        <w:t>C</w:t>
      </w:r>
      <w:r w:rsidRPr="003D1B3B">
        <w:rPr>
          <w:rFonts w:ascii="Times New Roman" w:hAnsi="Times New Roman"/>
          <w:color w:val="000000" w:themeColor="text1"/>
          <w:sz w:val="20"/>
          <w:szCs w:val="20"/>
        </w:rPr>
        <w:t xml:space="preserve"> 01.07.2020 г. – не выше 9,7(Девять целых семь десятых);</w:t>
      </w:r>
    </w:p>
    <w:p w:rsidR="0071093A" w:rsidRPr="003D1B3B" w:rsidRDefault="0071093A" w:rsidP="0071093A">
      <w:pPr>
        <w:pStyle w:val="a8"/>
        <w:tabs>
          <w:tab w:val="left" w:pos="2041"/>
        </w:tabs>
        <w:spacing w:before="0" w:after="0"/>
        <w:rPr>
          <w:rFonts w:ascii="Times New Roman" w:hAnsi="Times New Roman"/>
          <w:color w:val="000000" w:themeColor="text1"/>
          <w:sz w:val="20"/>
          <w:szCs w:val="20"/>
        </w:rPr>
      </w:pPr>
      <w:r w:rsidRPr="003D1B3B">
        <w:rPr>
          <w:rFonts w:ascii="Times New Roman" w:hAnsi="Times New Roman"/>
          <w:color w:val="000000" w:themeColor="text1"/>
          <w:sz w:val="20"/>
          <w:szCs w:val="20"/>
        </w:rPr>
        <w:t>С 1.10.2021 г. – не выше 7,2(Семь целых две десятых);</w:t>
      </w:r>
    </w:p>
    <w:p w:rsidR="0071093A" w:rsidRPr="003D1B3B" w:rsidRDefault="0071093A" w:rsidP="0071093A">
      <w:pPr>
        <w:pStyle w:val="a8"/>
        <w:tabs>
          <w:tab w:val="left" w:pos="2041"/>
        </w:tabs>
        <w:spacing w:before="0" w:after="0"/>
        <w:rPr>
          <w:rFonts w:ascii="Times New Roman" w:hAnsi="Times New Roman"/>
          <w:color w:val="000000" w:themeColor="text1"/>
          <w:sz w:val="20"/>
          <w:szCs w:val="20"/>
        </w:rPr>
      </w:pPr>
      <w:r w:rsidRPr="003D1B3B">
        <w:rPr>
          <w:rFonts w:ascii="Times New Roman" w:hAnsi="Times New Roman"/>
          <w:color w:val="000000" w:themeColor="text1"/>
          <w:sz w:val="20"/>
          <w:szCs w:val="20"/>
        </w:rPr>
        <w:t>С 1.10.2022 г. – не выше 5,8(Пять целых восемь десятых);</w:t>
      </w:r>
    </w:p>
    <w:p w:rsidR="0071093A" w:rsidRPr="003D1B3B" w:rsidRDefault="0071093A" w:rsidP="0071093A">
      <w:pPr>
        <w:pStyle w:val="a8"/>
        <w:tabs>
          <w:tab w:val="left" w:pos="2041"/>
        </w:tabs>
        <w:spacing w:before="0" w:after="0"/>
        <w:rPr>
          <w:rFonts w:ascii="Times New Roman" w:hAnsi="Times New Roman"/>
          <w:color w:val="000000" w:themeColor="text1"/>
          <w:sz w:val="20"/>
          <w:szCs w:val="20"/>
        </w:rPr>
      </w:pPr>
      <w:r w:rsidRPr="003D1B3B">
        <w:rPr>
          <w:rFonts w:ascii="Times New Roman" w:hAnsi="Times New Roman"/>
          <w:color w:val="000000" w:themeColor="text1"/>
          <w:sz w:val="20"/>
          <w:szCs w:val="20"/>
        </w:rPr>
        <w:t>С 01.10.2024 г. – не выше 5,4(Пять целых четыре десятых);</w:t>
      </w:r>
    </w:p>
    <w:p w:rsidR="0071093A" w:rsidRPr="003D1B3B" w:rsidRDefault="0071093A" w:rsidP="0071093A">
      <w:pPr>
        <w:pStyle w:val="a8"/>
        <w:tabs>
          <w:tab w:val="left" w:pos="2041"/>
        </w:tabs>
        <w:spacing w:before="0" w:after="0"/>
        <w:rPr>
          <w:rFonts w:ascii="Times New Roman" w:hAnsi="Times New Roman"/>
          <w:color w:val="000000" w:themeColor="text1"/>
          <w:sz w:val="20"/>
          <w:szCs w:val="20"/>
        </w:rPr>
      </w:pPr>
      <w:r w:rsidRPr="003D1B3B">
        <w:rPr>
          <w:rFonts w:ascii="Times New Roman" w:hAnsi="Times New Roman"/>
          <w:color w:val="000000" w:themeColor="text1"/>
          <w:sz w:val="20"/>
          <w:szCs w:val="20"/>
        </w:rPr>
        <w:t>С 01.10.2026 – не выше 5,0(Пять), в течение срока действия Договора.</w:t>
      </w:r>
    </w:p>
    <w:p w:rsidR="0071093A" w:rsidRPr="003D1B3B" w:rsidRDefault="0071093A" w:rsidP="0071093A">
      <w:pPr>
        <w:pStyle w:val="a8"/>
        <w:tabs>
          <w:tab w:val="left" w:pos="2041"/>
        </w:tabs>
        <w:spacing w:before="0" w:after="0"/>
        <w:rPr>
          <w:rFonts w:ascii="Times New Roman" w:hAnsi="Times New Roman"/>
          <w:color w:val="000000" w:themeColor="text1"/>
          <w:sz w:val="20"/>
          <w:szCs w:val="20"/>
        </w:rPr>
      </w:pPr>
      <w:r w:rsidRPr="003D1B3B">
        <w:rPr>
          <w:rFonts w:ascii="Times New Roman" w:hAnsi="Times New Roman"/>
          <w:color w:val="000000" w:themeColor="text1"/>
          <w:sz w:val="20"/>
          <w:szCs w:val="20"/>
        </w:rPr>
        <w:t>Показатель Долг/EBITDA рассчитывается на основании данных форм консолидированной отчетности по ГК АПГ «Молочный продукт» «Бухгалтерский баланс» на последнюю отчетную дату, «Отчет о прибылях и убытках» за последние 4 отчетных квартала, в соответствии со следующей формулой:</w:t>
      </w:r>
    </w:p>
    <w:p w:rsidR="0071093A" w:rsidRPr="003D1B3B" w:rsidRDefault="0071093A" w:rsidP="0071093A">
      <w:pPr>
        <w:pStyle w:val="a8"/>
        <w:tabs>
          <w:tab w:val="left" w:pos="2041"/>
        </w:tabs>
        <w:spacing w:before="0" w:after="0"/>
        <w:rPr>
          <w:rFonts w:ascii="Times New Roman" w:hAnsi="Times New Roman"/>
          <w:color w:val="000000" w:themeColor="text1"/>
          <w:spacing w:val="-4"/>
          <w:sz w:val="20"/>
          <w:szCs w:val="20"/>
        </w:rPr>
      </w:pPr>
      <w:r w:rsidRPr="003D1B3B">
        <w:rPr>
          <w:rFonts w:ascii="Times New Roman" w:hAnsi="Times New Roman"/>
          <w:color w:val="000000" w:themeColor="text1"/>
          <w:spacing w:val="-4"/>
          <w:sz w:val="20"/>
          <w:szCs w:val="20"/>
        </w:rPr>
        <w:t>(долгосрочные обязательства + краткосрочные кредиты и займы) / (Прибыль/убыток от продаж (стр. 2200ОПиУ) за последние 4 квартала + амортизация + прочие операционные доходы (часть стр. 2340 ОПиУ) за последние 4 квартала - прочие операционные расходы (часть стр. 2350 ОПиУ) за последние 4 квартала + расходы по финансовому лизингу, учитываемые в составе себестоимости за последние 4 квартала.</w:t>
      </w:r>
    </w:p>
    <w:p w:rsidR="0071093A" w:rsidRPr="003D1B3B" w:rsidRDefault="0071093A" w:rsidP="0071093A">
      <w:pPr>
        <w:pStyle w:val="a8"/>
        <w:tabs>
          <w:tab w:val="left" w:pos="2041"/>
        </w:tabs>
        <w:spacing w:before="0" w:after="0"/>
        <w:rPr>
          <w:rFonts w:ascii="Times New Roman" w:hAnsi="Times New Roman"/>
          <w:color w:val="000000" w:themeColor="text1"/>
          <w:spacing w:val="-2"/>
          <w:sz w:val="20"/>
          <w:szCs w:val="20"/>
        </w:rPr>
      </w:pPr>
      <w:r w:rsidRPr="003D1B3B">
        <w:rPr>
          <w:rFonts w:ascii="Times New Roman" w:hAnsi="Times New Roman"/>
          <w:color w:val="000000" w:themeColor="text1"/>
          <w:spacing w:val="-2"/>
          <w:sz w:val="20"/>
          <w:szCs w:val="20"/>
        </w:rPr>
        <w:t xml:space="preserve">Прочие операционные доходы/расходы не должны включать в себя суммы операций: курсовых разниц; отчислений в резервы/ восстановление резервов; от покупки и продажи валюты; по производным финансовым инструментам; переоценки активов/ пассивов (в т.ч. в иностранной валюте, за исключением контрактов на покупку / поставку товаров, </w:t>
      </w:r>
      <w:r w:rsidRPr="003D1B3B">
        <w:rPr>
          <w:rFonts w:ascii="Times New Roman" w:hAnsi="Times New Roman"/>
          <w:color w:val="000000" w:themeColor="text1"/>
          <w:spacing w:val="-2"/>
          <w:sz w:val="20"/>
          <w:szCs w:val="20"/>
        </w:rPr>
        <w:lastRenderedPageBreak/>
        <w:t>работ, услуг, стоимость которых выражена в иностранной валют; изменение справедливой стоимости  обращающихся  на рынке ценных бумаг, принадлежащих контрагентам-балансодержателям); от покупки и продажи внеоборотных активов (в т.ч. амортизация по выбывшим основным средствам);  от списания активов и обязательств (в том числе, но не исключительно, списание дебиторской и/или кредиторской задолженности); начисления/ списания доходов / расходов, связанных с инвестиционной и финансовой деятельностью (в т.ч. связанные с предоставлением за плату во временное пользование активов организации, прав, возникающих из патентов на изобретения, промышленные образцы); прибылей/ убытков прошлых лет, выявленных в отчетном периоде; другие чрезвычайные доходы/ расходы (в т.ч. полученные и уплаченные штрафы, пени и неустойки, расходы на содержание производственных мощностей и объектов, находящихся на консервации; расходы, связанные с рассмотрение дел в судах; поступления, связанные с безвозмездным получением активов; поступления/ расходы в возмещение причинённых организацией убытков; недостачи и потери ценностей).</w:t>
      </w:r>
    </w:p>
    <w:p w:rsidR="0071093A" w:rsidRPr="003D1B3B" w:rsidRDefault="0071093A" w:rsidP="0071093A">
      <w:pPr>
        <w:ind w:firstLine="567"/>
        <w:jc w:val="both"/>
        <w:rPr>
          <w:color w:val="000000" w:themeColor="text1"/>
          <w:sz w:val="20"/>
          <w:szCs w:val="20"/>
        </w:rPr>
      </w:pPr>
      <w:r w:rsidRPr="003D1B3B">
        <w:rPr>
          <w:color w:val="000000" w:themeColor="text1"/>
          <w:sz w:val="20"/>
          <w:szCs w:val="20"/>
        </w:rPr>
        <w:t>При этом в состав прочих операционных расходов включаются: налоги, кроме налога на прибыль и НДС (налог на имущество, НДПИ, налог с владельцев транспортных средств и т.д.), отраженные в составе прочих расходов; отчисления на социальные нужды.»</w:t>
      </w:r>
    </w:p>
    <w:p w:rsidR="0071093A" w:rsidRPr="003D1B3B" w:rsidRDefault="0071093A" w:rsidP="00317C5C">
      <w:pPr>
        <w:rPr>
          <w:b/>
          <w:sz w:val="20"/>
          <w:szCs w:val="20"/>
        </w:rPr>
      </w:pPr>
    </w:p>
    <w:p w:rsidR="0071093A" w:rsidRPr="003D1B3B" w:rsidRDefault="0071093A" w:rsidP="00317C5C">
      <w:pPr>
        <w:rPr>
          <w:b/>
          <w:sz w:val="20"/>
          <w:szCs w:val="20"/>
        </w:rPr>
      </w:pPr>
    </w:p>
    <w:p w:rsidR="00317C5C" w:rsidRPr="003D1B3B" w:rsidRDefault="0071093A" w:rsidP="00317C5C">
      <w:pPr>
        <w:rPr>
          <w:b/>
          <w:sz w:val="20"/>
          <w:szCs w:val="20"/>
        </w:rPr>
      </w:pPr>
      <w:r w:rsidRPr="003D1B3B">
        <w:rPr>
          <w:b/>
          <w:sz w:val="20"/>
          <w:szCs w:val="20"/>
        </w:rPr>
        <w:t>2</w:t>
      </w:r>
      <w:r w:rsidR="00317C5C" w:rsidRPr="003D1B3B">
        <w:rPr>
          <w:b/>
          <w:sz w:val="20"/>
          <w:szCs w:val="20"/>
        </w:rPr>
        <w:t>. Дополнительное соглашение к Договору №827 об открытии невозобновляемой кредитной линии от 01.08.2007г.</w:t>
      </w:r>
    </w:p>
    <w:p w:rsidR="00317C5C" w:rsidRPr="003D1B3B" w:rsidRDefault="00317C5C" w:rsidP="00317C5C">
      <w:pPr>
        <w:rPr>
          <w:sz w:val="20"/>
          <w:szCs w:val="20"/>
        </w:rPr>
      </w:pPr>
      <w:r w:rsidRPr="003D1B3B">
        <w:rPr>
          <w:sz w:val="20"/>
          <w:szCs w:val="20"/>
        </w:rPr>
        <w:t>1.) Пункт 2.13. Договора читать в следующей редакции:</w:t>
      </w:r>
    </w:p>
    <w:p w:rsidR="00317C5C" w:rsidRPr="003D1B3B" w:rsidRDefault="00317C5C" w:rsidP="00317C5C">
      <w:pPr>
        <w:rPr>
          <w:sz w:val="20"/>
          <w:szCs w:val="20"/>
        </w:rPr>
      </w:pPr>
      <w:r w:rsidRPr="003D1B3B">
        <w:rPr>
          <w:sz w:val="20"/>
          <w:szCs w:val="20"/>
        </w:rPr>
        <w:t xml:space="preserve">«2.13. Погашение выданного кредита производится в соответствии с графиком: </w:t>
      </w:r>
    </w:p>
    <w:tbl>
      <w:tblPr>
        <w:tblW w:w="10314" w:type="dxa"/>
        <w:tblLayout w:type="fixed"/>
        <w:tblLook w:val="04A0" w:firstRow="1" w:lastRow="0" w:firstColumn="1" w:lastColumn="0" w:noHBand="0" w:noVBand="1"/>
      </w:tblPr>
      <w:tblGrid>
        <w:gridCol w:w="3292"/>
        <w:gridCol w:w="7022"/>
      </w:tblGrid>
      <w:tr w:rsidR="00317C5C" w:rsidRPr="003D1B3B" w:rsidTr="00317C5C">
        <w:tc>
          <w:tcPr>
            <w:tcW w:w="3292" w:type="dxa"/>
            <w:tcBorders>
              <w:top w:val="single" w:sz="4" w:space="0" w:color="auto"/>
              <w:left w:val="single" w:sz="4" w:space="0" w:color="auto"/>
              <w:bottom w:val="single" w:sz="4" w:space="0" w:color="auto"/>
              <w:right w:val="single" w:sz="4" w:space="0" w:color="auto"/>
            </w:tcBorders>
            <w:vAlign w:val="center"/>
            <w:hideMark/>
          </w:tcPr>
          <w:p w:rsidR="00317C5C" w:rsidRPr="003D1B3B" w:rsidRDefault="00317C5C" w:rsidP="00317C5C">
            <w:pPr>
              <w:rPr>
                <w:sz w:val="20"/>
                <w:szCs w:val="20"/>
              </w:rPr>
            </w:pPr>
            <w:r w:rsidRPr="003D1B3B">
              <w:rPr>
                <w:sz w:val="20"/>
                <w:szCs w:val="20"/>
              </w:rPr>
              <w:t>Период погашения</w:t>
            </w:r>
          </w:p>
        </w:tc>
        <w:tc>
          <w:tcPr>
            <w:tcW w:w="7022" w:type="dxa"/>
            <w:tcBorders>
              <w:top w:val="single" w:sz="4" w:space="0" w:color="auto"/>
              <w:left w:val="single" w:sz="4" w:space="0" w:color="auto"/>
              <w:bottom w:val="single" w:sz="4" w:space="0" w:color="auto"/>
              <w:right w:val="single" w:sz="4" w:space="0" w:color="auto"/>
            </w:tcBorders>
            <w:vAlign w:val="center"/>
            <w:hideMark/>
          </w:tcPr>
          <w:p w:rsidR="00317C5C" w:rsidRPr="003D1B3B" w:rsidRDefault="00317C5C" w:rsidP="00317C5C">
            <w:pPr>
              <w:rPr>
                <w:sz w:val="20"/>
                <w:szCs w:val="20"/>
              </w:rPr>
            </w:pPr>
            <w:r w:rsidRPr="003D1B3B">
              <w:rPr>
                <w:sz w:val="20"/>
                <w:szCs w:val="20"/>
              </w:rPr>
              <w:t>Сумма погашения, руб.</w:t>
            </w:r>
          </w:p>
        </w:tc>
      </w:tr>
      <w:tr w:rsidR="00317C5C" w:rsidRPr="003D1B3B" w:rsidTr="00317C5C">
        <w:tc>
          <w:tcPr>
            <w:tcW w:w="329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 xml:space="preserve">с 29.04.2010 г. по 28.07.2010 г. </w:t>
            </w:r>
          </w:p>
        </w:tc>
        <w:tc>
          <w:tcPr>
            <w:tcW w:w="702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200 000,00(Двести тысяч)рублей</w:t>
            </w:r>
          </w:p>
        </w:tc>
      </w:tr>
      <w:tr w:rsidR="00317C5C" w:rsidRPr="003D1B3B" w:rsidTr="00317C5C">
        <w:tc>
          <w:tcPr>
            <w:tcW w:w="329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с 29.07.2010г. по 28.10.2010 г.</w:t>
            </w:r>
          </w:p>
        </w:tc>
        <w:tc>
          <w:tcPr>
            <w:tcW w:w="702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200 000,00(Двести тысяч)рублей</w:t>
            </w:r>
          </w:p>
        </w:tc>
      </w:tr>
      <w:tr w:rsidR="00317C5C" w:rsidRPr="003D1B3B" w:rsidTr="00317C5C">
        <w:tc>
          <w:tcPr>
            <w:tcW w:w="329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с 29.10.2010 г. по 28.01.2011 г.</w:t>
            </w:r>
          </w:p>
        </w:tc>
        <w:tc>
          <w:tcPr>
            <w:tcW w:w="702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200 000,00(Двести тысяч)рублей</w:t>
            </w:r>
          </w:p>
        </w:tc>
      </w:tr>
      <w:tr w:rsidR="00317C5C" w:rsidRPr="003D1B3B" w:rsidTr="00317C5C">
        <w:tc>
          <w:tcPr>
            <w:tcW w:w="329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 xml:space="preserve">с 29.01.2011 г. по 28.04.2011 г. </w:t>
            </w:r>
          </w:p>
        </w:tc>
        <w:tc>
          <w:tcPr>
            <w:tcW w:w="702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200 000,00(Двести тысяч)рублей</w:t>
            </w:r>
          </w:p>
        </w:tc>
      </w:tr>
      <w:tr w:rsidR="00317C5C" w:rsidRPr="003D1B3B" w:rsidTr="00317C5C">
        <w:tc>
          <w:tcPr>
            <w:tcW w:w="329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 xml:space="preserve">с 29.04.2011 г. по 28.07.2011 г. </w:t>
            </w:r>
          </w:p>
        </w:tc>
        <w:tc>
          <w:tcPr>
            <w:tcW w:w="702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200 000,00(Двести тысяч)рублей</w:t>
            </w:r>
          </w:p>
        </w:tc>
      </w:tr>
      <w:tr w:rsidR="00317C5C" w:rsidRPr="003D1B3B" w:rsidTr="00317C5C">
        <w:tc>
          <w:tcPr>
            <w:tcW w:w="329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с 29.07.2011г. по 28.10.2011 г.</w:t>
            </w:r>
          </w:p>
        </w:tc>
        <w:tc>
          <w:tcPr>
            <w:tcW w:w="702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200 000,00(Двести тысяч)рублей</w:t>
            </w:r>
          </w:p>
        </w:tc>
      </w:tr>
      <w:tr w:rsidR="00317C5C" w:rsidRPr="003D1B3B" w:rsidTr="00317C5C">
        <w:tc>
          <w:tcPr>
            <w:tcW w:w="329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с 29.10.2011 г. по 28.01.2012 г.</w:t>
            </w:r>
          </w:p>
        </w:tc>
        <w:tc>
          <w:tcPr>
            <w:tcW w:w="702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300 000,00(Триста тысяч)рублей</w:t>
            </w:r>
          </w:p>
        </w:tc>
      </w:tr>
      <w:tr w:rsidR="00317C5C" w:rsidRPr="003D1B3B" w:rsidTr="00317C5C">
        <w:tc>
          <w:tcPr>
            <w:tcW w:w="329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 xml:space="preserve">с 29.01.2012 г. по 28.04.2012г. </w:t>
            </w:r>
          </w:p>
        </w:tc>
        <w:tc>
          <w:tcPr>
            <w:tcW w:w="702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300 000,00(Триста тысяч)рублей</w:t>
            </w:r>
          </w:p>
        </w:tc>
      </w:tr>
      <w:tr w:rsidR="00317C5C" w:rsidRPr="003D1B3B" w:rsidTr="00317C5C">
        <w:tc>
          <w:tcPr>
            <w:tcW w:w="329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 xml:space="preserve">с 29.04.2012 г. по 28.07.2012 г. </w:t>
            </w:r>
          </w:p>
        </w:tc>
        <w:tc>
          <w:tcPr>
            <w:tcW w:w="702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600 000,00(Шестьсот тысяч)рублей</w:t>
            </w:r>
          </w:p>
        </w:tc>
      </w:tr>
      <w:tr w:rsidR="00317C5C" w:rsidRPr="003D1B3B" w:rsidTr="00317C5C">
        <w:tc>
          <w:tcPr>
            <w:tcW w:w="329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с 29.07.2012г. по 28.10.2012 г.</w:t>
            </w:r>
          </w:p>
        </w:tc>
        <w:tc>
          <w:tcPr>
            <w:tcW w:w="702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600 000,00(Шестьсот тысяч)рублей</w:t>
            </w:r>
          </w:p>
        </w:tc>
      </w:tr>
      <w:tr w:rsidR="00317C5C" w:rsidRPr="003D1B3B" w:rsidTr="00317C5C">
        <w:tc>
          <w:tcPr>
            <w:tcW w:w="329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с 29.10.2012 г. по 28.01.2013 г.</w:t>
            </w:r>
          </w:p>
        </w:tc>
        <w:tc>
          <w:tcPr>
            <w:tcW w:w="702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3 000 000,00(Три миллиона)рублей</w:t>
            </w:r>
          </w:p>
        </w:tc>
      </w:tr>
      <w:tr w:rsidR="00317C5C" w:rsidRPr="003D1B3B" w:rsidTr="00317C5C">
        <w:tc>
          <w:tcPr>
            <w:tcW w:w="329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 xml:space="preserve">с 29.01.2013 г. по 28.04.2013г. </w:t>
            </w:r>
          </w:p>
        </w:tc>
        <w:tc>
          <w:tcPr>
            <w:tcW w:w="702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3 000 000,00(Три миллиона)рублей</w:t>
            </w:r>
          </w:p>
        </w:tc>
      </w:tr>
      <w:tr w:rsidR="00317C5C" w:rsidRPr="003D1B3B" w:rsidTr="00317C5C">
        <w:tc>
          <w:tcPr>
            <w:tcW w:w="329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 xml:space="preserve">с 29.04.2013 г. по 28.07.2013 г. </w:t>
            </w:r>
          </w:p>
        </w:tc>
        <w:tc>
          <w:tcPr>
            <w:tcW w:w="702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12 000 000,00(Двенадцать миллионов)рублей</w:t>
            </w:r>
          </w:p>
        </w:tc>
      </w:tr>
      <w:tr w:rsidR="00317C5C" w:rsidRPr="003D1B3B" w:rsidTr="00317C5C">
        <w:tc>
          <w:tcPr>
            <w:tcW w:w="329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с 29.07.2013г. по 28.10.2013 г.</w:t>
            </w:r>
          </w:p>
        </w:tc>
        <w:tc>
          <w:tcPr>
            <w:tcW w:w="702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15 000 000,00(Пятнадцать миллионов)рублей</w:t>
            </w:r>
          </w:p>
        </w:tc>
      </w:tr>
      <w:tr w:rsidR="00317C5C" w:rsidRPr="003D1B3B" w:rsidTr="00317C5C">
        <w:tc>
          <w:tcPr>
            <w:tcW w:w="329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с 29.10.2013 г. по 28.01.2014 г.</w:t>
            </w:r>
          </w:p>
        </w:tc>
        <w:tc>
          <w:tcPr>
            <w:tcW w:w="702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32 000 000,00(Тридцать два миллиона)рублей</w:t>
            </w:r>
          </w:p>
        </w:tc>
      </w:tr>
      <w:tr w:rsidR="00317C5C" w:rsidRPr="003D1B3B" w:rsidTr="00317C5C">
        <w:tc>
          <w:tcPr>
            <w:tcW w:w="329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 xml:space="preserve">с 29.01.2014 г. по 28.04.2014г. </w:t>
            </w:r>
          </w:p>
        </w:tc>
        <w:tc>
          <w:tcPr>
            <w:tcW w:w="702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30 000 000,00(Тридцать миллионов)рублей</w:t>
            </w:r>
          </w:p>
        </w:tc>
      </w:tr>
      <w:tr w:rsidR="00317C5C" w:rsidRPr="003D1B3B" w:rsidTr="00317C5C">
        <w:tc>
          <w:tcPr>
            <w:tcW w:w="329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 xml:space="preserve">с 29.04.2014 г. по 28.07.2014 г. </w:t>
            </w:r>
          </w:p>
        </w:tc>
        <w:tc>
          <w:tcPr>
            <w:tcW w:w="7022" w:type="dxa"/>
            <w:tcBorders>
              <w:top w:val="single" w:sz="4" w:space="0" w:color="auto"/>
              <w:left w:val="single" w:sz="4" w:space="0" w:color="auto"/>
              <w:bottom w:val="single" w:sz="4" w:space="0" w:color="auto"/>
              <w:right w:val="single" w:sz="4" w:space="0" w:color="auto"/>
            </w:tcBorders>
            <w:vAlign w:val="bottom"/>
            <w:hideMark/>
          </w:tcPr>
          <w:p w:rsidR="00317C5C" w:rsidRPr="003D1B3B" w:rsidRDefault="00317C5C" w:rsidP="00317C5C">
            <w:pPr>
              <w:rPr>
                <w:sz w:val="20"/>
                <w:szCs w:val="20"/>
              </w:rPr>
            </w:pPr>
            <w:r w:rsidRPr="003D1B3B">
              <w:rPr>
                <w:sz w:val="20"/>
                <w:szCs w:val="20"/>
              </w:rPr>
              <w:t>32 000 000,00(Тридцать два миллиона)рублей</w:t>
            </w:r>
          </w:p>
        </w:tc>
      </w:tr>
      <w:tr w:rsidR="00317C5C" w:rsidRPr="003D1B3B" w:rsidTr="00317C5C">
        <w:tc>
          <w:tcPr>
            <w:tcW w:w="329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с 29.07.2014г. по 28.10.2014 г.</w:t>
            </w:r>
          </w:p>
        </w:tc>
        <w:tc>
          <w:tcPr>
            <w:tcW w:w="702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1 000 000,00(Один миллион)рублей</w:t>
            </w:r>
          </w:p>
        </w:tc>
      </w:tr>
      <w:tr w:rsidR="00317C5C" w:rsidRPr="003D1B3B" w:rsidTr="00317C5C">
        <w:tc>
          <w:tcPr>
            <w:tcW w:w="329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с 29.10.2014 г. по 28.01.2015 г.</w:t>
            </w:r>
          </w:p>
        </w:tc>
        <w:tc>
          <w:tcPr>
            <w:tcW w:w="702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1 000 000,00(Один миллион)рублей</w:t>
            </w:r>
          </w:p>
        </w:tc>
      </w:tr>
      <w:tr w:rsidR="00317C5C" w:rsidRPr="003D1B3B" w:rsidTr="00317C5C">
        <w:tc>
          <w:tcPr>
            <w:tcW w:w="329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 xml:space="preserve">с 29.01.2015 г. по 28.04.2015г. </w:t>
            </w:r>
          </w:p>
        </w:tc>
        <w:tc>
          <w:tcPr>
            <w:tcW w:w="702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10 000,00(Десять тысяч)рублей</w:t>
            </w:r>
          </w:p>
        </w:tc>
      </w:tr>
      <w:tr w:rsidR="00317C5C" w:rsidRPr="003D1B3B" w:rsidTr="00317C5C">
        <w:tc>
          <w:tcPr>
            <w:tcW w:w="329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 xml:space="preserve">с 29.04.2015 г. по 28.07.2015 г. </w:t>
            </w:r>
          </w:p>
        </w:tc>
        <w:tc>
          <w:tcPr>
            <w:tcW w:w="702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10 000,00(Десять тысяч)рублей</w:t>
            </w:r>
          </w:p>
        </w:tc>
      </w:tr>
      <w:tr w:rsidR="00317C5C" w:rsidRPr="003D1B3B" w:rsidTr="00317C5C">
        <w:tc>
          <w:tcPr>
            <w:tcW w:w="329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с 29.07.2015г. по 28.10.2015 г.</w:t>
            </w:r>
          </w:p>
        </w:tc>
        <w:tc>
          <w:tcPr>
            <w:tcW w:w="702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2 400 000,00(Два миллиона четыреста тысяч)рублей</w:t>
            </w:r>
          </w:p>
        </w:tc>
      </w:tr>
      <w:tr w:rsidR="00317C5C" w:rsidRPr="003D1B3B" w:rsidTr="00317C5C">
        <w:tc>
          <w:tcPr>
            <w:tcW w:w="329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с 29.10.2015 г. по 28.01.2016 г.</w:t>
            </w:r>
          </w:p>
        </w:tc>
        <w:tc>
          <w:tcPr>
            <w:tcW w:w="702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7 200 000,00(Семь миллионов двести тысяч)рублей</w:t>
            </w:r>
          </w:p>
        </w:tc>
      </w:tr>
      <w:tr w:rsidR="00317C5C" w:rsidRPr="003D1B3B" w:rsidTr="00317C5C">
        <w:tc>
          <w:tcPr>
            <w:tcW w:w="329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 xml:space="preserve">с 29.01.2016 г. по 28.04.2016г. </w:t>
            </w:r>
          </w:p>
        </w:tc>
        <w:tc>
          <w:tcPr>
            <w:tcW w:w="702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4 900 000,00(Четыре миллиона девятьсот тысяч)рублей</w:t>
            </w:r>
          </w:p>
        </w:tc>
      </w:tr>
      <w:tr w:rsidR="00317C5C" w:rsidRPr="003D1B3B" w:rsidTr="00317C5C">
        <w:tc>
          <w:tcPr>
            <w:tcW w:w="329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 xml:space="preserve">с 29.04.2016 г. по 28.07.2016 г. </w:t>
            </w:r>
          </w:p>
        </w:tc>
        <w:tc>
          <w:tcPr>
            <w:tcW w:w="702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5 200 000,00(Пять миллионов двести тысяч)рублей</w:t>
            </w:r>
          </w:p>
        </w:tc>
      </w:tr>
      <w:tr w:rsidR="00317C5C" w:rsidRPr="003D1B3B" w:rsidTr="00317C5C">
        <w:tc>
          <w:tcPr>
            <w:tcW w:w="329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с 29.07.2016г. по 28.10.2016 г.</w:t>
            </w:r>
          </w:p>
        </w:tc>
        <w:tc>
          <w:tcPr>
            <w:tcW w:w="702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5 000 000,00(Пять миллионов)рублей</w:t>
            </w:r>
          </w:p>
        </w:tc>
      </w:tr>
      <w:tr w:rsidR="00317C5C" w:rsidRPr="003D1B3B" w:rsidTr="00317C5C">
        <w:tc>
          <w:tcPr>
            <w:tcW w:w="329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с 29.10.2016 г. по 28.01.2017 г.</w:t>
            </w:r>
          </w:p>
        </w:tc>
        <w:tc>
          <w:tcPr>
            <w:tcW w:w="702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12 100 000,00(Двенадцать миллионов сто тысяч)рублей</w:t>
            </w:r>
          </w:p>
        </w:tc>
      </w:tr>
      <w:tr w:rsidR="00317C5C" w:rsidRPr="003D1B3B" w:rsidTr="00317C5C">
        <w:tc>
          <w:tcPr>
            <w:tcW w:w="329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 xml:space="preserve">с 29.01.2017 г. по 28.04.2017г. </w:t>
            </w:r>
          </w:p>
        </w:tc>
        <w:tc>
          <w:tcPr>
            <w:tcW w:w="702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4 900 000,00(Четыре миллиона девятьсот тысяч)рублей</w:t>
            </w:r>
          </w:p>
        </w:tc>
      </w:tr>
      <w:tr w:rsidR="00317C5C" w:rsidRPr="003D1B3B" w:rsidTr="00317C5C">
        <w:tc>
          <w:tcPr>
            <w:tcW w:w="329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 xml:space="preserve">с 29.04.2017 г. по 28.07.2017 г. </w:t>
            </w:r>
          </w:p>
        </w:tc>
        <w:tc>
          <w:tcPr>
            <w:tcW w:w="702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7 910 000,00(Семь миллионов девятьсот десять тысяч)рублей</w:t>
            </w:r>
          </w:p>
        </w:tc>
      </w:tr>
      <w:tr w:rsidR="00317C5C" w:rsidRPr="003D1B3B" w:rsidTr="00317C5C">
        <w:tc>
          <w:tcPr>
            <w:tcW w:w="329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с 29.07.2017г. по 28.10.2017 г.</w:t>
            </w:r>
          </w:p>
        </w:tc>
        <w:tc>
          <w:tcPr>
            <w:tcW w:w="702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9 275 000,00(Девять миллионов двести семьдесят пять тысяч)рублей</w:t>
            </w:r>
          </w:p>
        </w:tc>
      </w:tr>
      <w:tr w:rsidR="00317C5C" w:rsidRPr="003D1B3B" w:rsidTr="00317C5C">
        <w:tc>
          <w:tcPr>
            <w:tcW w:w="329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с 29.10.2017 г. по 28.01.2018 г.</w:t>
            </w:r>
          </w:p>
        </w:tc>
        <w:tc>
          <w:tcPr>
            <w:tcW w:w="702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9 290 000,00(Девять миллионов двести девяносто тысяч)рублей</w:t>
            </w:r>
          </w:p>
        </w:tc>
      </w:tr>
      <w:tr w:rsidR="00317C5C" w:rsidRPr="003D1B3B" w:rsidTr="00317C5C">
        <w:tc>
          <w:tcPr>
            <w:tcW w:w="329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 xml:space="preserve">с 29.01.2018 г. по 28.04.2018г. </w:t>
            </w:r>
          </w:p>
        </w:tc>
        <w:tc>
          <w:tcPr>
            <w:tcW w:w="702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9 060 000,00(Девять миллионов шестьдесят тысяч)рублей</w:t>
            </w:r>
          </w:p>
        </w:tc>
      </w:tr>
      <w:tr w:rsidR="00317C5C" w:rsidRPr="003D1B3B" w:rsidTr="00317C5C">
        <w:tc>
          <w:tcPr>
            <w:tcW w:w="329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 xml:space="preserve">с 29.04.2018 г. по 28.07.2018 г. </w:t>
            </w:r>
          </w:p>
        </w:tc>
        <w:tc>
          <w:tcPr>
            <w:tcW w:w="702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11 650 000,00(Одиннадцать миллионов шестьсот пятьдесят тысяч)рублей</w:t>
            </w:r>
          </w:p>
        </w:tc>
      </w:tr>
      <w:tr w:rsidR="00317C5C" w:rsidRPr="003D1B3B" w:rsidTr="00317C5C">
        <w:tc>
          <w:tcPr>
            <w:tcW w:w="329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с 29.07.2018г. по 28.10.2018 г.</w:t>
            </w:r>
          </w:p>
        </w:tc>
        <w:tc>
          <w:tcPr>
            <w:tcW w:w="702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15 010 000,00(Пятнадцать миллионов десять тысяч)рублей</w:t>
            </w:r>
          </w:p>
        </w:tc>
      </w:tr>
      <w:tr w:rsidR="00317C5C" w:rsidRPr="003D1B3B" w:rsidTr="00317C5C">
        <w:tc>
          <w:tcPr>
            <w:tcW w:w="329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с 29.10.2018 г. по 28.01.2019 г.</w:t>
            </w:r>
          </w:p>
        </w:tc>
        <w:tc>
          <w:tcPr>
            <w:tcW w:w="702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17 040 000,00(Семнадцать миллионов сорок тысяч)рублей</w:t>
            </w:r>
          </w:p>
        </w:tc>
      </w:tr>
      <w:tr w:rsidR="00317C5C" w:rsidRPr="003D1B3B" w:rsidTr="00317C5C">
        <w:tc>
          <w:tcPr>
            <w:tcW w:w="329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 xml:space="preserve">с 29.01.2019 г. по 28.04.2019г. </w:t>
            </w:r>
          </w:p>
        </w:tc>
        <w:tc>
          <w:tcPr>
            <w:tcW w:w="702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20 075 000,00(Двадцать миллионов семьдесят пять тысяч)рублей</w:t>
            </w:r>
          </w:p>
        </w:tc>
      </w:tr>
      <w:tr w:rsidR="00317C5C" w:rsidRPr="003D1B3B" w:rsidTr="00317C5C">
        <w:tc>
          <w:tcPr>
            <w:tcW w:w="329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 xml:space="preserve">с 29.04.2019 г. по 28.07.2019 г. </w:t>
            </w:r>
          </w:p>
        </w:tc>
        <w:tc>
          <w:tcPr>
            <w:tcW w:w="702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20 590 000,00(Двадцать миллионов пятьсот девяносто тысяч)рублей</w:t>
            </w:r>
          </w:p>
        </w:tc>
      </w:tr>
      <w:tr w:rsidR="00317C5C" w:rsidRPr="003D1B3B" w:rsidTr="00317C5C">
        <w:tc>
          <w:tcPr>
            <w:tcW w:w="329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с 29.07.2019г. по 28.10.2019г.</w:t>
            </w:r>
          </w:p>
        </w:tc>
        <w:tc>
          <w:tcPr>
            <w:tcW w:w="702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20 330 000,00(Двадцать миллионов триста тридцать тысяч)рублей</w:t>
            </w:r>
          </w:p>
        </w:tc>
      </w:tr>
      <w:tr w:rsidR="00317C5C" w:rsidRPr="003D1B3B" w:rsidTr="00317C5C">
        <w:tc>
          <w:tcPr>
            <w:tcW w:w="329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с 29.10.2019 г. по 28.01.2020 г.</w:t>
            </w:r>
          </w:p>
        </w:tc>
        <w:tc>
          <w:tcPr>
            <w:tcW w:w="7022"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330 000 (Триста тридцать тысяч) рублей</w:t>
            </w:r>
          </w:p>
        </w:tc>
      </w:tr>
      <w:tr w:rsidR="00317C5C" w:rsidRPr="003D1B3B" w:rsidTr="00317C5C">
        <w:tc>
          <w:tcPr>
            <w:tcW w:w="329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 xml:space="preserve">с 29.01.2020 г. по 28.04.2020г. </w:t>
            </w:r>
          </w:p>
        </w:tc>
        <w:tc>
          <w:tcPr>
            <w:tcW w:w="7022"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330 000 (Триста тридцать тысяч) рублей</w:t>
            </w:r>
          </w:p>
        </w:tc>
      </w:tr>
      <w:tr w:rsidR="00317C5C" w:rsidRPr="003D1B3B" w:rsidTr="00317C5C">
        <w:tc>
          <w:tcPr>
            <w:tcW w:w="329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 xml:space="preserve">с 29.04.2020 г. по 28.07.2020 г. </w:t>
            </w:r>
          </w:p>
        </w:tc>
        <w:tc>
          <w:tcPr>
            <w:tcW w:w="7022"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330 000 (Триста тридцать тысяч) рублей</w:t>
            </w:r>
          </w:p>
        </w:tc>
      </w:tr>
      <w:tr w:rsidR="00317C5C" w:rsidRPr="003D1B3B" w:rsidTr="00317C5C">
        <w:tc>
          <w:tcPr>
            <w:tcW w:w="329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с 29.07.2020г. по 28.10.2020г.</w:t>
            </w:r>
          </w:p>
        </w:tc>
        <w:tc>
          <w:tcPr>
            <w:tcW w:w="7022"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 xml:space="preserve">320 000 (Триста двадцать тысяч) рублей </w:t>
            </w:r>
          </w:p>
        </w:tc>
      </w:tr>
      <w:tr w:rsidR="00317C5C" w:rsidRPr="003D1B3B" w:rsidTr="00317C5C">
        <w:tc>
          <w:tcPr>
            <w:tcW w:w="329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lastRenderedPageBreak/>
              <w:t>с 29.10.2020 г. по 28.01.2021 г.</w:t>
            </w:r>
          </w:p>
        </w:tc>
        <w:tc>
          <w:tcPr>
            <w:tcW w:w="7022"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320 000 (Триста двадцать тысяч) рублей</w:t>
            </w:r>
          </w:p>
        </w:tc>
      </w:tr>
      <w:tr w:rsidR="00317C5C" w:rsidRPr="003D1B3B" w:rsidTr="00317C5C">
        <w:tc>
          <w:tcPr>
            <w:tcW w:w="329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 xml:space="preserve">с 29.01.2021 г. по 28.04.2021г. </w:t>
            </w:r>
          </w:p>
        </w:tc>
        <w:tc>
          <w:tcPr>
            <w:tcW w:w="7022"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320 000 (Триста двадцать тысяч) рублей</w:t>
            </w:r>
          </w:p>
        </w:tc>
      </w:tr>
      <w:tr w:rsidR="00317C5C" w:rsidRPr="003D1B3B" w:rsidTr="00317C5C">
        <w:tc>
          <w:tcPr>
            <w:tcW w:w="329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 xml:space="preserve">с 29.04.2021 г. по 28.07.2021 г. </w:t>
            </w:r>
          </w:p>
        </w:tc>
        <w:tc>
          <w:tcPr>
            <w:tcW w:w="7022"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320 000 (Триста двадцать тысяч) рублей</w:t>
            </w:r>
          </w:p>
        </w:tc>
      </w:tr>
      <w:tr w:rsidR="00317C5C" w:rsidRPr="003D1B3B" w:rsidTr="00317C5C">
        <w:trPr>
          <w:trHeight w:val="265"/>
        </w:trPr>
        <w:tc>
          <w:tcPr>
            <w:tcW w:w="329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с 29.07.2021г. по 28.10.2021г.</w:t>
            </w:r>
          </w:p>
        </w:tc>
        <w:tc>
          <w:tcPr>
            <w:tcW w:w="7022"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320 000 (Триста двадцать тысяч) рублей</w:t>
            </w:r>
          </w:p>
        </w:tc>
      </w:tr>
      <w:tr w:rsidR="00317C5C" w:rsidRPr="003D1B3B" w:rsidTr="00317C5C">
        <w:tc>
          <w:tcPr>
            <w:tcW w:w="329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с 29.10.2021 г. по 28.01.2022 г.</w:t>
            </w:r>
          </w:p>
        </w:tc>
        <w:tc>
          <w:tcPr>
            <w:tcW w:w="7022"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320 000 (Триста двадцать тысяч) рублей</w:t>
            </w:r>
          </w:p>
        </w:tc>
      </w:tr>
      <w:tr w:rsidR="00317C5C" w:rsidRPr="003D1B3B" w:rsidTr="00317C5C">
        <w:tc>
          <w:tcPr>
            <w:tcW w:w="329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 xml:space="preserve">с 29.01.2022 г. по 28.04.2022г. </w:t>
            </w:r>
          </w:p>
        </w:tc>
        <w:tc>
          <w:tcPr>
            <w:tcW w:w="7022"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320 000 (Триста двадцать тысяч) рублей</w:t>
            </w:r>
          </w:p>
        </w:tc>
      </w:tr>
      <w:tr w:rsidR="00317C5C" w:rsidRPr="003D1B3B" w:rsidTr="00317C5C">
        <w:tc>
          <w:tcPr>
            <w:tcW w:w="329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с 29.04.2022 г. по 28.07.2022 г.</w:t>
            </w:r>
          </w:p>
        </w:tc>
        <w:tc>
          <w:tcPr>
            <w:tcW w:w="7022"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220 320 000 (Двести двадцать миллионов триста двадцать тысяч) рублей</w:t>
            </w:r>
          </w:p>
        </w:tc>
      </w:tr>
      <w:tr w:rsidR="00317C5C" w:rsidRPr="003D1B3B" w:rsidTr="00317C5C">
        <w:tc>
          <w:tcPr>
            <w:tcW w:w="329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ИТОГО:</w:t>
            </w:r>
          </w:p>
        </w:tc>
        <w:tc>
          <w:tcPr>
            <w:tcW w:w="7022" w:type="dxa"/>
            <w:tcBorders>
              <w:top w:val="single" w:sz="4" w:space="0" w:color="auto"/>
              <w:left w:val="single" w:sz="4" w:space="0" w:color="auto"/>
              <w:bottom w:val="single" w:sz="4" w:space="0" w:color="auto"/>
              <w:right w:val="single" w:sz="4" w:space="0" w:color="auto"/>
            </w:tcBorders>
            <w:hideMark/>
          </w:tcPr>
          <w:p w:rsidR="00317C5C" w:rsidRPr="003D1B3B" w:rsidRDefault="00317C5C" w:rsidP="00317C5C">
            <w:pPr>
              <w:rPr>
                <w:sz w:val="20"/>
                <w:szCs w:val="20"/>
              </w:rPr>
            </w:pPr>
            <w:r w:rsidRPr="003D1B3B">
              <w:rPr>
                <w:sz w:val="20"/>
                <w:szCs w:val="20"/>
              </w:rPr>
              <w:t>537 500 000(Пятьсот тридцать семь миллионов пятьсот тысяч)рублей</w:t>
            </w:r>
          </w:p>
        </w:tc>
      </w:tr>
    </w:tbl>
    <w:p w:rsidR="00317C5C" w:rsidRPr="003D1B3B" w:rsidRDefault="00317C5C" w:rsidP="00317C5C">
      <w:pPr>
        <w:rPr>
          <w:sz w:val="20"/>
          <w:szCs w:val="20"/>
        </w:rPr>
      </w:pPr>
      <w:r w:rsidRPr="003D1B3B">
        <w:rPr>
          <w:sz w:val="20"/>
          <w:szCs w:val="20"/>
        </w:rPr>
        <w:t>2.) Пункт 7.23. Договора читать в следующей редакции:</w:t>
      </w:r>
    </w:p>
    <w:p w:rsidR="00317C5C" w:rsidRPr="003D1B3B" w:rsidRDefault="00317C5C" w:rsidP="00317C5C">
      <w:pPr>
        <w:rPr>
          <w:sz w:val="20"/>
          <w:szCs w:val="20"/>
        </w:rPr>
      </w:pPr>
      <w:r w:rsidRPr="003D1B3B">
        <w:rPr>
          <w:sz w:val="20"/>
          <w:szCs w:val="20"/>
        </w:rPr>
        <w:t>«7.23. Заёмщик обязан обеспечить соблюдение в течение срока действия Договора: соотношения Долг/EBITDA на уровне не более:</w:t>
      </w:r>
    </w:p>
    <w:p w:rsidR="00317C5C" w:rsidRPr="003D1B3B" w:rsidRDefault="00317C5C" w:rsidP="00317C5C">
      <w:pPr>
        <w:rPr>
          <w:sz w:val="20"/>
          <w:szCs w:val="20"/>
        </w:rPr>
      </w:pPr>
      <w:r w:rsidRPr="003D1B3B">
        <w:rPr>
          <w:sz w:val="20"/>
          <w:szCs w:val="20"/>
        </w:rPr>
        <w:t>-по отчетности с 01.01.2018 – на уровне не выше 25,7(Двадцать пять целых семь десятых),</w:t>
      </w:r>
    </w:p>
    <w:p w:rsidR="00317C5C" w:rsidRPr="003D1B3B" w:rsidRDefault="00317C5C" w:rsidP="00317C5C">
      <w:pPr>
        <w:rPr>
          <w:sz w:val="20"/>
          <w:szCs w:val="20"/>
        </w:rPr>
      </w:pPr>
      <w:r w:rsidRPr="003D1B3B">
        <w:rPr>
          <w:sz w:val="20"/>
          <w:szCs w:val="20"/>
        </w:rPr>
        <w:t>-по отчетности с 01.04.2018 – на уровне не выше 20,0(Двадцать),</w:t>
      </w:r>
    </w:p>
    <w:p w:rsidR="00317C5C" w:rsidRPr="003D1B3B" w:rsidRDefault="00317C5C" w:rsidP="00317C5C">
      <w:pPr>
        <w:rPr>
          <w:sz w:val="20"/>
          <w:szCs w:val="20"/>
        </w:rPr>
      </w:pPr>
      <w:r w:rsidRPr="003D1B3B">
        <w:rPr>
          <w:sz w:val="20"/>
          <w:szCs w:val="20"/>
        </w:rPr>
        <w:t>-по отчетности с 01.01.2020 – на уровне не выше 6,5(Шесть целых пять десятых)</w:t>
      </w:r>
    </w:p>
    <w:p w:rsidR="00317C5C" w:rsidRPr="003D1B3B" w:rsidRDefault="00317C5C" w:rsidP="00317C5C">
      <w:pPr>
        <w:rPr>
          <w:sz w:val="20"/>
          <w:szCs w:val="20"/>
        </w:rPr>
      </w:pPr>
      <w:r w:rsidRPr="003D1B3B">
        <w:rPr>
          <w:sz w:val="20"/>
          <w:szCs w:val="20"/>
        </w:rPr>
        <w:t>-по отчетности с 01.01.2021 – на уровне не выше 6,7(Шесть целых семь десятых)</w:t>
      </w:r>
    </w:p>
    <w:p w:rsidR="00317C5C" w:rsidRPr="003D1B3B" w:rsidRDefault="00317C5C" w:rsidP="00317C5C">
      <w:pPr>
        <w:rPr>
          <w:sz w:val="20"/>
          <w:szCs w:val="20"/>
        </w:rPr>
      </w:pPr>
      <w:r w:rsidRPr="003D1B3B">
        <w:rPr>
          <w:sz w:val="20"/>
          <w:szCs w:val="20"/>
        </w:rPr>
        <w:t>-по отчетности с 01.01.2023 – на уровне не выше 4,5(Четыре целых пять десятых)</w:t>
      </w:r>
    </w:p>
    <w:p w:rsidR="00317C5C" w:rsidRPr="003D1B3B" w:rsidRDefault="00317C5C" w:rsidP="00317C5C">
      <w:pPr>
        <w:rPr>
          <w:sz w:val="20"/>
          <w:szCs w:val="20"/>
        </w:rPr>
      </w:pPr>
      <w:r w:rsidRPr="003D1B3B">
        <w:rPr>
          <w:sz w:val="20"/>
          <w:szCs w:val="20"/>
        </w:rPr>
        <w:t>Показатель Долг/EBITDA рассчитывается на основании данных форм бухгалтерской отчетности «Бухгалтерский баланс» (далее ф.№1) на последнюю отчетную дату, «Отчет о прибылях и убытках» (далее ф.№2) за последние 4 отчетных квартала, а также «Приложение к бухгалтерскому балансу» (далее ф.№5) за последний отчетный год, составленной в соответствии с российскими стандартами бухгалтерского учета, в соответствии со следующей формулой: (долгосрочные обязательства (стр.510+стр.520 ф.№1) + краткосрочные кредиты и займы (стр.610 ф.№1) – денежные средства (стр.260 ф.№1)) / (прибыль до налогообложения (стр.140 ф.№2) без учета разовых/чрезвычайных доходов и расходов, за последние 4 квартала + проценты к уплате (стр.070 ф.№2) за последние 4 квартала + амортизация (стр.740 ф.№5)).»</w:t>
      </w:r>
    </w:p>
    <w:p w:rsidR="00317C5C" w:rsidRPr="003D1B3B" w:rsidRDefault="00317C5C" w:rsidP="00317C5C">
      <w:pPr>
        <w:rPr>
          <w:sz w:val="20"/>
          <w:szCs w:val="20"/>
        </w:rPr>
      </w:pPr>
      <w:r w:rsidRPr="003D1B3B">
        <w:rPr>
          <w:sz w:val="20"/>
          <w:szCs w:val="20"/>
        </w:rPr>
        <w:t>3.) Пункт 7.39. Договора читать в следующей редакции:</w:t>
      </w:r>
    </w:p>
    <w:p w:rsidR="00317C5C" w:rsidRPr="003D1B3B" w:rsidRDefault="00317C5C" w:rsidP="00317C5C">
      <w:pPr>
        <w:rPr>
          <w:sz w:val="20"/>
          <w:szCs w:val="20"/>
        </w:rPr>
      </w:pPr>
      <w:r w:rsidRPr="003D1B3B">
        <w:rPr>
          <w:sz w:val="20"/>
          <w:szCs w:val="20"/>
        </w:rPr>
        <w:t>«7.39. Обязательство Заемщика обеспечить выполнение финансового показателя долг/EBITDA по Группе компаний АПГ Молочный продукт:</w:t>
      </w:r>
    </w:p>
    <w:p w:rsidR="00317C5C" w:rsidRPr="003D1B3B" w:rsidRDefault="00317C5C" w:rsidP="00317C5C">
      <w:pPr>
        <w:rPr>
          <w:sz w:val="20"/>
          <w:szCs w:val="20"/>
        </w:rPr>
      </w:pPr>
      <w:r w:rsidRPr="003D1B3B">
        <w:rPr>
          <w:sz w:val="20"/>
          <w:szCs w:val="20"/>
        </w:rPr>
        <w:t>С 01.10.2014 г. – не выше 15(Пятнадцать);</w:t>
      </w:r>
    </w:p>
    <w:p w:rsidR="00317C5C" w:rsidRPr="003D1B3B" w:rsidRDefault="00317C5C" w:rsidP="00317C5C">
      <w:pPr>
        <w:rPr>
          <w:sz w:val="20"/>
          <w:szCs w:val="20"/>
        </w:rPr>
      </w:pPr>
      <w:r w:rsidRPr="003D1B3B">
        <w:rPr>
          <w:sz w:val="20"/>
          <w:szCs w:val="20"/>
        </w:rPr>
        <w:t>С 01.04.2015 г. – не выше 12(Двенадцать);</w:t>
      </w:r>
    </w:p>
    <w:p w:rsidR="00317C5C" w:rsidRPr="003D1B3B" w:rsidRDefault="00317C5C" w:rsidP="00317C5C">
      <w:pPr>
        <w:rPr>
          <w:sz w:val="20"/>
          <w:szCs w:val="20"/>
        </w:rPr>
      </w:pPr>
      <w:r w:rsidRPr="003D1B3B">
        <w:rPr>
          <w:sz w:val="20"/>
          <w:szCs w:val="20"/>
        </w:rPr>
        <w:t>С 01.07.2017 г. – не выше 14,5(Четырнадцать целых пять десятых);</w:t>
      </w:r>
    </w:p>
    <w:p w:rsidR="00317C5C" w:rsidRPr="003D1B3B" w:rsidRDefault="00317C5C" w:rsidP="00317C5C">
      <w:pPr>
        <w:rPr>
          <w:sz w:val="20"/>
          <w:szCs w:val="20"/>
        </w:rPr>
      </w:pPr>
      <w:r w:rsidRPr="003D1B3B">
        <w:rPr>
          <w:sz w:val="20"/>
          <w:szCs w:val="20"/>
        </w:rPr>
        <w:t>С 01.10.2017 г. по 01.01.2018 г. (не включительно) – не выше 10,2(Десять целых две десятых);</w:t>
      </w:r>
    </w:p>
    <w:p w:rsidR="00317C5C" w:rsidRPr="003D1B3B" w:rsidRDefault="00317C5C" w:rsidP="00317C5C">
      <w:pPr>
        <w:rPr>
          <w:sz w:val="20"/>
          <w:szCs w:val="20"/>
        </w:rPr>
      </w:pPr>
      <w:r w:rsidRPr="003D1B3B">
        <w:rPr>
          <w:sz w:val="20"/>
          <w:szCs w:val="20"/>
        </w:rPr>
        <w:t>С 01.07.2018 – не выше 10,0(Десять);</w:t>
      </w:r>
    </w:p>
    <w:p w:rsidR="00317C5C" w:rsidRPr="003D1B3B" w:rsidRDefault="00317C5C" w:rsidP="00317C5C">
      <w:pPr>
        <w:rPr>
          <w:sz w:val="20"/>
          <w:szCs w:val="20"/>
        </w:rPr>
      </w:pPr>
      <w:r w:rsidRPr="003D1B3B">
        <w:rPr>
          <w:sz w:val="20"/>
          <w:szCs w:val="20"/>
        </w:rPr>
        <w:t>С 01.01.2019 г. – не выше 7,8(Семь целых восемь десятых);</w:t>
      </w:r>
    </w:p>
    <w:p w:rsidR="00317C5C" w:rsidRPr="003D1B3B" w:rsidRDefault="00317C5C" w:rsidP="00317C5C">
      <w:pPr>
        <w:rPr>
          <w:sz w:val="20"/>
          <w:szCs w:val="20"/>
        </w:rPr>
      </w:pPr>
      <w:r w:rsidRPr="003D1B3B">
        <w:rPr>
          <w:sz w:val="20"/>
          <w:szCs w:val="20"/>
        </w:rPr>
        <w:t>С 01.04.2019 – не выше 6,5(Шесть целых пять десятых);</w:t>
      </w:r>
    </w:p>
    <w:p w:rsidR="00317C5C" w:rsidRPr="003D1B3B" w:rsidRDefault="00317C5C" w:rsidP="00317C5C">
      <w:pPr>
        <w:rPr>
          <w:sz w:val="20"/>
          <w:szCs w:val="20"/>
        </w:rPr>
      </w:pPr>
      <w:r w:rsidRPr="003D1B3B">
        <w:rPr>
          <w:sz w:val="20"/>
          <w:szCs w:val="20"/>
        </w:rPr>
        <w:t xml:space="preserve">С 01.01.2020 г. – не выше 6.9(Шесть целых девять десятых), </w:t>
      </w:r>
    </w:p>
    <w:p w:rsidR="00317C5C" w:rsidRPr="003D1B3B" w:rsidRDefault="00317C5C" w:rsidP="00317C5C">
      <w:pPr>
        <w:rPr>
          <w:sz w:val="20"/>
          <w:szCs w:val="20"/>
        </w:rPr>
      </w:pPr>
      <w:r w:rsidRPr="003D1B3B">
        <w:rPr>
          <w:sz w:val="20"/>
          <w:szCs w:val="20"/>
        </w:rPr>
        <w:t>C 01.07.2020 г. – не выше 9,7(Девять целых семь десятых);</w:t>
      </w:r>
    </w:p>
    <w:p w:rsidR="00317C5C" w:rsidRPr="003D1B3B" w:rsidRDefault="00317C5C" w:rsidP="00317C5C">
      <w:pPr>
        <w:rPr>
          <w:sz w:val="20"/>
          <w:szCs w:val="20"/>
        </w:rPr>
      </w:pPr>
      <w:r w:rsidRPr="003D1B3B">
        <w:rPr>
          <w:sz w:val="20"/>
          <w:szCs w:val="20"/>
        </w:rPr>
        <w:t>С 1.10.2021 г. – не выше 7,2(Семь целых две десятых);</w:t>
      </w:r>
    </w:p>
    <w:p w:rsidR="00317C5C" w:rsidRPr="003D1B3B" w:rsidRDefault="00317C5C" w:rsidP="00317C5C">
      <w:pPr>
        <w:rPr>
          <w:sz w:val="20"/>
          <w:szCs w:val="20"/>
        </w:rPr>
      </w:pPr>
      <w:r w:rsidRPr="003D1B3B">
        <w:rPr>
          <w:sz w:val="20"/>
          <w:szCs w:val="20"/>
        </w:rPr>
        <w:t>С 1.10.2022 г. – не выше 5,8(Пять целых восемь десятых);</w:t>
      </w:r>
    </w:p>
    <w:p w:rsidR="00317C5C" w:rsidRPr="003D1B3B" w:rsidRDefault="00317C5C" w:rsidP="00317C5C">
      <w:pPr>
        <w:rPr>
          <w:sz w:val="20"/>
          <w:szCs w:val="20"/>
        </w:rPr>
      </w:pPr>
      <w:r w:rsidRPr="003D1B3B">
        <w:rPr>
          <w:sz w:val="20"/>
          <w:szCs w:val="20"/>
        </w:rPr>
        <w:t>С 01.10.2024 г. – не выше 5,4(Пять целых четыре десятых);</w:t>
      </w:r>
    </w:p>
    <w:p w:rsidR="00317C5C" w:rsidRPr="003D1B3B" w:rsidRDefault="00317C5C" w:rsidP="00317C5C">
      <w:pPr>
        <w:rPr>
          <w:sz w:val="20"/>
          <w:szCs w:val="20"/>
        </w:rPr>
      </w:pPr>
      <w:r w:rsidRPr="003D1B3B">
        <w:rPr>
          <w:sz w:val="20"/>
          <w:szCs w:val="20"/>
        </w:rPr>
        <w:t>С 01.10.2026 – не выше 5,0(Пять), в течение срока действия Договора.</w:t>
      </w:r>
    </w:p>
    <w:p w:rsidR="00317C5C" w:rsidRPr="003D1B3B" w:rsidRDefault="00317C5C" w:rsidP="00317C5C">
      <w:pPr>
        <w:rPr>
          <w:sz w:val="20"/>
          <w:szCs w:val="20"/>
        </w:rPr>
      </w:pPr>
      <w:r w:rsidRPr="003D1B3B">
        <w:rPr>
          <w:sz w:val="20"/>
          <w:szCs w:val="20"/>
        </w:rPr>
        <w:t>Показатель Долг/EBITDA рассчитывается на основании данных форм консолидированной отчетности по ГК АПГ «Молочный продукт» «Бухгалтерский баланс» на последнюю отчетную дату, «Отчет о прибылях и убытках» за последние 4 отчетных квартала, в соответствии со следующей формулой:</w:t>
      </w:r>
    </w:p>
    <w:p w:rsidR="00317C5C" w:rsidRPr="003D1B3B" w:rsidRDefault="00317C5C" w:rsidP="00317C5C">
      <w:pPr>
        <w:rPr>
          <w:sz w:val="20"/>
          <w:szCs w:val="20"/>
        </w:rPr>
      </w:pPr>
      <w:r w:rsidRPr="003D1B3B">
        <w:rPr>
          <w:sz w:val="20"/>
          <w:szCs w:val="20"/>
        </w:rPr>
        <w:t>(долгосрочные обязательства + краткосрочные кредиты и займы) / (Прибыль/убыток от продаж (стр. 2200ОПиУ) за последние 4 квартала + амортизация + прочие операционные доходы (часть стр. 2340 ОПиУ) за последние 4 квартала - прочие операционные расходы (часть стр. 2350 ОПиУ) за последние 4 квартала + расходы по финансовому лизингу, учитываемые в составе себестоимости за последние 4 квартала.</w:t>
      </w:r>
    </w:p>
    <w:p w:rsidR="00317C5C" w:rsidRPr="003D1B3B" w:rsidRDefault="00317C5C" w:rsidP="00317C5C">
      <w:pPr>
        <w:rPr>
          <w:sz w:val="20"/>
          <w:szCs w:val="20"/>
        </w:rPr>
      </w:pPr>
      <w:r w:rsidRPr="003D1B3B">
        <w:rPr>
          <w:sz w:val="20"/>
          <w:szCs w:val="20"/>
        </w:rPr>
        <w:t>Прочие операционные доходы/расходы не должны включать в себя суммы операций: курсовых разниц; отчислений в резервы/ восстановление резервов; от покупки и продажи валюты; по производным финансовым инструментам; переоценки активов/ пассивов (в т.ч. в иностранной валюте, за исключением контрактов на покупку / поставку товаров, работ, услуг, стоимость которых выражена в иностранной валют; изменение справедливой стоимости  обращающихся  на рынке ценных бумаг, принадлежащих контрагентам-балансодержателям); от покупки и продажи внеоборотных активов (в т.ч. амортизация по выбывшим основным средствам);  от списания активов и обязательств (в том числе, но не исключительно, списание дебиторской и/или кредиторской задолженности); начисления/ списания доходов / расходов, связанных с инвестиционной и финансовой деятельностью (в т.ч. связанные с предоставлением за плату во временное пользование активов организации, прав, возникающих из патентов на изобретения, промышленные образцы); прибылей/ убытков прошлых лет, выявленных в отчетном периоде; другие чрезвычайные доходы/ расходы (в т.ч. полученные и уплаченные штрафы, пени и неустойки, расходы на содержание производственных мощностей и объектов, находящихся на консервации; расходы, связанные с рассмотрение дел в судах; поступления, связанные с безвозмездным получением активов; поступления/ расходы в возмещение причинённых организацией убытков; недостачи и потери ценностей).</w:t>
      </w:r>
    </w:p>
    <w:p w:rsidR="00317C5C" w:rsidRPr="003D1B3B" w:rsidRDefault="00317C5C" w:rsidP="00317C5C">
      <w:pPr>
        <w:rPr>
          <w:sz w:val="20"/>
          <w:szCs w:val="20"/>
        </w:rPr>
      </w:pPr>
      <w:r w:rsidRPr="003D1B3B">
        <w:rPr>
          <w:sz w:val="20"/>
          <w:szCs w:val="20"/>
        </w:rPr>
        <w:t>При этом в состав прочих операционных расходов включаются: налоги, кроме налога на прибыль и НДС (налог на имущество, НДПИ, налог с владельцев транспортных средств и т.д.), отраженные в составе прочих расходов; отчисления на социальные нужды.»</w:t>
      </w:r>
    </w:p>
    <w:p w:rsidR="00317C5C" w:rsidRPr="003D1B3B" w:rsidRDefault="00317C5C" w:rsidP="00317C5C">
      <w:pPr>
        <w:rPr>
          <w:sz w:val="20"/>
          <w:szCs w:val="20"/>
        </w:rPr>
      </w:pPr>
      <w:r w:rsidRPr="003D1B3B">
        <w:rPr>
          <w:sz w:val="20"/>
          <w:szCs w:val="20"/>
        </w:rPr>
        <w:lastRenderedPageBreak/>
        <w:t>4.) Статью 7. «Особые условия» Договора дополнить пунктами следующего содержания:</w:t>
      </w:r>
    </w:p>
    <w:p w:rsidR="00317C5C" w:rsidRPr="003D1B3B" w:rsidRDefault="00317C5C" w:rsidP="00317C5C">
      <w:pPr>
        <w:rPr>
          <w:sz w:val="20"/>
          <w:szCs w:val="20"/>
        </w:rPr>
      </w:pPr>
      <w:r w:rsidRPr="003D1B3B">
        <w:rPr>
          <w:sz w:val="20"/>
          <w:szCs w:val="20"/>
        </w:rPr>
        <w:t>«7.62. Обязательство Заемщика в срок не позднее 01.07.2022 предоставить документы, по форме и содержанию удовлетворительные для Кредитора, подтверждающие наличие источников погашения обязательств по Договору.</w:t>
      </w:r>
    </w:p>
    <w:p w:rsidR="00317C5C" w:rsidRPr="003D1B3B" w:rsidRDefault="00317C5C" w:rsidP="00317C5C">
      <w:pPr>
        <w:rPr>
          <w:sz w:val="20"/>
          <w:szCs w:val="20"/>
        </w:rPr>
      </w:pPr>
      <w:r w:rsidRPr="003D1B3B">
        <w:rPr>
          <w:sz w:val="20"/>
          <w:szCs w:val="20"/>
        </w:rPr>
        <w:t>7.63. Обязательство Заемщика заключить/ обеспечить заключение:</w:t>
      </w:r>
    </w:p>
    <w:p w:rsidR="00317C5C" w:rsidRPr="003D1B3B" w:rsidRDefault="00317C5C" w:rsidP="00317C5C">
      <w:pPr>
        <w:rPr>
          <w:sz w:val="20"/>
          <w:szCs w:val="20"/>
        </w:rPr>
      </w:pPr>
      <w:r w:rsidRPr="003D1B3B">
        <w:rPr>
          <w:sz w:val="20"/>
          <w:szCs w:val="20"/>
        </w:rPr>
        <w:t>- дополнительных соглашений к договорам поручительства: №1-826 от 03.08.2007г. заключенный с ООО «Русская аграрная группа» (ИНН 6230051868), №2-826 от 03.08.2007г. заключенный с Сандиным Юрием Семеновичем, №1852-3 от 27.02.2015г. заключенный с Малаховым Дмитрием Викторовичем, №1852-4 от 10.07.2017г. заключенный с Гниповым Артемом Вячеславовичем,</w:t>
      </w:r>
    </w:p>
    <w:p w:rsidR="00317C5C" w:rsidRPr="003D1B3B" w:rsidRDefault="00317C5C" w:rsidP="00317C5C">
      <w:pPr>
        <w:rPr>
          <w:sz w:val="20"/>
          <w:szCs w:val="20"/>
        </w:rPr>
      </w:pPr>
      <w:r w:rsidRPr="003D1B3B">
        <w:rPr>
          <w:sz w:val="20"/>
          <w:szCs w:val="20"/>
        </w:rPr>
        <w:t xml:space="preserve">- дополнительных соглашений к договорам залога/ ипотеки: </w:t>
      </w:r>
    </w:p>
    <w:p w:rsidR="00317C5C" w:rsidRPr="003D1B3B" w:rsidRDefault="00317C5C" w:rsidP="00317C5C">
      <w:pPr>
        <w:rPr>
          <w:sz w:val="20"/>
          <w:szCs w:val="20"/>
        </w:rPr>
      </w:pPr>
      <w:r w:rsidRPr="003D1B3B">
        <w:rPr>
          <w:sz w:val="20"/>
          <w:szCs w:val="20"/>
        </w:rPr>
        <w:t xml:space="preserve">№1-1852 от 25.05.2009г., №3274-1 от 11.02.2011г., № 2-4045 от 11.11.2011г., заключенные с ООО "АгроЗемИнвест" (ИНН 6234058744); </w:t>
      </w:r>
    </w:p>
    <w:p w:rsidR="00317C5C" w:rsidRPr="003D1B3B" w:rsidRDefault="00317C5C" w:rsidP="00317C5C">
      <w:pPr>
        <w:rPr>
          <w:sz w:val="20"/>
          <w:szCs w:val="20"/>
        </w:rPr>
      </w:pPr>
      <w:r w:rsidRPr="003D1B3B">
        <w:rPr>
          <w:sz w:val="20"/>
          <w:szCs w:val="20"/>
        </w:rPr>
        <w:t>- №1-4045 от 11.11.2011г. и №4-4045 от 02.11.2012г., заключенные с ООО "Агроконтакт" (ИНН 6234041645);</w:t>
      </w:r>
    </w:p>
    <w:p w:rsidR="00317C5C" w:rsidRPr="003D1B3B" w:rsidRDefault="00317C5C" w:rsidP="00317C5C">
      <w:pPr>
        <w:rPr>
          <w:sz w:val="20"/>
          <w:szCs w:val="20"/>
        </w:rPr>
      </w:pPr>
      <w:r w:rsidRPr="003D1B3B">
        <w:rPr>
          <w:sz w:val="20"/>
          <w:szCs w:val="20"/>
        </w:rPr>
        <w:t xml:space="preserve">- №9-820 от 23.05.2011г., №1851-8 от 17.01.2014г., №1852-1 от 25.05.2009г., №1851-10 от 17.01.2014г., заключенные с АО "Октябрьское"; </w:t>
      </w:r>
    </w:p>
    <w:p w:rsidR="00317C5C" w:rsidRPr="003D1B3B" w:rsidRDefault="00317C5C" w:rsidP="00317C5C">
      <w:pPr>
        <w:rPr>
          <w:sz w:val="20"/>
          <w:szCs w:val="20"/>
        </w:rPr>
      </w:pPr>
      <w:r w:rsidRPr="003D1B3B">
        <w:rPr>
          <w:sz w:val="20"/>
          <w:szCs w:val="20"/>
        </w:rPr>
        <w:t>- №826-7 от 27.10.2011г., №1851-1 от 25.05.2009г., №1851-6 от 17.04.2014г., №1851-7 от 17.01.2014г., заключенные с АО "Рассвет";</w:t>
      </w:r>
    </w:p>
    <w:p w:rsidR="00317C5C" w:rsidRPr="003D1B3B" w:rsidRDefault="00317C5C" w:rsidP="00317C5C">
      <w:pPr>
        <w:rPr>
          <w:sz w:val="20"/>
          <w:szCs w:val="20"/>
        </w:rPr>
      </w:pPr>
      <w:r w:rsidRPr="003D1B3B">
        <w:rPr>
          <w:sz w:val="20"/>
          <w:szCs w:val="20"/>
        </w:rPr>
        <w:t>- Договор залога ценных бумаг б/н от 20.03.2015(доли ООО «Рязанский бекон»), заключенные с ООО «Русская аграрная группа»;</w:t>
      </w:r>
    </w:p>
    <w:p w:rsidR="00317C5C" w:rsidRPr="003D1B3B" w:rsidRDefault="00317C5C" w:rsidP="00317C5C">
      <w:pPr>
        <w:rPr>
          <w:sz w:val="20"/>
          <w:szCs w:val="20"/>
        </w:rPr>
      </w:pPr>
      <w:r w:rsidRPr="003D1B3B">
        <w:rPr>
          <w:sz w:val="20"/>
          <w:szCs w:val="20"/>
        </w:rPr>
        <w:t xml:space="preserve">- Договор залога ценных бумаг б/н от 20.03.2015(доли ООО «Новая жизнь»), заключенные с ООО «Русская аграрная группа»; </w:t>
      </w:r>
    </w:p>
    <w:p w:rsidR="00317C5C" w:rsidRPr="003D1B3B" w:rsidRDefault="00317C5C" w:rsidP="00317C5C">
      <w:pPr>
        <w:rPr>
          <w:sz w:val="20"/>
          <w:szCs w:val="20"/>
        </w:rPr>
      </w:pPr>
      <w:r w:rsidRPr="003D1B3B">
        <w:rPr>
          <w:sz w:val="20"/>
          <w:szCs w:val="20"/>
        </w:rPr>
        <w:t xml:space="preserve">- Договор залога ценных бумаг б/н от 18.09.2015 (50% доли ООО «Пламя»), заключенные с ООО «Русская аграрная группа»; </w:t>
      </w:r>
    </w:p>
    <w:p w:rsidR="00317C5C" w:rsidRPr="003D1B3B" w:rsidRDefault="00317C5C" w:rsidP="00317C5C">
      <w:pPr>
        <w:rPr>
          <w:sz w:val="20"/>
          <w:szCs w:val="20"/>
        </w:rPr>
      </w:pPr>
      <w:r w:rsidRPr="003D1B3B">
        <w:rPr>
          <w:sz w:val="20"/>
          <w:szCs w:val="20"/>
        </w:rPr>
        <w:t>- Договор залога ценных бумаг б/н от 18.09.2015 (50% доли ООО «Светлый путь»), заключенные с ООО «Региональные инвестиции»;</w:t>
      </w:r>
    </w:p>
    <w:p w:rsidR="00317C5C" w:rsidRPr="003D1B3B" w:rsidRDefault="00317C5C" w:rsidP="00317C5C">
      <w:pPr>
        <w:rPr>
          <w:sz w:val="20"/>
          <w:szCs w:val="20"/>
        </w:rPr>
      </w:pPr>
      <w:r w:rsidRPr="003D1B3B">
        <w:rPr>
          <w:sz w:val="20"/>
          <w:szCs w:val="20"/>
        </w:rPr>
        <w:t xml:space="preserve">- Договор залога ценных бумаг б/н от 18.09.2015 (50% доли ООО «Русская аграрная группа»), заключенные с ООО "Агропромхолдинг "Развитие регионов"; </w:t>
      </w:r>
    </w:p>
    <w:p w:rsidR="00317C5C" w:rsidRPr="003D1B3B" w:rsidRDefault="00317C5C" w:rsidP="00317C5C">
      <w:pPr>
        <w:rPr>
          <w:sz w:val="20"/>
          <w:szCs w:val="20"/>
        </w:rPr>
      </w:pPr>
      <w:r w:rsidRPr="003D1B3B">
        <w:rPr>
          <w:sz w:val="20"/>
          <w:szCs w:val="20"/>
        </w:rPr>
        <w:t xml:space="preserve">- договора залога №5-4045 от 28.12.2015, №6-4045 от 28.12.2015, договор ипотеки №7-4045 от 28.12.2015, заключенные с ООО «Рязанский бекон»; </w:t>
      </w:r>
    </w:p>
    <w:p w:rsidR="00317C5C" w:rsidRPr="003D1B3B" w:rsidRDefault="00317C5C" w:rsidP="00317C5C">
      <w:pPr>
        <w:rPr>
          <w:sz w:val="20"/>
          <w:szCs w:val="20"/>
        </w:rPr>
      </w:pPr>
      <w:r w:rsidRPr="003D1B3B">
        <w:rPr>
          <w:sz w:val="20"/>
          <w:szCs w:val="20"/>
        </w:rPr>
        <w:t xml:space="preserve">- №820-8 от 31.03.2008г., заключенные с ООО «Русская аграрная группа»; </w:t>
      </w:r>
    </w:p>
    <w:p w:rsidR="00317C5C" w:rsidRPr="003D1B3B" w:rsidRDefault="00317C5C" w:rsidP="00317C5C">
      <w:pPr>
        <w:rPr>
          <w:sz w:val="20"/>
          <w:szCs w:val="20"/>
        </w:rPr>
      </w:pPr>
      <w:r w:rsidRPr="003D1B3B">
        <w:rPr>
          <w:sz w:val="20"/>
          <w:szCs w:val="20"/>
        </w:rPr>
        <w:t>- №826-2 от 31.08.2007г., заключенные с Сандиным Юрием Семеновичем;</w:t>
      </w:r>
    </w:p>
    <w:p w:rsidR="00317C5C" w:rsidRPr="003D1B3B" w:rsidRDefault="00317C5C" w:rsidP="00317C5C">
      <w:pPr>
        <w:rPr>
          <w:sz w:val="20"/>
          <w:szCs w:val="20"/>
        </w:rPr>
      </w:pPr>
      <w:r w:rsidRPr="003D1B3B">
        <w:rPr>
          <w:sz w:val="20"/>
          <w:szCs w:val="20"/>
        </w:rPr>
        <w:t>- №826-3 от 30.08.2007г., заключенные с Сандиным Юрием Семеновичем;</w:t>
      </w:r>
    </w:p>
    <w:p w:rsidR="00317C5C" w:rsidRPr="003D1B3B" w:rsidRDefault="00317C5C" w:rsidP="00317C5C">
      <w:pPr>
        <w:rPr>
          <w:sz w:val="20"/>
          <w:szCs w:val="20"/>
        </w:rPr>
      </w:pPr>
      <w:r w:rsidRPr="003D1B3B">
        <w:rPr>
          <w:sz w:val="20"/>
          <w:szCs w:val="20"/>
        </w:rPr>
        <w:t xml:space="preserve">- №826-4 от 30.08.2007г., заключенные с ООО «Русская аграрная группа»; </w:t>
      </w:r>
    </w:p>
    <w:p w:rsidR="00317C5C" w:rsidRPr="003D1B3B" w:rsidRDefault="00317C5C" w:rsidP="00317C5C">
      <w:pPr>
        <w:rPr>
          <w:sz w:val="20"/>
          <w:szCs w:val="20"/>
        </w:rPr>
      </w:pPr>
      <w:r w:rsidRPr="003D1B3B">
        <w:rPr>
          <w:sz w:val="20"/>
          <w:szCs w:val="20"/>
        </w:rPr>
        <w:t xml:space="preserve">- №826-5 от 30.08.2007г., заключенные с Малаховым Дмитрием Викторовичем; </w:t>
      </w:r>
    </w:p>
    <w:p w:rsidR="00317C5C" w:rsidRPr="003D1B3B" w:rsidRDefault="00317C5C" w:rsidP="00317C5C">
      <w:pPr>
        <w:rPr>
          <w:sz w:val="20"/>
          <w:szCs w:val="20"/>
        </w:rPr>
      </w:pPr>
      <w:r w:rsidRPr="003D1B3B">
        <w:rPr>
          <w:sz w:val="20"/>
          <w:szCs w:val="20"/>
        </w:rPr>
        <w:t>- №826-6 от 30.08.2007г., заключенные с ООО «Русская аграрная группа»,</w:t>
      </w:r>
    </w:p>
    <w:p w:rsidR="00317C5C" w:rsidRPr="003D1B3B" w:rsidRDefault="00317C5C" w:rsidP="00317C5C">
      <w:pPr>
        <w:rPr>
          <w:sz w:val="20"/>
          <w:szCs w:val="20"/>
        </w:rPr>
      </w:pPr>
      <w:r w:rsidRPr="003D1B3B">
        <w:rPr>
          <w:sz w:val="20"/>
          <w:szCs w:val="20"/>
        </w:rPr>
        <w:t>в срок не позднее 30(Тридцать) календарных дней (включительно) с даты заключения Дополнительного соглашения.</w:t>
      </w:r>
    </w:p>
    <w:p w:rsidR="00317C5C" w:rsidRPr="003D1B3B" w:rsidRDefault="00317C5C" w:rsidP="00317C5C">
      <w:pPr>
        <w:rPr>
          <w:sz w:val="20"/>
          <w:szCs w:val="20"/>
        </w:rPr>
      </w:pPr>
      <w:r w:rsidRPr="003D1B3B">
        <w:rPr>
          <w:sz w:val="20"/>
          <w:szCs w:val="20"/>
        </w:rPr>
        <w:t xml:space="preserve"> 7.64. Обязательство Заемщика предоставить Кредитору корпоративное одобрение изменений условий кредитования в течение 60 (Шестьдесят) календарных дней с даты, следующей за датой заключения дополнительного соглашения к Договору.»</w:t>
      </w:r>
    </w:p>
    <w:p w:rsidR="00317C5C" w:rsidRPr="003D1B3B" w:rsidRDefault="00317C5C" w:rsidP="00317C5C">
      <w:pPr>
        <w:rPr>
          <w:sz w:val="20"/>
          <w:szCs w:val="20"/>
        </w:rPr>
      </w:pPr>
    </w:p>
    <w:p w:rsidR="00317C5C" w:rsidRPr="003D1B3B" w:rsidRDefault="0071093A" w:rsidP="00317C5C">
      <w:pPr>
        <w:rPr>
          <w:b/>
          <w:sz w:val="20"/>
          <w:szCs w:val="20"/>
        </w:rPr>
      </w:pPr>
      <w:r w:rsidRPr="003D1B3B">
        <w:rPr>
          <w:b/>
          <w:sz w:val="20"/>
          <w:szCs w:val="20"/>
        </w:rPr>
        <w:t>3</w:t>
      </w:r>
      <w:r w:rsidR="00317C5C" w:rsidRPr="003D1B3B">
        <w:rPr>
          <w:b/>
          <w:sz w:val="20"/>
          <w:szCs w:val="20"/>
        </w:rPr>
        <w:t>. Дополнительное соглашение к Договору №828 об открытии невозобновляемой кредитной линии от 01.10.2007г.</w:t>
      </w:r>
    </w:p>
    <w:p w:rsidR="00317C5C" w:rsidRPr="003D1B3B" w:rsidRDefault="00317C5C" w:rsidP="00317C5C">
      <w:pPr>
        <w:rPr>
          <w:sz w:val="20"/>
          <w:szCs w:val="20"/>
        </w:rPr>
      </w:pPr>
      <w:r w:rsidRPr="003D1B3B">
        <w:rPr>
          <w:sz w:val="20"/>
          <w:szCs w:val="20"/>
        </w:rPr>
        <w:t>1.) Пункт 2.13. Договора читать в следующей редакции:</w:t>
      </w:r>
    </w:p>
    <w:p w:rsidR="00317C5C" w:rsidRPr="003D1B3B" w:rsidRDefault="00317C5C" w:rsidP="00317C5C">
      <w:pPr>
        <w:rPr>
          <w:sz w:val="20"/>
          <w:szCs w:val="20"/>
        </w:rPr>
      </w:pPr>
      <w:r w:rsidRPr="003D1B3B">
        <w:rPr>
          <w:sz w:val="20"/>
          <w:szCs w:val="20"/>
        </w:rPr>
        <w:t xml:space="preserve">«2.13. Погашение выданного кредита производится в соответствии с графиком: </w:t>
      </w:r>
    </w:p>
    <w:tbl>
      <w:tblPr>
        <w:tblW w:w="9918" w:type="dxa"/>
        <w:tblInd w:w="113" w:type="dxa"/>
        <w:tblLayout w:type="fixed"/>
        <w:tblLook w:val="04A0" w:firstRow="1" w:lastRow="0" w:firstColumn="1" w:lastColumn="0" w:noHBand="0" w:noVBand="1"/>
      </w:tblPr>
      <w:tblGrid>
        <w:gridCol w:w="3256"/>
        <w:gridCol w:w="6662"/>
      </w:tblGrid>
      <w:tr w:rsidR="00317C5C" w:rsidRPr="003D1B3B" w:rsidTr="00317C5C">
        <w:tc>
          <w:tcPr>
            <w:tcW w:w="3256" w:type="dxa"/>
            <w:tcBorders>
              <w:top w:val="single" w:sz="4" w:space="0" w:color="auto"/>
              <w:left w:val="single" w:sz="4" w:space="0" w:color="auto"/>
              <w:bottom w:val="single" w:sz="4" w:space="0" w:color="auto"/>
              <w:right w:val="single" w:sz="4" w:space="0" w:color="auto"/>
            </w:tcBorders>
            <w:vAlign w:val="center"/>
          </w:tcPr>
          <w:p w:rsidR="00317C5C" w:rsidRPr="003D1B3B" w:rsidRDefault="00317C5C" w:rsidP="00317C5C">
            <w:pPr>
              <w:rPr>
                <w:sz w:val="20"/>
                <w:szCs w:val="20"/>
              </w:rPr>
            </w:pPr>
            <w:r w:rsidRPr="003D1B3B">
              <w:rPr>
                <w:sz w:val="20"/>
                <w:szCs w:val="20"/>
              </w:rPr>
              <w:t>Период погашения</w:t>
            </w:r>
          </w:p>
        </w:tc>
        <w:tc>
          <w:tcPr>
            <w:tcW w:w="6662" w:type="dxa"/>
            <w:tcBorders>
              <w:top w:val="single" w:sz="4" w:space="0" w:color="auto"/>
              <w:left w:val="single" w:sz="4" w:space="0" w:color="auto"/>
              <w:bottom w:val="single" w:sz="4" w:space="0" w:color="auto"/>
              <w:right w:val="single" w:sz="4" w:space="0" w:color="auto"/>
            </w:tcBorders>
            <w:vAlign w:val="center"/>
          </w:tcPr>
          <w:p w:rsidR="00317C5C" w:rsidRPr="003D1B3B" w:rsidRDefault="00317C5C" w:rsidP="00317C5C">
            <w:pPr>
              <w:rPr>
                <w:sz w:val="20"/>
                <w:szCs w:val="20"/>
              </w:rPr>
            </w:pPr>
            <w:r w:rsidRPr="003D1B3B">
              <w:rPr>
                <w:sz w:val="20"/>
                <w:szCs w:val="20"/>
              </w:rPr>
              <w:t>Сумма погашения,</w:t>
            </w:r>
          </w:p>
          <w:p w:rsidR="00317C5C" w:rsidRPr="003D1B3B" w:rsidRDefault="00317C5C" w:rsidP="00317C5C">
            <w:pPr>
              <w:rPr>
                <w:sz w:val="20"/>
                <w:szCs w:val="20"/>
              </w:rPr>
            </w:pPr>
            <w:r w:rsidRPr="003D1B3B">
              <w:rPr>
                <w:sz w:val="20"/>
                <w:szCs w:val="20"/>
              </w:rPr>
              <w:t>руб.</w:t>
            </w:r>
          </w:p>
        </w:tc>
      </w:tr>
      <w:tr w:rsidR="00317C5C" w:rsidRPr="003D1B3B" w:rsidTr="00317C5C">
        <w:tc>
          <w:tcPr>
            <w:tcW w:w="3256"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с 29.09.2011 г. по 28.12.2011 г.</w:t>
            </w:r>
          </w:p>
        </w:tc>
        <w:tc>
          <w:tcPr>
            <w:tcW w:w="6662"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 xml:space="preserve">100 000,00 (Сто тысяч) рублей </w:t>
            </w:r>
          </w:p>
        </w:tc>
      </w:tr>
      <w:tr w:rsidR="00317C5C" w:rsidRPr="003D1B3B" w:rsidTr="00317C5C">
        <w:tc>
          <w:tcPr>
            <w:tcW w:w="3256"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с 29.12.2011 г. по 28.03.2012 г.</w:t>
            </w:r>
          </w:p>
        </w:tc>
        <w:tc>
          <w:tcPr>
            <w:tcW w:w="6662"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 xml:space="preserve">200 000,00 (Двести тысяч) рублей </w:t>
            </w:r>
          </w:p>
        </w:tc>
      </w:tr>
      <w:tr w:rsidR="00317C5C" w:rsidRPr="003D1B3B" w:rsidTr="00317C5C">
        <w:tc>
          <w:tcPr>
            <w:tcW w:w="3256"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с 29.03.2012 г. по 28.06.2012 г.</w:t>
            </w:r>
          </w:p>
        </w:tc>
        <w:tc>
          <w:tcPr>
            <w:tcW w:w="6662"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 xml:space="preserve">200 000,00 (Двести тысяч) рублей </w:t>
            </w:r>
          </w:p>
        </w:tc>
      </w:tr>
      <w:tr w:rsidR="00317C5C" w:rsidRPr="003D1B3B" w:rsidTr="00317C5C">
        <w:tc>
          <w:tcPr>
            <w:tcW w:w="3256"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с 29.06.2012 г. по 28.09.2012 г.</w:t>
            </w:r>
          </w:p>
        </w:tc>
        <w:tc>
          <w:tcPr>
            <w:tcW w:w="6662"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 xml:space="preserve">200 000,00 (Двести тысяч) рублей </w:t>
            </w:r>
          </w:p>
        </w:tc>
      </w:tr>
      <w:tr w:rsidR="00317C5C" w:rsidRPr="003D1B3B" w:rsidTr="00317C5C">
        <w:tc>
          <w:tcPr>
            <w:tcW w:w="3256"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с 29.09.2012 г. по 28.12.2012 г.</w:t>
            </w:r>
          </w:p>
        </w:tc>
        <w:tc>
          <w:tcPr>
            <w:tcW w:w="6662"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 xml:space="preserve">300 000,00 (Триста тысяч) рублей </w:t>
            </w:r>
          </w:p>
        </w:tc>
      </w:tr>
      <w:tr w:rsidR="00317C5C" w:rsidRPr="003D1B3B" w:rsidTr="00317C5C">
        <w:tc>
          <w:tcPr>
            <w:tcW w:w="3256"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с 29.12.2012 г. по 28.03.2013 г.</w:t>
            </w:r>
          </w:p>
        </w:tc>
        <w:tc>
          <w:tcPr>
            <w:tcW w:w="6662"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 xml:space="preserve">400 000,00 (Четыреста тысяч) рублей </w:t>
            </w:r>
          </w:p>
        </w:tc>
      </w:tr>
      <w:tr w:rsidR="00317C5C" w:rsidRPr="003D1B3B" w:rsidTr="00317C5C">
        <w:tc>
          <w:tcPr>
            <w:tcW w:w="3256"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с 29.03.2013 г. по 28.06.2013 г.</w:t>
            </w:r>
          </w:p>
        </w:tc>
        <w:tc>
          <w:tcPr>
            <w:tcW w:w="6662"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 xml:space="preserve">400 000,00 (Четыреста тысяч) рублей </w:t>
            </w:r>
          </w:p>
        </w:tc>
      </w:tr>
      <w:tr w:rsidR="00317C5C" w:rsidRPr="003D1B3B" w:rsidTr="00317C5C">
        <w:tc>
          <w:tcPr>
            <w:tcW w:w="3256"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с 29.06.2013 г. по 28.09.2013 г.</w:t>
            </w:r>
          </w:p>
        </w:tc>
        <w:tc>
          <w:tcPr>
            <w:tcW w:w="6662"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 xml:space="preserve">400 000,00 (Четыреста тысяч) рублей </w:t>
            </w:r>
          </w:p>
        </w:tc>
      </w:tr>
      <w:tr w:rsidR="00317C5C" w:rsidRPr="003D1B3B" w:rsidTr="00317C5C">
        <w:tc>
          <w:tcPr>
            <w:tcW w:w="3256"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с 29.09.2013 г. по 28.12.2013 г.</w:t>
            </w:r>
          </w:p>
        </w:tc>
        <w:tc>
          <w:tcPr>
            <w:tcW w:w="6662"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 xml:space="preserve">400 000,00 (Четыреста тысяч) рублей </w:t>
            </w:r>
          </w:p>
        </w:tc>
      </w:tr>
      <w:tr w:rsidR="00317C5C" w:rsidRPr="003D1B3B" w:rsidTr="00317C5C">
        <w:tc>
          <w:tcPr>
            <w:tcW w:w="3256"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с 29.12.2013 г. по 28.03.2014 г.</w:t>
            </w:r>
          </w:p>
        </w:tc>
        <w:tc>
          <w:tcPr>
            <w:tcW w:w="6662"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 xml:space="preserve">500 000,00 (Пятьсот тысяч) рублей </w:t>
            </w:r>
          </w:p>
        </w:tc>
      </w:tr>
      <w:tr w:rsidR="00317C5C" w:rsidRPr="003D1B3B" w:rsidTr="00317C5C">
        <w:tc>
          <w:tcPr>
            <w:tcW w:w="3256"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с 29.03.2014 г. по 28.06.2014 г.</w:t>
            </w:r>
          </w:p>
        </w:tc>
        <w:tc>
          <w:tcPr>
            <w:tcW w:w="6662"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 xml:space="preserve">500 000,00 (Пятьсот тысяч) рублей </w:t>
            </w:r>
          </w:p>
        </w:tc>
      </w:tr>
      <w:tr w:rsidR="00317C5C" w:rsidRPr="003D1B3B" w:rsidTr="00317C5C">
        <w:tc>
          <w:tcPr>
            <w:tcW w:w="3256"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с 29.06.2014 г. по 28.09.2014 г.</w:t>
            </w:r>
          </w:p>
        </w:tc>
        <w:tc>
          <w:tcPr>
            <w:tcW w:w="6662" w:type="dxa"/>
            <w:tcBorders>
              <w:top w:val="single" w:sz="4" w:space="0" w:color="auto"/>
              <w:left w:val="single" w:sz="4" w:space="0" w:color="auto"/>
              <w:bottom w:val="single" w:sz="4" w:space="0" w:color="auto"/>
              <w:right w:val="single" w:sz="4" w:space="0" w:color="auto"/>
            </w:tcBorders>
            <w:vAlign w:val="bottom"/>
          </w:tcPr>
          <w:p w:rsidR="00317C5C" w:rsidRPr="003D1B3B" w:rsidRDefault="00317C5C" w:rsidP="00317C5C">
            <w:pPr>
              <w:rPr>
                <w:sz w:val="20"/>
                <w:szCs w:val="20"/>
              </w:rPr>
            </w:pPr>
            <w:r w:rsidRPr="003D1B3B">
              <w:rPr>
                <w:sz w:val="20"/>
                <w:szCs w:val="20"/>
              </w:rPr>
              <w:t xml:space="preserve">500 000,00 (Пятьсот тысяч) рублей </w:t>
            </w:r>
          </w:p>
        </w:tc>
      </w:tr>
      <w:tr w:rsidR="00317C5C" w:rsidRPr="003D1B3B" w:rsidTr="00317C5C">
        <w:tc>
          <w:tcPr>
            <w:tcW w:w="3256"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с 29.09.2014 г. по 28.12.2014 г.</w:t>
            </w:r>
          </w:p>
        </w:tc>
        <w:tc>
          <w:tcPr>
            <w:tcW w:w="6662"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 xml:space="preserve">100 000,00 (Сто тысяч) рублей </w:t>
            </w:r>
          </w:p>
        </w:tc>
      </w:tr>
      <w:tr w:rsidR="00317C5C" w:rsidRPr="003D1B3B" w:rsidTr="00317C5C">
        <w:tc>
          <w:tcPr>
            <w:tcW w:w="3256"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с 29.12.2014 г. по 28.03.2015 г.</w:t>
            </w:r>
          </w:p>
        </w:tc>
        <w:tc>
          <w:tcPr>
            <w:tcW w:w="6662"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 xml:space="preserve">100 000,00 (Сто тысяч) рублей </w:t>
            </w:r>
          </w:p>
        </w:tc>
      </w:tr>
      <w:tr w:rsidR="00317C5C" w:rsidRPr="003D1B3B" w:rsidTr="00317C5C">
        <w:tc>
          <w:tcPr>
            <w:tcW w:w="3256"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с 29.03.2015 г. по 28.06.2015 г.</w:t>
            </w:r>
          </w:p>
        </w:tc>
        <w:tc>
          <w:tcPr>
            <w:tcW w:w="6662"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 xml:space="preserve">10 000,00 (Десять тысяч) рублей </w:t>
            </w:r>
          </w:p>
        </w:tc>
      </w:tr>
      <w:tr w:rsidR="00317C5C" w:rsidRPr="003D1B3B" w:rsidTr="00317C5C">
        <w:tc>
          <w:tcPr>
            <w:tcW w:w="3256" w:type="dxa"/>
            <w:tcBorders>
              <w:top w:val="single" w:sz="4" w:space="0" w:color="auto"/>
              <w:left w:val="single" w:sz="4" w:space="0" w:color="auto"/>
              <w:bottom w:val="single" w:sz="4" w:space="0" w:color="auto"/>
              <w:right w:val="single" w:sz="4" w:space="0" w:color="auto"/>
            </w:tcBorders>
            <w:vAlign w:val="center"/>
          </w:tcPr>
          <w:p w:rsidR="00317C5C" w:rsidRPr="003D1B3B" w:rsidRDefault="00317C5C" w:rsidP="00317C5C">
            <w:pPr>
              <w:rPr>
                <w:sz w:val="20"/>
                <w:szCs w:val="20"/>
              </w:rPr>
            </w:pPr>
            <w:r w:rsidRPr="003D1B3B">
              <w:rPr>
                <w:sz w:val="20"/>
                <w:szCs w:val="20"/>
              </w:rPr>
              <w:t>с 29.06.2015 г. по 28.09.2015 г.</w:t>
            </w:r>
          </w:p>
        </w:tc>
        <w:tc>
          <w:tcPr>
            <w:tcW w:w="6662"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 xml:space="preserve">10 000,00 (Десять тысяч) рублей </w:t>
            </w:r>
          </w:p>
        </w:tc>
      </w:tr>
      <w:tr w:rsidR="00317C5C" w:rsidRPr="003D1B3B" w:rsidTr="00317C5C">
        <w:tc>
          <w:tcPr>
            <w:tcW w:w="3256"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с 29.09.2015 г. по 28.12.2015 г.</w:t>
            </w:r>
          </w:p>
        </w:tc>
        <w:tc>
          <w:tcPr>
            <w:tcW w:w="6662"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 xml:space="preserve">770 000,00 (Семьсот семьдесят тысяч) рублей </w:t>
            </w:r>
          </w:p>
        </w:tc>
      </w:tr>
      <w:tr w:rsidR="00317C5C" w:rsidRPr="003D1B3B" w:rsidTr="00317C5C">
        <w:tc>
          <w:tcPr>
            <w:tcW w:w="3256"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с 29.12.2015 г. по 28.03.2016 г.</w:t>
            </w:r>
          </w:p>
        </w:tc>
        <w:tc>
          <w:tcPr>
            <w:tcW w:w="6662"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 xml:space="preserve">3 810 000,00 (Три миллиона восемьсот десять тысяч) рублей </w:t>
            </w:r>
          </w:p>
        </w:tc>
      </w:tr>
      <w:tr w:rsidR="00317C5C" w:rsidRPr="003D1B3B" w:rsidTr="00317C5C">
        <w:tc>
          <w:tcPr>
            <w:tcW w:w="3256"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lastRenderedPageBreak/>
              <w:t>с 29.03.2016 г. по 28.06.2016 г.</w:t>
            </w:r>
          </w:p>
        </w:tc>
        <w:tc>
          <w:tcPr>
            <w:tcW w:w="6662"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 xml:space="preserve">3 850 000,00 (Три миллиона восемьсот пятьдесят тысяч) рублей </w:t>
            </w:r>
          </w:p>
        </w:tc>
      </w:tr>
      <w:tr w:rsidR="00317C5C" w:rsidRPr="003D1B3B" w:rsidTr="00317C5C">
        <w:tc>
          <w:tcPr>
            <w:tcW w:w="3256" w:type="dxa"/>
            <w:tcBorders>
              <w:top w:val="single" w:sz="4" w:space="0" w:color="auto"/>
              <w:left w:val="single" w:sz="4" w:space="0" w:color="auto"/>
              <w:bottom w:val="single" w:sz="4" w:space="0" w:color="auto"/>
              <w:right w:val="single" w:sz="4" w:space="0" w:color="auto"/>
            </w:tcBorders>
            <w:vAlign w:val="center"/>
          </w:tcPr>
          <w:p w:rsidR="00317C5C" w:rsidRPr="003D1B3B" w:rsidRDefault="00317C5C" w:rsidP="00317C5C">
            <w:pPr>
              <w:rPr>
                <w:sz w:val="20"/>
                <w:szCs w:val="20"/>
              </w:rPr>
            </w:pPr>
            <w:r w:rsidRPr="003D1B3B">
              <w:rPr>
                <w:sz w:val="20"/>
                <w:szCs w:val="20"/>
              </w:rPr>
              <w:t>с 29.06.2016 г. по 28.09.2016 г.</w:t>
            </w:r>
          </w:p>
        </w:tc>
        <w:tc>
          <w:tcPr>
            <w:tcW w:w="6662"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 xml:space="preserve">3 850 000,00 (Три миллиона восемьсот пятьдесят тысяч) рублей </w:t>
            </w:r>
          </w:p>
        </w:tc>
      </w:tr>
      <w:tr w:rsidR="00317C5C" w:rsidRPr="003D1B3B" w:rsidTr="00317C5C">
        <w:tc>
          <w:tcPr>
            <w:tcW w:w="3256"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с 29.09.2016 г. по 28.12.2016 г.</w:t>
            </w:r>
          </w:p>
        </w:tc>
        <w:tc>
          <w:tcPr>
            <w:tcW w:w="6662"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 xml:space="preserve">3 850 000,00 (Три миллиона восемьсот пятьдесят тысяч) рублей </w:t>
            </w:r>
          </w:p>
        </w:tc>
      </w:tr>
      <w:tr w:rsidR="00317C5C" w:rsidRPr="003D1B3B" w:rsidTr="00317C5C">
        <w:tc>
          <w:tcPr>
            <w:tcW w:w="3256"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с 29.12.2016 г. по 28.03.2017 г.</w:t>
            </w:r>
          </w:p>
        </w:tc>
        <w:tc>
          <w:tcPr>
            <w:tcW w:w="6662"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 xml:space="preserve">3 850 000,00 (Три миллиона восемьсот пятьдесят тысяч) рублей </w:t>
            </w:r>
          </w:p>
        </w:tc>
      </w:tr>
      <w:tr w:rsidR="00317C5C" w:rsidRPr="003D1B3B" w:rsidTr="00317C5C">
        <w:tc>
          <w:tcPr>
            <w:tcW w:w="3256"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с 29.03.2017 г. по 28.06.2017 г.</w:t>
            </w:r>
          </w:p>
        </w:tc>
        <w:tc>
          <w:tcPr>
            <w:tcW w:w="6662"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 xml:space="preserve">3 832 000,00 (Три миллиона восемьсот тридцать две тысячи) рублей </w:t>
            </w:r>
          </w:p>
        </w:tc>
      </w:tr>
      <w:tr w:rsidR="00317C5C" w:rsidRPr="003D1B3B" w:rsidTr="00317C5C">
        <w:tc>
          <w:tcPr>
            <w:tcW w:w="3256" w:type="dxa"/>
            <w:tcBorders>
              <w:top w:val="single" w:sz="4" w:space="0" w:color="auto"/>
              <w:left w:val="single" w:sz="4" w:space="0" w:color="auto"/>
              <w:bottom w:val="single" w:sz="4" w:space="0" w:color="auto"/>
              <w:right w:val="single" w:sz="4" w:space="0" w:color="auto"/>
            </w:tcBorders>
            <w:vAlign w:val="center"/>
          </w:tcPr>
          <w:p w:rsidR="00317C5C" w:rsidRPr="003D1B3B" w:rsidRDefault="00317C5C" w:rsidP="00317C5C">
            <w:pPr>
              <w:rPr>
                <w:sz w:val="20"/>
                <w:szCs w:val="20"/>
              </w:rPr>
            </w:pPr>
            <w:r w:rsidRPr="003D1B3B">
              <w:rPr>
                <w:sz w:val="20"/>
                <w:szCs w:val="20"/>
              </w:rPr>
              <w:t>с 29.06.2017 г. по 28.09.2017 г.</w:t>
            </w:r>
          </w:p>
        </w:tc>
        <w:tc>
          <w:tcPr>
            <w:tcW w:w="6662"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 xml:space="preserve">3 832 000,00 (Три миллиона восемьсот тридцать две тысячи) рублей </w:t>
            </w:r>
          </w:p>
        </w:tc>
      </w:tr>
      <w:tr w:rsidR="00317C5C" w:rsidRPr="003D1B3B" w:rsidTr="00317C5C">
        <w:tc>
          <w:tcPr>
            <w:tcW w:w="3256"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с 29.09.2017 г. по 28.12.2017 г.</w:t>
            </w:r>
          </w:p>
        </w:tc>
        <w:tc>
          <w:tcPr>
            <w:tcW w:w="6662"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 xml:space="preserve">3 832 000,00 (Три миллиона восемьсот тридцать две тысячи) рублей </w:t>
            </w:r>
          </w:p>
        </w:tc>
      </w:tr>
      <w:tr w:rsidR="00317C5C" w:rsidRPr="003D1B3B" w:rsidTr="00317C5C">
        <w:tc>
          <w:tcPr>
            <w:tcW w:w="3256"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с 29.12.2017 г. по 28.03.2018 г.</w:t>
            </w:r>
          </w:p>
        </w:tc>
        <w:tc>
          <w:tcPr>
            <w:tcW w:w="6662"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 xml:space="preserve">3 832 000,00 (Три миллиона восемьсот тридцать две тысячи) рублей </w:t>
            </w:r>
          </w:p>
        </w:tc>
      </w:tr>
      <w:tr w:rsidR="00317C5C" w:rsidRPr="003D1B3B" w:rsidTr="00317C5C">
        <w:tc>
          <w:tcPr>
            <w:tcW w:w="3256"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с 29.03.2018 г. по 28.06.2018 г.</w:t>
            </w:r>
          </w:p>
        </w:tc>
        <w:tc>
          <w:tcPr>
            <w:tcW w:w="6662"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 xml:space="preserve">3 832 000,00 (Три миллиона восемьсот тридцать две тысячи) рублей </w:t>
            </w:r>
          </w:p>
        </w:tc>
      </w:tr>
      <w:tr w:rsidR="00317C5C" w:rsidRPr="003D1B3B" w:rsidTr="00317C5C">
        <w:tc>
          <w:tcPr>
            <w:tcW w:w="3256" w:type="dxa"/>
            <w:tcBorders>
              <w:top w:val="single" w:sz="4" w:space="0" w:color="auto"/>
              <w:left w:val="single" w:sz="4" w:space="0" w:color="auto"/>
              <w:bottom w:val="single" w:sz="4" w:space="0" w:color="auto"/>
              <w:right w:val="single" w:sz="4" w:space="0" w:color="auto"/>
            </w:tcBorders>
            <w:vAlign w:val="center"/>
          </w:tcPr>
          <w:p w:rsidR="00317C5C" w:rsidRPr="003D1B3B" w:rsidRDefault="00317C5C" w:rsidP="00317C5C">
            <w:pPr>
              <w:rPr>
                <w:sz w:val="20"/>
                <w:szCs w:val="20"/>
              </w:rPr>
            </w:pPr>
            <w:r w:rsidRPr="003D1B3B">
              <w:rPr>
                <w:sz w:val="20"/>
                <w:szCs w:val="20"/>
              </w:rPr>
              <w:t>с 29.06.2018 г. по 28.09.2018 г.</w:t>
            </w:r>
          </w:p>
        </w:tc>
        <w:tc>
          <w:tcPr>
            <w:tcW w:w="6662"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 xml:space="preserve">3 832 000,00 (Три миллиона восемьсот тридцать две тысячи) рублей </w:t>
            </w:r>
          </w:p>
        </w:tc>
      </w:tr>
      <w:tr w:rsidR="00317C5C" w:rsidRPr="003D1B3B" w:rsidTr="00317C5C">
        <w:tc>
          <w:tcPr>
            <w:tcW w:w="3256"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с 29.09.2018 г. по 28.12.2018 г.</w:t>
            </w:r>
          </w:p>
        </w:tc>
        <w:tc>
          <w:tcPr>
            <w:tcW w:w="6662"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 xml:space="preserve">3 832 000,00 (Три миллиона восемьсот тридцать две тысячи) рублей </w:t>
            </w:r>
          </w:p>
        </w:tc>
      </w:tr>
      <w:tr w:rsidR="00317C5C" w:rsidRPr="003D1B3B" w:rsidTr="00317C5C">
        <w:tc>
          <w:tcPr>
            <w:tcW w:w="3256"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с 29.12.2018 г. по 28.03.2019 г.</w:t>
            </w:r>
          </w:p>
        </w:tc>
        <w:tc>
          <w:tcPr>
            <w:tcW w:w="6662"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 xml:space="preserve">3 832 000,00 (Три миллиона восемьсот тридцать две тысячи) рублей </w:t>
            </w:r>
          </w:p>
        </w:tc>
      </w:tr>
      <w:tr w:rsidR="00317C5C" w:rsidRPr="003D1B3B" w:rsidTr="00317C5C">
        <w:tc>
          <w:tcPr>
            <w:tcW w:w="3256"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с 29.03.2019 г. по 28.06.2019 г.</w:t>
            </w:r>
          </w:p>
        </w:tc>
        <w:tc>
          <w:tcPr>
            <w:tcW w:w="6662"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 xml:space="preserve">3 832 000,00 (Три миллиона восемьсот тридцать две тысячи) рублей </w:t>
            </w:r>
          </w:p>
        </w:tc>
      </w:tr>
      <w:tr w:rsidR="00317C5C" w:rsidRPr="003D1B3B" w:rsidTr="00317C5C">
        <w:tc>
          <w:tcPr>
            <w:tcW w:w="3256" w:type="dxa"/>
            <w:tcBorders>
              <w:top w:val="single" w:sz="4" w:space="0" w:color="auto"/>
              <w:left w:val="single" w:sz="4" w:space="0" w:color="auto"/>
              <w:bottom w:val="single" w:sz="4" w:space="0" w:color="auto"/>
              <w:right w:val="single" w:sz="4" w:space="0" w:color="auto"/>
            </w:tcBorders>
            <w:vAlign w:val="center"/>
          </w:tcPr>
          <w:p w:rsidR="00317C5C" w:rsidRPr="003D1B3B" w:rsidRDefault="00317C5C" w:rsidP="00317C5C">
            <w:pPr>
              <w:rPr>
                <w:sz w:val="20"/>
                <w:szCs w:val="20"/>
              </w:rPr>
            </w:pPr>
            <w:r w:rsidRPr="003D1B3B">
              <w:rPr>
                <w:sz w:val="20"/>
                <w:szCs w:val="20"/>
              </w:rPr>
              <w:t>с 29.06.2019 г. по 28.09.2019 г.</w:t>
            </w:r>
          </w:p>
        </w:tc>
        <w:tc>
          <w:tcPr>
            <w:tcW w:w="6662"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 xml:space="preserve">3 832 000,00 (Три миллиона восемьсот тридцать две тысячи) рублей </w:t>
            </w:r>
          </w:p>
        </w:tc>
      </w:tr>
      <w:tr w:rsidR="00317C5C" w:rsidRPr="003D1B3B" w:rsidTr="00317C5C">
        <w:tc>
          <w:tcPr>
            <w:tcW w:w="3256"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с 29.09.2019 г. по 28.12.2019 г.</w:t>
            </w:r>
          </w:p>
        </w:tc>
        <w:tc>
          <w:tcPr>
            <w:tcW w:w="6662"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 xml:space="preserve">1 525 000,00 (Один миллион пятьсот двадцать пять тысяч) рублей </w:t>
            </w:r>
          </w:p>
        </w:tc>
      </w:tr>
      <w:tr w:rsidR="00317C5C" w:rsidRPr="003D1B3B" w:rsidTr="00317C5C">
        <w:tc>
          <w:tcPr>
            <w:tcW w:w="3256"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с 29.12.2019 г. по 28.03.2020 г.</w:t>
            </w:r>
          </w:p>
        </w:tc>
        <w:tc>
          <w:tcPr>
            <w:tcW w:w="6662"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 xml:space="preserve">580 000,00 (Пятьсот восемьдесят тысяч) рублей </w:t>
            </w:r>
          </w:p>
        </w:tc>
      </w:tr>
      <w:tr w:rsidR="00317C5C" w:rsidRPr="003D1B3B" w:rsidTr="00317C5C">
        <w:tc>
          <w:tcPr>
            <w:tcW w:w="3256"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с 29.03.2020 г. по 28.06.2020 г.</w:t>
            </w:r>
          </w:p>
        </w:tc>
        <w:tc>
          <w:tcPr>
            <w:tcW w:w="6662"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 xml:space="preserve">600 000,00 (Шестьсот тысяч) рублей </w:t>
            </w:r>
          </w:p>
        </w:tc>
      </w:tr>
      <w:tr w:rsidR="00317C5C" w:rsidRPr="003D1B3B" w:rsidTr="00317C5C">
        <w:tc>
          <w:tcPr>
            <w:tcW w:w="3256" w:type="dxa"/>
            <w:tcBorders>
              <w:top w:val="single" w:sz="4" w:space="0" w:color="auto"/>
              <w:left w:val="single" w:sz="4" w:space="0" w:color="auto"/>
              <w:bottom w:val="single" w:sz="4" w:space="0" w:color="auto"/>
              <w:right w:val="single" w:sz="4" w:space="0" w:color="auto"/>
            </w:tcBorders>
            <w:vAlign w:val="center"/>
          </w:tcPr>
          <w:p w:rsidR="00317C5C" w:rsidRPr="003D1B3B" w:rsidRDefault="00317C5C" w:rsidP="00317C5C">
            <w:pPr>
              <w:rPr>
                <w:sz w:val="20"/>
                <w:szCs w:val="20"/>
              </w:rPr>
            </w:pPr>
            <w:r w:rsidRPr="003D1B3B">
              <w:rPr>
                <w:sz w:val="20"/>
                <w:szCs w:val="20"/>
              </w:rPr>
              <w:t>с 29.06.2020 г. по 28.09.2020 г.</w:t>
            </w:r>
          </w:p>
        </w:tc>
        <w:tc>
          <w:tcPr>
            <w:tcW w:w="6662"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 xml:space="preserve">200 000,00 (Двести тысяч) рублей </w:t>
            </w:r>
          </w:p>
        </w:tc>
      </w:tr>
      <w:tr w:rsidR="00317C5C" w:rsidRPr="003D1B3B" w:rsidTr="00317C5C">
        <w:tc>
          <w:tcPr>
            <w:tcW w:w="3256"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с 29.09.2020 г. по 28.12.2020 г.</w:t>
            </w:r>
          </w:p>
        </w:tc>
        <w:tc>
          <w:tcPr>
            <w:tcW w:w="6662"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 xml:space="preserve">240 000,00 (Двести сорок тысяч) рублей </w:t>
            </w:r>
          </w:p>
        </w:tc>
      </w:tr>
      <w:tr w:rsidR="00317C5C" w:rsidRPr="003D1B3B" w:rsidTr="00317C5C">
        <w:tc>
          <w:tcPr>
            <w:tcW w:w="3256"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с 29.12.2020 г. по 28.03.2021 г.</w:t>
            </w:r>
          </w:p>
        </w:tc>
        <w:tc>
          <w:tcPr>
            <w:tcW w:w="6662"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 xml:space="preserve">32 000,00 (Тридцать две тысячи) рублей </w:t>
            </w:r>
          </w:p>
        </w:tc>
      </w:tr>
      <w:tr w:rsidR="00317C5C" w:rsidRPr="003D1B3B" w:rsidTr="00317C5C">
        <w:tc>
          <w:tcPr>
            <w:tcW w:w="3256"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с 29.03.2021 г. по 28.06.2021 г.</w:t>
            </w:r>
          </w:p>
        </w:tc>
        <w:tc>
          <w:tcPr>
            <w:tcW w:w="6662"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 xml:space="preserve">32 000,00 (Тридцать две тысячи) рублей </w:t>
            </w:r>
          </w:p>
        </w:tc>
      </w:tr>
      <w:tr w:rsidR="00317C5C" w:rsidRPr="003D1B3B" w:rsidTr="00317C5C">
        <w:tc>
          <w:tcPr>
            <w:tcW w:w="3256" w:type="dxa"/>
            <w:tcBorders>
              <w:top w:val="single" w:sz="4" w:space="0" w:color="auto"/>
              <w:left w:val="single" w:sz="4" w:space="0" w:color="auto"/>
              <w:bottom w:val="single" w:sz="4" w:space="0" w:color="auto"/>
              <w:right w:val="single" w:sz="4" w:space="0" w:color="auto"/>
            </w:tcBorders>
            <w:vAlign w:val="center"/>
          </w:tcPr>
          <w:p w:rsidR="00317C5C" w:rsidRPr="003D1B3B" w:rsidRDefault="00317C5C" w:rsidP="00317C5C">
            <w:pPr>
              <w:rPr>
                <w:sz w:val="20"/>
                <w:szCs w:val="20"/>
              </w:rPr>
            </w:pPr>
            <w:r w:rsidRPr="003D1B3B">
              <w:rPr>
                <w:sz w:val="20"/>
                <w:szCs w:val="20"/>
              </w:rPr>
              <w:t>с 29.06.2021 г. по 28.09.2021 г.</w:t>
            </w:r>
          </w:p>
        </w:tc>
        <w:tc>
          <w:tcPr>
            <w:tcW w:w="6662"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 xml:space="preserve">32 000,00 (Тридцать две тысячи) рублей </w:t>
            </w:r>
          </w:p>
        </w:tc>
      </w:tr>
      <w:tr w:rsidR="00317C5C" w:rsidRPr="003D1B3B" w:rsidTr="00317C5C">
        <w:tc>
          <w:tcPr>
            <w:tcW w:w="3256"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с 29.09.2021 г. по 28.12.2021 г.</w:t>
            </w:r>
          </w:p>
        </w:tc>
        <w:tc>
          <w:tcPr>
            <w:tcW w:w="6662"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 xml:space="preserve">32 000,00 (Тридцать две тысячи) рублей </w:t>
            </w:r>
          </w:p>
        </w:tc>
      </w:tr>
      <w:tr w:rsidR="00317C5C" w:rsidRPr="003D1B3B" w:rsidTr="00317C5C">
        <w:tc>
          <w:tcPr>
            <w:tcW w:w="3256"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с 29.12.2021 г. по 28.03.2022 г.</w:t>
            </w:r>
          </w:p>
        </w:tc>
        <w:tc>
          <w:tcPr>
            <w:tcW w:w="6662"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 xml:space="preserve">32 000,00 (Тридцать две тысячи) рублей </w:t>
            </w:r>
          </w:p>
        </w:tc>
      </w:tr>
      <w:tr w:rsidR="00317C5C" w:rsidRPr="003D1B3B" w:rsidTr="00317C5C">
        <w:tc>
          <w:tcPr>
            <w:tcW w:w="3256"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с 29.03.2022 г. по 28.06.2022 г.</w:t>
            </w:r>
          </w:p>
        </w:tc>
        <w:tc>
          <w:tcPr>
            <w:tcW w:w="6662"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 xml:space="preserve">30 000,00 (Тридцать тысяч) рублей </w:t>
            </w:r>
          </w:p>
        </w:tc>
      </w:tr>
      <w:tr w:rsidR="00317C5C" w:rsidRPr="003D1B3B" w:rsidTr="00317C5C">
        <w:tc>
          <w:tcPr>
            <w:tcW w:w="3256" w:type="dxa"/>
            <w:tcBorders>
              <w:top w:val="single" w:sz="4" w:space="0" w:color="auto"/>
              <w:left w:val="single" w:sz="4" w:space="0" w:color="auto"/>
              <w:bottom w:val="single" w:sz="4" w:space="0" w:color="auto"/>
              <w:right w:val="single" w:sz="4" w:space="0" w:color="auto"/>
            </w:tcBorders>
            <w:vAlign w:val="center"/>
          </w:tcPr>
          <w:p w:rsidR="00317C5C" w:rsidRPr="003D1B3B" w:rsidRDefault="00317C5C" w:rsidP="00317C5C">
            <w:pPr>
              <w:rPr>
                <w:sz w:val="20"/>
                <w:szCs w:val="20"/>
              </w:rPr>
            </w:pPr>
            <w:r w:rsidRPr="003D1B3B">
              <w:rPr>
                <w:sz w:val="20"/>
                <w:szCs w:val="20"/>
              </w:rPr>
              <w:t>с 29.06.2022 г. по 28.09.2022 г.</w:t>
            </w:r>
          </w:p>
        </w:tc>
        <w:tc>
          <w:tcPr>
            <w:tcW w:w="6662"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 xml:space="preserve">42 645 000,00 (Сорок два миллиона шестьсот сорок пять тысяч) рублей </w:t>
            </w:r>
          </w:p>
        </w:tc>
      </w:tr>
      <w:tr w:rsidR="00317C5C" w:rsidRPr="003D1B3B" w:rsidTr="00317C5C">
        <w:trPr>
          <w:trHeight w:val="64"/>
        </w:trPr>
        <w:tc>
          <w:tcPr>
            <w:tcW w:w="3256"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ИТОГО:</w:t>
            </w:r>
          </w:p>
        </w:tc>
        <w:tc>
          <w:tcPr>
            <w:tcW w:w="6662"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 xml:space="preserve">108 600 000 (Сто восемь миллионов шестьсот тысяч) рублей </w:t>
            </w:r>
          </w:p>
        </w:tc>
      </w:tr>
    </w:tbl>
    <w:p w:rsidR="00317C5C" w:rsidRPr="003D1B3B" w:rsidRDefault="00317C5C" w:rsidP="00317C5C">
      <w:pPr>
        <w:rPr>
          <w:sz w:val="20"/>
          <w:szCs w:val="20"/>
        </w:rPr>
      </w:pPr>
      <w:r w:rsidRPr="003D1B3B">
        <w:rPr>
          <w:sz w:val="20"/>
          <w:szCs w:val="20"/>
        </w:rPr>
        <w:t>2.) Пункт 7.23. Договора читать в следующей редакции:</w:t>
      </w:r>
    </w:p>
    <w:p w:rsidR="00317C5C" w:rsidRPr="003D1B3B" w:rsidRDefault="00317C5C" w:rsidP="00317C5C">
      <w:pPr>
        <w:rPr>
          <w:sz w:val="20"/>
          <w:szCs w:val="20"/>
        </w:rPr>
      </w:pPr>
      <w:r w:rsidRPr="003D1B3B">
        <w:rPr>
          <w:sz w:val="20"/>
          <w:szCs w:val="20"/>
        </w:rPr>
        <w:t>«7.23. Заёмщик обязан обеспечить соблюдение в течение срока действия Договора: соотношения Долг/EBITDA на уровне не более:</w:t>
      </w:r>
    </w:p>
    <w:p w:rsidR="00317C5C" w:rsidRPr="003D1B3B" w:rsidRDefault="00317C5C" w:rsidP="00317C5C">
      <w:pPr>
        <w:rPr>
          <w:sz w:val="20"/>
          <w:szCs w:val="20"/>
        </w:rPr>
      </w:pPr>
      <w:r w:rsidRPr="003D1B3B">
        <w:rPr>
          <w:sz w:val="20"/>
          <w:szCs w:val="20"/>
        </w:rPr>
        <w:t>-по отчетности с 01.01.2018 – на уровне не выше 25,7(Двадцать пять целых семь десятых),</w:t>
      </w:r>
    </w:p>
    <w:p w:rsidR="00317C5C" w:rsidRPr="003D1B3B" w:rsidRDefault="00317C5C" w:rsidP="00317C5C">
      <w:pPr>
        <w:rPr>
          <w:sz w:val="20"/>
          <w:szCs w:val="20"/>
        </w:rPr>
      </w:pPr>
      <w:r w:rsidRPr="003D1B3B">
        <w:rPr>
          <w:sz w:val="20"/>
          <w:szCs w:val="20"/>
        </w:rPr>
        <w:t>-по отчетности с 01.04.2018 – на уровне не выше 20,0(Двадцать),</w:t>
      </w:r>
    </w:p>
    <w:p w:rsidR="00317C5C" w:rsidRPr="003D1B3B" w:rsidRDefault="00317C5C" w:rsidP="00317C5C">
      <w:pPr>
        <w:rPr>
          <w:sz w:val="20"/>
          <w:szCs w:val="20"/>
        </w:rPr>
      </w:pPr>
      <w:r w:rsidRPr="003D1B3B">
        <w:rPr>
          <w:sz w:val="20"/>
          <w:szCs w:val="20"/>
        </w:rPr>
        <w:t>-по отчетности с 01.01.2020 – на уровне не выше 6,5(Шесть целых пять десятых)</w:t>
      </w:r>
    </w:p>
    <w:p w:rsidR="00317C5C" w:rsidRPr="003D1B3B" w:rsidRDefault="00317C5C" w:rsidP="00317C5C">
      <w:pPr>
        <w:rPr>
          <w:sz w:val="20"/>
          <w:szCs w:val="20"/>
        </w:rPr>
      </w:pPr>
      <w:r w:rsidRPr="003D1B3B">
        <w:rPr>
          <w:sz w:val="20"/>
          <w:szCs w:val="20"/>
        </w:rPr>
        <w:t>-по отчетности с 01.01.2021 – на уровне не выше 6,7(Шесть целых семь десятых)</w:t>
      </w:r>
    </w:p>
    <w:p w:rsidR="00317C5C" w:rsidRPr="003D1B3B" w:rsidRDefault="00317C5C" w:rsidP="00317C5C">
      <w:pPr>
        <w:rPr>
          <w:sz w:val="20"/>
          <w:szCs w:val="20"/>
        </w:rPr>
      </w:pPr>
      <w:r w:rsidRPr="003D1B3B">
        <w:rPr>
          <w:sz w:val="20"/>
          <w:szCs w:val="20"/>
        </w:rPr>
        <w:t>-по отчетности с 01.01.2023 – на уровне не выше 4,5(Четыре целых пять десятых)</w:t>
      </w:r>
    </w:p>
    <w:p w:rsidR="00317C5C" w:rsidRPr="003D1B3B" w:rsidRDefault="00317C5C" w:rsidP="00317C5C">
      <w:pPr>
        <w:rPr>
          <w:sz w:val="20"/>
          <w:szCs w:val="20"/>
        </w:rPr>
      </w:pPr>
      <w:r w:rsidRPr="003D1B3B">
        <w:rPr>
          <w:sz w:val="20"/>
          <w:szCs w:val="20"/>
        </w:rPr>
        <w:t>Показатель Долг/EBITDA рассчитывается на основании данных форм бухгалтерской отчетности «Бухгалтерский баланс» (далее ф.№1) на последнюю отчетную дату, «Отчет о прибылях и убытках» (далее ф.№2) за последние 4 отчетных квартала, а также «Приложение к бухгалтерскому балансу» (далее ф.№5) за последний отчетный год, составленной в соответствии с российскими стандартами бухгалтерского учета, в соответствии со следующей формулой: (долгосрочные обязательства (стр.510+стр.520 ф.№1) + краткосрочные кредиты и займы (стр.610 ф.№1) – денежные средства (стр.260 ф.№1)) / (прибыль до налогообложения (стр.140 ф.№2) без учета разовых/чрезвычайных доходов и расходов, за последние 4 квартала + проценты к уплате (стр.070 ф.№2) за последние 4 квартала + амортизация (стр.740 ф.№5)).»</w:t>
      </w:r>
    </w:p>
    <w:p w:rsidR="00317C5C" w:rsidRPr="003D1B3B" w:rsidRDefault="00317C5C" w:rsidP="00317C5C">
      <w:pPr>
        <w:rPr>
          <w:sz w:val="20"/>
          <w:szCs w:val="20"/>
        </w:rPr>
      </w:pPr>
      <w:r w:rsidRPr="003D1B3B">
        <w:rPr>
          <w:sz w:val="20"/>
          <w:szCs w:val="20"/>
        </w:rPr>
        <w:t>3.) Пункт 7.39. Договора читать в следующей редакции:</w:t>
      </w:r>
    </w:p>
    <w:p w:rsidR="00317C5C" w:rsidRPr="003D1B3B" w:rsidRDefault="00317C5C" w:rsidP="00317C5C">
      <w:pPr>
        <w:rPr>
          <w:sz w:val="20"/>
          <w:szCs w:val="20"/>
        </w:rPr>
      </w:pPr>
      <w:r w:rsidRPr="003D1B3B">
        <w:rPr>
          <w:sz w:val="20"/>
          <w:szCs w:val="20"/>
        </w:rPr>
        <w:t>«7.39. Обязательство Заемщика обеспечить выполнение финансового показателя долг/EBITDA по Группе компаний АПГ Молочный продукт:</w:t>
      </w:r>
    </w:p>
    <w:p w:rsidR="00317C5C" w:rsidRPr="003D1B3B" w:rsidRDefault="00317C5C" w:rsidP="00317C5C">
      <w:pPr>
        <w:rPr>
          <w:sz w:val="20"/>
          <w:szCs w:val="20"/>
        </w:rPr>
      </w:pPr>
      <w:r w:rsidRPr="003D1B3B">
        <w:rPr>
          <w:sz w:val="20"/>
          <w:szCs w:val="20"/>
        </w:rPr>
        <w:t>С 01.10.2014 г. – не выше 15(Пятнадцать);</w:t>
      </w:r>
    </w:p>
    <w:p w:rsidR="00317C5C" w:rsidRPr="003D1B3B" w:rsidRDefault="00317C5C" w:rsidP="00317C5C">
      <w:pPr>
        <w:rPr>
          <w:sz w:val="20"/>
          <w:szCs w:val="20"/>
        </w:rPr>
      </w:pPr>
      <w:r w:rsidRPr="003D1B3B">
        <w:rPr>
          <w:sz w:val="20"/>
          <w:szCs w:val="20"/>
        </w:rPr>
        <w:t>С 01.04.2015 г. – не выше 12(Двенадцать);</w:t>
      </w:r>
    </w:p>
    <w:p w:rsidR="00317C5C" w:rsidRPr="003D1B3B" w:rsidRDefault="00317C5C" w:rsidP="00317C5C">
      <w:pPr>
        <w:rPr>
          <w:sz w:val="20"/>
          <w:szCs w:val="20"/>
        </w:rPr>
      </w:pPr>
      <w:r w:rsidRPr="003D1B3B">
        <w:rPr>
          <w:sz w:val="20"/>
          <w:szCs w:val="20"/>
        </w:rPr>
        <w:t>С 01.07.2017 г. – не выше 14,5(Четырнадцать целых пять десятых);</w:t>
      </w:r>
    </w:p>
    <w:p w:rsidR="00317C5C" w:rsidRPr="003D1B3B" w:rsidRDefault="00317C5C" w:rsidP="00317C5C">
      <w:pPr>
        <w:rPr>
          <w:sz w:val="20"/>
          <w:szCs w:val="20"/>
        </w:rPr>
      </w:pPr>
      <w:r w:rsidRPr="003D1B3B">
        <w:rPr>
          <w:sz w:val="20"/>
          <w:szCs w:val="20"/>
        </w:rPr>
        <w:t>С 01.10.2017 г. по 01.01.2018 г. (не включительно) – не выше 10,2(Десять целых две десятых);</w:t>
      </w:r>
    </w:p>
    <w:p w:rsidR="00317C5C" w:rsidRPr="003D1B3B" w:rsidRDefault="00317C5C" w:rsidP="00317C5C">
      <w:pPr>
        <w:rPr>
          <w:sz w:val="20"/>
          <w:szCs w:val="20"/>
        </w:rPr>
      </w:pPr>
      <w:r w:rsidRPr="003D1B3B">
        <w:rPr>
          <w:sz w:val="20"/>
          <w:szCs w:val="20"/>
        </w:rPr>
        <w:t>С 01.07.2018 – не выше 10,0(Десять);</w:t>
      </w:r>
    </w:p>
    <w:p w:rsidR="00317C5C" w:rsidRPr="003D1B3B" w:rsidRDefault="00317C5C" w:rsidP="00317C5C">
      <w:pPr>
        <w:rPr>
          <w:sz w:val="20"/>
          <w:szCs w:val="20"/>
        </w:rPr>
      </w:pPr>
      <w:r w:rsidRPr="003D1B3B">
        <w:rPr>
          <w:sz w:val="20"/>
          <w:szCs w:val="20"/>
        </w:rPr>
        <w:t>С 01.01.2019 г. – не выше 7,8(Семь целых восемь десятых);</w:t>
      </w:r>
    </w:p>
    <w:p w:rsidR="00317C5C" w:rsidRPr="003D1B3B" w:rsidRDefault="00317C5C" w:rsidP="00317C5C">
      <w:pPr>
        <w:rPr>
          <w:sz w:val="20"/>
          <w:szCs w:val="20"/>
        </w:rPr>
      </w:pPr>
      <w:r w:rsidRPr="003D1B3B">
        <w:rPr>
          <w:sz w:val="20"/>
          <w:szCs w:val="20"/>
        </w:rPr>
        <w:t>С 01.04.2019 – не выше 6,5(Шесть целых пять десятых);</w:t>
      </w:r>
    </w:p>
    <w:p w:rsidR="00317C5C" w:rsidRPr="003D1B3B" w:rsidRDefault="00317C5C" w:rsidP="00317C5C">
      <w:pPr>
        <w:rPr>
          <w:sz w:val="20"/>
          <w:szCs w:val="20"/>
        </w:rPr>
      </w:pPr>
      <w:r w:rsidRPr="003D1B3B">
        <w:rPr>
          <w:sz w:val="20"/>
          <w:szCs w:val="20"/>
        </w:rPr>
        <w:t xml:space="preserve">С 01.01.2020 г. – не выше 6.9(Шесть целых девять десятых), </w:t>
      </w:r>
    </w:p>
    <w:p w:rsidR="00317C5C" w:rsidRPr="003D1B3B" w:rsidRDefault="00317C5C" w:rsidP="00317C5C">
      <w:pPr>
        <w:rPr>
          <w:sz w:val="20"/>
          <w:szCs w:val="20"/>
        </w:rPr>
      </w:pPr>
      <w:r w:rsidRPr="003D1B3B">
        <w:rPr>
          <w:sz w:val="20"/>
          <w:szCs w:val="20"/>
        </w:rPr>
        <w:t>C 01.07.2020 г. – не выше 9,7(Девять целых семь десятых);</w:t>
      </w:r>
    </w:p>
    <w:p w:rsidR="00317C5C" w:rsidRPr="003D1B3B" w:rsidRDefault="00317C5C" w:rsidP="00317C5C">
      <w:pPr>
        <w:rPr>
          <w:sz w:val="20"/>
          <w:szCs w:val="20"/>
        </w:rPr>
      </w:pPr>
      <w:r w:rsidRPr="003D1B3B">
        <w:rPr>
          <w:sz w:val="20"/>
          <w:szCs w:val="20"/>
        </w:rPr>
        <w:t>С 1.10.2021 г. – не выше 7,2(Семь целых две десятых);</w:t>
      </w:r>
    </w:p>
    <w:p w:rsidR="00317C5C" w:rsidRPr="003D1B3B" w:rsidRDefault="00317C5C" w:rsidP="00317C5C">
      <w:pPr>
        <w:rPr>
          <w:sz w:val="20"/>
          <w:szCs w:val="20"/>
        </w:rPr>
      </w:pPr>
      <w:r w:rsidRPr="003D1B3B">
        <w:rPr>
          <w:sz w:val="20"/>
          <w:szCs w:val="20"/>
        </w:rPr>
        <w:t>С 1.10.2022 г. – не выше 5,8(Пять целых восемь десятых);</w:t>
      </w:r>
    </w:p>
    <w:p w:rsidR="00317C5C" w:rsidRPr="003D1B3B" w:rsidRDefault="00317C5C" w:rsidP="00317C5C">
      <w:pPr>
        <w:rPr>
          <w:sz w:val="20"/>
          <w:szCs w:val="20"/>
        </w:rPr>
      </w:pPr>
      <w:r w:rsidRPr="003D1B3B">
        <w:rPr>
          <w:sz w:val="20"/>
          <w:szCs w:val="20"/>
        </w:rPr>
        <w:t>С 01.10.2024 г. – не выше 5,4(Пять целых четыре десятых);</w:t>
      </w:r>
    </w:p>
    <w:p w:rsidR="00317C5C" w:rsidRPr="003D1B3B" w:rsidRDefault="00317C5C" w:rsidP="00317C5C">
      <w:pPr>
        <w:rPr>
          <w:sz w:val="20"/>
          <w:szCs w:val="20"/>
        </w:rPr>
      </w:pPr>
      <w:r w:rsidRPr="003D1B3B">
        <w:rPr>
          <w:sz w:val="20"/>
          <w:szCs w:val="20"/>
        </w:rPr>
        <w:t>С 01.10.2026 – не выше 5,0(Пять), в течение срока действия Договора.</w:t>
      </w:r>
    </w:p>
    <w:p w:rsidR="00317C5C" w:rsidRPr="003D1B3B" w:rsidRDefault="00317C5C" w:rsidP="00317C5C">
      <w:pPr>
        <w:rPr>
          <w:sz w:val="20"/>
          <w:szCs w:val="20"/>
        </w:rPr>
      </w:pPr>
      <w:r w:rsidRPr="003D1B3B">
        <w:rPr>
          <w:sz w:val="20"/>
          <w:szCs w:val="20"/>
        </w:rPr>
        <w:t>Показатель Долг/EBITDA рассчитывается на основании данных форм консолидированной отчетности по ГК АПГ «Молочный продукт» «Бухгалтерский баланс» на последнюю отчетную дату, «Отчет о прибылях и убытках» за последние 4 отчетных квартала, в соответствии со следующей формулой:</w:t>
      </w:r>
    </w:p>
    <w:p w:rsidR="00317C5C" w:rsidRPr="003D1B3B" w:rsidRDefault="00317C5C" w:rsidP="00317C5C">
      <w:pPr>
        <w:rPr>
          <w:sz w:val="20"/>
          <w:szCs w:val="20"/>
        </w:rPr>
      </w:pPr>
      <w:r w:rsidRPr="003D1B3B">
        <w:rPr>
          <w:sz w:val="20"/>
          <w:szCs w:val="20"/>
        </w:rPr>
        <w:t xml:space="preserve">(долгосрочные обязательства + краткосрочные кредиты и займы) / (Прибыль/убыток от продаж (стр. 2200ОПиУ) за последние 4 квартала + амортизация + прочие операционные доходы (часть стр. 2340 ОПиУ) за последние 4 </w:t>
      </w:r>
      <w:r w:rsidRPr="003D1B3B">
        <w:rPr>
          <w:sz w:val="20"/>
          <w:szCs w:val="20"/>
        </w:rPr>
        <w:lastRenderedPageBreak/>
        <w:t>квартала - прочие операционные расходы (часть стр. 2350 ОПиУ) за последние 4 квартала + расходы по финансовому лизингу, учитываемые в составе себестоимости за последние 4 квартала.</w:t>
      </w:r>
    </w:p>
    <w:p w:rsidR="00317C5C" w:rsidRPr="003D1B3B" w:rsidRDefault="00317C5C" w:rsidP="00317C5C">
      <w:pPr>
        <w:rPr>
          <w:sz w:val="20"/>
          <w:szCs w:val="20"/>
        </w:rPr>
      </w:pPr>
      <w:r w:rsidRPr="003D1B3B">
        <w:rPr>
          <w:sz w:val="20"/>
          <w:szCs w:val="20"/>
        </w:rPr>
        <w:t>Прочие операционные доходы/расходы не должны включать в себя суммы операций: курсовых разниц; отчислений в резервы/ восстановление резервов; от покупки и продажи валюты; по производным финансовым инструментам; переоценки активов/ пассивов (в т.ч. в иностранной валюте, за исключением контрактов на покупку / поставку товаров, работ, услуг, стоимость которых выражена в иностранной валют; изменение справедливой стоимости  обращающихся  на рынке ценных бумаг, принадлежащих контрагентам-балансодержателям); от покупки и продажи внеоборотных активов (в т.ч. амортизация по выбывшим основным средствам);  от списания активов и обязательств (в том числе, но не исключительно, списание дебиторской и/или кредиторской задолженности); начисления/ списания доходов / расходов, связанных с инвестиционной и финансовой деятельностью (в т.ч. связанные с предоставлением за плату во временное пользование активов организации, прав, возникающих из патентов на изобретения, промышленные образцы); прибылей/ убытков прошлых лет, выявленных в отчетном периоде; другие чрезвычайные доходы/ расходы (в т.ч. полученные и уплаченные штрафы, пени и неустойки, расходы на содержание производственных мощностей и объектов, находящихся на консервации; расходы, связанные с рассмотрение дел в судах; поступления, связанные с безвозмездным получением активов; поступления/ расходы в возмещение причинённых организацией убытков; недостачи и потери ценностей).</w:t>
      </w:r>
    </w:p>
    <w:p w:rsidR="00317C5C" w:rsidRPr="003D1B3B" w:rsidRDefault="00317C5C" w:rsidP="00317C5C">
      <w:pPr>
        <w:rPr>
          <w:sz w:val="20"/>
          <w:szCs w:val="20"/>
        </w:rPr>
      </w:pPr>
      <w:r w:rsidRPr="003D1B3B">
        <w:rPr>
          <w:sz w:val="20"/>
          <w:szCs w:val="20"/>
        </w:rPr>
        <w:t>При этом в состав прочих операционных расходов включаются: налоги, кроме налога на прибыль и НДС (налог на имущество, НДПИ, налог с владельцев транспортных средств и т.д.), отраженные в составе прочих расходов; отчисления на социальные нужды.»</w:t>
      </w:r>
    </w:p>
    <w:p w:rsidR="00317C5C" w:rsidRPr="003D1B3B" w:rsidRDefault="00317C5C" w:rsidP="00317C5C">
      <w:pPr>
        <w:rPr>
          <w:sz w:val="20"/>
          <w:szCs w:val="20"/>
        </w:rPr>
      </w:pPr>
      <w:r w:rsidRPr="003D1B3B">
        <w:rPr>
          <w:sz w:val="20"/>
          <w:szCs w:val="20"/>
        </w:rPr>
        <w:t>4.) Статью 7. «Особые условия» Договора дополнить пунктами следующего содержания:</w:t>
      </w:r>
    </w:p>
    <w:p w:rsidR="00317C5C" w:rsidRPr="003D1B3B" w:rsidRDefault="00317C5C" w:rsidP="00317C5C">
      <w:pPr>
        <w:rPr>
          <w:sz w:val="20"/>
          <w:szCs w:val="20"/>
        </w:rPr>
      </w:pPr>
      <w:r w:rsidRPr="003D1B3B">
        <w:rPr>
          <w:sz w:val="20"/>
          <w:szCs w:val="20"/>
        </w:rPr>
        <w:t>«7.62. Обязательство Заемщика в срок не позднее 01.07.2022 предоставить документы, по форме и содержанию удовлетворительные для Кредитора, подтверждающие наличие источников погашения обязательств по Договору.</w:t>
      </w:r>
    </w:p>
    <w:p w:rsidR="00317C5C" w:rsidRPr="003D1B3B" w:rsidRDefault="00317C5C" w:rsidP="00317C5C">
      <w:pPr>
        <w:rPr>
          <w:sz w:val="20"/>
          <w:szCs w:val="20"/>
        </w:rPr>
      </w:pPr>
      <w:r w:rsidRPr="003D1B3B">
        <w:rPr>
          <w:sz w:val="20"/>
          <w:szCs w:val="20"/>
        </w:rPr>
        <w:t>7.63. Обязательство Заемщика заключить/ обеспечить заключение:</w:t>
      </w:r>
    </w:p>
    <w:p w:rsidR="00317C5C" w:rsidRPr="003D1B3B" w:rsidRDefault="00317C5C" w:rsidP="00317C5C">
      <w:pPr>
        <w:rPr>
          <w:sz w:val="20"/>
          <w:szCs w:val="20"/>
        </w:rPr>
      </w:pPr>
      <w:r w:rsidRPr="003D1B3B">
        <w:rPr>
          <w:sz w:val="20"/>
          <w:szCs w:val="20"/>
        </w:rPr>
        <w:t>- дополнительных соглашений к договорам поручительства: №1-826 от 03.08.2007г. заключенный с ООО «Русская аграрная группа» (ИНН 6230051868), №2-826 от 03.08.2007г. заключенный с Сандиным Юрием Семеновичем, №1852-3 от 27.02.2015г. заключенный с Малаховым Дмитрием Викторовичем, №1852-4 от 10.07.2017г. заключенный с Гниповым Артемом Вячеславовичем,</w:t>
      </w:r>
    </w:p>
    <w:p w:rsidR="00317C5C" w:rsidRPr="003D1B3B" w:rsidRDefault="00317C5C" w:rsidP="00317C5C">
      <w:pPr>
        <w:rPr>
          <w:sz w:val="20"/>
          <w:szCs w:val="20"/>
        </w:rPr>
      </w:pPr>
      <w:r w:rsidRPr="003D1B3B">
        <w:rPr>
          <w:sz w:val="20"/>
          <w:szCs w:val="20"/>
        </w:rPr>
        <w:t xml:space="preserve">- дополнительных соглашений к договорам залога/ ипотеки: </w:t>
      </w:r>
    </w:p>
    <w:p w:rsidR="00317C5C" w:rsidRPr="003D1B3B" w:rsidRDefault="00317C5C" w:rsidP="00317C5C">
      <w:pPr>
        <w:rPr>
          <w:sz w:val="20"/>
          <w:szCs w:val="20"/>
        </w:rPr>
      </w:pPr>
      <w:r w:rsidRPr="003D1B3B">
        <w:rPr>
          <w:sz w:val="20"/>
          <w:szCs w:val="20"/>
        </w:rPr>
        <w:t xml:space="preserve">№1-1852 от 25.05.2009г., №3274-1 от 11.02.2011г., № 2-4045 от 11.11.2011г., заключенные с ООО "АгроЗемИнвест" (ИНН 6234058744); </w:t>
      </w:r>
    </w:p>
    <w:p w:rsidR="00317C5C" w:rsidRPr="003D1B3B" w:rsidRDefault="00317C5C" w:rsidP="00317C5C">
      <w:pPr>
        <w:rPr>
          <w:sz w:val="20"/>
          <w:szCs w:val="20"/>
        </w:rPr>
      </w:pPr>
      <w:r w:rsidRPr="003D1B3B">
        <w:rPr>
          <w:sz w:val="20"/>
          <w:szCs w:val="20"/>
        </w:rPr>
        <w:t>- №1-4045 от 11.11.2011г. и №4-4045 от 02.11.2012г., заключенные с ООО "Агроконтакт" (ИНН 6234041645);</w:t>
      </w:r>
    </w:p>
    <w:p w:rsidR="00317C5C" w:rsidRPr="003D1B3B" w:rsidRDefault="00317C5C" w:rsidP="00317C5C">
      <w:pPr>
        <w:rPr>
          <w:sz w:val="20"/>
          <w:szCs w:val="20"/>
        </w:rPr>
      </w:pPr>
      <w:r w:rsidRPr="003D1B3B">
        <w:rPr>
          <w:sz w:val="20"/>
          <w:szCs w:val="20"/>
        </w:rPr>
        <w:t xml:space="preserve">- №9-820 от 23.05.2011г., №1851-8 от 17.01.2014г., №1852-1 от 25.05.2009г., №1851-10 от 17.01.2014г., заключенные с АО "Октябрьское"; </w:t>
      </w:r>
    </w:p>
    <w:p w:rsidR="00317C5C" w:rsidRPr="003D1B3B" w:rsidRDefault="00317C5C" w:rsidP="00317C5C">
      <w:pPr>
        <w:rPr>
          <w:sz w:val="20"/>
          <w:szCs w:val="20"/>
        </w:rPr>
      </w:pPr>
      <w:r w:rsidRPr="003D1B3B">
        <w:rPr>
          <w:sz w:val="20"/>
          <w:szCs w:val="20"/>
        </w:rPr>
        <w:t>- №826-7 от 27.10.2011г., №1851-1 от 25.05.2009г., №1851-6 от 17.04.2014г., №1851-7 от 17.01.2014г., заключенные с АО "Рассвет";</w:t>
      </w:r>
    </w:p>
    <w:p w:rsidR="00317C5C" w:rsidRPr="003D1B3B" w:rsidRDefault="00317C5C" w:rsidP="00317C5C">
      <w:pPr>
        <w:rPr>
          <w:sz w:val="20"/>
          <w:szCs w:val="20"/>
        </w:rPr>
      </w:pPr>
      <w:r w:rsidRPr="003D1B3B">
        <w:rPr>
          <w:sz w:val="20"/>
          <w:szCs w:val="20"/>
        </w:rPr>
        <w:t>- Договор залога ценных бумаг б/н от 20.03.2015(доли ООО «Рязанский бекон»), заключенные с ООО «Русская аграрная группа»;</w:t>
      </w:r>
    </w:p>
    <w:p w:rsidR="00317C5C" w:rsidRPr="003D1B3B" w:rsidRDefault="00317C5C" w:rsidP="00317C5C">
      <w:pPr>
        <w:rPr>
          <w:sz w:val="20"/>
          <w:szCs w:val="20"/>
        </w:rPr>
      </w:pPr>
      <w:r w:rsidRPr="003D1B3B">
        <w:rPr>
          <w:sz w:val="20"/>
          <w:szCs w:val="20"/>
        </w:rPr>
        <w:t xml:space="preserve">- Договор залога ценных бумаг б/н от 20.03.2015(доли ООО «Новая жизнь»), заключенные с ООО «Русская аграрная группа»; </w:t>
      </w:r>
    </w:p>
    <w:p w:rsidR="00317C5C" w:rsidRPr="003D1B3B" w:rsidRDefault="00317C5C" w:rsidP="00317C5C">
      <w:pPr>
        <w:rPr>
          <w:sz w:val="20"/>
          <w:szCs w:val="20"/>
        </w:rPr>
      </w:pPr>
      <w:r w:rsidRPr="003D1B3B">
        <w:rPr>
          <w:sz w:val="20"/>
          <w:szCs w:val="20"/>
        </w:rPr>
        <w:t xml:space="preserve">- Договор залога ценных бумаг б/н от 18.09.2015 (50% доли ООО «Пламя»), заключенные с ООО «Русская аграрная группа»; </w:t>
      </w:r>
    </w:p>
    <w:p w:rsidR="00317C5C" w:rsidRPr="003D1B3B" w:rsidRDefault="00317C5C" w:rsidP="00317C5C">
      <w:pPr>
        <w:rPr>
          <w:sz w:val="20"/>
          <w:szCs w:val="20"/>
        </w:rPr>
      </w:pPr>
      <w:r w:rsidRPr="003D1B3B">
        <w:rPr>
          <w:sz w:val="20"/>
          <w:szCs w:val="20"/>
        </w:rPr>
        <w:t>- Договор залога ценных бумаг б/н от 18.09.2015 (50% доли ООО «Светлый путь»), заключенные с ООО «Региональные инвестиции»;</w:t>
      </w:r>
    </w:p>
    <w:p w:rsidR="00317C5C" w:rsidRPr="003D1B3B" w:rsidRDefault="00317C5C" w:rsidP="00317C5C">
      <w:pPr>
        <w:rPr>
          <w:sz w:val="20"/>
          <w:szCs w:val="20"/>
        </w:rPr>
      </w:pPr>
      <w:r w:rsidRPr="003D1B3B">
        <w:rPr>
          <w:sz w:val="20"/>
          <w:szCs w:val="20"/>
        </w:rPr>
        <w:t xml:space="preserve">- Договор залога ценных бумаг б/н от 18.09.2015 (50% доли ООО «Русская аграрная группа»), заключенные с ООО "Агропромхолдинг "Развитие регионов"; </w:t>
      </w:r>
    </w:p>
    <w:p w:rsidR="00317C5C" w:rsidRPr="003D1B3B" w:rsidRDefault="00317C5C" w:rsidP="00317C5C">
      <w:pPr>
        <w:rPr>
          <w:sz w:val="20"/>
          <w:szCs w:val="20"/>
        </w:rPr>
      </w:pPr>
      <w:r w:rsidRPr="003D1B3B">
        <w:rPr>
          <w:sz w:val="20"/>
          <w:szCs w:val="20"/>
        </w:rPr>
        <w:t xml:space="preserve">- договора залога №5-4045 от 28.12.2015, №6-4045 от 28.12.2015, договор ипотеки №7-4045 от 28.12.2015, заключенные с ООО «Рязанский бекон»; </w:t>
      </w:r>
    </w:p>
    <w:p w:rsidR="00317C5C" w:rsidRPr="003D1B3B" w:rsidRDefault="00317C5C" w:rsidP="00317C5C">
      <w:pPr>
        <w:rPr>
          <w:sz w:val="20"/>
          <w:szCs w:val="20"/>
        </w:rPr>
      </w:pPr>
      <w:r w:rsidRPr="003D1B3B">
        <w:rPr>
          <w:sz w:val="20"/>
          <w:szCs w:val="20"/>
        </w:rPr>
        <w:t xml:space="preserve">- №820-8 от 31.03.2008г., заключенные с ООО «Русская аграрная группа»; </w:t>
      </w:r>
    </w:p>
    <w:p w:rsidR="00317C5C" w:rsidRPr="003D1B3B" w:rsidRDefault="00317C5C" w:rsidP="00317C5C">
      <w:pPr>
        <w:rPr>
          <w:sz w:val="20"/>
          <w:szCs w:val="20"/>
        </w:rPr>
      </w:pPr>
      <w:r w:rsidRPr="003D1B3B">
        <w:rPr>
          <w:sz w:val="20"/>
          <w:szCs w:val="20"/>
        </w:rPr>
        <w:t>- №826-2 от 31.08.2007г., заключенные с Сандиным Юрием Семеновичем;</w:t>
      </w:r>
    </w:p>
    <w:p w:rsidR="00317C5C" w:rsidRPr="003D1B3B" w:rsidRDefault="00317C5C" w:rsidP="00317C5C">
      <w:pPr>
        <w:rPr>
          <w:sz w:val="20"/>
          <w:szCs w:val="20"/>
        </w:rPr>
      </w:pPr>
      <w:r w:rsidRPr="003D1B3B">
        <w:rPr>
          <w:sz w:val="20"/>
          <w:szCs w:val="20"/>
        </w:rPr>
        <w:t>- №826-3 от 30.08.2007г., заключенные с Сандиным Юрием Семеновичем;</w:t>
      </w:r>
    </w:p>
    <w:p w:rsidR="00317C5C" w:rsidRPr="003D1B3B" w:rsidRDefault="00317C5C" w:rsidP="00317C5C">
      <w:pPr>
        <w:rPr>
          <w:sz w:val="20"/>
          <w:szCs w:val="20"/>
        </w:rPr>
      </w:pPr>
      <w:r w:rsidRPr="003D1B3B">
        <w:rPr>
          <w:sz w:val="20"/>
          <w:szCs w:val="20"/>
        </w:rPr>
        <w:t xml:space="preserve">- №826-4 от 30.08.2007г., заключенные с ООО «Русская аграрная группа»; </w:t>
      </w:r>
    </w:p>
    <w:p w:rsidR="00317C5C" w:rsidRPr="003D1B3B" w:rsidRDefault="00317C5C" w:rsidP="00317C5C">
      <w:pPr>
        <w:rPr>
          <w:sz w:val="20"/>
          <w:szCs w:val="20"/>
        </w:rPr>
      </w:pPr>
      <w:r w:rsidRPr="003D1B3B">
        <w:rPr>
          <w:sz w:val="20"/>
          <w:szCs w:val="20"/>
        </w:rPr>
        <w:t xml:space="preserve">- №826-5 от 30.08.2007г., заключенные с Малаховым Дмитрием Викторовичем; - №826-6 от 30.08.2007г., заключенные с ООО «Русская аграрная группа»; </w:t>
      </w:r>
    </w:p>
    <w:p w:rsidR="00317C5C" w:rsidRPr="003D1B3B" w:rsidRDefault="00317C5C" w:rsidP="00317C5C">
      <w:pPr>
        <w:rPr>
          <w:sz w:val="20"/>
          <w:szCs w:val="20"/>
        </w:rPr>
      </w:pPr>
      <w:r w:rsidRPr="003D1B3B">
        <w:rPr>
          <w:sz w:val="20"/>
          <w:szCs w:val="20"/>
        </w:rPr>
        <w:t>7.64. Обязательство Заемщика предоставить Кредитору корпоративное одобрение изменений условий кредитования в течение 60 (Шестьдесят) календарных дней с даты, следующей за датой заключения дополнительного соглашения к Договору.»</w:t>
      </w:r>
    </w:p>
    <w:p w:rsidR="00317C5C" w:rsidRPr="003D1B3B" w:rsidRDefault="00317C5C" w:rsidP="00317C5C">
      <w:pPr>
        <w:rPr>
          <w:sz w:val="20"/>
          <w:szCs w:val="20"/>
        </w:rPr>
      </w:pPr>
      <w:r w:rsidRPr="003D1B3B">
        <w:rPr>
          <w:sz w:val="20"/>
          <w:szCs w:val="20"/>
        </w:rPr>
        <w:t>5.) Заемщик уплачивает Кредитору плату за изменение условий кредитования по инициативе Заемщика в размере 2,3 (Две целых три десятых) процента от максимального лимита кредитной линии по Договору в дату заключения Дополнительного соглашения. Плата уплачивается Заемщиком единовременно, в дату заключения Соглашения к Договору.</w:t>
      </w:r>
    </w:p>
    <w:p w:rsidR="00317C5C" w:rsidRPr="003D1B3B" w:rsidRDefault="00317C5C" w:rsidP="00317C5C">
      <w:pPr>
        <w:rPr>
          <w:sz w:val="20"/>
          <w:szCs w:val="20"/>
        </w:rPr>
      </w:pPr>
      <w:r w:rsidRPr="003D1B3B">
        <w:rPr>
          <w:sz w:val="20"/>
          <w:szCs w:val="20"/>
        </w:rPr>
        <w:t>6.) «Настоящее Дополнительное соглашение вступает в силу в следующем порядке:</w:t>
      </w:r>
    </w:p>
    <w:p w:rsidR="00317C5C" w:rsidRPr="003D1B3B" w:rsidRDefault="00317C5C" w:rsidP="00317C5C">
      <w:pPr>
        <w:rPr>
          <w:sz w:val="20"/>
          <w:szCs w:val="20"/>
        </w:rPr>
      </w:pPr>
      <w:r w:rsidRPr="003D1B3B">
        <w:rPr>
          <w:sz w:val="20"/>
          <w:szCs w:val="20"/>
        </w:rPr>
        <w:t>- с даты подписания настоящего Дополнительного соглашения – положения п. 5 Дополнительного соглашения, устанавливающие обязанность Заемщика по уплате платы за изменение условий кредитования;</w:t>
      </w:r>
    </w:p>
    <w:p w:rsidR="00317C5C" w:rsidRPr="003D1B3B" w:rsidRDefault="00317C5C" w:rsidP="00317C5C">
      <w:pPr>
        <w:rPr>
          <w:sz w:val="20"/>
          <w:szCs w:val="20"/>
        </w:rPr>
      </w:pPr>
      <w:r w:rsidRPr="003D1B3B">
        <w:rPr>
          <w:sz w:val="20"/>
          <w:szCs w:val="20"/>
        </w:rPr>
        <w:lastRenderedPageBreak/>
        <w:t>- с даты надлежащего исполнения обязательств по уплате Заемщиком платы за изменение условий кредитования (своевременно и в полном объеме), установленных п. 5 Дополнительного соглашения, – иные положения Дополнительного соглашения.</w:t>
      </w:r>
    </w:p>
    <w:p w:rsidR="00317C5C" w:rsidRPr="003D1B3B" w:rsidRDefault="00317C5C" w:rsidP="00317C5C">
      <w:pPr>
        <w:rPr>
          <w:sz w:val="20"/>
          <w:szCs w:val="20"/>
        </w:rPr>
      </w:pPr>
      <w:r w:rsidRPr="003D1B3B">
        <w:rPr>
          <w:sz w:val="20"/>
          <w:szCs w:val="20"/>
        </w:rPr>
        <w:t>В случае неуплаты или уплаты не в полном объеме / с нарушением сроков, предусмотренных Дополнительным соглашением, платы за изменение условий кредитования Дополнительное соглашение считается недействующим с даты его подписания, при этом частично / несвоевременно уплаченные Заемщиком денежные средства возвращаются Кредитором на счет Заемщика, открытый у Кредитора, не позднее 3 (Трех) рабочих дней с даты их поступления на счет Кредитора.</w:t>
      </w:r>
    </w:p>
    <w:p w:rsidR="00317C5C" w:rsidRPr="003D1B3B" w:rsidRDefault="00317C5C" w:rsidP="00317C5C">
      <w:pPr>
        <w:rPr>
          <w:sz w:val="20"/>
          <w:szCs w:val="20"/>
        </w:rPr>
      </w:pPr>
    </w:p>
    <w:p w:rsidR="00317C5C" w:rsidRPr="003D1B3B" w:rsidRDefault="0071093A" w:rsidP="00317C5C">
      <w:pPr>
        <w:rPr>
          <w:b/>
          <w:sz w:val="20"/>
          <w:szCs w:val="20"/>
        </w:rPr>
      </w:pPr>
      <w:r w:rsidRPr="003D1B3B">
        <w:rPr>
          <w:b/>
          <w:sz w:val="20"/>
          <w:szCs w:val="20"/>
        </w:rPr>
        <w:t>4</w:t>
      </w:r>
      <w:r w:rsidR="00317C5C" w:rsidRPr="003D1B3B">
        <w:rPr>
          <w:b/>
          <w:sz w:val="20"/>
          <w:szCs w:val="20"/>
        </w:rPr>
        <w:t>. Дополнительное соглашение к Договору №1851 об открытии невозобновляемой кредитной линии от 25.05.2009г.</w:t>
      </w:r>
    </w:p>
    <w:p w:rsidR="00317C5C" w:rsidRPr="003D1B3B" w:rsidRDefault="00317C5C" w:rsidP="00317C5C">
      <w:pPr>
        <w:rPr>
          <w:sz w:val="20"/>
          <w:szCs w:val="20"/>
        </w:rPr>
      </w:pPr>
      <w:r w:rsidRPr="003D1B3B">
        <w:rPr>
          <w:sz w:val="20"/>
          <w:szCs w:val="20"/>
        </w:rPr>
        <w:t>1.) Пункт 2.13. Договора читать в следующей редакции:</w:t>
      </w:r>
    </w:p>
    <w:p w:rsidR="00317C5C" w:rsidRPr="003D1B3B" w:rsidRDefault="00317C5C" w:rsidP="00317C5C">
      <w:pPr>
        <w:rPr>
          <w:sz w:val="20"/>
          <w:szCs w:val="20"/>
        </w:rPr>
      </w:pPr>
      <w:r w:rsidRPr="003D1B3B">
        <w:rPr>
          <w:sz w:val="20"/>
          <w:szCs w:val="20"/>
        </w:rPr>
        <w:t xml:space="preserve">«2.13. Погашение выданного кредита производится в соответствии с графиком: </w:t>
      </w:r>
    </w:p>
    <w:tbl>
      <w:tblPr>
        <w:tblW w:w="10173" w:type="dxa"/>
        <w:tblLayout w:type="fixed"/>
        <w:tblLook w:val="04A0" w:firstRow="1" w:lastRow="0" w:firstColumn="1" w:lastColumn="0" w:noHBand="0" w:noVBand="1"/>
      </w:tblPr>
      <w:tblGrid>
        <w:gridCol w:w="3510"/>
        <w:gridCol w:w="6663"/>
      </w:tblGrid>
      <w:tr w:rsidR="00317C5C" w:rsidRPr="003D1B3B" w:rsidTr="00317C5C">
        <w:tc>
          <w:tcPr>
            <w:tcW w:w="3510" w:type="dxa"/>
            <w:tcBorders>
              <w:top w:val="single" w:sz="4" w:space="0" w:color="auto"/>
              <w:left w:val="single" w:sz="4" w:space="0" w:color="auto"/>
              <w:bottom w:val="single" w:sz="4" w:space="0" w:color="auto"/>
              <w:right w:val="single" w:sz="4" w:space="0" w:color="auto"/>
            </w:tcBorders>
            <w:vAlign w:val="center"/>
          </w:tcPr>
          <w:p w:rsidR="00317C5C" w:rsidRPr="003D1B3B" w:rsidRDefault="00317C5C" w:rsidP="00317C5C">
            <w:pPr>
              <w:rPr>
                <w:sz w:val="20"/>
                <w:szCs w:val="20"/>
              </w:rPr>
            </w:pPr>
            <w:r w:rsidRPr="003D1B3B">
              <w:rPr>
                <w:sz w:val="20"/>
                <w:szCs w:val="20"/>
              </w:rPr>
              <w:t>Период погашения</w:t>
            </w:r>
          </w:p>
        </w:tc>
        <w:tc>
          <w:tcPr>
            <w:tcW w:w="6663" w:type="dxa"/>
            <w:tcBorders>
              <w:top w:val="single" w:sz="4" w:space="0" w:color="auto"/>
              <w:left w:val="single" w:sz="4" w:space="0" w:color="auto"/>
              <w:bottom w:val="single" w:sz="4" w:space="0" w:color="auto"/>
              <w:right w:val="single" w:sz="4" w:space="0" w:color="auto"/>
            </w:tcBorders>
            <w:vAlign w:val="center"/>
          </w:tcPr>
          <w:p w:rsidR="00317C5C" w:rsidRPr="003D1B3B" w:rsidRDefault="00317C5C" w:rsidP="00317C5C">
            <w:pPr>
              <w:rPr>
                <w:sz w:val="20"/>
                <w:szCs w:val="20"/>
              </w:rPr>
            </w:pPr>
            <w:r w:rsidRPr="003D1B3B">
              <w:rPr>
                <w:sz w:val="20"/>
                <w:szCs w:val="20"/>
              </w:rPr>
              <w:t>Сумма погашения в процентах от остатка задолженности на момент окончания срока доступности</w:t>
            </w:r>
          </w:p>
        </w:tc>
      </w:tr>
      <w:tr w:rsidR="00317C5C" w:rsidRPr="003D1B3B" w:rsidTr="00317C5C">
        <w:tc>
          <w:tcPr>
            <w:tcW w:w="3510" w:type="dxa"/>
            <w:tcBorders>
              <w:top w:val="single" w:sz="4" w:space="0" w:color="auto"/>
              <w:left w:val="single" w:sz="4" w:space="0" w:color="auto"/>
              <w:bottom w:val="single" w:sz="4" w:space="0" w:color="auto"/>
              <w:right w:val="single" w:sz="4" w:space="0" w:color="auto"/>
            </w:tcBorders>
            <w:vAlign w:val="center"/>
          </w:tcPr>
          <w:p w:rsidR="00317C5C" w:rsidRPr="003D1B3B" w:rsidRDefault="00317C5C" w:rsidP="00317C5C">
            <w:pPr>
              <w:rPr>
                <w:sz w:val="20"/>
                <w:szCs w:val="20"/>
              </w:rPr>
            </w:pPr>
            <w:r w:rsidRPr="003D1B3B">
              <w:rPr>
                <w:sz w:val="20"/>
                <w:szCs w:val="20"/>
              </w:rPr>
              <w:t>С 29.05.2010 г. по 28.08.2010 г.</w:t>
            </w:r>
          </w:p>
        </w:tc>
        <w:tc>
          <w:tcPr>
            <w:tcW w:w="6663"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0,09(Ноль целых девять сотых)%</w:t>
            </w:r>
          </w:p>
        </w:tc>
      </w:tr>
      <w:tr w:rsidR="00317C5C" w:rsidRPr="003D1B3B" w:rsidTr="00317C5C">
        <w:tc>
          <w:tcPr>
            <w:tcW w:w="3510" w:type="dxa"/>
            <w:tcBorders>
              <w:top w:val="single" w:sz="4" w:space="0" w:color="auto"/>
              <w:left w:val="single" w:sz="4" w:space="0" w:color="auto"/>
              <w:bottom w:val="single" w:sz="4" w:space="0" w:color="auto"/>
              <w:right w:val="single" w:sz="4" w:space="0" w:color="auto"/>
            </w:tcBorders>
            <w:vAlign w:val="center"/>
          </w:tcPr>
          <w:p w:rsidR="00317C5C" w:rsidRPr="003D1B3B" w:rsidRDefault="00317C5C" w:rsidP="00317C5C">
            <w:pPr>
              <w:rPr>
                <w:sz w:val="20"/>
                <w:szCs w:val="20"/>
              </w:rPr>
            </w:pPr>
            <w:r w:rsidRPr="003D1B3B">
              <w:rPr>
                <w:sz w:val="20"/>
                <w:szCs w:val="20"/>
              </w:rPr>
              <w:t>С 29.08.2010 г. по 28.11.2010 г.</w:t>
            </w:r>
          </w:p>
        </w:tc>
        <w:tc>
          <w:tcPr>
            <w:tcW w:w="6663"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0,09(Ноль целых девять сотых)%</w:t>
            </w:r>
          </w:p>
        </w:tc>
      </w:tr>
      <w:tr w:rsidR="00317C5C" w:rsidRPr="003D1B3B" w:rsidTr="00317C5C">
        <w:tc>
          <w:tcPr>
            <w:tcW w:w="3510" w:type="dxa"/>
            <w:tcBorders>
              <w:top w:val="single" w:sz="4" w:space="0" w:color="auto"/>
              <w:left w:val="single" w:sz="4" w:space="0" w:color="auto"/>
              <w:bottom w:val="single" w:sz="4" w:space="0" w:color="auto"/>
              <w:right w:val="single" w:sz="4" w:space="0" w:color="auto"/>
            </w:tcBorders>
            <w:vAlign w:val="center"/>
          </w:tcPr>
          <w:p w:rsidR="00317C5C" w:rsidRPr="003D1B3B" w:rsidRDefault="00317C5C" w:rsidP="00317C5C">
            <w:pPr>
              <w:rPr>
                <w:sz w:val="20"/>
                <w:szCs w:val="20"/>
              </w:rPr>
            </w:pPr>
            <w:r w:rsidRPr="003D1B3B">
              <w:rPr>
                <w:sz w:val="20"/>
                <w:szCs w:val="20"/>
              </w:rPr>
              <w:t>С 29.11.2010 г. по 28.02.2011 г.</w:t>
            </w:r>
          </w:p>
        </w:tc>
        <w:tc>
          <w:tcPr>
            <w:tcW w:w="6663"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0,09(Ноль целых девять сотых)%</w:t>
            </w:r>
          </w:p>
        </w:tc>
      </w:tr>
      <w:tr w:rsidR="00317C5C" w:rsidRPr="003D1B3B" w:rsidTr="00317C5C">
        <w:tc>
          <w:tcPr>
            <w:tcW w:w="3510" w:type="dxa"/>
            <w:tcBorders>
              <w:top w:val="single" w:sz="4" w:space="0" w:color="auto"/>
              <w:left w:val="single" w:sz="4" w:space="0" w:color="auto"/>
              <w:bottom w:val="single" w:sz="4" w:space="0" w:color="auto"/>
              <w:right w:val="single" w:sz="4" w:space="0" w:color="auto"/>
            </w:tcBorders>
            <w:vAlign w:val="center"/>
          </w:tcPr>
          <w:p w:rsidR="00317C5C" w:rsidRPr="003D1B3B" w:rsidRDefault="00317C5C" w:rsidP="00317C5C">
            <w:pPr>
              <w:rPr>
                <w:sz w:val="20"/>
                <w:szCs w:val="20"/>
              </w:rPr>
            </w:pPr>
            <w:r w:rsidRPr="003D1B3B">
              <w:rPr>
                <w:sz w:val="20"/>
                <w:szCs w:val="20"/>
              </w:rPr>
              <w:t>С 01.03.2011 г. по 28.05.2011 г.</w:t>
            </w:r>
          </w:p>
        </w:tc>
        <w:tc>
          <w:tcPr>
            <w:tcW w:w="6663"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0,09(Ноль целых девять сотых)%</w:t>
            </w:r>
          </w:p>
        </w:tc>
      </w:tr>
      <w:tr w:rsidR="00317C5C" w:rsidRPr="003D1B3B" w:rsidTr="00317C5C">
        <w:tc>
          <w:tcPr>
            <w:tcW w:w="3510" w:type="dxa"/>
            <w:tcBorders>
              <w:top w:val="single" w:sz="4" w:space="0" w:color="auto"/>
              <w:left w:val="single" w:sz="4" w:space="0" w:color="auto"/>
              <w:bottom w:val="single" w:sz="4" w:space="0" w:color="auto"/>
              <w:right w:val="single" w:sz="4" w:space="0" w:color="auto"/>
            </w:tcBorders>
            <w:vAlign w:val="center"/>
          </w:tcPr>
          <w:p w:rsidR="00317C5C" w:rsidRPr="003D1B3B" w:rsidRDefault="00317C5C" w:rsidP="00317C5C">
            <w:pPr>
              <w:rPr>
                <w:sz w:val="20"/>
                <w:szCs w:val="20"/>
              </w:rPr>
            </w:pPr>
            <w:r w:rsidRPr="003D1B3B">
              <w:rPr>
                <w:sz w:val="20"/>
                <w:szCs w:val="20"/>
              </w:rPr>
              <w:t>С 29.05.2011 г. по 28.08.2011 г.</w:t>
            </w:r>
          </w:p>
        </w:tc>
        <w:tc>
          <w:tcPr>
            <w:tcW w:w="6663"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0,09(Ноль целых девять сотых)%</w:t>
            </w:r>
          </w:p>
        </w:tc>
      </w:tr>
      <w:tr w:rsidR="00317C5C" w:rsidRPr="003D1B3B" w:rsidTr="00317C5C">
        <w:tc>
          <w:tcPr>
            <w:tcW w:w="3510" w:type="dxa"/>
            <w:tcBorders>
              <w:top w:val="single" w:sz="4" w:space="0" w:color="auto"/>
              <w:left w:val="single" w:sz="4" w:space="0" w:color="auto"/>
              <w:bottom w:val="single" w:sz="4" w:space="0" w:color="auto"/>
              <w:right w:val="single" w:sz="4" w:space="0" w:color="auto"/>
            </w:tcBorders>
            <w:vAlign w:val="center"/>
          </w:tcPr>
          <w:p w:rsidR="00317C5C" w:rsidRPr="003D1B3B" w:rsidRDefault="00317C5C" w:rsidP="00317C5C">
            <w:pPr>
              <w:rPr>
                <w:sz w:val="20"/>
                <w:szCs w:val="20"/>
              </w:rPr>
            </w:pPr>
            <w:r w:rsidRPr="003D1B3B">
              <w:rPr>
                <w:sz w:val="20"/>
                <w:szCs w:val="20"/>
              </w:rPr>
              <w:t>С 29.08.2011 г. по 28.11.2011 г.</w:t>
            </w:r>
          </w:p>
        </w:tc>
        <w:tc>
          <w:tcPr>
            <w:tcW w:w="6663"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0,09(Ноль целых девять сотых)%</w:t>
            </w:r>
          </w:p>
        </w:tc>
      </w:tr>
      <w:tr w:rsidR="00317C5C" w:rsidRPr="003D1B3B" w:rsidTr="00317C5C">
        <w:tc>
          <w:tcPr>
            <w:tcW w:w="3510" w:type="dxa"/>
            <w:tcBorders>
              <w:top w:val="single" w:sz="4" w:space="0" w:color="auto"/>
              <w:left w:val="single" w:sz="4" w:space="0" w:color="auto"/>
              <w:bottom w:val="single" w:sz="4" w:space="0" w:color="auto"/>
              <w:right w:val="single" w:sz="4" w:space="0" w:color="auto"/>
            </w:tcBorders>
            <w:vAlign w:val="center"/>
          </w:tcPr>
          <w:p w:rsidR="00317C5C" w:rsidRPr="003D1B3B" w:rsidRDefault="00317C5C" w:rsidP="00317C5C">
            <w:pPr>
              <w:rPr>
                <w:sz w:val="20"/>
                <w:szCs w:val="20"/>
              </w:rPr>
            </w:pPr>
            <w:r w:rsidRPr="003D1B3B">
              <w:rPr>
                <w:sz w:val="20"/>
                <w:szCs w:val="20"/>
              </w:rPr>
              <w:t>С 29.11.2011 г. по 28.02.2012 г.</w:t>
            </w:r>
          </w:p>
        </w:tc>
        <w:tc>
          <w:tcPr>
            <w:tcW w:w="6663"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0,09(Ноль целых девять сотых)%</w:t>
            </w:r>
          </w:p>
        </w:tc>
      </w:tr>
      <w:tr w:rsidR="00317C5C" w:rsidRPr="003D1B3B" w:rsidTr="00317C5C">
        <w:tc>
          <w:tcPr>
            <w:tcW w:w="3510" w:type="dxa"/>
            <w:tcBorders>
              <w:top w:val="single" w:sz="4" w:space="0" w:color="auto"/>
              <w:left w:val="single" w:sz="4" w:space="0" w:color="auto"/>
              <w:bottom w:val="single" w:sz="4" w:space="0" w:color="auto"/>
              <w:right w:val="single" w:sz="4" w:space="0" w:color="auto"/>
            </w:tcBorders>
            <w:vAlign w:val="center"/>
          </w:tcPr>
          <w:p w:rsidR="00317C5C" w:rsidRPr="003D1B3B" w:rsidRDefault="00317C5C" w:rsidP="00317C5C">
            <w:pPr>
              <w:rPr>
                <w:sz w:val="20"/>
                <w:szCs w:val="20"/>
              </w:rPr>
            </w:pPr>
            <w:r w:rsidRPr="003D1B3B">
              <w:rPr>
                <w:sz w:val="20"/>
                <w:szCs w:val="20"/>
              </w:rPr>
              <w:t>С 29.02.2012 г. по 28.05.2012 г.</w:t>
            </w:r>
          </w:p>
        </w:tc>
        <w:tc>
          <w:tcPr>
            <w:tcW w:w="6663"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0,09(Ноль целых девять сотых)%</w:t>
            </w:r>
          </w:p>
        </w:tc>
      </w:tr>
      <w:tr w:rsidR="00317C5C" w:rsidRPr="003D1B3B" w:rsidTr="00317C5C">
        <w:tc>
          <w:tcPr>
            <w:tcW w:w="3510" w:type="dxa"/>
            <w:tcBorders>
              <w:top w:val="single" w:sz="4" w:space="0" w:color="auto"/>
              <w:left w:val="single" w:sz="4" w:space="0" w:color="auto"/>
              <w:bottom w:val="single" w:sz="4" w:space="0" w:color="auto"/>
              <w:right w:val="single" w:sz="4" w:space="0" w:color="auto"/>
            </w:tcBorders>
            <w:vAlign w:val="center"/>
          </w:tcPr>
          <w:p w:rsidR="00317C5C" w:rsidRPr="003D1B3B" w:rsidRDefault="00317C5C" w:rsidP="00317C5C">
            <w:pPr>
              <w:rPr>
                <w:sz w:val="20"/>
                <w:szCs w:val="20"/>
              </w:rPr>
            </w:pPr>
            <w:r w:rsidRPr="003D1B3B">
              <w:rPr>
                <w:sz w:val="20"/>
                <w:szCs w:val="20"/>
              </w:rPr>
              <w:t>С 29.05.2012 г. по 28.08.2012 г.</w:t>
            </w:r>
          </w:p>
        </w:tc>
        <w:tc>
          <w:tcPr>
            <w:tcW w:w="6663"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0,09(Ноль целых девять сотых)%</w:t>
            </w:r>
          </w:p>
        </w:tc>
      </w:tr>
      <w:tr w:rsidR="00317C5C" w:rsidRPr="003D1B3B" w:rsidTr="00317C5C">
        <w:tc>
          <w:tcPr>
            <w:tcW w:w="3510" w:type="dxa"/>
            <w:tcBorders>
              <w:top w:val="single" w:sz="4" w:space="0" w:color="auto"/>
              <w:left w:val="single" w:sz="4" w:space="0" w:color="auto"/>
              <w:bottom w:val="single" w:sz="4" w:space="0" w:color="auto"/>
              <w:right w:val="single" w:sz="4" w:space="0" w:color="auto"/>
            </w:tcBorders>
            <w:vAlign w:val="center"/>
          </w:tcPr>
          <w:p w:rsidR="00317C5C" w:rsidRPr="003D1B3B" w:rsidRDefault="00317C5C" w:rsidP="00317C5C">
            <w:pPr>
              <w:rPr>
                <w:sz w:val="20"/>
                <w:szCs w:val="20"/>
              </w:rPr>
            </w:pPr>
            <w:r w:rsidRPr="003D1B3B">
              <w:rPr>
                <w:sz w:val="20"/>
                <w:szCs w:val="20"/>
              </w:rPr>
              <w:t>С 29.08.2012 г. по 28.11.2012 г.</w:t>
            </w:r>
          </w:p>
        </w:tc>
        <w:tc>
          <w:tcPr>
            <w:tcW w:w="6663"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0,09(Ноль целых девять сотых)%</w:t>
            </w:r>
          </w:p>
        </w:tc>
      </w:tr>
      <w:tr w:rsidR="00317C5C" w:rsidRPr="003D1B3B" w:rsidTr="00317C5C">
        <w:tc>
          <w:tcPr>
            <w:tcW w:w="3510" w:type="dxa"/>
            <w:tcBorders>
              <w:top w:val="single" w:sz="4" w:space="0" w:color="auto"/>
              <w:left w:val="single" w:sz="4" w:space="0" w:color="auto"/>
              <w:bottom w:val="single" w:sz="4" w:space="0" w:color="auto"/>
              <w:right w:val="single" w:sz="4" w:space="0" w:color="auto"/>
            </w:tcBorders>
            <w:vAlign w:val="center"/>
          </w:tcPr>
          <w:p w:rsidR="00317C5C" w:rsidRPr="003D1B3B" w:rsidRDefault="00317C5C" w:rsidP="00317C5C">
            <w:pPr>
              <w:rPr>
                <w:sz w:val="20"/>
                <w:szCs w:val="20"/>
              </w:rPr>
            </w:pPr>
            <w:r w:rsidRPr="003D1B3B">
              <w:rPr>
                <w:sz w:val="20"/>
                <w:szCs w:val="20"/>
              </w:rPr>
              <w:t>С 29.11.2012 г. по 28.02.2013 г.</w:t>
            </w:r>
          </w:p>
        </w:tc>
        <w:tc>
          <w:tcPr>
            <w:tcW w:w="6663"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0,09(Ноль целых девять сотых)%</w:t>
            </w:r>
          </w:p>
        </w:tc>
      </w:tr>
      <w:tr w:rsidR="00317C5C" w:rsidRPr="003D1B3B" w:rsidTr="00317C5C">
        <w:tc>
          <w:tcPr>
            <w:tcW w:w="3510" w:type="dxa"/>
            <w:tcBorders>
              <w:top w:val="single" w:sz="4" w:space="0" w:color="auto"/>
              <w:left w:val="single" w:sz="4" w:space="0" w:color="auto"/>
              <w:bottom w:val="single" w:sz="4" w:space="0" w:color="auto"/>
              <w:right w:val="single" w:sz="4" w:space="0" w:color="auto"/>
            </w:tcBorders>
            <w:vAlign w:val="center"/>
          </w:tcPr>
          <w:p w:rsidR="00317C5C" w:rsidRPr="003D1B3B" w:rsidRDefault="00317C5C" w:rsidP="00317C5C">
            <w:pPr>
              <w:rPr>
                <w:sz w:val="20"/>
                <w:szCs w:val="20"/>
              </w:rPr>
            </w:pPr>
            <w:r w:rsidRPr="003D1B3B">
              <w:rPr>
                <w:sz w:val="20"/>
                <w:szCs w:val="20"/>
              </w:rPr>
              <w:t>С 01.03.2013 г. по 28.05.2013 г.</w:t>
            </w:r>
          </w:p>
        </w:tc>
        <w:tc>
          <w:tcPr>
            <w:tcW w:w="6663"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0,09(Ноль целых девять сотых)%</w:t>
            </w:r>
          </w:p>
        </w:tc>
      </w:tr>
      <w:tr w:rsidR="00317C5C" w:rsidRPr="003D1B3B" w:rsidTr="00317C5C">
        <w:tc>
          <w:tcPr>
            <w:tcW w:w="3510" w:type="dxa"/>
            <w:tcBorders>
              <w:top w:val="single" w:sz="4" w:space="0" w:color="auto"/>
              <w:left w:val="single" w:sz="4" w:space="0" w:color="auto"/>
              <w:bottom w:val="single" w:sz="4" w:space="0" w:color="auto"/>
              <w:right w:val="single" w:sz="4" w:space="0" w:color="auto"/>
            </w:tcBorders>
            <w:vAlign w:val="center"/>
          </w:tcPr>
          <w:p w:rsidR="00317C5C" w:rsidRPr="003D1B3B" w:rsidRDefault="00317C5C" w:rsidP="00317C5C">
            <w:pPr>
              <w:rPr>
                <w:sz w:val="20"/>
                <w:szCs w:val="20"/>
              </w:rPr>
            </w:pPr>
            <w:r w:rsidRPr="003D1B3B">
              <w:rPr>
                <w:sz w:val="20"/>
                <w:szCs w:val="20"/>
              </w:rPr>
              <w:t>С 29.05.2013 г. по 28.08.2013 г.</w:t>
            </w:r>
          </w:p>
        </w:tc>
        <w:tc>
          <w:tcPr>
            <w:tcW w:w="6663"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0,09(Ноль целых девять сотых)%</w:t>
            </w:r>
          </w:p>
        </w:tc>
      </w:tr>
      <w:tr w:rsidR="00317C5C" w:rsidRPr="003D1B3B" w:rsidTr="00317C5C">
        <w:tc>
          <w:tcPr>
            <w:tcW w:w="3510" w:type="dxa"/>
            <w:tcBorders>
              <w:top w:val="single" w:sz="4" w:space="0" w:color="auto"/>
              <w:left w:val="single" w:sz="4" w:space="0" w:color="auto"/>
              <w:bottom w:val="single" w:sz="4" w:space="0" w:color="auto"/>
              <w:right w:val="single" w:sz="4" w:space="0" w:color="auto"/>
            </w:tcBorders>
            <w:vAlign w:val="center"/>
          </w:tcPr>
          <w:p w:rsidR="00317C5C" w:rsidRPr="003D1B3B" w:rsidRDefault="00317C5C" w:rsidP="00317C5C">
            <w:pPr>
              <w:rPr>
                <w:sz w:val="20"/>
                <w:szCs w:val="20"/>
              </w:rPr>
            </w:pPr>
            <w:r w:rsidRPr="003D1B3B">
              <w:rPr>
                <w:sz w:val="20"/>
                <w:szCs w:val="20"/>
              </w:rPr>
              <w:t>С 29.08.2013 г. по 28.11.2013 г.</w:t>
            </w:r>
          </w:p>
        </w:tc>
        <w:tc>
          <w:tcPr>
            <w:tcW w:w="6663"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0,09(Ноль целых девять сотых)%</w:t>
            </w:r>
          </w:p>
        </w:tc>
      </w:tr>
      <w:tr w:rsidR="00317C5C" w:rsidRPr="003D1B3B" w:rsidTr="00317C5C">
        <w:tc>
          <w:tcPr>
            <w:tcW w:w="3510" w:type="dxa"/>
            <w:tcBorders>
              <w:top w:val="single" w:sz="4" w:space="0" w:color="auto"/>
              <w:left w:val="single" w:sz="4" w:space="0" w:color="auto"/>
              <w:bottom w:val="single" w:sz="4" w:space="0" w:color="auto"/>
              <w:right w:val="single" w:sz="4" w:space="0" w:color="auto"/>
            </w:tcBorders>
            <w:vAlign w:val="center"/>
          </w:tcPr>
          <w:p w:rsidR="00317C5C" w:rsidRPr="003D1B3B" w:rsidRDefault="00317C5C" w:rsidP="00317C5C">
            <w:pPr>
              <w:rPr>
                <w:sz w:val="20"/>
                <w:szCs w:val="20"/>
              </w:rPr>
            </w:pPr>
            <w:r w:rsidRPr="003D1B3B">
              <w:rPr>
                <w:sz w:val="20"/>
                <w:szCs w:val="20"/>
              </w:rPr>
              <w:t>С 29.11.2013 г. по 28.02.2014 г.</w:t>
            </w:r>
          </w:p>
        </w:tc>
        <w:tc>
          <w:tcPr>
            <w:tcW w:w="6663"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0,09(Ноль целых девять сотых)%</w:t>
            </w:r>
          </w:p>
        </w:tc>
      </w:tr>
      <w:tr w:rsidR="00317C5C" w:rsidRPr="003D1B3B" w:rsidTr="00317C5C">
        <w:tc>
          <w:tcPr>
            <w:tcW w:w="3510" w:type="dxa"/>
            <w:tcBorders>
              <w:top w:val="single" w:sz="4" w:space="0" w:color="auto"/>
              <w:left w:val="single" w:sz="4" w:space="0" w:color="auto"/>
              <w:bottom w:val="single" w:sz="4" w:space="0" w:color="auto"/>
              <w:right w:val="single" w:sz="4" w:space="0" w:color="auto"/>
            </w:tcBorders>
            <w:vAlign w:val="center"/>
          </w:tcPr>
          <w:p w:rsidR="00317C5C" w:rsidRPr="003D1B3B" w:rsidRDefault="00317C5C" w:rsidP="00317C5C">
            <w:pPr>
              <w:rPr>
                <w:sz w:val="20"/>
                <w:szCs w:val="20"/>
              </w:rPr>
            </w:pPr>
            <w:r w:rsidRPr="003D1B3B">
              <w:rPr>
                <w:sz w:val="20"/>
                <w:szCs w:val="20"/>
              </w:rPr>
              <w:t>С 01.03.2014 г. по 28.05.2014 г.</w:t>
            </w:r>
          </w:p>
        </w:tc>
        <w:tc>
          <w:tcPr>
            <w:tcW w:w="6663"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0,09(Ноль целых девять сотых)%</w:t>
            </w:r>
          </w:p>
        </w:tc>
      </w:tr>
      <w:tr w:rsidR="00317C5C" w:rsidRPr="003D1B3B" w:rsidTr="00317C5C">
        <w:tc>
          <w:tcPr>
            <w:tcW w:w="3510"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С 29.05.2014 г. по 28.08.2014 г.</w:t>
            </w:r>
          </w:p>
        </w:tc>
        <w:tc>
          <w:tcPr>
            <w:tcW w:w="6663"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0,40(Ноль целых четыре десятых)%</w:t>
            </w:r>
          </w:p>
        </w:tc>
      </w:tr>
      <w:tr w:rsidR="00317C5C" w:rsidRPr="003D1B3B" w:rsidTr="00317C5C">
        <w:tc>
          <w:tcPr>
            <w:tcW w:w="3510"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С 29.08.2014 г. по 28.11.2014 г.</w:t>
            </w:r>
          </w:p>
        </w:tc>
        <w:tc>
          <w:tcPr>
            <w:tcW w:w="6663"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0,09(Ноль целых девять сотых)%</w:t>
            </w:r>
          </w:p>
        </w:tc>
      </w:tr>
      <w:tr w:rsidR="00317C5C" w:rsidRPr="003D1B3B" w:rsidTr="00317C5C">
        <w:tc>
          <w:tcPr>
            <w:tcW w:w="3510"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С 29.11.2014 г. по 28.02.2015 г.</w:t>
            </w:r>
          </w:p>
        </w:tc>
        <w:tc>
          <w:tcPr>
            <w:tcW w:w="6663"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0,09(Ноль целых девять сотых)%</w:t>
            </w:r>
          </w:p>
        </w:tc>
      </w:tr>
      <w:tr w:rsidR="00317C5C" w:rsidRPr="003D1B3B" w:rsidTr="00317C5C">
        <w:tc>
          <w:tcPr>
            <w:tcW w:w="3510"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С 01.03.2015 г. по 28.05.2015 г.</w:t>
            </w:r>
          </w:p>
        </w:tc>
        <w:tc>
          <w:tcPr>
            <w:tcW w:w="6663"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0,004(Ноль целых четыре тысячных)%</w:t>
            </w:r>
          </w:p>
        </w:tc>
      </w:tr>
      <w:tr w:rsidR="00317C5C" w:rsidRPr="003D1B3B" w:rsidTr="00317C5C">
        <w:tc>
          <w:tcPr>
            <w:tcW w:w="3510" w:type="dxa"/>
            <w:tcBorders>
              <w:top w:val="single" w:sz="4" w:space="0" w:color="auto"/>
              <w:left w:val="single" w:sz="4" w:space="0" w:color="auto"/>
              <w:bottom w:val="single" w:sz="4" w:space="0" w:color="auto"/>
              <w:right w:val="single" w:sz="4" w:space="0" w:color="auto"/>
            </w:tcBorders>
            <w:vAlign w:val="center"/>
          </w:tcPr>
          <w:p w:rsidR="00317C5C" w:rsidRPr="003D1B3B" w:rsidRDefault="00317C5C" w:rsidP="00317C5C">
            <w:pPr>
              <w:rPr>
                <w:sz w:val="20"/>
                <w:szCs w:val="20"/>
              </w:rPr>
            </w:pPr>
            <w:r w:rsidRPr="003D1B3B">
              <w:rPr>
                <w:sz w:val="20"/>
                <w:szCs w:val="20"/>
              </w:rPr>
              <w:t>С 29.05.2015 г. по 28.08.2015 г.</w:t>
            </w:r>
          </w:p>
        </w:tc>
        <w:tc>
          <w:tcPr>
            <w:tcW w:w="6663"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0,004(Ноль целых четыре тысячных)%</w:t>
            </w:r>
          </w:p>
        </w:tc>
      </w:tr>
      <w:tr w:rsidR="00317C5C" w:rsidRPr="003D1B3B" w:rsidTr="00317C5C">
        <w:tc>
          <w:tcPr>
            <w:tcW w:w="3510" w:type="dxa"/>
            <w:tcBorders>
              <w:top w:val="single" w:sz="4" w:space="0" w:color="auto"/>
              <w:left w:val="single" w:sz="4" w:space="0" w:color="auto"/>
              <w:bottom w:val="single" w:sz="4" w:space="0" w:color="auto"/>
              <w:right w:val="single" w:sz="4" w:space="0" w:color="auto"/>
            </w:tcBorders>
            <w:vAlign w:val="center"/>
          </w:tcPr>
          <w:p w:rsidR="00317C5C" w:rsidRPr="003D1B3B" w:rsidRDefault="00317C5C" w:rsidP="00317C5C">
            <w:pPr>
              <w:rPr>
                <w:sz w:val="20"/>
                <w:szCs w:val="20"/>
              </w:rPr>
            </w:pPr>
            <w:r w:rsidRPr="003D1B3B">
              <w:rPr>
                <w:sz w:val="20"/>
                <w:szCs w:val="20"/>
              </w:rPr>
              <w:t>С 29.08.2015 г. по 28.11.2015 г.</w:t>
            </w:r>
          </w:p>
        </w:tc>
        <w:tc>
          <w:tcPr>
            <w:tcW w:w="6663"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0,3(Ноль целых три десятых)%</w:t>
            </w:r>
          </w:p>
        </w:tc>
      </w:tr>
      <w:tr w:rsidR="00317C5C" w:rsidRPr="003D1B3B" w:rsidTr="00317C5C">
        <w:tc>
          <w:tcPr>
            <w:tcW w:w="3510" w:type="dxa"/>
            <w:tcBorders>
              <w:top w:val="single" w:sz="4" w:space="0" w:color="auto"/>
              <w:left w:val="single" w:sz="4" w:space="0" w:color="auto"/>
              <w:bottom w:val="single" w:sz="4" w:space="0" w:color="auto"/>
              <w:right w:val="single" w:sz="4" w:space="0" w:color="auto"/>
            </w:tcBorders>
            <w:vAlign w:val="center"/>
          </w:tcPr>
          <w:p w:rsidR="00317C5C" w:rsidRPr="003D1B3B" w:rsidRDefault="00317C5C" w:rsidP="00317C5C">
            <w:pPr>
              <w:rPr>
                <w:sz w:val="20"/>
                <w:szCs w:val="20"/>
              </w:rPr>
            </w:pPr>
            <w:r w:rsidRPr="003D1B3B">
              <w:rPr>
                <w:sz w:val="20"/>
                <w:szCs w:val="20"/>
              </w:rPr>
              <w:t>С 29.11.2015 г. по 28.02.2016 г.</w:t>
            </w:r>
          </w:p>
        </w:tc>
        <w:tc>
          <w:tcPr>
            <w:tcW w:w="6663"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0,3(Ноль целых три десятых)%</w:t>
            </w:r>
          </w:p>
        </w:tc>
      </w:tr>
      <w:tr w:rsidR="00317C5C" w:rsidRPr="003D1B3B" w:rsidTr="00317C5C">
        <w:tc>
          <w:tcPr>
            <w:tcW w:w="3510"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С 29.02.2016 г. по 28.05.2016 г.</w:t>
            </w:r>
          </w:p>
        </w:tc>
        <w:tc>
          <w:tcPr>
            <w:tcW w:w="6663"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0,3(Ноль целых три десятых)%</w:t>
            </w:r>
          </w:p>
        </w:tc>
      </w:tr>
      <w:tr w:rsidR="00317C5C" w:rsidRPr="003D1B3B" w:rsidTr="00317C5C">
        <w:tc>
          <w:tcPr>
            <w:tcW w:w="3510" w:type="dxa"/>
            <w:tcBorders>
              <w:top w:val="single" w:sz="4" w:space="0" w:color="auto"/>
              <w:left w:val="single" w:sz="4" w:space="0" w:color="auto"/>
              <w:bottom w:val="single" w:sz="4" w:space="0" w:color="auto"/>
              <w:right w:val="single" w:sz="4" w:space="0" w:color="auto"/>
            </w:tcBorders>
            <w:vAlign w:val="center"/>
          </w:tcPr>
          <w:p w:rsidR="00317C5C" w:rsidRPr="003D1B3B" w:rsidRDefault="00317C5C" w:rsidP="00317C5C">
            <w:pPr>
              <w:rPr>
                <w:sz w:val="20"/>
                <w:szCs w:val="20"/>
              </w:rPr>
            </w:pPr>
            <w:r w:rsidRPr="003D1B3B">
              <w:rPr>
                <w:sz w:val="20"/>
                <w:szCs w:val="20"/>
              </w:rPr>
              <w:t>С 29.05.2016 г. по 28.08.2016 г.</w:t>
            </w:r>
          </w:p>
        </w:tc>
        <w:tc>
          <w:tcPr>
            <w:tcW w:w="6663"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0,3(Ноль целых три десятых)%</w:t>
            </w:r>
          </w:p>
        </w:tc>
      </w:tr>
      <w:tr w:rsidR="00317C5C" w:rsidRPr="003D1B3B" w:rsidTr="00317C5C">
        <w:tc>
          <w:tcPr>
            <w:tcW w:w="3510" w:type="dxa"/>
            <w:tcBorders>
              <w:top w:val="single" w:sz="4" w:space="0" w:color="auto"/>
              <w:left w:val="single" w:sz="4" w:space="0" w:color="auto"/>
              <w:bottom w:val="single" w:sz="4" w:space="0" w:color="auto"/>
              <w:right w:val="single" w:sz="4" w:space="0" w:color="auto"/>
            </w:tcBorders>
            <w:vAlign w:val="center"/>
          </w:tcPr>
          <w:p w:rsidR="00317C5C" w:rsidRPr="003D1B3B" w:rsidRDefault="00317C5C" w:rsidP="00317C5C">
            <w:pPr>
              <w:rPr>
                <w:sz w:val="20"/>
                <w:szCs w:val="20"/>
              </w:rPr>
            </w:pPr>
            <w:r w:rsidRPr="003D1B3B">
              <w:rPr>
                <w:sz w:val="20"/>
                <w:szCs w:val="20"/>
              </w:rPr>
              <w:t>С 29.08.2016 г. по 28.11.2016 г.</w:t>
            </w:r>
          </w:p>
        </w:tc>
        <w:tc>
          <w:tcPr>
            <w:tcW w:w="6663"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0,3(Ноль целых три десятых)%</w:t>
            </w:r>
          </w:p>
        </w:tc>
      </w:tr>
      <w:tr w:rsidR="00317C5C" w:rsidRPr="003D1B3B" w:rsidTr="00317C5C">
        <w:tc>
          <w:tcPr>
            <w:tcW w:w="3510" w:type="dxa"/>
            <w:tcBorders>
              <w:top w:val="single" w:sz="4" w:space="0" w:color="auto"/>
              <w:left w:val="single" w:sz="4" w:space="0" w:color="auto"/>
              <w:bottom w:val="single" w:sz="4" w:space="0" w:color="auto"/>
              <w:right w:val="single" w:sz="4" w:space="0" w:color="auto"/>
            </w:tcBorders>
            <w:vAlign w:val="center"/>
          </w:tcPr>
          <w:p w:rsidR="00317C5C" w:rsidRPr="003D1B3B" w:rsidRDefault="00317C5C" w:rsidP="00317C5C">
            <w:pPr>
              <w:rPr>
                <w:sz w:val="20"/>
                <w:szCs w:val="20"/>
              </w:rPr>
            </w:pPr>
            <w:r w:rsidRPr="003D1B3B">
              <w:rPr>
                <w:sz w:val="20"/>
                <w:szCs w:val="20"/>
              </w:rPr>
              <w:t>С 29.11.2016 г. по 28.02.2017 г.</w:t>
            </w:r>
          </w:p>
        </w:tc>
        <w:tc>
          <w:tcPr>
            <w:tcW w:w="6663"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0,3(Ноль целых три десятых)%</w:t>
            </w:r>
          </w:p>
        </w:tc>
      </w:tr>
      <w:tr w:rsidR="00317C5C" w:rsidRPr="003D1B3B" w:rsidTr="00317C5C">
        <w:tc>
          <w:tcPr>
            <w:tcW w:w="3510"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С 01.03.2017 г. по 28.05.2017 г.</w:t>
            </w:r>
          </w:p>
        </w:tc>
        <w:tc>
          <w:tcPr>
            <w:tcW w:w="6663"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0,3(Ноль целых три десятых)%</w:t>
            </w:r>
          </w:p>
        </w:tc>
      </w:tr>
      <w:tr w:rsidR="00317C5C" w:rsidRPr="003D1B3B" w:rsidTr="00317C5C">
        <w:tc>
          <w:tcPr>
            <w:tcW w:w="3510" w:type="dxa"/>
            <w:tcBorders>
              <w:top w:val="single" w:sz="4" w:space="0" w:color="auto"/>
              <w:left w:val="single" w:sz="4" w:space="0" w:color="auto"/>
              <w:bottom w:val="single" w:sz="4" w:space="0" w:color="auto"/>
              <w:right w:val="single" w:sz="4" w:space="0" w:color="auto"/>
            </w:tcBorders>
            <w:vAlign w:val="center"/>
          </w:tcPr>
          <w:p w:rsidR="00317C5C" w:rsidRPr="003D1B3B" w:rsidRDefault="00317C5C" w:rsidP="00317C5C">
            <w:pPr>
              <w:rPr>
                <w:sz w:val="20"/>
                <w:szCs w:val="20"/>
              </w:rPr>
            </w:pPr>
            <w:r w:rsidRPr="003D1B3B">
              <w:rPr>
                <w:sz w:val="20"/>
                <w:szCs w:val="20"/>
              </w:rPr>
              <w:t>С 29.05.2017 г. по 28.08.2017 г.</w:t>
            </w:r>
          </w:p>
        </w:tc>
        <w:tc>
          <w:tcPr>
            <w:tcW w:w="6663"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0,3(Ноль целых три десятых)%</w:t>
            </w:r>
          </w:p>
        </w:tc>
      </w:tr>
      <w:tr w:rsidR="00317C5C" w:rsidRPr="003D1B3B" w:rsidTr="00317C5C">
        <w:tc>
          <w:tcPr>
            <w:tcW w:w="3510" w:type="dxa"/>
            <w:tcBorders>
              <w:top w:val="single" w:sz="4" w:space="0" w:color="auto"/>
              <w:left w:val="single" w:sz="4" w:space="0" w:color="auto"/>
              <w:bottom w:val="single" w:sz="4" w:space="0" w:color="auto"/>
              <w:right w:val="single" w:sz="4" w:space="0" w:color="auto"/>
            </w:tcBorders>
            <w:vAlign w:val="center"/>
          </w:tcPr>
          <w:p w:rsidR="00317C5C" w:rsidRPr="003D1B3B" w:rsidRDefault="00317C5C" w:rsidP="00317C5C">
            <w:pPr>
              <w:rPr>
                <w:sz w:val="20"/>
                <w:szCs w:val="20"/>
              </w:rPr>
            </w:pPr>
            <w:r w:rsidRPr="003D1B3B">
              <w:rPr>
                <w:sz w:val="20"/>
                <w:szCs w:val="20"/>
              </w:rPr>
              <w:t>С 29.08.2017 г. по 28.11.2017 г.</w:t>
            </w:r>
          </w:p>
        </w:tc>
        <w:tc>
          <w:tcPr>
            <w:tcW w:w="6663"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0,3(Ноль целых три десятых)%</w:t>
            </w:r>
          </w:p>
        </w:tc>
      </w:tr>
      <w:tr w:rsidR="00317C5C" w:rsidRPr="003D1B3B" w:rsidTr="00317C5C">
        <w:tc>
          <w:tcPr>
            <w:tcW w:w="3510" w:type="dxa"/>
            <w:tcBorders>
              <w:top w:val="single" w:sz="4" w:space="0" w:color="auto"/>
              <w:left w:val="single" w:sz="4" w:space="0" w:color="auto"/>
              <w:bottom w:val="single" w:sz="4" w:space="0" w:color="auto"/>
              <w:right w:val="single" w:sz="4" w:space="0" w:color="auto"/>
            </w:tcBorders>
            <w:vAlign w:val="center"/>
          </w:tcPr>
          <w:p w:rsidR="00317C5C" w:rsidRPr="003D1B3B" w:rsidRDefault="00317C5C" w:rsidP="00317C5C">
            <w:pPr>
              <w:rPr>
                <w:sz w:val="20"/>
                <w:szCs w:val="20"/>
              </w:rPr>
            </w:pPr>
            <w:r w:rsidRPr="003D1B3B">
              <w:rPr>
                <w:sz w:val="20"/>
                <w:szCs w:val="20"/>
              </w:rPr>
              <w:t>С 29.11.2017 г. по 28.02.2018 г.</w:t>
            </w:r>
          </w:p>
        </w:tc>
        <w:tc>
          <w:tcPr>
            <w:tcW w:w="6663"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0,3(Ноль целых три десятых)%</w:t>
            </w:r>
          </w:p>
        </w:tc>
      </w:tr>
      <w:tr w:rsidR="00317C5C" w:rsidRPr="003D1B3B" w:rsidTr="00317C5C">
        <w:tc>
          <w:tcPr>
            <w:tcW w:w="3510"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С 01.03.2018 г. по 28.05.2018 г.</w:t>
            </w:r>
          </w:p>
        </w:tc>
        <w:tc>
          <w:tcPr>
            <w:tcW w:w="6663"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0,3(Ноль целых три десятых)%</w:t>
            </w:r>
          </w:p>
        </w:tc>
      </w:tr>
      <w:tr w:rsidR="00317C5C" w:rsidRPr="003D1B3B" w:rsidTr="00317C5C">
        <w:tc>
          <w:tcPr>
            <w:tcW w:w="3510" w:type="dxa"/>
            <w:tcBorders>
              <w:top w:val="single" w:sz="4" w:space="0" w:color="auto"/>
              <w:left w:val="single" w:sz="4" w:space="0" w:color="auto"/>
              <w:bottom w:val="single" w:sz="4" w:space="0" w:color="auto"/>
              <w:right w:val="single" w:sz="4" w:space="0" w:color="auto"/>
            </w:tcBorders>
            <w:vAlign w:val="center"/>
          </w:tcPr>
          <w:p w:rsidR="00317C5C" w:rsidRPr="003D1B3B" w:rsidRDefault="00317C5C" w:rsidP="00317C5C">
            <w:pPr>
              <w:rPr>
                <w:sz w:val="20"/>
                <w:szCs w:val="20"/>
              </w:rPr>
            </w:pPr>
            <w:r w:rsidRPr="003D1B3B">
              <w:rPr>
                <w:sz w:val="20"/>
                <w:szCs w:val="20"/>
              </w:rPr>
              <w:t>С 29.05.2018 г. по 28.08.2018 г.</w:t>
            </w:r>
          </w:p>
        </w:tc>
        <w:tc>
          <w:tcPr>
            <w:tcW w:w="6663"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0,3(Ноль целых три десятых)%</w:t>
            </w:r>
          </w:p>
        </w:tc>
      </w:tr>
      <w:tr w:rsidR="00317C5C" w:rsidRPr="003D1B3B" w:rsidTr="00317C5C">
        <w:tc>
          <w:tcPr>
            <w:tcW w:w="3510" w:type="dxa"/>
            <w:tcBorders>
              <w:top w:val="single" w:sz="4" w:space="0" w:color="auto"/>
              <w:left w:val="single" w:sz="4" w:space="0" w:color="auto"/>
              <w:bottom w:val="single" w:sz="4" w:space="0" w:color="auto"/>
              <w:right w:val="single" w:sz="4" w:space="0" w:color="auto"/>
            </w:tcBorders>
            <w:vAlign w:val="center"/>
          </w:tcPr>
          <w:p w:rsidR="00317C5C" w:rsidRPr="003D1B3B" w:rsidRDefault="00317C5C" w:rsidP="00317C5C">
            <w:pPr>
              <w:rPr>
                <w:sz w:val="20"/>
                <w:szCs w:val="20"/>
              </w:rPr>
            </w:pPr>
            <w:r w:rsidRPr="003D1B3B">
              <w:rPr>
                <w:sz w:val="20"/>
                <w:szCs w:val="20"/>
              </w:rPr>
              <w:t>С 29.08.2018 г. по 28.11.2018 г.</w:t>
            </w:r>
          </w:p>
        </w:tc>
        <w:tc>
          <w:tcPr>
            <w:tcW w:w="6663"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0,3(Ноль целых три десятых)%</w:t>
            </w:r>
          </w:p>
        </w:tc>
      </w:tr>
      <w:tr w:rsidR="00317C5C" w:rsidRPr="003D1B3B" w:rsidTr="00317C5C">
        <w:tc>
          <w:tcPr>
            <w:tcW w:w="3510" w:type="dxa"/>
            <w:tcBorders>
              <w:top w:val="single" w:sz="4" w:space="0" w:color="auto"/>
              <w:left w:val="single" w:sz="4" w:space="0" w:color="auto"/>
              <w:bottom w:val="single" w:sz="4" w:space="0" w:color="auto"/>
              <w:right w:val="single" w:sz="4" w:space="0" w:color="auto"/>
            </w:tcBorders>
            <w:vAlign w:val="center"/>
          </w:tcPr>
          <w:p w:rsidR="00317C5C" w:rsidRPr="003D1B3B" w:rsidRDefault="00317C5C" w:rsidP="00317C5C">
            <w:pPr>
              <w:rPr>
                <w:sz w:val="20"/>
                <w:szCs w:val="20"/>
              </w:rPr>
            </w:pPr>
            <w:r w:rsidRPr="003D1B3B">
              <w:rPr>
                <w:sz w:val="20"/>
                <w:szCs w:val="20"/>
              </w:rPr>
              <w:t>С 29.11.2018 г. по 28.02.2019 г.</w:t>
            </w:r>
          </w:p>
        </w:tc>
        <w:tc>
          <w:tcPr>
            <w:tcW w:w="6663"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0,3(Ноль целых три десятых)%</w:t>
            </w:r>
          </w:p>
        </w:tc>
      </w:tr>
      <w:tr w:rsidR="00317C5C" w:rsidRPr="003D1B3B" w:rsidTr="00317C5C">
        <w:tc>
          <w:tcPr>
            <w:tcW w:w="3510"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С 01.03.2019 г. по 28.05.2019 г.</w:t>
            </w:r>
          </w:p>
        </w:tc>
        <w:tc>
          <w:tcPr>
            <w:tcW w:w="6663"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0,3(Ноль целых три десятых)%</w:t>
            </w:r>
          </w:p>
        </w:tc>
      </w:tr>
      <w:tr w:rsidR="00317C5C" w:rsidRPr="003D1B3B" w:rsidTr="00317C5C">
        <w:tc>
          <w:tcPr>
            <w:tcW w:w="3510" w:type="dxa"/>
            <w:tcBorders>
              <w:top w:val="single" w:sz="4" w:space="0" w:color="auto"/>
              <w:left w:val="single" w:sz="4" w:space="0" w:color="auto"/>
              <w:bottom w:val="single" w:sz="4" w:space="0" w:color="auto"/>
              <w:right w:val="single" w:sz="4" w:space="0" w:color="auto"/>
            </w:tcBorders>
            <w:vAlign w:val="center"/>
          </w:tcPr>
          <w:p w:rsidR="00317C5C" w:rsidRPr="003D1B3B" w:rsidRDefault="00317C5C" w:rsidP="00317C5C">
            <w:pPr>
              <w:rPr>
                <w:sz w:val="20"/>
                <w:szCs w:val="20"/>
              </w:rPr>
            </w:pPr>
            <w:r w:rsidRPr="003D1B3B">
              <w:rPr>
                <w:sz w:val="20"/>
                <w:szCs w:val="20"/>
              </w:rPr>
              <w:t>С 29.05.2019 г. по 28.08.2019 г.</w:t>
            </w:r>
          </w:p>
        </w:tc>
        <w:tc>
          <w:tcPr>
            <w:tcW w:w="6663"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0,3(Ноль целых три десятых)%</w:t>
            </w:r>
          </w:p>
        </w:tc>
      </w:tr>
      <w:tr w:rsidR="00317C5C" w:rsidRPr="003D1B3B" w:rsidTr="00317C5C">
        <w:tc>
          <w:tcPr>
            <w:tcW w:w="3510" w:type="dxa"/>
            <w:tcBorders>
              <w:top w:val="single" w:sz="4" w:space="0" w:color="auto"/>
              <w:left w:val="single" w:sz="4" w:space="0" w:color="auto"/>
              <w:bottom w:val="single" w:sz="4" w:space="0" w:color="auto"/>
              <w:right w:val="single" w:sz="4" w:space="0" w:color="auto"/>
            </w:tcBorders>
            <w:vAlign w:val="center"/>
          </w:tcPr>
          <w:p w:rsidR="00317C5C" w:rsidRPr="003D1B3B" w:rsidRDefault="00317C5C" w:rsidP="00317C5C">
            <w:pPr>
              <w:rPr>
                <w:sz w:val="20"/>
                <w:szCs w:val="20"/>
              </w:rPr>
            </w:pPr>
            <w:r w:rsidRPr="003D1B3B">
              <w:rPr>
                <w:sz w:val="20"/>
                <w:szCs w:val="20"/>
              </w:rPr>
              <w:t>С 29.08.2019 г. по 28.11.2019 г.</w:t>
            </w:r>
          </w:p>
        </w:tc>
        <w:tc>
          <w:tcPr>
            <w:tcW w:w="6663"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1,03(Одна целая три сотых)%</w:t>
            </w:r>
          </w:p>
        </w:tc>
      </w:tr>
      <w:tr w:rsidR="00317C5C" w:rsidRPr="003D1B3B" w:rsidTr="00317C5C">
        <w:tc>
          <w:tcPr>
            <w:tcW w:w="3510" w:type="dxa"/>
            <w:tcBorders>
              <w:top w:val="single" w:sz="4" w:space="0" w:color="auto"/>
              <w:left w:val="single" w:sz="4" w:space="0" w:color="auto"/>
              <w:bottom w:val="single" w:sz="4" w:space="0" w:color="auto"/>
              <w:right w:val="single" w:sz="4" w:space="0" w:color="auto"/>
            </w:tcBorders>
            <w:vAlign w:val="center"/>
          </w:tcPr>
          <w:p w:rsidR="00317C5C" w:rsidRPr="003D1B3B" w:rsidRDefault="00317C5C" w:rsidP="00317C5C">
            <w:pPr>
              <w:rPr>
                <w:sz w:val="20"/>
                <w:szCs w:val="20"/>
              </w:rPr>
            </w:pPr>
            <w:r w:rsidRPr="003D1B3B">
              <w:rPr>
                <w:sz w:val="20"/>
                <w:szCs w:val="20"/>
              </w:rPr>
              <w:t>С 29.11.2019 г. по 28.02.2020 г.</w:t>
            </w:r>
          </w:p>
        </w:tc>
        <w:tc>
          <w:tcPr>
            <w:tcW w:w="6663"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1,03(Одна целая три сотых)%</w:t>
            </w:r>
          </w:p>
        </w:tc>
      </w:tr>
      <w:tr w:rsidR="00317C5C" w:rsidRPr="003D1B3B" w:rsidTr="00317C5C">
        <w:tc>
          <w:tcPr>
            <w:tcW w:w="3510"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С 29.02.2020 г. по 28.05.2020 г.</w:t>
            </w:r>
          </w:p>
        </w:tc>
        <w:tc>
          <w:tcPr>
            <w:tcW w:w="6663"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1,031(Одна целая тридцать одна тысячных)%</w:t>
            </w:r>
          </w:p>
        </w:tc>
      </w:tr>
      <w:tr w:rsidR="00317C5C" w:rsidRPr="003D1B3B" w:rsidTr="00317C5C">
        <w:tc>
          <w:tcPr>
            <w:tcW w:w="3510" w:type="dxa"/>
            <w:tcBorders>
              <w:top w:val="single" w:sz="4" w:space="0" w:color="auto"/>
              <w:left w:val="single" w:sz="4" w:space="0" w:color="auto"/>
              <w:bottom w:val="single" w:sz="4" w:space="0" w:color="auto"/>
              <w:right w:val="single" w:sz="4" w:space="0" w:color="auto"/>
            </w:tcBorders>
            <w:vAlign w:val="center"/>
          </w:tcPr>
          <w:p w:rsidR="00317C5C" w:rsidRPr="003D1B3B" w:rsidRDefault="00317C5C" w:rsidP="00317C5C">
            <w:pPr>
              <w:rPr>
                <w:sz w:val="20"/>
                <w:szCs w:val="20"/>
              </w:rPr>
            </w:pPr>
            <w:r w:rsidRPr="003D1B3B">
              <w:rPr>
                <w:sz w:val="20"/>
                <w:szCs w:val="20"/>
              </w:rPr>
              <w:t>С 29.05.2020 г. по 28.08.2020 г.</w:t>
            </w:r>
          </w:p>
        </w:tc>
        <w:tc>
          <w:tcPr>
            <w:tcW w:w="6663"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1,03(Одна целая три сотых)%</w:t>
            </w:r>
          </w:p>
        </w:tc>
      </w:tr>
      <w:tr w:rsidR="00317C5C" w:rsidRPr="003D1B3B" w:rsidTr="00317C5C">
        <w:tc>
          <w:tcPr>
            <w:tcW w:w="3510" w:type="dxa"/>
            <w:tcBorders>
              <w:top w:val="single" w:sz="4" w:space="0" w:color="auto"/>
              <w:left w:val="single" w:sz="4" w:space="0" w:color="auto"/>
              <w:bottom w:val="single" w:sz="4" w:space="0" w:color="auto"/>
              <w:right w:val="single" w:sz="4" w:space="0" w:color="auto"/>
            </w:tcBorders>
            <w:vAlign w:val="center"/>
          </w:tcPr>
          <w:p w:rsidR="00317C5C" w:rsidRPr="003D1B3B" w:rsidRDefault="00317C5C" w:rsidP="00317C5C">
            <w:pPr>
              <w:rPr>
                <w:sz w:val="20"/>
                <w:szCs w:val="20"/>
              </w:rPr>
            </w:pPr>
            <w:r w:rsidRPr="003D1B3B">
              <w:rPr>
                <w:sz w:val="20"/>
                <w:szCs w:val="20"/>
              </w:rPr>
              <w:t>С 29.08.2020 г. по 28.11.2020 г.</w:t>
            </w:r>
          </w:p>
        </w:tc>
        <w:tc>
          <w:tcPr>
            <w:tcW w:w="6663"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1,03(Одна целая три сотых)%</w:t>
            </w:r>
          </w:p>
        </w:tc>
      </w:tr>
      <w:tr w:rsidR="00317C5C" w:rsidRPr="003D1B3B" w:rsidTr="00317C5C">
        <w:tc>
          <w:tcPr>
            <w:tcW w:w="3510" w:type="dxa"/>
            <w:tcBorders>
              <w:top w:val="single" w:sz="4" w:space="0" w:color="auto"/>
              <w:left w:val="single" w:sz="4" w:space="0" w:color="auto"/>
              <w:bottom w:val="single" w:sz="4" w:space="0" w:color="auto"/>
              <w:right w:val="single" w:sz="4" w:space="0" w:color="auto"/>
            </w:tcBorders>
            <w:vAlign w:val="center"/>
          </w:tcPr>
          <w:p w:rsidR="00317C5C" w:rsidRPr="003D1B3B" w:rsidRDefault="00317C5C" w:rsidP="00317C5C">
            <w:pPr>
              <w:rPr>
                <w:sz w:val="20"/>
                <w:szCs w:val="20"/>
              </w:rPr>
            </w:pPr>
            <w:r w:rsidRPr="003D1B3B">
              <w:rPr>
                <w:sz w:val="20"/>
                <w:szCs w:val="20"/>
              </w:rPr>
              <w:t>С 29.11.2020 г. по 28.02.2021 г.</w:t>
            </w:r>
          </w:p>
        </w:tc>
        <w:tc>
          <w:tcPr>
            <w:tcW w:w="6663"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0,87(Ноль целых восемьдесят семь сотых)%</w:t>
            </w:r>
          </w:p>
        </w:tc>
      </w:tr>
      <w:tr w:rsidR="00317C5C" w:rsidRPr="003D1B3B" w:rsidTr="00317C5C">
        <w:tc>
          <w:tcPr>
            <w:tcW w:w="3510"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С 01.03.2021 г. по 28.05.2021 г.</w:t>
            </w:r>
          </w:p>
        </w:tc>
        <w:tc>
          <w:tcPr>
            <w:tcW w:w="6663"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0,61(Ноль целых шестьдесят одна сотая)%</w:t>
            </w:r>
          </w:p>
        </w:tc>
      </w:tr>
      <w:tr w:rsidR="00317C5C" w:rsidRPr="003D1B3B" w:rsidTr="00317C5C">
        <w:tc>
          <w:tcPr>
            <w:tcW w:w="3510"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С 29.05.2021 г. по 28.08.2021 г.</w:t>
            </w:r>
          </w:p>
        </w:tc>
        <w:tc>
          <w:tcPr>
            <w:tcW w:w="6663"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0,79(Ноль целых семьдесят девять сотых)%</w:t>
            </w:r>
          </w:p>
        </w:tc>
      </w:tr>
      <w:tr w:rsidR="00317C5C" w:rsidRPr="003D1B3B" w:rsidTr="00317C5C">
        <w:tc>
          <w:tcPr>
            <w:tcW w:w="3510"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С 29.08.2021 г. по 28.11.2021 г.</w:t>
            </w:r>
          </w:p>
        </w:tc>
        <w:tc>
          <w:tcPr>
            <w:tcW w:w="6663"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0,62(Ноль целых шестьдесят две сотых)%</w:t>
            </w:r>
          </w:p>
        </w:tc>
      </w:tr>
      <w:tr w:rsidR="00317C5C" w:rsidRPr="003D1B3B" w:rsidTr="00317C5C">
        <w:tc>
          <w:tcPr>
            <w:tcW w:w="3510"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С 29.11.2021 г. по 28.02.2022 г.</w:t>
            </w:r>
          </w:p>
        </w:tc>
        <w:tc>
          <w:tcPr>
            <w:tcW w:w="6663"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0,49(Ноль целых сорок девять сотых)%</w:t>
            </w:r>
          </w:p>
        </w:tc>
      </w:tr>
      <w:tr w:rsidR="00317C5C" w:rsidRPr="003D1B3B" w:rsidTr="00317C5C">
        <w:tc>
          <w:tcPr>
            <w:tcW w:w="3510"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С 01.03.2022 г. по 28.05.2022 г.</w:t>
            </w:r>
          </w:p>
        </w:tc>
        <w:tc>
          <w:tcPr>
            <w:tcW w:w="6663"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0,52(Ноль целых пятьдесят две сотых)%</w:t>
            </w:r>
          </w:p>
        </w:tc>
      </w:tr>
      <w:tr w:rsidR="00317C5C" w:rsidRPr="003D1B3B" w:rsidTr="00317C5C">
        <w:tc>
          <w:tcPr>
            <w:tcW w:w="3510"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lastRenderedPageBreak/>
              <w:t>С 29.05.2022 г. по 28.08.2022 г.</w:t>
            </w:r>
          </w:p>
        </w:tc>
        <w:tc>
          <w:tcPr>
            <w:tcW w:w="6663"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1,03(Одна целая три сотых)%</w:t>
            </w:r>
          </w:p>
        </w:tc>
      </w:tr>
      <w:tr w:rsidR="00317C5C" w:rsidRPr="003D1B3B" w:rsidTr="00317C5C">
        <w:tc>
          <w:tcPr>
            <w:tcW w:w="3510"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С 29.08.2022 г. по 28.11.2022 г.</w:t>
            </w:r>
          </w:p>
        </w:tc>
        <w:tc>
          <w:tcPr>
            <w:tcW w:w="6663"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1,62(Одна целая шестьдесят две сотых)%</w:t>
            </w:r>
          </w:p>
        </w:tc>
      </w:tr>
      <w:tr w:rsidR="00317C5C" w:rsidRPr="003D1B3B" w:rsidTr="00317C5C">
        <w:tc>
          <w:tcPr>
            <w:tcW w:w="3510"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С 29.11.2022 г. по 28.02.2023 г.</w:t>
            </w:r>
          </w:p>
        </w:tc>
        <w:tc>
          <w:tcPr>
            <w:tcW w:w="6663"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1,62(Одна целая шестьдесят две сотых)%</w:t>
            </w:r>
          </w:p>
        </w:tc>
      </w:tr>
      <w:tr w:rsidR="00317C5C" w:rsidRPr="003D1B3B" w:rsidTr="00317C5C">
        <w:tc>
          <w:tcPr>
            <w:tcW w:w="3510"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С 01.03.2023 г. по 28.05.2023 г.</w:t>
            </w:r>
          </w:p>
        </w:tc>
        <w:tc>
          <w:tcPr>
            <w:tcW w:w="6663"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1,62(Одна целая шестьдесят две сотых)%</w:t>
            </w:r>
          </w:p>
        </w:tc>
      </w:tr>
      <w:tr w:rsidR="00317C5C" w:rsidRPr="003D1B3B" w:rsidTr="00317C5C">
        <w:tc>
          <w:tcPr>
            <w:tcW w:w="3510"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С 29.05.2023 г. по 28.08.2023 г.</w:t>
            </w:r>
          </w:p>
        </w:tc>
        <w:tc>
          <w:tcPr>
            <w:tcW w:w="6663"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1,78(Одна целая семьдесят восемь сотых)%</w:t>
            </w:r>
          </w:p>
        </w:tc>
      </w:tr>
      <w:tr w:rsidR="00317C5C" w:rsidRPr="003D1B3B" w:rsidTr="00317C5C">
        <w:tc>
          <w:tcPr>
            <w:tcW w:w="3510"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С 29.08.2023 г. по 28.11.2023 г.</w:t>
            </w:r>
          </w:p>
        </w:tc>
        <w:tc>
          <w:tcPr>
            <w:tcW w:w="6663"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1,52(Одна целая пятьдесят две сотых)%</w:t>
            </w:r>
          </w:p>
        </w:tc>
      </w:tr>
      <w:tr w:rsidR="00317C5C" w:rsidRPr="003D1B3B" w:rsidTr="00317C5C">
        <w:tc>
          <w:tcPr>
            <w:tcW w:w="3510"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С 29.11.2023 г. по 28.02.2024 г.</w:t>
            </w:r>
          </w:p>
        </w:tc>
        <w:tc>
          <w:tcPr>
            <w:tcW w:w="6663"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1,62(Одна целая шестьдесят две сотых)%</w:t>
            </w:r>
          </w:p>
        </w:tc>
      </w:tr>
      <w:tr w:rsidR="00317C5C" w:rsidRPr="003D1B3B" w:rsidTr="00317C5C">
        <w:tc>
          <w:tcPr>
            <w:tcW w:w="3510"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С 29.02.2024 г. по 24.05.2024 г.</w:t>
            </w:r>
          </w:p>
        </w:tc>
        <w:tc>
          <w:tcPr>
            <w:tcW w:w="6663"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73,311(Семьдесят три целых триста одиннадцать тысячных)%</w:t>
            </w:r>
          </w:p>
        </w:tc>
      </w:tr>
      <w:tr w:rsidR="00317C5C" w:rsidRPr="003D1B3B" w:rsidTr="00317C5C">
        <w:tc>
          <w:tcPr>
            <w:tcW w:w="3510" w:type="dxa"/>
            <w:tcBorders>
              <w:top w:val="single" w:sz="4" w:space="0" w:color="auto"/>
              <w:left w:val="single" w:sz="4" w:space="0" w:color="auto"/>
              <w:bottom w:val="single" w:sz="4" w:space="0" w:color="auto"/>
              <w:right w:val="single" w:sz="4" w:space="0" w:color="auto"/>
            </w:tcBorders>
          </w:tcPr>
          <w:p w:rsidR="00317C5C" w:rsidRPr="003D1B3B" w:rsidRDefault="00317C5C" w:rsidP="00317C5C">
            <w:pPr>
              <w:rPr>
                <w:sz w:val="20"/>
                <w:szCs w:val="20"/>
              </w:rPr>
            </w:pPr>
            <w:r w:rsidRPr="003D1B3B">
              <w:rPr>
                <w:sz w:val="20"/>
                <w:szCs w:val="20"/>
              </w:rPr>
              <w:t>Итого</w:t>
            </w:r>
          </w:p>
        </w:tc>
        <w:tc>
          <w:tcPr>
            <w:tcW w:w="6663" w:type="dxa"/>
            <w:tcBorders>
              <w:top w:val="single" w:sz="4" w:space="0" w:color="auto"/>
              <w:left w:val="single" w:sz="4" w:space="0" w:color="auto"/>
              <w:bottom w:val="single" w:sz="4" w:space="0" w:color="auto"/>
              <w:right w:val="single" w:sz="4" w:space="0" w:color="auto"/>
            </w:tcBorders>
            <w:vAlign w:val="bottom"/>
          </w:tcPr>
          <w:p w:rsidR="00317C5C" w:rsidRPr="003D1B3B" w:rsidRDefault="00317C5C" w:rsidP="00317C5C">
            <w:pPr>
              <w:rPr>
                <w:sz w:val="20"/>
                <w:szCs w:val="20"/>
              </w:rPr>
            </w:pPr>
            <w:r w:rsidRPr="003D1B3B">
              <w:rPr>
                <w:sz w:val="20"/>
                <w:szCs w:val="20"/>
              </w:rPr>
              <w:t>100%</w:t>
            </w:r>
          </w:p>
        </w:tc>
      </w:tr>
    </w:tbl>
    <w:p w:rsidR="00317C5C" w:rsidRPr="003D1B3B" w:rsidRDefault="00317C5C" w:rsidP="00317C5C">
      <w:pPr>
        <w:rPr>
          <w:sz w:val="20"/>
          <w:szCs w:val="20"/>
        </w:rPr>
      </w:pPr>
      <w:r w:rsidRPr="003D1B3B">
        <w:rPr>
          <w:sz w:val="20"/>
          <w:szCs w:val="20"/>
        </w:rPr>
        <w:t>2.) Пункт 7.21. Договора читать в следующей редакции:</w:t>
      </w:r>
    </w:p>
    <w:p w:rsidR="00317C5C" w:rsidRPr="003D1B3B" w:rsidRDefault="00317C5C" w:rsidP="00317C5C">
      <w:pPr>
        <w:rPr>
          <w:sz w:val="20"/>
          <w:szCs w:val="20"/>
        </w:rPr>
      </w:pPr>
      <w:r w:rsidRPr="003D1B3B">
        <w:rPr>
          <w:sz w:val="20"/>
          <w:szCs w:val="20"/>
        </w:rPr>
        <w:t>«7.21. Заёмщик обязан обеспечить соблюдение в течение срока действия Договора: соотношения Долг/EBITDA на уровне не более:</w:t>
      </w:r>
    </w:p>
    <w:p w:rsidR="00317C5C" w:rsidRPr="003D1B3B" w:rsidRDefault="00317C5C" w:rsidP="00317C5C">
      <w:pPr>
        <w:rPr>
          <w:sz w:val="20"/>
          <w:szCs w:val="20"/>
        </w:rPr>
      </w:pPr>
      <w:r w:rsidRPr="003D1B3B">
        <w:rPr>
          <w:sz w:val="20"/>
          <w:szCs w:val="20"/>
        </w:rPr>
        <w:t>-по отчетности с 01.01.2018 – на уровне не выше 25,7(Двадцать пять целых семь десятых),</w:t>
      </w:r>
    </w:p>
    <w:p w:rsidR="00317C5C" w:rsidRPr="003D1B3B" w:rsidRDefault="00317C5C" w:rsidP="00317C5C">
      <w:pPr>
        <w:rPr>
          <w:sz w:val="20"/>
          <w:szCs w:val="20"/>
        </w:rPr>
      </w:pPr>
      <w:r w:rsidRPr="003D1B3B">
        <w:rPr>
          <w:sz w:val="20"/>
          <w:szCs w:val="20"/>
        </w:rPr>
        <w:t>-по отчетности с 01.04.2018 – на уровне не выше 20,0(Двадцать),</w:t>
      </w:r>
    </w:p>
    <w:p w:rsidR="00317C5C" w:rsidRPr="003D1B3B" w:rsidRDefault="00317C5C" w:rsidP="00317C5C">
      <w:pPr>
        <w:rPr>
          <w:sz w:val="20"/>
          <w:szCs w:val="20"/>
        </w:rPr>
      </w:pPr>
      <w:r w:rsidRPr="003D1B3B">
        <w:rPr>
          <w:sz w:val="20"/>
          <w:szCs w:val="20"/>
        </w:rPr>
        <w:t>-по отчетности с 01.01.2020 – на уровне не выше 6,5(Шесть целых пять десятых)</w:t>
      </w:r>
    </w:p>
    <w:p w:rsidR="00317C5C" w:rsidRPr="003D1B3B" w:rsidRDefault="00317C5C" w:rsidP="00317C5C">
      <w:pPr>
        <w:rPr>
          <w:sz w:val="20"/>
          <w:szCs w:val="20"/>
        </w:rPr>
      </w:pPr>
      <w:r w:rsidRPr="003D1B3B">
        <w:rPr>
          <w:sz w:val="20"/>
          <w:szCs w:val="20"/>
        </w:rPr>
        <w:t>-по отчетности с 01.01.2021 – на уровне не выше 6,7(Шесть целых семь десятых)</w:t>
      </w:r>
    </w:p>
    <w:p w:rsidR="00317C5C" w:rsidRPr="003D1B3B" w:rsidRDefault="00317C5C" w:rsidP="00317C5C">
      <w:pPr>
        <w:rPr>
          <w:sz w:val="20"/>
          <w:szCs w:val="20"/>
        </w:rPr>
      </w:pPr>
      <w:r w:rsidRPr="003D1B3B">
        <w:rPr>
          <w:sz w:val="20"/>
          <w:szCs w:val="20"/>
        </w:rPr>
        <w:t>-по отчетности с 01.01.2023 – на уровне не выше 4,5(Четыре целых пять десятых)</w:t>
      </w:r>
    </w:p>
    <w:p w:rsidR="00317C5C" w:rsidRPr="003D1B3B" w:rsidRDefault="00317C5C" w:rsidP="00317C5C">
      <w:pPr>
        <w:rPr>
          <w:sz w:val="20"/>
          <w:szCs w:val="20"/>
        </w:rPr>
      </w:pPr>
      <w:r w:rsidRPr="003D1B3B">
        <w:rPr>
          <w:sz w:val="20"/>
          <w:szCs w:val="20"/>
        </w:rPr>
        <w:t>Показатель Долг/EBITDA рассчитывается на основании данных форм бухгалтерской отчетности «Бухгалтерский баланс» (далее ф.№1) на последнюю отчетную дату, «Отчет о прибылях и убытках» (далее ф.№2) за последние 4 отчетных квартала, а также «Приложение к бухгалтерскому балансу» (далее ф.№5) за последний отчетный год, составленной в соответствии с российскими стандартами бухгалтерского учета, в соответствии со следующей формулой: (долгосрочные обязательства (стр.510+стр.520 ф.№1) + краткосрочные кредиты и займы (стр.610 ф.№1) – денежные средства (стр.260 ф.№1)) / (прибыль до налогообложения (стр.140 ф.№2) без учета разовых/чрезвычайных доходов и расходов, за последние 4 квартала + проценты к уплате (стр.070 ф.№2) за последние 4 квартала + амортизация (стр.740 ф.№5)).»</w:t>
      </w:r>
    </w:p>
    <w:p w:rsidR="00317C5C" w:rsidRPr="003D1B3B" w:rsidRDefault="00317C5C" w:rsidP="00317C5C">
      <w:pPr>
        <w:rPr>
          <w:sz w:val="20"/>
          <w:szCs w:val="20"/>
        </w:rPr>
      </w:pPr>
      <w:r w:rsidRPr="003D1B3B">
        <w:rPr>
          <w:sz w:val="20"/>
          <w:szCs w:val="20"/>
        </w:rPr>
        <w:t>3.) Пункт 7.37. Договора читать в следующей редакции:</w:t>
      </w:r>
    </w:p>
    <w:p w:rsidR="00317C5C" w:rsidRPr="003D1B3B" w:rsidRDefault="00317C5C" w:rsidP="00317C5C">
      <w:pPr>
        <w:rPr>
          <w:sz w:val="20"/>
          <w:szCs w:val="20"/>
        </w:rPr>
      </w:pPr>
      <w:r w:rsidRPr="003D1B3B">
        <w:rPr>
          <w:sz w:val="20"/>
          <w:szCs w:val="20"/>
        </w:rPr>
        <w:t>«7.37. Обязательство Заемщика обеспечить выполнение финансового показателя долг/EBITDA по Группе компаний АПГ Молочный продукт:</w:t>
      </w:r>
    </w:p>
    <w:p w:rsidR="00317C5C" w:rsidRPr="003D1B3B" w:rsidRDefault="00317C5C" w:rsidP="00317C5C">
      <w:pPr>
        <w:rPr>
          <w:sz w:val="20"/>
          <w:szCs w:val="20"/>
        </w:rPr>
      </w:pPr>
      <w:r w:rsidRPr="003D1B3B">
        <w:rPr>
          <w:sz w:val="20"/>
          <w:szCs w:val="20"/>
        </w:rPr>
        <w:t>С 01.10.2014 г. – не выше 15(Пятнадцать);</w:t>
      </w:r>
    </w:p>
    <w:p w:rsidR="00317C5C" w:rsidRPr="003D1B3B" w:rsidRDefault="00317C5C" w:rsidP="00317C5C">
      <w:pPr>
        <w:rPr>
          <w:sz w:val="20"/>
          <w:szCs w:val="20"/>
        </w:rPr>
      </w:pPr>
      <w:r w:rsidRPr="003D1B3B">
        <w:rPr>
          <w:sz w:val="20"/>
          <w:szCs w:val="20"/>
        </w:rPr>
        <w:t>С 01.04.2015 г. – не выше 12(Двенадцать);</w:t>
      </w:r>
    </w:p>
    <w:p w:rsidR="00317C5C" w:rsidRPr="003D1B3B" w:rsidRDefault="00317C5C" w:rsidP="00317C5C">
      <w:pPr>
        <w:rPr>
          <w:sz w:val="20"/>
          <w:szCs w:val="20"/>
        </w:rPr>
      </w:pPr>
      <w:r w:rsidRPr="003D1B3B">
        <w:rPr>
          <w:sz w:val="20"/>
          <w:szCs w:val="20"/>
        </w:rPr>
        <w:t>С 01.07.2017 г. – не выше 14,5(Четырнадцать целых пять десятых);</w:t>
      </w:r>
    </w:p>
    <w:p w:rsidR="00317C5C" w:rsidRPr="003D1B3B" w:rsidRDefault="00317C5C" w:rsidP="00317C5C">
      <w:pPr>
        <w:rPr>
          <w:sz w:val="20"/>
          <w:szCs w:val="20"/>
        </w:rPr>
      </w:pPr>
      <w:r w:rsidRPr="003D1B3B">
        <w:rPr>
          <w:sz w:val="20"/>
          <w:szCs w:val="20"/>
        </w:rPr>
        <w:t>С 01.10.2017 г. по 01.01.2018 г. (не включительно) – не выше 10,2(Десять целых две десятых);</w:t>
      </w:r>
    </w:p>
    <w:p w:rsidR="00317C5C" w:rsidRPr="003D1B3B" w:rsidRDefault="00317C5C" w:rsidP="00317C5C">
      <w:pPr>
        <w:rPr>
          <w:sz w:val="20"/>
          <w:szCs w:val="20"/>
        </w:rPr>
      </w:pPr>
      <w:r w:rsidRPr="003D1B3B">
        <w:rPr>
          <w:sz w:val="20"/>
          <w:szCs w:val="20"/>
        </w:rPr>
        <w:t>С 01.07.2018 – не выше 10,0(Десять);</w:t>
      </w:r>
    </w:p>
    <w:p w:rsidR="00317C5C" w:rsidRPr="003D1B3B" w:rsidRDefault="00317C5C" w:rsidP="00317C5C">
      <w:pPr>
        <w:rPr>
          <w:sz w:val="20"/>
          <w:szCs w:val="20"/>
        </w:rPr>
      </w:pPr>
      <w:r w:rsidRPr="003D1B3B">
        <w:rPr>
          <w:sz w:val="20"/>
          <w:szCs w:val="20"/>
        </w:rPr>
        <w:t>С 01.01.2019 г. – не выше 7,8(Семь целых восемь десятых);</w:t>
      </w:r>
    </w:p>
    <w:p w:rsidR="00317C5C" w:rsidRPr="003D1B3B" w:rsidRDefault="00317C5C" w:rsidP="00317C5C">
      <w:pPr>
        <w:rPr>
          <w:sz w:val="20"/>
          <w:szCs w:val="20"/>
        </w:rPr>
      </w:pPr>
      <w:r w:rsidRPr="003D1B3B">
        <w:rPr>
          <w:sz w:val="20"/>
          <w:szCs w:val="20"/>
        </w:rPr>
        <w:t>С 01.04.2019 – не выше 6,5(Шесть целых пять десятых);</w:t>
      </w:r>
    </w:p>
    <w:p w:rsidR="00317C5C" w:rsidRPr="003D1B3B" w:rsidRDefault="00317C5C" w:rsidP="00317C5C">
      <w:pPr>
        <w:rPr>
          <w:sz w:val="20"/>
          <w:szCs w:val="20"/>
        </w:rPr>
      </w:pPr>
      <w:r w:rsidRPr="003D1B3B">
        <w:rPr>
          <w:sz w:val="20"/>
          <w:szCs w:val="20"/>
        </w:rPr>
        <w:t xml:space="preserve">С 01.01.2020 г. – не выше 6.9(Шесть целых девять десятых), </w:t>
      </w:r>
    </w:p>
    <w:p w:rsidR="00317C5C" w:rsidRPr="003D1B3B" w:rsidRDefault="00317C5C" w:rsidP="00317C5C">
      <w:pPr>
        <w:rPr>
          <w:sz w:val="20"/>
          <w:szCs w:val="20"/>
        </w:rPr>
      </w:pPr>
      <w:r w:rsidRPr="003D1B3B">
        <w:rPr>
          <w:sz w:val="20"/>
          <w:szCs w:val="20"/>
        </w:rPr>
        <w:t>C 01.07.2020 г. – не выше 9,7(Девять целых семь десятых);</w:t>
      </w:r>
    </w:p>
    <w:p w:rsidR="00317C5C" w:rsidRPr="003D1B3B" w:rsidRDefault="00317C5C" w:rsidP="00317C5C">
      <w:pPr>
        <w:rPr>
          <w:sz w:val="20"/>
          <w:szCs w:val="20"/>
        </w:rPr>
      </w:pPr>
      <w:r w:rsidRPr="003D1B3B">
        <w:rPr>
          <w:sz w:val="20"/>
          <w:szCs w:val="20"/>
        </w:rPr>
        <w:t>С 1.10.2021 г. – не выше 7,2(Семь целых две десятых);</w:t>
      </w:r>
    </w:p>
    <w:p w:rsidR="00317C5C" w:rsidRPr="003D1B3B" w:rsidRDefault="00317C5C" w:rsidP="00317C5C">
      <w:pPr>
        <w:rPr>
          <w:sz w:val="20"/>
          <w:szCs w:val="20"/>
        </w:rPr>
      </w:pPr>
      <w:r w:rsidRPr="003D1B3B">
        <w:rPr>
          <w:sz w:val="20"/>
          <w:szCs w:val="20"/>
        </w:rPr>
        <w:t>С 1.10.2022 г. – не выше 5,8(Пять целых восемь десятых);</w:t>
      </w:r>
    </w:p>
    <w:p w:rsidR="00317C5C" w:rsidRPr="003D1B3B" w:rsidRDefault="00317C5C" w:rsidP="00317C5C">
      <w:pPr>
        <w:rPr>
          <w:sz w:val="20"/>
          <w:szCs w:val="20"/>
        </w:rPr>
      </w:pPr>
      <w:r w:rsidRPr="003D1B3B">
        <w:rPr>
          <w:sz w:val="20"/>
          <w:szCs w:val="20"/>
        </w:rPr>
        <w:t>С 01.10.2024 г. – не выше 5,4(Пять целых четыре десятых);</w:t>
      </w:r>
    </w:p>
    <w:p w:rsidR="00317C5C" w:rsidRPr="003D1B3B" w:rsidRDefault="00317C5C" w:rsidP="00317C5C">
      <w:pPr>
        <w:rPr>
          <w:sz w:val="20"/>
          <w:szCs w:val="20"/>
        </w:rPr>
      </w:pPr>
      <w:r w:rsidRPr="003D1B3B">
        <w:rPr>
          <w:sz w:val="20"/>
          <w:szCs w:val="20"/>
        </w:rPr>
        <w:t>С 01.10.2026 – не выше 5,0(Пять), в течение срока действия Договора.</w:t>
      </w:r>
    </w:p>
    <w:p w:rsidR="00317C5C" w:rsidRPr="003D1B3B" w:rsidRDefault="00317C5C" w:rsidP="00317C5C">
      <w:pPr>
        <w:rPr>
          <w:sz w:val="20"/>
          <w:szCs w:val="20"/>
        </w:rPr>
      </w:pPr>
      <w:r w:rsidRPr="003D1B3B">
        <w:rPr>
          <w:sz w:val="20"/>
          <w:szCs w:val="20"/>
        </w:rPr>
        <w:t>Показатель Долг/EBITDA рассчитывается на основании данных форм консолидированной отчетности по ГК АПГ «Молочный продукт» «Бухгалтерский баланс» на последнюю отчетную дату, «Отчет о прибылях и убытках» за последние 4 отчетных квартала, в соответствии со следующей формулой:</w:t>
      </w:r>
    </w:p>
    <w:p w:rsidR="00317C5C" w:rsidRPr="003D1B3B" w:rsidRDefault="00317C5C" w:rsidP="00317C5C">
      <w:pPr>
        <w:rPr>
          <w:sz w:val="20"/>
          <w:szCs w:val="20"/>
        </w:rPr>
      </w:pPr>
      <w:r w:rsidRPr="003D1B3B">
        <w:rPr>
          <w:sz w:val="20"/>
          <w:szCs w:val="20"/>
        </w:rPr>
        <w:t>(долгосрочные обязательства + краткосрочные кредиты и займы) / (Прибыль/убыток от продаж (стр. 2200ОПиУ) за последние 4 квартала + амортизация + прочие операционные доходы (часть стр. 2340 ОПиУ) за последние 4 квартала - прочие операционные расходы (часть стр. 2350 ОПиУ) за последние 4 квартала + расходы по финансовому лизингу, учитываемые в составе себестоимости за последние 4 квартала.</w:t>
      </w:r>
    </w:p>
    <w:p w:rsidR="00317C5C" w:rsidRPr="003D1B3B" w:rsidRDefault="00317C5C" w:rsidP="00317C5C">
      <w:pPr>
        <w:rPr>
          <w:sz w:val="20"/>
          <w:szCs w:val="20"/>
        </w:rPr>
      </w:pPr>
      <w:r w:rsidRPr="003D1B3B">
        <w:rPr>
          <w:sz w:val="20"/>
          <w:szCs w:val="20"/>
        </w:rPr>
        <w:t>Прочие операционные доходы/расходы не должны включать в себя суммы операций: курсовых разниц; отчислений в резервы/ восстановление резервов; от покупки и продажи валюты; по производным финансовым инструментам; переоценки активов/ пассивов (в т.ч. в иностранной валюте, за исключением контрактов на покупку / поставку товаров, работ, услуг, стоимость которых выражена в иностранной валют; изменение справедливой стоимости  обращающихся  на рынке ценных бумаг, принадлежащих контрагентам-балансодержателям); от покупки и продажи внеоборотных активов (в т.ч. амортизация по выбывшим основным средствам);  от списания активов и обязательств (в том числе, но не исключительно, списание дебиторской и/или кредиторской задолженности); начисления/ списания доходов / расходов, связанных с инвестиционной и финансовой деятельностью (в т.ч. связанные с предоставлением за плату во временное пользование активов организации, прав, возникающих из патентов на изобретения, промышленные образцы); прибылей/ убытков прошлых лет, выявленных в отчетном периоде; другие чрезвычайные доходы/ расходы (в т.ч. полученные и уплаченные штрафы, пени и неустойки, расходы на содержание производственных мощностей и объектов, находящихся на консервации; расходы, связанные с рассмотрение дел в судах; поступления, связанные с безвозмездным получением активов; поступления/ расходы в возмещение причинённых организацией убытков; недостачи и потери ценностей).</w:t>
      </w:r>
    </w:p>
    <w:p w:rsidR="00317C5C" w:rsidRPr="003D1B3B" w:rsidRDefault="00317C5C" w:rsidP="00317C5C">
      <w:pPr>
        <w:rPr>
          <w:sz w:val="20"/>
          <w:szCs w:val="20"/>
        </w:rPr>
      </w:pPr>
      <w:r w:rsidRPr="003D1B3B">
        <w:rPr>
          <w:sz w:val="20"/>
          <w:szCs w:val="20"/>
        </w:rPr>
        <w:lastRenderedPageBreak/>
        <w:t>При этом в состав прочих операционных расходов включаются: налоги, кроме налога на прибыль и НДС (налог на имущество, НДПИ, налог с владельцев транспортных средств и т.д.), отраженные в составе прочих расходов; отчисления на социальные нужды.»</w:t>
      </w:r>
    </w:p>
    <w:p w:rsidR="00317C5C" w:rsidRPr="003D1B3B" w:rsidRDefault="00317C5C" w:rsidP="00317C5C">
      <w:pPr>
        <w:rPr>
          <w:sz w:val="20"/>
          <w:szCs w:val="20"/>
        </w:rPr>
      </w:pPr>
      <w:r w:rsidRPr="003D1B3B">
        <w:rPr>
          <w:sz w:val="20"/>
          <w:szCs w:val="20"/>
        </w:rPr>
        <w:t>4.) Статью 7. «Особые условия» Договора дополнить пунктами следующего содержания:</w:t>
      </w:r>
    </w:p>
    <w:p w:rsidR="00317C5C" w:rsidRPr="003D1B3B" w:rsidRDefault="00317C5C" w:rsidP="00317C5C">
      <w:pPr>
        <w:rPr>
          <w:sz w:val="20"/>
          <w:szCs w:val="20"/>
        </w:rPr>
      </w:pPr>
      <w:r w:rsidRPr="003D1B3B">
        <w:rPr>
          <w:sz w:val="20"/>
          <w:szCs w:val="20"/>
        </w:rPr>
        <w:t>«7.62. Обязательство Заемщика в срок не позднее 01.07.2022 предоставить документы, по форме и содержанию удовлетворительные для Кредитора, подтверждающие наличие источников погашения обязательств по Договору.</w:t>
      </w:r>
    </w:p>
    <w:p w:rsidR="00317C5C" w:rsidRPr="003D1B3B" w:rsidRDefault="00317C5C" w:rsidP="00317C5C">
      <w:pPr>
        <w:rPr>
          <w:sz w:val="20"/>
          <w:szCs w:val="20"/>
        </w:rPr>
      </w:pPr>
      <w:r w:rsidRPr="003D1B3B">
        <w:rPr>
          <w:sz w:val="20"/>
          <w:szCs w:val="20"/>
        </w:rPr>
        <w:t>7.63. Обязательство Заемщика заключить/ обеспечить заключение:</w:t>
      </w:r>
    </w:p>
    <w:p w:rsidR="00317C5C" w:rsidRPr="003D1B3B" w:rsidRDefault="00317C5C" w:rsidP="00317C5C">
      <w:pPr>
        <w:rPr>
          <w:sz w:val="20"/>
          <w:szCs w:val="20"/>
        </w:rPr>
      </w:pPr>
      <w:r w:rsidRPr="003D1B3B">
        <w:rPr>
          <w:sz w:val="20"/>
          <w:szCs w:val="20"/>
        </w:rPr>
        <w:t>- дополнительных соглашений к договорам поручительства: №1-826 от 03.08.2007г. заключенный с ООО «Русская аграрная группа» (ИНН 6230051868), №2-826 от 03.08.2007г. заключенный с Сандиным Юрием Семеновичем, №1852-3 от 27.02.2015г. заключенный с Малаховым Дмитрием Викторовичем, №1852-4 от 10.07.2017г. заключенный с Гниповым Артемом Вячеславовичем,</w:t>
      </w:r>
    </w:p>
    <w:p w:rsidR="00317C5C" w:rsidRPr="003D1B3B" w:rsidRDefault="00317C5C" w:rsidP="00317C5C">
      <w:pPr>
        <w:rPr>
          <w:sz w:val="20"/>
          <w:szCs w:val="20"/>
        </w:rPr>
      </w:pPr>
      <w:r w:rsidRPr="003D1B3B">
        <w:rPr>
          <w:sz w:val="20"/>
          <w:szCs w:val="20"/>
        </w:rPr>
        <w:t xml:space="preserve">- дополнительных соглашений к договорам залога/ ипотеки: </w:t>
      </w:r>
    </w:p>
    <w:p w:rsidR="00317C5C" w:rsidRPr="003D1B3B" w:rsidRDefault="00317C5C" w:rsidP="00317C5C">
      <w:pPr>
        <w:rPr>
          <w:sz w:val="20"/>
          <w:szCs w:val="20"/>
        </w:rPr>
      </w:pPr>
      <w:r w:rsidRPr="003D1B3B">
        <w:rPr>
          <w:sz w:val="20"/>
          <w:szCs w:val="20"/>
        </w:rPr>
        <w:t xml:space="preserve">№1-1852 от 25.05.2009г., №3274-1 от 11.02.2011г., № 2-4045 от 11.11.2011г., заключенные с ООО "АгроЗемИнвест" (ИНН 6234058744); </w:t>
      </w:r>
    </w:p>
    <w:p w:rsidR="00317C5C" w:rsidRPr="003D1B3B" w:rsidRDefault="00317C5C" w:rsidP="00317C5C">
      <w:pPr>
        <w:rPr>
          <w:sz w:val="20"/>
          <w:szCs w:val="20"/>
        </w:rPr>
      </w:pPr>
      <w:r w:rsidRPr="003D1B3B">
        <w:rPr>
          <w:sz w:val="20"/>
          <w:szCs w:val="20"/>
        </w:rPr>
        <w:t>- №1-4045 от 11.11.2011г. и №4-4045 от 02.11.2012г., заключенные с ООО "Агроконтакт" (ИНН 6234041645);</w:t>
      </w:r>
    </w:p>
    <w:p w:rsidR="00317C5C" w:rsidRPr="003D1B3B" w:rsidRDefault="00317C5C" w:rsidP="00317C5C">
      <w:pPr>
        <w:rPr>
          <w:sz w:val="20"/>
          <w:szCs w:val="20"/>
        </w:rPr>
      </w:pPr>
      <w:r w:rsidRPr="003D1B3B">
        <w:rPr>
          <w:sz w:val="20"/>
          <w:szCs w:val="20"/>
        </w:rPr>
        <w:t xml:space="preserve">- №9-820 от 23.05.2011г., №1851-8 от 17.01.2014г., №1852-1 от 25.05.2009г., №1851-10 от 17.01.2014г., заключенные с АО "Октябрьское"; </w:t>
      </w:r>
    </w:p>
    <w:p w:rsidR="00317C5C" w:rsidRPr="003D1B3B" w:rsidRDefault="00317C5C" w:rsidP="00317C5C">
      <w:pPr>
        <w:rPr>
          <w:sz w:val="20"/>
          <w:szCs w:val="20"/>
        </w:rPr>
      </w:pPr>
      <w:r w:rsidRPr="003D1B3B">
        <w:rPr>
          <w:sz w:val="20"/>
          <w:szCs w:val="20"/>
        </w:rPr>
        <w:t>- №826-7 от 27.10.2011г., №1851-1 от 25.05.2009г., №1851-6 от 17.04.2014г., №1851-7 от 17.01.2014г., заключенные с АО "Рассвет";</w:t>
      </w:r>
    </w:p>
    <w:p w:rsidR="00317C5C" w:rsidRPr="003D1B3B" w:rsidRDefault="00317C5C" w:rsidP="00317C5C">
      <w:pPr>
        <w:rPr>
          <w:sz w:val="20"/>
          <w:szCs w:val="20"/>
        </w:rPr>
      </w:pPr>
      <w:r w:rsidRPr="003D1B3B">
        <w:rPr>
          <w:sz w:val="20"/>
          <w:szCs w:val="20"/>
        </w:rPr>
        <w:t>- Договор залога ценных бумаг б/н от 20.03.2015(доли ООО «Рязанский бекон»), заключенные с ООО «Русская аграрная группа»;</w:t>
      </w:r>
    </w:p>
    <w:p w:rsidR="00317C5C" w:rsidRPr="003D1B3B" w:rsidRDefault="00317C5C" w:rsidP="00317C5C">
      <w:pPr>
        <w:rPr>
          <w:sz w:val="20"/>
          <w:szCs w:val="20"/>
        </w:rPr>
      </w:pPr>
      <w:r w:rsidRPr="003D1B3B">
        <w:rPr>
          <w:sz w:val="20"/>
          <w:szCs w:val="20"/>
        </w:rPr>
        <w:t xml:space="preserve">- Договор залога ценных бумаг б/н от 20.03.2015(доли ООО «Новая жизнь»), заключенные с ООО «Русская аграрная группа»; </w:t>
      </w:r>
    </w:p>
    <w:p w:rsidR="00317C5C" w:rsidRPr="003D1B3B" w:rsidRDefault="00317C5C" w:rsidP="00317C5C">
      <w:pPr>
        <w:rPr>
          <w:sz w:val="20"/>
          <w:szCs w:val="20"/>
        </w:rPr>
      </w:pPr>
      <w:r w:rsidRPr="003D1B3B">
        <w:rPr>
          <w:sz w:val="20"/>
          <w:szCs w:val="20"/>
        </w:rPr>
        <w:t xml:space="preserve">- Договор залога ценных бумаг б/н от 18.09.2015 (50% доли ООО «Пламя»), заключенные с ООО «Русская аграрная группа»; </w:t>
      </w:r>
    </w:p>
    <w:p w:rsidR="00317C5C" w:rsidRPr="003D1B3B" w:rsidRDefault="00317C5C" w:rsidP="00317C5C">
      <w:pPr>
        <w:rPr>
          <w:sz w:val="20"/>
          <w:szCs w:val="20"/>
        </w:rPr>
      </w:pPr>
      <w:r w:rsidRPr="003D1B3B">
        <w:rPr>
          <w:sz w:val="20"/>
          <w:szCs w:val="20"/>
        </w:rPr>
        <w:t>- Договор залога ценных бумаг б/н от 18.09.2015 (50% доли ООО «Светлый путь»), заключенные с ООО «Региональные инвестиции»;</w:t>
      </w:r>
    </w:p>
    <w:p w:rsidR="00317C5C" w:rsidRPr="003D1B3B" w:rsidRDefault="00317C5C" w:rsidP="00317C5C">
      <w:pPr>
        <w:rPr>
          <w:sz w:val="20"/>
          <w:szCs w:val="20"/>
        </w:rPr>
      </w:pPr>
      <w:r w:rsidRPr="003D1B3B">
        <w:rPr>
          <w:sz w:val="20"/>
          <w:szCs w:val="20"/>
        </w:rPr>
        <w:t xml:space="preserve">- Договор залога ценных бумаг б/н от 18.09.2015 (50% доли ООО «Русская аграрная группа»), заключенные с ООО "Агропромхолдинг "Развитие регионов"; </w:t>
      </w:r>
    </w:p>
    <w:p w:rsidR="00317C5C" w:rsidRPr="003D1B3B" w:rsidRDefault="00317C5C" w:rsidP="00317C5C">
      <w:pPr>
        <w:rPr>
          <w:sz w:val="20"/>
          <w:szCs w:val="20"/>
        </w:rPr>
      </w:pPr>
      <w:r w:rsidRPr="003D1B3B">
        <w:rPr>
          <w:sz w:val="20"/>
          <w:szCs w:val="20"/>
        </w:rPr>
        <w:t xml:space="preserve">- договора залога №5-4045 от 28.12.2015, №6-4045 от 28.12.2015, договор ипотеки №7-4045 от 28.12.2015, заключенные с ООО «Рязанский бекон»; </w:t>
      </w:r>
    </w:p>
    <w:p w:rsidR="00317C5C" w:rsidRPr="003D1B3B" w:rsidRDefault="00317C5C" w:rsidP="00317C5C">
      <w:pPr>
        <w:rPr>
          <w:sz w:val="20"/>
          <w:szCs w:val="20"/>
        </w:rPr>
      </w:pPr>
      <w:r w:rsidRPr="003D1B3B">
        <w:rPr>
          <w:sz w:val="20"/>
          <w:szCs w:val="20"/>
        </w:rPr>
        <w:t xml:space="preserve">- №820-8 от 31.03.2008г., заключенные с ООО «Русская аграрная группа»; </w:t>
      </w:r>
    </w:p>
    <w:p w:rsidR="00317C5C" w:rsidRPr="003D1B3B" w:rsidRDefault="00317C5C" w:rsidP="00317C5C">
      <w:pPr>
        <w:rPr>
          <w:sz w:val="20"/>
          <w:szCs w:val="20"/>
        </w:rPr>
      </w:pPr>
      <w:r w:rsidRPr="003D1B3B">
        <w:rPr>
          <w:sz w:val="20"/>
          <w:szCs w:val="20"/>
        </w:rPr>
        <w:t>- №826-2 от 31.08.2007г., заключенные с Сандиным Юрием Семеновичем;</w:t>
      </w:r>
    </w:p>
    <w:p w:rsidR="00317C5C" w:rsidRPr="003D1B3B" w:rsidRDefault="00317C5C" w:rsidP="00317C5C">
      <w:pPr>
        <w:rPr>
          <w:sz w:val="20"/>
          <w:szCs w:val="20"/>
        </w:rPr>
      </w:pPr>
      <w:r w:rsidRPr="003D1B3B">
        <w:rPr>
          <w:sz w:val="20"/>
          <w:szCs w:val="20"/>
        </w:rPr>
        <w:t>- №826-3 от 30.08.2007г., заключенные с Сандиным Юрием Семеновичем;</w:t>
      </w:r>
    </w:p>
    <w:p w:rsidR="00317C5C" w:rsidRPr="003D1B3B" w:rsidRDefault="00317C5C" w:rsidP="00317C5C">
      <w:pPr>
        <w:rPr>
          <w:sz w:val="20"/>
          <w:szCs w:val="20"/>
        </w:rPr>
      </w:pPr>
      <w:r w:rsidRPr="003D1B3B">
        <w:rPr>
          <w:sz w:val="20"/>
          <w:szCs w:val="20"/>
        </w:rPr>
        <w:t xml:space="preserve">- №826-4 от 30.08.2007г., заключенные с ООО «Русская аграрная группа»; </w:t>
      </w:r>
    </w:p>
    <w:p w:rsidR="00317C5C" w:rsidRPr="003D1B3B" w:rsidRDefault="00317C5C" w:rsidP="00317C5C">
      <w:pPr>
        <w:rPr>
          <w:sz w:val="20"/>
          <w:szCs w:val="20"/>
        </w:rPr>
      </w:pPr>
      <w:r w:rsidRPr="003D1B3B">
        <w:rPr>
          <w:sz w:val="20"/>
          <w:szCs w:val="20"/>
        </w:rPr>
        <w:t>- №826-5 от 30.08.2007г., заключенные с Малаховым Дмитрием Викторовичем;</w:t>
      </w:r>
    </w:p>
    <w:p w:rsidR="00317C5C" w:rsidRPr="003D1B3B" w:rsidRDefault="00317C5C" w:rsidP="00317C5C">
      <w:pPr>
        <w:rPr>
          <w:sz w:val="20"/>
          <w:szCs w:val="20"/>
        </w:rPr>
      </w:pPr>
      <w:r w:rsidRPr="003D1B3B">
        <w:rPr>
          <w:sz w:val="20"/>
          <w:szCs w:val="20"/>
        </w:rPr>
        <w:t xml:space="preserve">- №826-6 от 30.08.2007г., заключенные с ООО «Русская аграрная группа», </w:t>
      </w:r>
    </w:p>
    <w:p w:rsidR="00317C5C" w:rsidRPr="003D1B3B" w:rsidRDefault="00317C5C" w:rsidP="00317C5C">
      <w:pPr>
        <w:rPr>
          <w:sz w:val="20"/>
          <w:szCs w:val="20"/>
        </w:rPr>
      </w:pPr>
      <w:r w:rsidRPr="003D1B3B">
        <w:rPr>
          <w:sz w:val="20"/>
          <w:szCs w:val="20"/>
        </w:rPr>
        <w:t>в срок не позднее 30(Тридцать) календарных дней (включительно) с даты заключения Дополнительного соглашения.</w:t>
      </w:r>
    </w:p>
    <w:p w:rsidR="00317C5C" w:rsidRPr="003D1B3B" w:rsidRDefault="00317C5C" w:rsidP="00317C5C">
      <w:pPr>
        <w:rPr>
          <w:sz w:val="20"/>
          <w:szCs w:val="20"/>
        </w:rPr>
      </w:pPr>
      <w:r w:rsidRPr="003D1B3B">
        <w:rPr>
          <w:sz w:val="20"/>
          <w:szCs w:val="20"/>
        </w:rPr>
        <w:t>7.64. Обязательство Заемщика предоставить Кредитору корпоративное одобрение изменений условий кредитования в течение 60 (Шестьдесят) календарных дней с даты, следующей за датой заключения дополнительного соглашения к Договору.»</w:t>
      </w:r>
    </w:p>
    <w:p w:rsidR="00317C5C" w:rsidRPr="003D1B3B" w:rsidRDefault="00317C5C" w:rsidP="00317C5C">
      <w:pPr>
        <w:rPr>
          <w:sz w:val="20"/>
          <w:szCs w:val="20"/>
        </w:rPr>
      </w:pPr>
      <w:r w:rsidRPr="003D1B3B">
        <w:rPr>
          <w:sz w:val="20"/>
          <w:szCs w:val="20"/>
        </w:rPr>
        <w:tab/>
        <w:t>Полномочия по подписанию Дополнительных соглашений и иной документации, связанной с оформлением кредита, передать генеральному директору Общества Сорокину Михаилу Юрьевичу или, действующим на основании доверенности выданной генеральным директором Гуртикову Сергею Владимировичу или Рыбакову Владиславу Игоревичу.</w:t>
      </w:r>
    </w:p>
    <w:p w:rsidR="00317C5C" w:rsidRPr="003D1B3B" w:rsidRDefault="00317C5C" w:rsidP="00317C5C">
      <w:pPr>
        <w:rPr>
          <w:sz w:val="20"/>
          <w:szCs w:val="20"/>
        </w:rPr>
      </w:pPr>
      <w:r w:rsidRPr="003D1B3B">
        <w:rPr>
          <w:sz w:val="20"/>
          <w:szCs w:val="20"/>
        </w:rPr>
        <w:tab/>
        <w:t>Одобряемая настоящим решением сделка не нарушает интересы Общества, в том числе совершена на условиях, существенно не отличающихся от рыночных.»</w:t>
      </w:r>
    </w:p>
    <w:p w:rsidR="00317C5C" w:rsidRPr="003D1B3B" w:rsidRDefault="00317C5C" w:rsidP="00317C5C">
      <w:pPr>
        <w:rPr>
          <w:sz w:val="20"/>
          <w:szCs w:val="20"/>
        </w:rPr>
      </w:pPr>
    </w:p>
    <w:p w:rsidR="00317C5C" w:rsidRPr="003D1B3B" w:rsidRDefault="00317C5C" w:rsidP="00317C5C"/>
    <w:p w:rsidR="00FA208B" w:rsidRDefault="00FA208B" w:rsidP="00FA208B">
      <w:pPr>
        <w:pStyle w:val="a6"/>
        <w:tabs>
          <w:tab w:val="left" w:pos="851"/>
        </w:tabs>
        <w:ind w:left="0"/>
        <w:jc w:val="both"/>
        <w:rPr>
          <w:b/>
          <w:sz w:val="22"/>
          <w:szCs w:val="22"/>
        </w:rPr>
      </w:pPr>
      <w:r w:rsidRPr="00FA208B">
        <w:rPr>
          <w:b/>
          <w:sz w:val="22"/>
          <w:szCs w:val="22"/>
        </w:rPr>
        <w:t>Вопро</w:t>
      </w:r>
      <w:r>
        <w:rPr>
          <w:b/>
          <w:sz w:val="22"/>
          <w:szCs w:val="22"/>
        </w:rPr>
        <w:t>с</w:t>
      </w:r>
      <w:r w:rsidRPr="00FA208B">
        <w:rPr>
          <w:b/>
          <w:sz w:val="22"/>
          <w:szCs w:val="22"/>
        </w:rPr>
        <w:t xml:space="preserve"> №</w:t>
      </w:r>
      <w:r>
        <w:rPr>
          <w:b/>
          <w:sz w:val="22"/>
          <w:szCs w:val="22"/>
        </w:rPr>
        <w:t>2</w:t>
      </w:r>
      <w:r w:rsidRPr="00FA208B">
        <w:rPr>
          <w:b/>
          <w:sz w:val="22"/>
          <w:szCs w:val="22"/>
        </w:rPr>
        <w:t>. О даче согласия на заключение крупной сделки в совершении которой имеется заинтересованность – заключение с ПАО Сбербанк дополнительных соглашений к ранее заключенным договорам залога.</w:t>
      </w:r>
    </w:p>
    <w:p w:rsidR="00FA208B" w:rsidRPr="00FA208B" w:rsidRDefault="00FA208B" w:rsidP="00FA208B">
      <w:pPr>
        <w:pStyle w:val="a6"/>
        <w:tabs>
          <w:tab w:val="left" w:pos="851"/>
        </w:tabs>
        <w:ind w:left="0"/>
        <w:jc w:val="both"/>
        <w:rPr>
          <w:b/>
          <w:sz w:val="22"/>
          <w:szCs w:val="22"/>
          <w:u w:val="single"/>
        </w:rPr>
      </w:pPr>
      <w:r w:rsidRPr="00FA208B">
        <w:rPr>
          <w:b/>
          <w:sz w:val="22"/>
          <w:szCs w:val="22"/>
          <w:u w:val="single"/>
        </w:rPr>
        <w:t>Принято решение:</w:t>
      </w:r>
    </w:p>
    <w:p w:rsidR="00FA208B" w:rsidRPr="00FA208B" w:rsidRDefault="00FA208B" w:rsidP="00FA208B">
      <w:pPr>
        <w:pStyle w:val="a6"/>
        <w:tabs>
          <w:tab w:val="left" w:pos="851"/>
        </w:tabs>
        <w:ind w:left="0"/>
        <w:jc w:val="both"/>
        <w:rPr>
          <w:b/>
          <w:sz w:val="22"/>
          <w:szCs w:val="22"/>
        </w:rPr>
      </w:pPr>
    </w:p>
    <w:p w:rsidR="00317C5C" w:rsidRPr="003D1B3B" w:rsidRDefault="00317C5C" w:rsidP="00317C5C"/>
    <w:p w:rsidR="00317C5C" w:rsidRPr="003D1B3B" w:rsidRDefault="00317C5C" w:rsidP="00317C5C">
      <w:pPr>
        <w:ind w:firstLine="708"/>
        <w:jc w:val="both"/>
        <w:rPr>
          <w:sz w:val="20"/>
          <w:szCs w:val="20"/>
        </w:rPr>
      </w:pPr>
      <w:r w:rsidRPr="003D1B3B">
        <w:rPr>
          <w:sz w:val="20"/>
          <w:szCs w:val="20"/>
        </w:rPr>
        <w:t xml:space="preserve">На основании заключения, утвержденного Советом директоров АО «Рассвет» </w:t>
      </w:r>
      <w:r w:rsidRPr="003D1B3B">
        <w:rPr>
          <w:bCs/>
          <w:sz w:val="20"/>
          <w:szCs w:val="20"/>
        </w:rPr>
        <w:t xml:space="preserve">(Протокол заседания совета директоров АО «Рассвет» №б/н от </w:t>
      </w:r>
      <w:r w:rsidR="00D33619">
        <w:rPr>
          <w:bCs/>
          <w:sz w:val="20"/>
          <w:szCs w:val="20"/>
        </w:rPr>
        <w:t>20.03.2020</w:t>
      </w:r>
      <w:r w:rsidRPr="003D1B3B">
        <w:rPr>
          <w:bCs/>
          <w:sz w:val="20"/>
          <w:szCs w:val="20"/>
        </w:rPr>
        <w:t xml:space="preserve"> г.)</w:t>
      </w:r>
      <w:r w:rsidRPr="003D1B3B">
        <w:rPr>
          <w:sz w:val="20"/>
          <w:szCs w:val="20"/>
        </w:rPr>
        <w:t>, предоставить согласие на заключение крупной сделки, в совершении которой имеется заинтересованность: Малахова Дмитрия Викторовича являющегося контролирующим лицом Заёмщиков (АО «Октябрьское» и АО «Рассвет») и членом совета директоров Заёмщика (АО «Рассвет») - заключение между АО «Рассвет»</w:t>
      </w:r>
      <w:r w:rsidR="00AF3444">
        <w:rPr>
          <w:sz w:val="20"/>
          <w:szCs w:val="20"/>
        </w:rPr>
        <w:t xml:space="preserve"> </w:t>
      </w:r>
      <w:r w:rsidR="00AF3444" w:rsidRPr="00AF3444">
        <w:rPr>
          <w:sz w:val="20"/>
          <w:szCs w:val="20"/>
        </w:rPr>
        <w:t>(ОГРН 1026200702989, ИНН 6215000717, адрес: Рязанская область, Рязанский район, с. Екимовка, д.86)</w:t>
      </w:r>
      <w:r w:rsidR="00AF3444" w:rsidRPr="00BB5DC6">
        <w:rPr>
          <w:sz w:val="22"/>
          <w:szCs w:val="22"/>
        </w:rPr>
        <w:t xml:space="preserve"> </w:t>
      </w:r>
      <w:r w:rsidRPr="003D1B3B">
        <w:rPr>
          <w:sz w:val="20"/>
          <w:szCs w:val="20"/>
        </w:rPr>
        <w:t xml:space="preserve">(далее - Заемщик) и Публичным акционерным обществом «Сбербанк России» (ОГРН 1027700132195, ИНН 7707083893, местонахождение: 117997, г. Москва, ул. Вавилова, дом 19) (далее - Кредитор) </w:t>
      </w:r>
      <w:r w:rsidRPr="003D1B3B">
        <w:rPr>
          <w:sz w:val="20"/>
          <w:szCs w:val="20"/>
        </w:rPr>
        <w:lastRenderedPageBreak/>
        <w:t>дополнительных соглашений к ранее заключенным договорам залога: №826-7 от 27.10.2011г., №1851-1 от 25.05.2009г., №1851-6 от 17.04.2014г., №1851-7 от 17.01.2014г.</w:t>
      </w:r>
    </w:p>
    <w:p w:rsidR="00317C5C" w:rsidRPr="003D1B3B" w:rsidRDefault="00317C5C" w:rsidP="00317C5C">
      <w:pPr>
        <w:ind w:firstLine="708"/>
        <w:jc w:val="both"/>
        <w:rPr>
          <w:sz w:val="20"/>
          <w:szCs w:val="20"/>
        </w:rPr>
      </w:pPr>
      <w:r w:rsidRPr="003D1B3B">
        <w:rPr>
          <w:sz w:val="20"/>
          <w:szCs w:val="20"/>
        </w:rPr>
        <w:t>Дополнительные соглашения заключаются в связи с заключением АО «Октябрьское»</w:t>
      </w:r>
      <w:r w:rsidR="00AF3444">
        <w:rPr>
          <w:sz w:val="20"/>
          <w:szCs w:val="20"/>
        </w:rPr>
        <w:t xml:space="preserve"> </w:t>
      </w:r>
      <w:r w:rsidR="00AF3444" w:rsidRPr="00AF3444">
        <w:rPr>
          <w:sz w:val="20"/>
          <w:szCs w:val="20"/>
        </w:rPr>
        <w:t>(ОГРН 1076214000609, ИНН 6211006605, КПП 621101001, адрес: Рязанская область, Пронский район, с. Октябрьское)</w:t>
      </w:r>
      <w:r w:rsidRPr="00AF3444">
        <w:rPr>
          <w:sz w:val="20"/>
          <w:szCs w:val="20"/>
        </w:rPr>
        <w:t xml:space="preserve"> и АО «Рассвет» с ПАО Сбербанк дополнительных соглашений к кредитным сделкам – на</w:t>
      </w:r>
      <w:r w:rsidRPr="003D1B3B">
        <w:rPr>
          <w:sz w:val="20"/>
          <w:szCs w:val="20"/>
        </w:rPr>
        <w:t xml:space="preserve"> условиях приведенных в вопросе №1 настоящего решения (условия дополнительных соглашений к кредитным сделкам между ПАО Сбербанк и АО «Рассвет»), а так же на нижеприведенных условиях (условия дополнительных соглашений к кредитным сделкам заключенным между ПАО Сбербанк и АО «Октябрьское»):</w:t>
      </w:r>
    </w:p>
    <w:p w:rsidR="00317C5C" w:rsidRPr="003D1B3B" w:rsidRDefault="00317C5C" w:rsidP="00317C5C">
      <w:pPr>
        <w:rPr>
          <w:sz w:val="20"/>
          <w:szCs w:val="20"/>
        </w:rPr>
      </w:pPr>
    </w:p>
    <w:p w:rsidR="00317C5C" w:rsidRPr="003D1B3B" w:rsidRDefault="00317C5C" w:rsidP="00317C5C">
      <w:pPr>
        <w:rPr>
          <w:b/>
          <w:sz w:val="20"/>
          <w:szCs w:val="20"/>
        </w:rPr>
      </w:pPr>
      <w:r w:rsidRPr="003D1B3B">
        <w:rPr>
          <w:b/>
          <w:sz w:val="20"/>
          <w:szCs w:val="20"/>
        </w:rPr>
        <w:t>1. Дополнительное соглашение к Генеральному соглашению №820 об открытии рамочной кредитной линии от 01.08.2007г.</w:t>
      </w:r>
    </w:p>
    <w:p w:rsidR="00317C5C" w:rsidRPr="003D1B3B" w:rsidRDefault="00317C5C" w:rsidP="00317C5C">
      <w:pPr>
        <w:rPr>
          <w:sz w:val="20"/>
          <w:szCs w:val="20"/>
        </w:rPr>
      </w:pPr>
      <w:r w:rsidRPr="003D1B3B">
        <w:rPr>
          <w:sz w:val="20"/>
          <w:szCs w:val="20"/>
        </w:rPr>
        <w:t>1.) Пункт 6.16. Соглашения читать в следующей редакции:</w:t>
      </w:r>
    </w:p>
    <w:p w:rsidR="00317C5C" w:rsidRPr="003D1B3B" w:rsidRDefault="00317C5C" w:rsidP="00317C5C">
      <w:pPr>
        <w:rPr>
          <w:sz w:val="20"/>
          <w:szCs w:val="20"/>
        </w:rPr>
      </w:pPr>
      <w:r w:rsidRPr="003D1B3B">
        <w:rPr>
          <w:sz w:val="20"/>
          <w:szCs w:val="20"/>
        </w:rPr>
        <w:t>«6.16. Заёмщик обязан обеспечить соблюдение в течение срока действия Соглаения: соотношения Долг/EBITDA на уровне не более:</w:t>
      </w:r>
    </w:p>
    <w:p w:rsidR="00317C5C" w:rsidRPr="003D1B3B" w:rsidRDefault="00317C5C" w:rsidP="00317C5C">
      <w:pPr>
        <w:rPr>
          <w:sz w:val="20"/>
          <w:szCs w:val="20"/>
        </w:rPr>
      </w:pPr>
      <w:r w:rsidRPr="003D1B3B">
        <w:rPr>
          <w:sz w:val="20"/>
          <w:szCs w:val="20"/>
        </w:rPr>
        <w:t>- с 01.04.2017 – на уровне не выше 38,5(Тридцать восемь целых пять десятых),</w:t>
      </w:r>
    </w:p>
    <w:p w:rsidR="00317C5C" w:rsidRPr="003D1B3B" w:rsidRDefault="00317C5C" w:rsidP="00317C5C">
      <w:pPr>
        <w:rPr>
          <w:sz w:val="20"/>
          <w:szCs w:val="20"/>
        </w:rPr>
      </w:pPr>
      <w:r w:rsidRPr="003D1B3B">
        <w:rPr>
          <w:sz w:val="20"/>
          <w:szCs w:val="20"/>
        </w:rPr>
        <w:t>- с 01.01.2018 – на уровне не выше 20,4(Двадцать целых четыре десятых),</w:t>
      </w:r>
    </w:p>
    <w:p w:rsidR="00317C5C" w:rsidRPr="003D1B3B" w:rsidRDefault="00317C5C" w:rsidP="00317C5C">
      <w:pPr>
        <w:rPr>
          <w:sz w:val="20"/>
          <w:szCs w:val="20"/>
        </w:rPr>
      </w:pPr>
      <w:r w:rsidRPr="003D1B3B">
        <w:rPr>
          <w:sz w:val="20"/>
          <w:szCs w:val="20"/>
        </w:rPr>
        <w:t>- с 01.01.2020 – на уровне не выше 6,4 (Шесть целых четыре десятых),</w:t>
      </w:r>
    </w:p>
    <w:p w:rsidR="00317C5C" w:rsidRPr="003D1B3B" w:rsidRDefault="00317C5C" w:rsidP="00317C5C">
      <w:pPr>
        <w:rPr>
          <w:sz w:val="20"/>
          <w:szCs w:val="20"/>
        </w:rPr>
      </w:pPr>
      <w:r w:rsidRPr="003D1B3B">
        <w:rPr>
          <w:sz w:val="20"/>
          <w:szCs w:val="20"/>
        </w:rPr>
        <w:t>- с 01.01.2021 – на уровне не выше 5,6 (Пять целых шесть десятых),</w:t>
      </w:r>
    </w:p>
    <w:p w:rsidR="00317C5C" w:rsidRPr="003D1B3B" w:rsidRDefault="00317C5C" w:rsidP="00317C5C">
      <w:pPr>
        <w:rPr>
          <w:sz w:val="20"/>
          <w:szCs w:val="20"/>
        </w:rPr>
      </w:pPr>
      <w:r w:rsidRPr="003D1B3B">
        <w:rPr>
          <w:sz w:val="20"/>
          <w:szCs w:val="20"/>
        </w:rPr>
        <w:t>- с 01.10.2022 – на уровне не выше 4,0 (Четыре).</w:t>
      </w:r>
    </w:p>
    <w:p w:rsidR="00317C5C" w:rsidRPr="003D1B3B" w:rsidRDefault="00317C5C" w:rsidP="00317C5C">
      <w:pPr>
        <w:rPr>
          <w:sz w:val="20"/>
          <w:szCs w:val="20"/>
        </w:rPr>
      </w:pPr>
      <w:r w:rsidRPr="003D1B3B">
        <w:rPr>
          <w:sz w:val="20"/>
          <w:szCs w:val="20"/>
        </w:rPr>
        <w:t>Показатель Долг/EBITDA рассчитывается на основании данных форм бухгалтерской отчетности «Бухгалтерский баланс» (далее ф.№1) на последнюю отчетную дату, «Отчет о прибылях и убытках» (далее ф.№2) за последние 4 отчетных квартала, а также «Приложение к бухгалтерскому балансу» (далее ф.№5) за последний отчетный год, составленной в соответствии с российскими стандартами бухгалтерского учета, в соответствии со следующей формулой: (долгосрочные обязательства (стр.510+стр.520 ф.№1) + краткосрочные кредиты и займы (стр.610 ф.№1) – денежные средства (стр.260 ф.№1)) / (прибыль до налогообложения (стр.140 ф.№2) без учета разовых/чрезвычайных доходов и расходов, за последние 4 квартала + проценты к уплате (стр.070 ф.№2) за последние 4 квартала + амортизация (стр.740 ф.№5)).»</w:t>
      </w:r>
    </w:p>
    <w:p w:rsidR="00317C5C" w:rsidRPr="003D1B3B" w:rsidRDefault="00317C5C" w:rsidP="00317C5C">
      <w:pPr>
        <w:rPr>
          <w:sz w:val="20"/>
          <w:szCs w:val="20"/>
        </w:rPr>
      </w:pPr>
      <w:r w:rsidRPr="003D1B3B">
        <w:rPr>
          <w:sz w:val="20"/>
          <w:szCs w:val="20"/>
        </w:rPr>
        <w:t>2.) Пункт 6.31. Соглашения читать в следующей редакции:</w:t>
      </w:r>
    </w:p>
    <w:p w:rsidR="00317C5C" w:rsidRPr="003D1B3B" w:rsidRDefault="00317C5C" w:rsidP="00317C5C">
      <w:pPr>
        <w:rPr>
          <w:sz w:val="20"/>
          <w:szCs w:val="20"/>
        </w:rPr>
      </w:pPr>
      <w:r w:rsidRPr="003D1B3B">
        <w:rPr>
          <w:sz w:val="20"/>
          <w:szCs w:val="20"/>
        </w:rPr>
        <w:t>«6.31. Обязательство Заемщика обеспечить выполнение финансового показателя долг/EBITDA по Группе компаний АПГ Молочный продукт:</w:t>
      </w:r>
    </w:p>
    <w:p w:rsidR="00317C5C" w:rsidRPr="003D1B3B" w:rsidRDefault="00317C5C" w:rsidP="00317C5C">
      <w:pPr>
        <w:rPr>
          <w:sz w:val="20"/>
          <w:szCs w:val="20"/>
        </w:rPr>
      </w:pPr>
      <w:r w:rsidRPr="003D1B3B">
        <w:rPr>
          <w:sz w:val="20"/>
          <w:szCs w:val="20"/>
        </w:rPr>
        <w:t>С 01.10.2014 г. – не выше 15(Пятнадцать);</w:t>
      </w:r>
    </w:p>
    <w:p w:rsidR="00317C5C" w:rsidRPr="003D1B3B" w:rsidRDefault="00317C5C" w:rsidP="00317C5C">
      <w:pPr>
        <w:rPr>
          <w:sz w:val="20"/>
          <w:szCs w:val="20"/>
        </w:rPr>
      </w:pPr>
      <w:r w:rsidRPr="003D1B3B">
        <w:rPr>
          <w:sz w:val="20"/>
          <w:szCs w:val="20"/>
        </w:rPr>
        <w:t>С 01.04.2015 г. – не выше 12(Двенадцать);</w:t>
      </w:r>
    </w:p>
    <w:p w:rsidR="00317C5C" w:rsidRPr="003D1B3B" w:rsidRDefault="00317C5C" w:rsidP="00317C5C">
      <w:pPr>
        <w:rPr>
          <w:sz w:val="20"/>
          <w:szCs w:val="20"/>
        </w:rPr>
      </w:pPr>
      <w:r w:rsidRPr="003D1B3B">
        <w:rPr>
          <w:sz w:val="20"/>
          <w:szCs w:val="20"/>
        </w:rPr>
        <w:t>С 01.07.2017 г. – не выше 14,5(Четырнадцать целых пять десятых);</w:t>
      </w:r>
    </w:p>
    <w:p w:rsidR="00317C5C" w:rsidRPr="003D1B3B" w:rsidRDefault="00317C5C" w:rsidP="00317C5C">
      <w:pPr>
        <w:rPr>
          <w:sz w:val="20"/>
          <w:szCs w:val="20"/>
        </w:rPr>
      </w:pPr>
      <w:r w:rsidRPr="003D1B3B">
        <w:rPr>
          <w:sz w:val="20"/>
          <w:szCs w:val="20"/>
        </w:rPr>
        <w:t>С 01.10.2017 г. по 01.01.2018 г. (не включительно) – не выше 10,2(Десять целых две десятых);</w:t>
      </w:r>
    </w:p>
    <w:p w:rsidR="00317C5C" w:rsidRPr="003D1B3B" w:rsidRDefault="00317C5C" w:rsidP="00317C5C">
      <w:pPr>
        <w:rPr>
          <w:sz w:val="20"/>
          <w:szCs w:val="20"/>
        </w:rPr>
      </w:pPr>
      <w:r w:rsidRPr="003D1B3B">
        <w:rPr>
          <w:sz w:val="20"/>
          <w:szCs w:val="20"/>
        </w:rPr>
        <w:t>С 01.07.2018 – не выше 10,0(Десять);</w:t>
      </w:r>
    </w:p>
    <w:p w:rsidR="00317C5C" w:rsidRPr="003D1B3B" w:rsidRDefault="00317C5C" w:rsidP="00317C5C">
      <w:pPr>
        <w:rPr>
          <w:sz w:val="20"/>
          <w:szCs w:val="20"/>
        </w:rPr>
      </w:pPr>
      <w:r w:rsidRPr="003D1B3B">
        <w:rPr>
          <w:sz w:val="20"/>
          <w:szCs w:val="20"/>
        </w:rPr>
        <w:t>С 01.01.2019 г. – не выше 7,8(Семь целых восемь десятых);</w:t>
      </w:r>
    </w:p>
    <w:p w:rsidR="00317C5C" w:rsidRPr="003D1B3B" w:rsidRDefault="00317C5C" w:rsidP="00317C5C">
      <w:pPr>
        <w:rPr>
          <w:sz w:val="20"/>
          <w:szCs w:val="20"/>
        </w:rPr>
      </w:pPr>
      <w:r w:rsidRPr="003D1B3B">
        <w:rPr>
          <w:sz w:val="20"/>
          <w:szCs w:val="20"/>
        </w:rPr>
        <w:t>С 01.04.2019 – не выше 6,5(Шесть целых пять десятых);</w:t>
      </w:r>
    </w:p>
    <w:p w:rsidR="00317C5C" w:rsidRPr="003D1B3B" w:rsidRDefault="00317C5C" w:rsidP="00317C5C">
      <w:pPr>
        <w:rPr>
          <w:sz w:val="20"/>
          <w:szCs w:val="20"/>
        </w:rPr>
      </w:pPr>
      <w:r w:rsidRPr="003D1B3B">
        <w:rPr>
          <w:sz w:val="20"/>
          <w:szCs w:val="20"/>
        </w:rPr>
        <w:t xml:space="preserve">С 01.01.2020 г. – не выше 6.9(Шесть целых девять десятых), </w:t>
      </w:r>
    </w:p>
    <w:p w:rsidR="00317C5C" w:rsidRPr="003D1B3B" w:rsidRDefault="00317C5C" w:rsidP="00317C5C">
      <w:pPr>
        <w:rPr>
          <w:sz w:val="20"/>
          <w:szCs w:val="20"/>
        </w:rPr>
      </w:pPr>
      <w:r w:rsidRPr="003D1B3B">
        <w:rPr>
          <w:sz w:val="20"/>
          <w:szCs w:val="20"/>
        </w:rPr>
        <w:t>C 01.07.2020 г. – не выше 9,7(Девять целых семь десятых);</w:t>
      </w:r>
    </w:p>
    <w:p w:rsidR="00317C5C" w:rsidRPr="003D1B3B" w:rsidRDefault="00317C5C" w:rsidP="00317C5C">
      <w:pPr>
        <w:rPr>
          <w:sz w:val="20"/>
          <w:szCs w:val="20"/>
        </w:rPr>
      </w:pPr>
      <w:r w:rsidRPr="003D1B3B">
        <w:rPr>
          <w:sz w:val="20"/>
          <w:szCs w:val="20"/>
        </w:rPr>
        <w:t>С 1.10.2021 г. – не выше 7,2(Семь целых две десятых);</w:t>
      </w:r>
    </w:p>
    <w:p w:rsidR="00317C5C" w:rsidRPr="003D1B3B" w:rsidRDefault="00317C5C" w:rsidP="00317C5C">
      <w:pPr>
        <w:rPr>
          <w:sz w:val="20"/>
          <w:szCs w:val="20"/>
        </w:rPr>
      </w:pPr>
      <w:r w:rsidRPr="003D1B3B">
        <w:rPr>
          <w:sz w:val="20"/>
          <w:szCs w:val="20"/>
        </w:rPr>
        <w:t>С 1.10.2022 г. – не выше 5,8(Пять целых восемь десятых);</w:t>
      </w:r>
    </w:p>
    <w:p w:rsidR="00317C5C" w:rsidRPr="003D1B3B" w:rsidRDefault="00317C5C" w:rsidP="00317C5C">
      <w:pPr>
        <w:rPr>
          <w:sz w:val="20"/>
          <w:szCs w:val="20"/>
        </w:rPr>
      </w:pPr>
      <w:r w:rsidRPr="003D1B3B">
        <w:rPr>
          <w:sz w:val="20"/>
          <w:szCs w:val="20"/>
        </w:rPr>
        <w:t>С 01.10.2024 г. – не выше 5,4(Пять целых четыре десятых);</w:t>
      </w:r>
    </w:p>
    <w:p w:rsidR="00317C5C" w:rsidRPr="003D1B3B" w:rsidRDefault="00317C5C" w:rsidP="00317C5C">
      <w:pPr>
        <w:rPr>
          <w:sz w:val="20"/>
          <w:szCs w:val="20"/>
        </w:rPr>
      </w:pPr>
      <w:r w:rsidRPr="003D1B3B">
        <w:rPr>
          <w:sz w:val="20"/>
          <w:szCs w:val="20"/>
        </w:rPr>
        <w:t>С 01.10.2026 – не выше 5,0(Пять), в течение срока действия Соглашения.</w:t>
      </w:r>
    </w:p>
    <w:p w:rsidR="00317C5C" w:rsidRPr="003D1B3B" w:rsidRDefault="00317C5C" w:rsidP="00317C5C">
      <w:pPr>
        <w:rPr>
          <w:sz w:val="20"/>
          <w:szCs w:val="20"/>
        </w:rPr>
      </w:pPr>
      <w:r w:rsidRPr="003D1B3B">
        <w:rPr>
          <w:sz w:val="20"/>
          <w:szCs w:val="20"/>
        </w:rPr>
        <w:t>Показатель Долг/EBITDA рассчитывается на основании данных форм консолидированной отчетности по ГК АПГ «Молочный продукт» «Бухгалтерский баланс» на последнюю отчетную дату, «Отчет о прибылях и убытках» за последние 4 отчетных квартала, в соответствии со следующей формулой:</w:t>
      </w:r>
    </w:p>
    <w:p w:rsidR="00317C5C" w:rsidRPr="003D1B3B" w:rsidRDefault="00317C5C" w:rsidP="00317C5C">
      <w:pPr>
        <w:rPr>
          <w:sz w:val="20"/>
          <w:szCs w:val="20"/>
        </w:rPr>
      </w:pPr>
      <w:r w:rsidRPr="003D1B3B">
        <w:rPr>
          <w:sz w:val="20"/>
          <w:szCs w:val="20"/>
        </w:rPr>
        <w:t>(долгосрочные обязательства + краткосрочные кредиты и займы) / (Прибыль/убыток от продаж (стр. 2200ОПиУ) за последние 4 квартала + амортизация + прочие операционные доходы (часть стр. 2340 ОПиУ) за последние 4 квартала - прочие операционные расходы (часть стр. 2350 ОПиУ) за последние 4 квартала + расходы по финансовому лизингу, учитываемые в составе себестоимости за последние 4 квартала.</w:t>
      </w:r>
    </w:p>
    <w:p w:rsidR="00317C5C" w:rsidRPr="003D1B3B" w:rsidRDefault="00317C5C" w:rsidP="00317C5C">
      <w:pPr>
        <w:rPr>
          <w:sz w:val="20"/>
          <w:szCs w:val="20"/>
        </w:rPr>
      </w:pPr>
      <w:r w:rsidRPr="003D1B3B">
        <w:rPr>
          <w:sz w:val="20"/>
          <w:szCs w:val="20"/>
        </w:rPr>
        <w:t>Прочие операционные доходы/расходы не должны включать в себя суммы операций: курсовых разниц; отчислений в резервы/ восстановление резервов; от покупки и продажи валюты; по производным финансовым инструментам; переоценки активов/ пассивов (в т.ч. в иностранной валюте, за исключением контрактов на покупку / поставку товаров, работ, услуг, стоимость которых выражена в иностранной валют; изменение справедливой стоимости  обращающихся  на рынке ценных бумаг, принадлежащих контрагентам-балансодержателям); от покупки и продажи внеоборотных активов (в т.ч. амортизация по выбывшим основным средствам);  от списания активов и обязательств (в том числе, но не исключительно, списание дебиторской и/или кредиторской задолженности); начисления/ списания доходов / расходов, связанных с инвестиционной и финансовой деятельностью (в т.ч. связанные с предоставлением за плату во временное пользование активов организации, прав, возникающих из патентов на изобретения, промышленные образцы); прибылей/ убытков прошлых лет, выявленных в отчетном периоде; другие чрезвычайные доходы/ расходы (в т.ч. полученные и уплаченные штрафы, пени и неустойки, расходы на содержание производственных мощностей и объектов, находящихся на консервации; расходы, связанные с рассмотрение дел в судах; поступления, связанные с безвозмездным получением активов; поступления/ расходы в возмещение причинённых организацией убытков; недостачи и потери ценностей).</w:t>
      </w:r>
    </w:p>
    <w:p w:rsidR="00317C5C" w:rsidRPr="003D1B3B" w:rsidRDefault="00317C5C" w:rsidP="00317C5C">
      <w:pPr>
        <w:rPr>
          <w:sz w:val="20"/>
          <w:szCs w:val="20"/>
        </w:rPr>
      </w:pPr>
      <w:r w:rsidRPr="003D1B3B">
        <w:rPr>
          <w:sz w:val="20"/>
          <w:szCs w:val="20"/>
        </w:rPr>
        <w:lastRenderedPageBreak/>
        <w:t>При этом в состав прочих операционных расходов включаются: налоги, кроме налога на прибыль и НДС (налог на имущество, НДПИ, налог с владельцев транспортных средств и т.д.), отраженные в составе прочих расходов; отчисления на социальные нужды.»</w:t>
      </w:r>
    </w:p>
    <w:p w:rsidR="00317C5C" w:rsidRPr="003D1B3B" w:rsidRDefault="00317C5C" w:rsidP="00317C5C">
      <w:pPr>
        <w:rPr>
          <w:sz w:val="20"/>
          <w:szCs w:val="20"/>
        </w:rPr>
      </w:pPr>
    </w:p>
    <w:p w:rsidR="00317C5C" w:rsidRPr="003D1B3B" w:rsidRDefault="00317C5C" w:rsidP="00317C5C">
      <w:pPr>
        <w:rPr>
          <w:b/>
          <w:sz w:val="20"/>
          <w:szCs w:val="20"/>
        </w:rPr>
      </w:pPr>
      <w:r w:rsidRPr="003D1B3B">
        <w:rPr>
          <w:b/>
          <w:sz w:val="20"/>
          <w:szCs w:val="20"/>
        </w:rPr>
        <w:t>2. Дополнительное соглашение к Договору №821 об открытии невозобновляемой кредитной линии от 01.08.2007г.</w:t>
      </w:r>
    </w:p>
    <w:p w:rsidR="00317C5C" w:rsidRPr="003D1B3B" w:rsidRDefault="00317C5C" w:rsidP="00317C5C">
      <w:pPr>
        <w:rPr>
          <w:sz w:val="20"/>
          <w:szCs w:val="20"/>
        </w:rPr>
      </w:pPr>
      <w:r w:rsidRPr="003D1B3B">
        <w:rPr>
          <w:sz w:val="20"/>
          <w:szCs w:val="20"/>
        </w:rPr>
        <w:t>1.) Пункт 2.13. Договора читать в следующей редакции:</w:t>
      </w:r>
    </w:p>
    <w:p w:rsidR="00317C5C" w:rsidRPr="003D1B3B" w:rsidRDefault="00317C5C" w:rsidP="00317C5C">
      <w:pPr>
        <w:rPr>
          <w:sz w:val="20"/>
          <w:szCs w:val="20"/>
        </w:rPr>
      </w:pPr>
      <w:r w:rsidRPr="003D1B3B">
        <w:rPr>
          <w:sz w:val="20"/>
          <w:szCs w:val="20"/>
        </w:rPr>
        <w:t xml:space="preserve">«2.13. Погашение выданного кредита производится в соответствии с графиком: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6910"/>
      </w:tblGrid>
      <w:tr w:rsidR="00317C5C" w:rsidRPr="003D1B3B" w:rsidTr="00317C5C">
        <w:tc>
          <w:tcPr>
            <w:tcW w:w="2943" w:type="dxa"/>
            <w:vAlign w:val="center"/>
          </w:tcPr>
          <w:p w:rsidR="00317C5C" w:rsidRPr="003D1B3B" w:rsidRDefault="00317C5C" w:rsidP="00317C5C">
            <w:pPr>
              <w:rPr>
                <w:sz w:val="20"/>
                <w:szCs w:val="20"/>
              </w:rPr>
            </w:pPr>
            <w:r w:rsidRPr="003D1B3B">
              <w:rPr>
                <w:sz w:val="20"/>
                <w:szCs w:val="20"/>
              </w:rPr>
              <w:t>Период погашения</w:t>
            </w:r>
          </w:p>
        </w:tc>
        <w:tc>
          <w:tcPr>
            <w:tcW w:w="6910" w:type="dxa"/>
            <w:vAlign w:val="center"/>
          </w:tcPr>
          <w:p w:rsidR="00317C5C" w:rsidRPr="003D1B3B" w:rsidRDefault="00317C5C" w:rsidP="00317C5C">
            <w:pPr>
              <w:rPr>
                <w:sz w:val="20"/>
                <w:szCs w:val="20"/>
              </w:rPr>
            </w:pPr>
            <w:r w:rsidRPr="003D1B3B">
              <w:rPr>
                <w:sz w:val="20"/>
                <w:szCs w:val="20"/>
              </w:rPr>
              <w:t>Сумма погашения, рублей.</w:t>
            </w:r>
          </w:p>
        </w:tc>
      </w:tr>
      <w:tr w:rsidR="00317C5C" w:rsidRPr="003D1B3B" w:rsidTr="00317C5C">
        <w:tc>
          <w:tcPr>
            <w:tcW w:w="2943" w:type="dxa"/>
            <w:vAlign w:val="center"/>
          </w:tcPr>
          <w:p w:rsidR="00317C5C" w:rsidRPr="003D1B3B" w:rsidRDefault="00317C5C" w:rsidP="00317C5C">
            <w:pPr>
              <w:rPr>
                <w:sz w:val="20"/>
                <w:szCs w:val="20"/>
              </w:rPr>
            </w:pPr>
            <w:r w:rsidRPr="003D1B3B">
              <w:rPr>
                <w:sz w:val="20"/>
                <w:szCs w:val="20"/>
              </w:rPr>
              <w:t>с 29.04.2010 г. по 28.07.2010 г.</w:t>
            </w:r>
          </w:p>
        </w:tc>
        <w:tc>
          <w:tcPr>
            <w:tcW w:w="6910" w:type="dxa"/>
            <w:vAlign w:val="bottom"/>
          </w:tcPr>
          <w:p w:rsidR="00317C5C" w:rsidRPr="003D1B3B" w:rsidRDefault="00317C5C" w:rsidP="00317C5C">
            <w:pPr>
              <w:rPr>
                <w:sz w:val="20"/>
                <w:szCs w:val="20"/>
              </w:rPr>
            </w:pPr>
            <w:r w:rsidRPr="003D1B3B">
              <w:rPr>
                <w:sz w:val="20"/>
                <w:szCs w:val="20"/>
              </w:rPr>
              <w:t>100 000,00(Сто тысяч)рублей</w:t>
            </w:r>
          </w:p>
        </w:tc>
      </w:tr>
      <w:tr w:rsidR="00317C5C" w:rsidRPr="003D1B3B" w:rsidTr="00317C5C">
        <w:tc>
          <w:tcPr>
            <w:tcW w:w="2943" w:type="dxa"/>
            <w:vAlign w:val="center"/>
          </w:tcPr>
          <w:p w:rsidR="00317C5C" w:rsidRPr="003D1B3B" w:rsidRDefault="00317C5C" w:rsidP="00317C5C">
            <w:pPr>
              <w:rPr>
                <w:sz w:val="20"/>
                <w:szCs w:val="20"/>
              </w:rPr>
            </w:pPr>
            <w:r w:rsidRPr="003D1B3B">
              <w:rPr>
                <w:sz w:val="20"/>
                <w:szCs w:val="20"/>
              </w:rPr>
              <w:t>с 29.07.2010 г. по 28.10.2010 г.</w:t>
            </w:r>
          </w:p>
        </w:tc>
        <w:tc>
          <w:tcPr>
            <w:tcW w:w="6910" w:type="dxa"/>
            <w:vAlign w:val="bottom"/>
          </w:tcPr>
          <w:p w:rsidR="00317C5C" w:rsidRPr="003D1B3B" w:rsidRDefault="00317C5C" w:rsidP="00317C5C">
            <w:pPr>
              <w:rPr>
                <w:sz w:val="20"/>
                <w:szCs w:val="20"/>
              </w:rPr>
            </w:pPr>
            <w:r w:rsidRPr="003D1B3B">
              <w:rPr>
                <w:sz w:val="20"/>
                <w:szCs w:val="20"/>
              </w:rPr>
              <w:t>0,00(Ноль)рублей</w:t>
            </w:r>
          </w:p>
        </w:tc>
      </w:tr>
      <w:tr w:rsidR="00317C5C" w:rsidRPr="003D1B3B" w:rsidTr="00317C5C">
        <w:tc>
          <w:tcPr>
            <w:tcW w:w="2943" w:type="dxa"/>
            <w:vAlign w:val="center"/>
          </w:tcPr>
          <w:p w:rsidR="00317C5C" w:rsidRPr="003D1B3B" w:rsidRDefault="00317C5C" w:rsidP="00317C5C">
            <w:pPr>
              <w:rPr>
                <w:sz w:val="20"/>
                <w:szCs w:val="20"/>
              </w:rPr>
            </w:pPr>
            <w:r w:rsidRPr="003D1B3B">
              <w:rPr>
                <w:sz w:val="20"/>
                <w:szCs w:val="20"/>
              </w:rPr>
              <w:t>с 29.10.2010 г. по 28.01.2011 г.</w:t>
            </w:r>
          </w:p>
        </w:tc>
        <w:tc>
          <w:tcPr>
            <w:tcW w:w="6910" w:type="dxa"/>
            <w:vAlign w:val="bottom"/>
          </w:tcPr>
          <w:p w:rsidR="00317C5C" w:rsidRPr="003D1B3B" w:rsidRDefault="00317C5C" w:rsidP="00317C5C">
            <w:pPr>
              <w:rPr>
                <w:sz w:val="20"/>
                <w:szCs w:val="20"/>
              </w:rPr>
            </w:pPr>
            <w:r w:rsidRPr="003D1B3B">
              <w:rPr>
                <w:sz w:val="20"/>
                <w:szCs w:val="20"/>
              </w:rPr>
              <w:t>100 000,00(Сто тысяч)рублей</w:t>
            </w:r>
          </w:p>
        </w:tc>
      </w:tr>
      <w:tr w:rsidR="00317C5C" w:rsidRPr="003D1B3B" w:rsidTr="00317C5C">
        <w:tc>
          <w:tcPr>
            <w:tcW w:w="2943" w:type="dxa"/>
            <w:vAlign w:val="center"/>
          </w:tcPr>
          <w:p w:rsidR="00317C5C" w:rsidRPr="003D1B3B" w:rsidRDefault="00317C5C" w:rsidP="00317C5C">
            <w:pPr>
              <w:rPr>
                <w:sz w:val="20"/>
                <w:szCs w:val="20"/>
              </w:rPr>
            </w:pPr>
            <w:r w:rsidRPr="003D1B3B">
              <w:rPr>
                <w:sz w:val="20"/>
                <w:szCs w:val="20"/>
              </w:rPr>
              <w:t>с 29.01.2011 г. по 28.04.2011 г.</w:t>
            </w:r>
          </w:p>
        </w:tc>
        <w:tc>
          <w:tcPr>
            <w:tcW w:w="6910" w:type="dxa"/>
            <w:vAlign w:val="bottom"/>
          </w:tcPr>
          <w:p w:rsidR="00317C5C" w:rsidRPr="003D1B3B" w:rsidRDefault="00317C5C" w:rsidP="00317C5C">
            <w:pPr>
              <w:rPr>
                <w:sz w:val="20"/>
                <w:szCs w:val="20"/>
              </w:rPr>
            </w:pPr>
            <w:r w:rsidRPr="003D1B3B">
              <w:rPr>
                <w:sz w:val="20"/>
                <w:szCs w:val="20"/>
              </w:rPr>
              <w:t>100 000,00(Сто тысяч)рублей</w:t>
            </w:r>
          </w:p>
        </w:tc>
      </w:tr>
      <w:tr w:rsidR="00317C5C" w:rsidRPr="003D1B3B" w:rsidTr="00317C5C">
        <w:tc>
          <w:tcPr>
            <w:tcW w:w="2943" w:type="dxa"/>
            <w:vAlign w:val="center"/>
          </w:tcPr>
          <w:p w:rsidR="00317C5C" w:rsidRPr="003D1B3B" w:rsidRDefault="00317C5C" w:rsidP="00317C5C">
            <w:pPr>
              <w:rPr>
                <w:sz w:val="20"/>
                <w:szCs w:val="20"/>
              </w:rPr>
            </w:pPr>
            <w:r w:rsidRPr="003D1B3B">
              <w:rPr>
                <w:sz w:val="20"/>
                <w:szCs w:val="20"/>
              </w:rPr>
              <w:t>с 29.04.2011 г. по 28.07.2011 г.</w:t>
            </w:r>
          </w:p>
        </w:tc>
        <w:tc>
          <w:tcPr>
            <w:tcW w:w="6910" w:type="dxa"/>
            <w:vAlign w:val="bottom"/>
          </w:tcPr>
          <w:p w:rsidR="00317C5C" w:rsidRPr="003D1B3B" w:rsidRDefault="00317C5C" w:rsidP="00317C5C">
            <w:pPr>
              <w:rPr>
                <w:sz w:val="20"/>
                <w:szCs w:val="20"/>
              </w:rPr>
            </w:pPr>
            <w:r w:rsidRPr="003D1B3B">
              <w:rPr>
                <w:sz w:val="20"/>
                <w:szCs w:val="20"/>
              </w:rPr>
              <w:t>100 000,00(Сто тысяч)рублей</w:t>
            </w:r>
          </w:p>
        </w:tc>
      </w:tr>
      <w:tr w:rsidR="00317C5C" w:rsidRPr="003D1B3B" w:rsidTr="00317C5C">
        <w:tc>
          <w:tcPr>
            <w:tcW w:w="2943" w:type="dxa"/>
            <w:vAlign w:val="center"/>
          </w:tcPr>
          <w:p w:rsidR="00317C5C" w:rsidRPr="003D1B3B" w:rsidRDefault="00317C5C" w:rsidP="00317C5C">
            <w:pPr>
              <w:rPr>
                <w:sz w:val="20"/>
                <w:szCs w:val="20"/>
              </w:rPr>
            </w:pPr>
            <w:r w:rsidRPr="003D1B3B">
              <w:rPr>
                <w:sz w:val="20"/>
                <w:szCs w:val="20"/>
              </w:rPr>
              <w:t>с 29.07.2011 г. по 28.10.2011 г.</w:t>
            </w:r>
          </w:p>
        </w:tc>
        <w:tc>
          <w:tcPr>
            <w:tcW w:w="6910" w:type="dxa"/>
            <w:vAlign w:val="bottom"/>
          </w:tcPr>
          <w:p w:rsidR="00317C5C" w:rsidRPr="003D1B3B" w:rsidRDefault="00317C5C" w:rsidP="00317C5C">
            <w:pPr>
              <w:rPr>
                <w:sz w:val="20"/>
                <w:szCs w:val="20"/>
              </w:rPr>
            </w:pPr>
            <w:r w:rsidRPr="003D1B3B">
              <w:rPr>
                <w:sz w:val="20"/>
                <w:szCs w:val="20"/>
              </w:rPr>
              <w:t>100 000,00(Сто тысяч)рублей</w:t>
            </w:r>
          </w:p>
        </w:tc>
      </w:tr>
      <w:tr w:rsidR="00317C5C" w:rsidRPr="003D1B3B" w:rsidTr="00317C5C">
        <w:tc>
          <w:tcPr>
            <w:tcW w:w="2943" w:type="dxa"/>
            <w:vAlign w:val="center"/>
          </w:tcPr>
          <w:p w:rsidR="00317C5C" w:rsidRPr="003D1B3B" w:rsidRDefault="00317C5C" w:rsidP="00317C5C">
            <w:pPr>
              <w:rPr>
                <w:sz w:val="20"/>
                <w:szCs w:val="20"/>
              </w:rPr>
            </w:pPr>
            <w:r w:rsidRPr="003D1B3B">
              <w:rPr>
                <w:sz w:val="20"/>
                <w:szCs w:val="20"/>
              </w:rPr>
              <w:t>с 29.10.2011 г. по 28.01.2012 г.</w:t>
            </w:r>
          </w:p>
        </w:tc>
        <w:tc>
          <w:tcPr>
            <w:tcW w:w="6910" w:type="dxa"/>
            <w:vAlign w:val="bottom"/>
          </w:tcPr>
          <w:p w:rsidR="00317C5C" w:rsidRPr="003D1B3B" w:rsidRDefault="00317C5C" w:rsidP="00317C5C">
            <w:pPr>
              <w:rPr>
                <w:sz w:val="20"/>
                <w:szCs w:val="20"/>
              </w:rPr>
            </w:pPr>
            <w:r w:rsidRPr="003D1B3B">
              <w:rPr>
                <w:sz w:val="20"/>
                <w:szCs w:val="20"/>
              </w:rPr>
              <w:t>100 000,00(Сто тысяч)рублей</w:t>
            </w:r>
          </w:p>
        </w:tc>
      </w:tr>
      <w:tr w:rsidR="00317C5C" w:rsidRPr="003D1B3B" w:rsidTr="00317C5C">
        <w:tc>
          <w:tcPr>
            <w:tcW w:w="2943" w:type="dxa"/>
            <w:vAlign w:val="center"/>
          </w:tcPr>
          <w:p w:rsidR="00317C5C" w:rsidRPr="003D1B3B" w:rsidRDefault="00317C5C" w:rsidP="00317C5C">
            <w:pPr>
              <w:rPr>
                <w:sz w:val="20"/>
                <w:szCs w:val="20"/>
              </w:rPr>
            </w:pPr>
            <w:r w:rsidRPr="003D1B3B">
              <w:rPr>
                <w:sz w:val="20"/>
                <w:szCs w:val="20"/>
              </w:rPr>
              <w:t>с 29.01.2012 г. по 28.04.2012 г.</w:t>
            </w:r>
          </w:p>
        </w:tc>
        <w:tc>
          <w:tcPr>
            <w:tcW w:w="6910" w:type="dxa"/>
            <w:vAlign w:val="bottom"/>
          </w:tcPr>
          <w:p w:rsidR="00317C5C" w:rsidRPr="003D1B3B" w:rsidRDefault="00317C5C" w:rsidP="00317C5C">
            <w:pPr>
              <w:rPr>
                <w:sz w:val="20"/>
                <w:szCs w:val="20"/>
              </w:rPr>
            </w:pPr>
            <w:r w:rsidRPr="003D1B3B">
              <w:rPr>
                <w:sz w:val="20"/>
                <w:szCs w:val="20"/>
              </w:rPr>
              <w:t>200 000,00(Двести тысяч)рублей</w:t>
            </w:r>
          </w:p>
        </w:tc>
      </w:tr>
      <w:tr w:rsidR="00317C5C" w:rsidRPr="003D1B3B" w:rsidTr="00317C5C">
        <w:tc>
          <w:tcPr>
            <w:tcW w:w="2943" w:type="dxa"/>
            <w:vAlign w:val="center"/>
          </w:tcPr>
          <w:p w:rsidR="00317C5C" w:rsidRPr="003D1B3B" w:rsidRDefault="00317C5C" w:rsidP="00317C5C">
            <w:pPr>
              <w:rPr>
                <w:sz w:val="20"/>
                <w:szCs w:val="20"/>
              </w:rPr>
            </w:pPr>
            <w:r w:rsidRPr="003D1B3B">
              <w:rPr>
                <w:sz w:val="20"/>
                <w:szCs w:val="20"/>
              </w:rPr>
              <w:t>с 29.04.2012 г. по 28.07.2012 г.</w:t>
            </w:r>
          </w:p>
        </w:tc>
        <w:tc>
          <w:tcPr>
            <w:tcW w:w="6910" w:type="dxa"/>
            <w:vAlign w:val="bottom"/>
          </w:tcPr>
          <w:p w:rsidR="00317C5C" w:rsidRPr="003D1B3B" w:rsidRDefault="00317C5C" w:rsidP="00317C5C">
            <w:pPr>
              <w:rPr>
                <w:sz w:val="20"/>
                <w:szCs w:val="20"/>
              </w:rPr>
            </w:pPr>
            <w:r w:rsidRPr="003D1B3B">
              <w:rPr>
                <w:sz w:val="20"/>
                <w:szCs w:val="20"/>
              </w:rPr>
              <w:t>300 000,00(Триста тысяч)рублей</w:t>
            </w:r>
          </w:p>
        </w:tc>
      </w:tr>
      <w:tr w:rsidR="00317C5C" w:rsidRPr="003D1B3B" w:rsidTr="00317C5C">
        <w:tc>
          <w:tcPr>
            <w:tcW w:w="2943" w:type="dxa"/>
            <w:vAlign w:val="center"/>
          </w:tcPr>
          <w:p w:rsidR="00317C5C" w:rsidRPr="003D1B3B" w:rsidRDefault="00317C5C" w:rsidP="00317C5C">
            <w:pPr>
              <w:rPr>
                <w:sz w:val="20"/>
                <w:szCs w:val="20"/>
              </w:rPr>
            </w:pPr>
            <w:r w:rsidRPr="003D1B3B">
              <w:rPr>
                <w:sz w:val="20"/>
                <w:szCs w:val="20"/>
              </w:rPr>
              <w:t>с 29.07.2012 г. по 28.10.2012 г.</w:t>
            </w:r>
          </w:p>
        </w:tc>
        <w:tc>
          <w:tcPr>
            <w:tcW w:w="6910" w:type="dxa"/>
            <w:vAlign w:val="bottom"/>
          </w:tcPr>
          <w:p w:rsidR="00317C5C" w:rsidRPr="003D1B3B" w:rsidRDefault="00317C5C" w:rsidP="00317C5C">
            <w:pPr>
              <w:rPr>
                <w:sz w:val="20"/>
                <w:szCs w:val="20"/>
              </w:rPr>
            </w:pPr>
            <w:r w:rsidRPr="003D1B3B">
              <w:rPr>
                <w:sz w:val="20"/>
                <w:szCs w:val="20"/>
              </w:rPr>
              <w:t>300 000,00(Триста тысяч)рублей</w:t>
            </w:r>
          </w:p>
        </w:tc>
      </w:tr>
      <w:tr w:rsidR="00317C5C" w:rsidRPr="003D1B3B" w:rsidTr="00317C5C">
        <w:tc>
          <w:tcPr>
            <w:tcW w:w="2943" w:type="dxa"/>
            <w:vAlign w:val="center"/>
          </w:tcPr>
          <w:p w:rsidR="00317C5C" w:rsidRPr="003D1B3B" w:rsidRDefault="00317C5C" w:rsidP="00317C5C">
            <w:pPr>
              <w:rPr>
                <w:sz w:val="20"/>
                <w:szCs w:val="20"/>
              </w:rPr>
            </w:pPr>
            <w:r w:rsidRPr="003D1B3B">
              <w:rPr>
                <w:sz w:val="20"/>
                <w:szCs w:val="20"/>
              </w:rPr>
              <w:t>с 29.10.2012 г. по 28.01.2013 г.</w:t>
            </w:r>
          </w:p>
        </w:tc>
        <w:tc>
          <w:tcPr>
            <w:tcW w:w="6910" w:type="dxa"/>
            <w:vAlign w:val="bottom"/>
          </w:tcPr>
          <w:p w:rsidR="00317C5C" w:rsidRPr="003D1B3B" w:rsidRDefault="00317C5C" w:rsidP="00317C5C">
            <w:pPr>
              <w:rPr>
                <w:sz w:val="20"/>
                <w:szCs w:val="20"/>
              </w:rPr>
            </w:pPr>
            <w:r w:rsidRPr="003D1B3B">
              <w:rPr>
                <w:sz w:val="20"/>
                <w:szCs w:val="20"/>
              </w:rPr>
              <w:t>2 000 000,00(Два миллиона)рублей</w:t>
            </w:r>
          </w:p>
        </w:tc>
      </w:tr>
      <w:tr w:rsidR="00317C5C" w:rsidRPr="003D1B3B" w:rsidTr="00317C5C">
        <w:tc>
          <w:tcPr>
            <w:tcW w:w="2943" w:type="dxa"/>
            <w:vAlign w:val="center"/>
          </w:tcPr>
          <w:p w:rsidR="00317C5C" w:rsidRPr="003D1B3B" w:rsidRDefault="00317C5C" w:rsidP="00317C5C">
            <w:pPr>
              <w:rPr>
                <w:sz w:val="20"/>
                <w:szCs w:val="20"/>
              </w:rPr>
            </w:pPr>
            <w:r w:rsidRPr="003D1B3B">
              <w:rPr>
                <w:sz w:val="20"/>
                <w:szCs w:val="20"/>
              </w:rPr>
              <w:t>с 29.01.2013 г. по 28.04.2013 г.</w:t>
            </w:r>
          </w:p>
        </w:tc>
        <w:tc>
          <w:tcPr>
            <w:tcW w:w="6910" w:type="dxa"/>
            <w:vAlign w:val="bottom"/>
          </w:tcPr>
          <w:p w:rsidR="00317C5C" w:rsidRPr="003D1B3B" w:rsidRDefault="00317C5C" w:rsidP="00317C5C">
            <w:pPr>
              <w:rPr>
                <w:sz w:val="20"/>
                <w:szCs w:val="20"/>
              </w:rPr>
            </w:pPr>
            <w:r w:rsidRPr="003D1B3B">
              <w:rPr>
                <w:sz w:val="20"/>
                <w:szCs w:val="20"/>
              </w:rPr>
              <w:t>3 000 000,00(Три миллиона)рублей</w:t>
            </w:r>
          </w:p>
        </w:tc>
      </w:tr>
      <w:tr w:rsidR="00317C5C" w:rsidRPr="003D1B3B" w:rsidTr="00317C5C">
        <w:tc>
          <w:tcPr>
            <w:tcW w:w="2943" w:type="dxa"/>
            <w:vAlign w:val="center"/>
          </w:tcPr>
          <w:p w:rsidR="00317C5C" w:rsidRPr="003D1B3B" w:rsidRDefault="00317C5C" w:rsidP="00317C5C">
            <w:pPr>
              <w:rPr>
                <w:sz w:val="20"/>
                <w:szCs w:val="20"/>
              </w:rPr>
            </w:pPr>
            <w:r w:rsidRPr="003D1B3B">
              <w:rPr>
                <w:sz w:val="20"/>
                <w:szCs w:val="20"/>
              </w:rPr>
              <w:t>с 29.04.2013 г. по 28.07.2013 г.</w:t>
            </w:r>
          </w:p>
        </w:tc>
        <w:tc>
          <w:tcPr>
            <w:tcW w:w="6910" w:type="dxa"/>
            <w:vAlign w:val="bottom"/>
          </w:tcPr>
          <w:p w:rsidR="00317C5C" w:rsidRPr="003D1B3B" w:rsidRDefault="00317C5C" w:rsidP="00317C5C">
            <w:pPr>
              <w:rPr>
                <w:sz w:val="20"/>
                <w:szCs w:val="20"/>
              </w:rPr>
            </w:pPr>
            <w:r w:rsidRPr="003D1B3B">
              <w:rPr>
                <w:sz w:val="20"/>
                <w:szCs w:val="20"/>
              </w:rPr>
              <w:t>9 500 000,00(Девять миллионов пятьсот тысяч)рублей</w:t>
            </w:r>
          </w:p>
        </w:tc>
      </w:tr>
      <w:tr w:rsidR="00317C5C" w:rsidRPr="003D1B3B" w:rsidTr="00317C5C">
        <w:tc>
          <w:tcPr>
            <w:tcW w:w="2943" w:type="dxa"/>
            <w:vAlign w:val="center"/>
          </w:tcPr>
          <w:p w:rsidR="00317C5C" w:rsidRPr="003D1B3B" w:rsidRDefault="00317C5C" w:rsidP="00317C5C">
            <w:pPr>
              <w:rPr>
                <w:sz w:val="20"/>
                <w:szCs w:val="20"/>
              </w:rPr>
            </w:pPr>
            <w:r w:rsidRPr="003D1B3B">
              <w:rPr>
                <w:sz w:val="20"/>
                <w:szCs w:val="20"/>
              </w:rPr>
              <w:t>с 29.07.2013 г. по 28.10.2013 г.</w:t>
            </w:r>
          </w:p>
        </w:tc>
        <w:tc>
          <w:tcPr>
            <w:tcW w:w="6910" w:type="dxa"/>
            <w:vAlign w:val="bottom"/>
          </w:tcPr>
          <w:p w:rsidR="00317C5C" w:rsidRPr="003D1B3B" w:rsidRDefault="00317C5C" w:rsidP="00317C5C">
            <w:pPr>
              <w:rPr>
                <w:sz w:val="20"/>
                <w:szCs w:val="20"/>
              </w:rPr>
            </w:pPr>
            <w:r w:rsidRPr="003D1B3B">
              <w:rPr>
                <w:sz w:val="20"/>
                <w:szCs w:val="20"/>
              </w:rPr>
              <w:t>12 000 000,00(Двенадцать миллионов)рублей</w:t>
            </w:r>
          </w:p>
        </w:tc>
      </w:tr>
      <w:tr w:rsidR="00317C5C" w:rsidRPr="003D1B3B" w:rsidTr="00317C5C">
        <w:tc>
          <w:tcPr>
            <w:tcW w:w="2943" w:type="dxa"/>
            <w:vAlign w:val="center"/>
          </w:tcPr>
          <w:p w:rsidR="00317C5C" w:rsidRPr="003D1B3B" w:rsidRDefault="00317C5C" w:rsidP="00317C5C">
            <w:pPr>
              <w:rPr>
                <w:sz w:val="20"/>
                <w:szCs w:val="20"/>
              </w:rPr>
            </w:pPr>
            <w:r w:rsidRPr="003D1B3B">
              <w:rPr>
                <w:sz w:val="20"/>
                <w:szCs w:val="20"/>
              </w:rPr>
              <w:t>с 29.10.2013 г. по 28.01.2014 г.</w:t>
            </w:r>
          </w:p>
        </w:tc>
        <w:tc>
          <w:tcPr>
            <w:tcW w:w="6910" w:type="dxa"/>
            <w:vAlign w:val="bottom"/>
          </w:tcPr>
          <w:p w:rsidR="00317C5C" w:rsidRPr="003D1B3B" w:rsidRDefault="00317C5C" w:rsidP="00317C5C">
            <w:pPr>
              <w:rPr>
                <w:sz w:val="20"/>
                <w:szCs w:val="20"/>
              </w:rPr>
            </w:pPr>
            <w:r w:rsidRPr="003D1B3B">
              <w:rPr>
                <w:sz w:val="20"/>
                <w:szCs w:val="20"/>
              </w:rPr>
              <w:t>27 000 000,00(Двадцать семь миллионов)рублей</w:t>
            </w:r>
          </w:p>
        </w:tc>
      </w:tr>
      <w:tr w:rsidR="00317C5C" w:rsidRPr="003D1B3B" w:rsidTr="00317C5C">
        <w:tc>
          <w:tcPr>
            <w:tcW w:w="2943" w:type="dxa"/>
            <w:vAlign w:val="center"/>
          </w:tcPr>
          <w:p w:rsidR="00317C5C" w:rsidRPr="003D1B3B" w:rsidRDefault="00317C5C" w:rsidP="00317C5C">
            <w:pPr>
              <w:rPr>
                <w:sz w:val="20"/>
                <w:szCs w:val="20"/>
              </w:rPr>
            </w:pPr>
            <w:r w:rsidRPr="003D1B3B">
              <w:rPr>
                <w:sz w:val="20"/>
                <w:szCs w:val="20"/>
              </w:rPr>
              <w:t>с 29.01.2014 г. по 28.04.2014 г.</w:t>
            </w:r>
          </w:p>
        </w:tc>
        <w:tc>
          <w:tcPr>
            <w:tcW w:w="6910" w:type="dxa"/>
            <w:vAlign w:val="bottom"/>
          </w:tcPr>
          <w:p w:rsidR="00317C5C" w:rsidRPr="003D1B3B" w:rsidRDefault="00317C5C" w:rsidP="00317C5C">
            <w:pPr>
              <w:rPr>
                <w:sz w:val="20"/>
                <w:szCs w:val="20"/>
              </w:rPr>
            </w:pPr>
            <w:r w:rsidRPr="003D1B3B">
              <w:rPr>
                <w:sz w:val="20"/>
                <w:szCs w:val="20"/>
              </w:rPr>
              <w:t>27 000 000,00(Двадцать семь миллионов)рублей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t>с 29.04.2014 г. по 28.07.2014 г.</w:t>
            </w:r>
          </w:p>
        </w:tc>
        <w:tc>
          <w:tcPr>
            <w:tcW w:w="6910" w:type="dxa"/>
            <w:vAlign w:val="bottom"/>
          </w:tcPr>
          <w:p w:rsidR="00317C5C" w:rsidRPr="003D1B3B" w:rsidRDefault="00317C5C" w:rsidP="00317C5C">
            <w:pPr>
              <w:rPr>
                <w:sz w:val="20"/>
                <w:szCs w:val="20"/>
              </w:rPr>
            </w:pPr>
            <w:r w:rsidRPr="003D1B3B">
              <w:rPr>
                <w:sz w:val="20"/>
                <w:szCs w:val="20"/>
              </w:rPr>
              <w:t>28 000 000,00(Двадцать восемь миллионов)рублей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t>с 29.07.2014 г. по 28.10.2014 г.</w:t>
            </w:r>
          </w:p>
        </w:tc>
        <w:tc>
          <w:tcPr>
            <w:tcW w:w="6910" w:type="dxa"/>
            <w:vAlign w:val="bottom"/>
          </w:tcPr>
          <w:p w:rsidR="00317C5C" w:rsidRPr="003D1B3B" w:rsidRDefault="00317C5C" w:rsidP="00317C5C">
            <w:pPr>
              <w:rPr>
                <w:sz w:val="20"/>
                <w:szCs w:val="20"/>
              </w:rPr>
            </w:pPr>
            <w:r w:rsidRPr="003D1B3B">
              <w:rPr>
                <w:sz w:val="20"/>
                <w:szCs w:val="20"/>
              </w:rPr>
              <w:t>1 000 000,00(Один миллион)рублей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t>с 29.10.2014 г. по 28.01.2015 г.</w:t>
            </w:r>
          </w:p>
        </w:tc>
        <w:tc>
          <w:tcPr>
            <w:tcW w:w="6910" w:type="dxa"/>
            <w:vAlign w:val="bottom"/>
          </w:tcPr>
          <w:p w:rsidR="00317C5C" w:rsidRPr="003D1B3B" w:rsidRDefault="00317C5C" w:rsidP="00317C5C">
            <w:pPr>
              <w:rPr>
                <w:sz w:val="20"/>
                <w:szCs w:val="20"/>
              </w:rPr>
            </w:pPr>
            <w:r w:rsidRPr="003D1B3B">
              <w:rPr>
                <w:sz w:val="20"/>
                <w:szCs w:val="20"/>
              </w:rPr>
              <w:t>1 000 000,00(Один миллион)рублей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t xml:space="preserve">с 29.01.2015 г. по 28.04.2015 г. </w:t>
            </w:r>
          </w:p>
        </w:tc>
        <w:tc>
          <w:tcPr>
            <w:tcW w:w="6910" w:type="dxa"/>
            <w:vAlign w:val="bottom"/>
          </w:tcPr>
          <w:p w:rsidR="00317C5C" w:rsidRPr="003D1B3B" w:rsidRDefault="00317C5C" w:rsidP="00317C5C">
            <w:pPr>
              <w:rPr>
                <w:sz w:val="20"/>
                <w:szCs w:val="20"/>
              </w:rPr>
            </w:pPr>
            <w:r w:rsidRPr="003D1B3B">
              <w:rPr>
                <w:sz w:val="20"/>
                <w:szCs w:val="20"/>
              </w:rPr>
              <w:t>1 000 000,00(Один миллион)рублей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t>с 29.04.2015 г. по 28.07.2015 г.</w:t>
            </w:r>
          </w:p>
        </w:tc>
        <w:tc>
          <w:tcPr>
            <w:tcW w:w="6910" w:type="dxa"/>
            <w:vAlign w:val="bottom"/>
          </w:tcPr>
          <w:p w:rsidR="00317C5C" w:rsidRPr="003D1B3B" w:rsidRDefault="00317C5C" w:rsidP="00317C5C">
            <w:pPr>
              <w:rPr>
                <w:sz w:val="20"/>
                <w:szCs w:val="20"/>
              </w:rPr>
            </w:pPr>
            <w:r w:rsidRPr="003D1B3B">
              <w:rPr>
                <w:sz w:val="20"/>
                <w:szCs w:val="20"/>
              </w:rPr>
              <w:t>1 000 000,00(Один миллион)рублей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t>с 29.07.2015 г. по 28.10.2015 г.</w:t>
            </w:r>
          </w:p>
        </w:tc>
        <w:tc>
          <w:tcPr>
            <w:tcW w:w="6910" w:type="dxa"/>
            <w:vAlign w:val="bottom"/>
          </w:tcPr>
          <w:p w:rsidR="00317C5C" w:rsidRPr="003D1B3B" w:rsidRDefault="00317C5C" w:rsidP="00317C5C">
            <w:pPr>
              <w:rPr>
                <w:sz w:val="20"/>
                <w:szCs w:val="20"/>
              </w:rPr>
            </w:pPr>
            <w:r w:rsidRPr="003D1B3B">
              <w:rPr>
                <w:sz w:val="20"/>
                <w:szCs w:val="20"/>
              </w:rPr>
              <w:t>10 000 000,00(Десять миллионов)рублей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t>с 29.10.2015 г. по 28.01.2016 г.</w:t>
            </w:r>
          </w:p>
        </w:tc>
        <w:tc>
          <w:tcPr>
            <w:tcW w:w="6910" w:type="dxa"/>
            <w:vAlign w:val="bottom"/>
          </w:tcPr>
          <w:p w:rsidR="00317C5C" w:rsidRPr="003D1B3B" w:rsidRDefault="00317C5C" w:rsidP="00317C5C">
            <w:pPr>
              <w:rPr>
                <w:sz w:val="20"/>
                <w:szCs w:val="20"/>
              </w:rPr>
            </w:pPr>
            <w:r w:rsidRPr="003D1B3B">
              <w:rPr>
                <w:sz w:val="20"/>
                <w:szCs w:val="20"/>
              </w:rPr>
              <w:t>10 000 000,00(Десять миллионов)рублей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t>с 29.01.2016 г. по 28.04.2016 г.</w:t>
            </w:r>
          </w:p>
        </w:tc>
        <w:tc>
          <w:tcPr>
            <w:tcW w:w="6910" w:type="dxa"/>
            <w:vAlign w:val="bottom"/>
          </w:tcPr>
          <w:p w:rsidR="00317C5C" w:rsidRPr="003D1B3B" w:rsidRDefault="00317C5C" w:rsidP="00317C5C">
            <w:pPr>
              <w:rPr>
                <w:sz w:val="20"/>
                <w:szCs w:val="20"/>
              </w:rPr>
            </w:pPr>
            <w:r w:rsidRPr="003D1B3B">
              <w:rPr>
                <w:sz w:val="20"/>
                <w:szCs w:val="20"/>
              </w:rPr>
              <w:t>10 000 000,00(Десять миллионов)рублей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t>с 29.04.2016 г. по 28.07.2016 г.</w:t>
            </w:r>
          </w:p>
        </w:tc>
        <w:tc>
          <w:tcPr>
            <w:tcW w:w="6910" w:type="dxa"/>
            <w:vAlign w:val="bottom"/>
          </w:tcPr>
          <w:p w:rsidR="00317C5C" w:rsidRPr="003D1B3B" w:rsidRDefault="00317C5C" w:rsidP="00317C5C">
            <w:pPr>
              <w:rPr>
                <w:sz w:val="20"/>
                <w:szCs w:val="20"/>
              </w:rPr>
            </w:pPr>
            <w:r w:rsidRPr="003D1B3B">
              <w:rPr>
                <w:sz w:val="20"/>
                <w:szCs w:val="20"/>
              </w:rPr>
              <w:t>10 000 000,00(Десять миллионов)рублей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t>с 29.07.2016 г. по 28.10.2016 г.</w:t>
            </w:r>
          </w:p>
        </w:tc>
        <w:tc>
          <w:tcPr>
            <w:tcW w:w="6910" w:type="dxa"/>
            <w:vAlign w:val="bottom"/>
          </w:tcPr>
          <w:p w:rsidR="00317C5C" w:rsidRPr="003D1B3B" w:rsidRDefault="00317C5C" w:rsidP="00317C5C">
            <w:pPr>
              <w:rPr>
                <w:sz w:val="20"/>
                <w:szCs w:val="20"/>
              </w:rPr>
            </w:pPr>
            <w:r w:rsidRPr="003D1B3B">
              <w:rPr>
                <w:sz w:val="20"/>
                <w:szCs w:val="20"/>
              </w:rPr>
              <w:t>15 000 000,00(Пятнадцать миллионов)рублей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t>с 29.10.2016 г. по 28.01.2017 г.</w:t>
            </w:r>
          </w:p>
        </w:tc>
        <w:tc>
          <w:tcPr>
            <w:tcW w:w="6910" w:type="dxa"/>
            <w:vAlign w:val="bottom"/>
          </w:tcPr>
          <w:p w:rsidR="00317C5C" w:rsidRPr="003D1B3B" w:rsidRDefault="00317C5C" w:rsidP="00317C5C">
            <w:pPr>
              <w:rPr>
                <w:sz w:val="20"/>
                <w:szCs w:val="20"/>
              </w:rPr>
            </w:pPr>
            <w:r w:rsidRPr="003D1B3B">
              <w:rPr>
                <w:sz w:val="20"/>
                <w:szCs w:val="20"/>
              </w:rPr>
              <w:t>10 000 000,00(Десять миллионов)рублей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t>с 29.01.2017 г. по 28.05.2017 г.</w:t>
            </w:r>
          </w:p>
        </w:tc>
        <w:tc>
          <w:tcPr>
            <w:tcW w:w="6910" w:type="dxa"/>
            <w:vAlign w:val="bottom"/>
          </w:tcPr>
          <w:p w:rsidR="00317C5C" w:rsidRPr="003D1B3B" w:rsidRDefault="00317C5C" w:rsidP="00317C5C">
            <w:pPr>
              <w:rPr>
                <w:sz w:val="20"/>
                <w:szCs w:val="20"/>
              </w:rPr>
            </w:pPr>
            <w:r w:rsidRPr="003D1B3B">
              <w:rPr>
                <w:sz w:val="20"/>
                <w:szCs w:val="20"/>
              </w:rPr>
              <w:t>15 000 000,00(Пятнадцать миллионов)рублей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t>с 29.05.2017 г. по 28.07.2017 г.</w:t>
            </w:r>
          </w:p>
        </w:tc>
        <w:tc>
          <w:tcPr>
            <w:tcW w:w="6910" w:type="dxa"/>
            <w:vAlign w:val="bottom"/>
          </w:tcPr>
          <w:p w:rsidR="00317C5C" w:rsidRPr="003D1B3B" w:rsidRDefault="00317C5C" w:rsidP="00317C5C">
            <w:pPr>
              <w:rPr>
                <w:sz w:val="20"/>
                <w:szCs w:val="20"/>
              </w:rPr>
            </w:pPr>
            <w:r w:rsidRPr="003D1B3B">
              <w:rPr>
                <w:sz w:val="20"/>
                <w:szCs w:val="20"/>
              </w:rPr>
              <w:t>15 866 670,00(Пятнадцать миллионов восемьсот шестьдесят шесть тысяч шестьсот семьдесят)рублей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t>с 29.07.2017 г. по 28.10.2017 г.</w:t>
            </w:r>
          </w:p>
        </w:tc>
        <w:tc>
          <w:tcPr>
            <w:tcW w:w="6910" w:type="dxa"/>
            <w:vAlign w:val="bottom"/>
          </w:tcPr>
          <w:p w:rsidR="00317C5C" w:rsidRPr="003D1B3B" w:rsidRDefault="00317C5C" w:rsidP="00317C5C">
            <w:pPr>
              <w:rPr>
                <w:sz w:val="20"/>
                <w:szCs w:val="20"/>
              </w:rPr>
            </w:pPr>
            <w:r w:rsidRPr="003D1B3B">
              <w:rPr>
                <w:sz w:val="20"/>
                <w:szCs w:val="20"/>
              </w:rPr>
              <w:t>15 866 670,00(Пятнадцать миллионов восемьсот шестьдесят шесть тысяч шестьсот семьдесят)рублей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t>с 29.10.2017 г. по 28.01.2018 г.</w:t>
            </w:r>
          </w:p>
        </w:tc>
        <w:tc>
          <w:tcPr>
            <w:tcW w:w="6910" w:type="dxa"/>
            <w:vAlign w:val="bottom"/>
          </w:tcPr>
          <w:p w:rsidR="00317C5C" w:rsidRPr="003D1B3B" w:rsidRDefault="00317C5C" w:rsidP="00317C5C">
            <w:pPr>
              <w:rPr>
                <w:sz w:val="20"/>
                <w:szCs w:val="20"/>
              </w:rPr>
            </w:pPr>
            <w:r w:rsidRPr="003D1B3B">
              <w:rPr>
                <w:sz w:val="20"/>
                <w:szCs w:val="20"/>
              </w:rPr>
              <w:t>15 866 670,00(Пятнадцать миллионов восемьсот шестьдесят шесть тысяч шестьсот семьдесят)рублей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t xml:space="preserve">с 29.01.2018 г. по 28.04.2018 г. </w:t>
            </w:r>
          </w:p>
        </w:tc>
        <w:tc>
          <w:tcPr>
            <w:tcW w:w="6910" w:type="dxa"/>
            <w:vAlign w:val="bottom"/>
          </w:tcPr>
          <w:p w:rsidR="00317C5C" w:rsidRPr="003D1B3B" w:rsidRDefault="00317C5C" w:rsidP="00317C5C">
            <w:pPr>
              <w:rPr>
                <w:sz w:val="20"/>
                <w:szCs w:val="20"/>
              </w:rPr>
            </w:pPr>
            <w:r w:rsidRPr="003D1B3B">
              <w:rPr>
                <w:sz w:val="20"/>
                <w:szCs w:val="20"/>
              </w:rPr>
              <w:t>15 866 670,00(Пятнадцать миллионов восемьсот шестьдесят шесть тысяч шестьсот семьдесят)рублей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t>с 29.04.2018 г. по 28.07.2018 г.</w:t>
            </w:r>
          </w:p>
        </w:tc>
        <w:tc>
          <w:tcPr>
            <w:tcW w:w="6910" w:type="dxa"/>
            <w:vAlign w:val="bottom"/>
          </w:tcPr>
          <w:p w:rsidR="00317C5C" w:rsidRPr="003D1B3B" w:rsidRDefault="00317C5C" w:rsidP="00317C5C">
            <w:pPr>
              <w:rPr>
                <w:sz w:val="20"/>
                <w:szCs w:val="20"/>
              </w:rPr>
            </w:pPr>
            <w:r w:rsidRPr="003D1B3B">
              <w:rPr>
                <w:sz w:val="20"/>
                <w:szCs w:val="20"/>
              </w:rPr>
              <w:t>15 866 670,00(Пятнадцать миллионов восемьсот шестьдесят шесть тысяч шестьсот семьдесят)рублей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t>с 29.07.2018 г. по 28.10.2018 г.</w:t>
            </w:r>
          </w:p>
        </w:tc>
        <w:tc>
          <w:tcPr>
            <w:tcW w:w="6910" w:type="dxa"/>
            <w:vAlign w:val="bottom"/>
          </w:tcPr>
          <w:p w:rsidR="00317C5C" w:rsidRPr="003D1B3B" w:rsidRDefault="00317C5C" w:rsidP="00317C5C">
            <w:pPr>
              <w:rPr>
                <w:sz w:val="20"/>
                <w:szCs w:val="20"/>
              </w:rPr>
            </w:pPr>
            <w:r w:rsidRPr="003D1B3B">
              <w:rPr>
                <w:sz w:val="20"/>
                <w:szCs w:val="20"/>
              </w:rPr>
              <w:t>15 866 670,00(Пятнадцать миллионов восемьсот шестьдесят шесть тысяч шестьсот семьдесят)рублей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t>с 29.10.2018 г. по 28.01.2019 г.</w:t>
            </w:r>
          </w:p>
        </w:tc>
        <w:tc>
          <w:tcPr>
            <w:tcW w:w="6910" w:type="dxa"/>
            <w:vAlign w:val="bottom"/>
          </w:tcPr>
          <w:p w:rsidR="00317C5C" w:rsidRPr="003D1B3B" w:rsidRDefault="00317C5C" w:rsidP="00317C5C">
            <w:pPr>
              <w:rPr>
                <w:sz w:val="20"/>
                <w:szCs w:val="20"/>
              </w:rPr>
            </w:pPr>
            <w:r w:rsidRPr="003D1B3B">
              <w:rPr>
                <w:sz w:val="20"/>
                <w:szCs w:val="20"/>
              </w:rPr>
              <w:t>15 866 670,00(Пятнадцать миллионов восемьсот шестьдесят шесть тысяч шестьсот семьдесят)рублей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t>с 29.01.2019 г. по 28.04.2019 г.</w:t>
            </w:r>
          </w:p>
        </w:tc>
        <w:tc>
          <w:tcPr>
            <w:tcW w:w="6910" w:type="dxa"/>
            <w:vAlign w:val="bottom"/>
          </w:tcPr>
          <w:p w:rsidR="00317C5C" w:rsidRPr="003D1B3B" w:rsidRDefault="00317C5C" w:rsidP="00317C5C">
            <w:pPr>
              <w:rPr>
                <w:sz w:val="20"/>
                <w:szCs w:val="20"/>
              </w:rPr>
            </w:pPr>
            <w:r w:rsidRPr="003D1B3B">
              <w:rPr>
                <w:sz w:val="20"/>
                <w:szCs w:val="20"/>
              </w:rPr>
              <w:t>15 866 670,00(Пятнадцать миллионов восемьсот шестьдесят шесть тысяч шестьсот семьдесят)рублей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t>с 29.04.2019 г. по 28.07.2019 г.</w:t>
            </w:r>
          </w:p>
        </w:tc>
        <w:tc>
          <w:tcPr>
            <w:tcW w:w="6910" w:type="dxa"/>
            <w:vAlign w:val="bottom"/>
          </w:tcPr>
          <w:p w:rsidR="00317C5C" w:rsidRPr="003D1B3B" w:rsidRDefault="00317C5C" w:rsidP="00317C5C">
            <w:pPr>
              <w:rPr>
                <w:sz w:val="20"/>
                <w:szCs w:val="20"/>
              </w:rPr>
            </w:pPr>
            <w:r w:rsidRPr="003D1B3B">
              <w:rPr>
                <w:sz w:val="20"/>
                <w:szCs w:val="20"/>
              </w:rPr>
              <w:t>15 866 670,00(Пятнадцать миллионов восемьсот шестьдесят шесть тысяч шестьсот семьдесят)рублей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t>с 29.07.2019 г. по 28.10.2019 г.</w:t>
            </w:r>
          </w:p>
        </w:tc>
        <w:tc>
          <w:tcPr>
            <w:tcW w:w="6910" w:type="dxa"/>
            <w:vAlign w:val="bottom"/>
          </w:tcPr>
          <w:p w:rsidR="00317C5C" w:rsidRPr="003D1B3B" w:rsidRDefault="00317C5C" w:rsidP="00317C5C">
            <w:pPr>
              <w:rPr>
                <w:sz w:val="20"/>
                <w:szCs w:val="20"/>
              </w:rPr>
            </w:pPr>
            <w:r w:rsidRPr="003D1B3B">
              <w:rPr>
                <w:sz w:val="20"/>
                <w:szCs w:val="20"/>
              </w:rPr>
              <w:t>15 866 670,00(Пятнадцать миллионов восемьсот шестьдесят шесть тысяч шестьсот семьдесят)рублей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t>с 29.10.2019 г. по 28.01.2020 г.</w:t>
            </w:r>
          </w:p>
        </w:tc>
        <w:tc>
          <w:tcPr>
            <w:tcW w:w="6910" w:type="dxa"/>
          </w:tcPr>
          <w:p w:rsidR="00317C5C" w:rsidRPr="003D1B3B" w:rsidRDefault="00317C5C" w:rsidP="00317C5C">
            <w:pPr>
              <w:rPr>
                <w:sz w:val="20"/>
                <w:szCs w:val="20"/>
              </w:rPr>
            </w:pPr>
            <w:r w:rsidRPr="003D1B3B">
              <w:rPr>
                <w:sz w:val="20"/>
                <w:szCs w:val="20"/>
              </w:rPr>
              <w:t>366 670 (Триста шестьдесят шесть тысяч шестьсот семьдесят) 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t>с 29.01.2020 г. по 28.04.2020 г.</w:t>
            </w:r>
          </w:p>
        </w:tc>
        <w:tc>
          <w:tcPr>
            <w:tcW w:w="6910" w:type="dxa"/>
          </w:tcPr>
          <w:p w:rsidR="00317C5C" w:rsidRPr="003D1B3B" w:rsidRDefault="00317C5C" w:rsidP="00317C5C">
            <w:pPr>
              <w:rPr>
                <w:sz w:val="20"/>
                <w:szCs w:val="20"/>
              </w:rPr>
            </w:pPr>
            <w:r w:rsidRPr="003D1B3B">
              <w:rPr>
                <w:sz w:val="20"/>
                <w:szCs w:val="20"/>
              </w:rPr>
              <w:t>366 700 (Триста шестьдесят шесть тысяч семьсот) 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t>с 29.04.2020 г. по 28.07.2020 г.</w:t>
            </w:r>
          </w:p>
        </w:tc>
        <w:tc>
          <w:tcPr>
            <w:tcW w:w="6910" w:type="dxa"/>
          </w:tcPr>
          <w:p w:rsidR="00317C5C" w:rsidRPr="003D1B3B" w:rsidRDefault="00317C5C" w:rsidP="00317C5C">
            <w:pPr>
              <w:rPr>
                <w:sz w:val="20"/>
                <w:szCs w:val="20"/>
              </w:rPr>
            </w:pPr>
            <w:r w:rsidRPr="003D1B3B">
              <w:rPr>
                <w:sz w:val="20"/>
                <w:szCs w:val="20"/>
              </w:rPr>
              <w:t>366 670 (Триста шестьдесят шесть тысяч шестьсот семьдесят) 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t>с 29.07.2020 г. по 28.10.2020 г.</w:t>
            </w:r>
          </w:p>
        </w:tc>
        <w:tc>
          <w:tcPr>
            <w:tcW w:w="6910" w:type="dxa"/>
          </w:tcPr>
          <w:p w:rsidR="00317C5C" w:rsidRPr="003D1B3B" w:rsidRDefault="00317C5C" w:rsidP="00317C5C">
            <w:pPr>
              <w:rPr>
                <w:sz w:val="20"/>
                <w:szCs w:val="20"/>
              </w:rPr>
            </w:pPr>
            <w:r w:rsidRPr="003D1B3B">
              <w:rPr>
                <w:sz w:val="20"/>
                <w:szCs w:val="20"/>
              </w:rPr>
              <w:t>366 670 (Триста шестьдесят шесть тысяч шестьсот семьдесят) 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t>с 29.10.2020 г. по 28.01.2021 г.</w:t>
            </w:r>
          </w:p>
        </w:tc>
        <w:tc>
          <w:tcPr>
            <w:tcW w:w="6910" w:type="dxa"/>
          </w:tcPr>
          <w:p w:rsidR="00317C5C" w:rsidRPr="003D1B3B" w:rsidRDefault="00317C5C" w:rsidP="00317C5C">
            <w:pPr>
              <w:rPr>
                <w:sz w:val="20"/>
                <w:szCs w:val="20"/>
              </w:rPr>
            </w:pPr>
            <w:r w:rsidRPr="003D1B3B">
              <w:rPr>
                <w:sz w:val="20"/>
                <w:szCs w:val="20"/>
              </w:rPr>
              <w:t>366 670 (Триста шестьдесят шесть тысяч шестьсот семьдесят) 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t xml:space="preserve">с 29.01.2021 г. по 28.04.2021 г. </w:t>
            </w:r>
          </w:p>
        </w:tc>
        <w:tc>
          <w:tcPr>
            <w:tcW w:w="6910" w:type="dxa"/>
          </w:tcPr>
          <w:p w:rsidR="00317C5C" w:rsidRPr="003D1B3B" w:rsidRDefault="00317C5C" w:rsidP="00317C5C">
            <w:pPr>
              <w:rPr>
                <w:sz w:val="20"/>
                <w:szCs w:val="20"/>
              </w:rPr>
            </w:pPr>
            <w:r w:rsidRPr="003D1B3B">
              <w:rPr>
                <w:sz w:val="20"/>
                <w:szCs w:val="20"/>
              </w:rPr>
              <w:t>366 670 (Триста шестьдесят шесть тысяч шестьсот семьдесят) 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lastRenderedPageBreak/>
              <w:t>с 29.04.2021 г. по 28.07.2021 г.</w:t>
            </w:r>
          </w:p>
        </w:tc>
        <w:tc>
          <w:tcPr>
            <w:tcW w:w="6910" w:type="dxa"/>
          </w:tcPr>
          <w:p w:rsidR="00317C5C" w:rsidRPr="003D1B3B" w:rsidRDefault="00317C5C" w:rsidP="00317C5C">
            <w:pPr>
              <w:rPr>
                <w:sz w:val="20"/>
                <w:szCs w:val="20"/>
              </w:rPr>
            </w:pPr>
            <w:r w:rsidRPr="003D1B3B">
              <w:rPr>
                <w:sz w:val="20"/>
                <w:szCs w:val="20"/>
              </w:rPr>
              <w:t>366 670 (Триста шестьдесят шесть тысяч шестьсот семьдесят) 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t>с 29.07.2021 г. по 28.10.2021 г.</w:t>
            </w:r>
          </w:p>
        </w:tc>
        <w:tc>
          <w:tcPr>
            <w:tcW w:w="6910" w:type="dxa"/>
          </w:tcPr>
          <w:p w:rsidR="00317C5C" w:rsidRPr="003D1B3B" w:rsidRDefault="00317C5C" w:rsidP="00317C5C">
            <w:pPr>
              <w:rPr>
                <w:sz w:val="20"/>
                <w:szCs w:val="20"/>
              </w:rPr>
            </w:pPr>
            <w:r w:rsidRPr="003D1B3B">
              <w:rPr>
                <w:sz w:val="20"/>
                <w:szCs w:val="20"/>
              </w:rPr>
              <w:t>366 670 (Триста шестьдесят шесть тысяч шестьсот семьдесят) 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t>с 29.10.2021 г. по 28.01.2022 г.</w:t>
            </w:r>
          </w:p>
        </w:tc>
        <w:tc>
          <w:tcPr>
            <w:tcW w:w="6910" w:type="dxa"/>
          </w:tcPr>
          <w:p w:rsidR="00317C5C" w:rsidRPr="003D1B3B" w:rsidRDefault="00317C5C" w:rsidP="00317C5C">
            <w:pPr>
              <w:rPr>
                <w:sz w:val="20"/>
                <w:szCs w:val="20"/>
              </w:rPr>
            </w:pPr>
            <w:r w:rsidRPr="003D1B3B">
              <w:rPr>
                <w:sz w:val="20"/>
                <w:szCs w:val="20"/>
              </w:rPr>
              <w:t>366 670 (Триста шестьдесят шесть тысяч шестьсот семьдесят) 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t>с 29.01.2022 г. по 28.04.2022 г.</w:t>
            </w:r>
          </w:p>
        </w:tc>
        <w:tc>
          <w:tcPr>
            <w:tcW w:w="6910" w:type="dxa"/>
          </w:tcPr>
          <w:p w:rsidR="00317C5C" w:rsidRPr="003D1B3B" w:rsidRDefault="00317C5C" w:rsidP="00317C5C">
            <w:pPr>
              <w:rPr>
                <w:sz w:val="20"/>
                <w:szCs w:val="20"/>
              </w:rPr>
            </w:pPr>
            <w:r w:rsidRPr="003D1B3B">
              <w:rPr>
                <w:sz w:val="20"/>
                <w:szCs w:val="20"/>
              </w:rPr>
              <w:t>366 670 (Триста шестьдесят шесть тысяч шестьсот семьдесят) 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t>с 29.04.2022 г. по 28.07.2022 г.</w:t>
            </w:r>
          </w:p>
        </w:tc>
        <w:tc>
          <w:tcPr>
            <w:tcW w:w="6910" w:type="dxa"/>
          </w:tcPr>
          <w:p w:rsidR="00317C5C" w:rsidRPr="003D1B3B" w:rsidRDefault="00317C5C" w:rsidP="00317C5C">
            <w:pPr>
              <w:rPr>
                <w:sz w:val="20"/>
                <w:szCs w:val="20"/>
              </w:rPr>
            </w:pPr>
            <w:r w:rsidRPr="003D1B3B">
              <w:rPr>
                <w:sz w:val="20"/>
                <w:szCs w:val="20"/>
              </w:rPr>
              <w:t xml:space="preserve">170 866570 (Сто семьдесят миллионов восемьсот шестьдесят шесть тысяч пятьсот семьдесят) рублей </w:t>
            </w:r>
          </w:p>
        </w:tc>
      </w:tr>
      <w:tr w:rsidR="00317C5C" w:rsidRPr="003D1B3B" w:rsidTr="00317C5C">
        <w:tc>
          <w:tcPr>
            <w:tcW w:w="2943" w:type="dxa"/>
            <w:vAlign w:val="center"/>
          </w:tcPr>
          <w:p w:rsidR="00317C5C" w:rsidRPr="003D1B3B" w:rsidRDefault="00317C5C" w:rsidP="00317C5C">
            <w:pPr>
              <w:rPr>
                <w:sz w:val="20"/>
                <w:szCs w:val="20"/>
              </w:rPr>
            </w:pPr>
            <w:r w:rsidRPr="003D1B3B">
              <w:rPr>
                <w:sz w:val="20"/>
                <w:szCs w:val="20"/>
              </w:rPr>
              <w:t>ИТОГО:</w:t>
            </w:r>
          </w:p>
        </w:tc>
        <w:tc>
          <w:tcPr>
            <w:tcW w:w="6910" w:type="dxa"/>
            <w:vAlign w:val="center"/>
          </w:tcPr>
          <w:p w:rsidR="00317C5C" w:rsidRPr="003D1B3B" w:rsidRDefault="00317C5C" w:rsidP="00317C5C">
            <w:pPr>
              <w:rPr>
                <w:sz w:val="20"/>
                <w:szCs w:val="20"/>
              </w:rPr>
            </w:pPr>
            <w:r w:rsidRPr="003D1B3B">
              <w:rPr>
                <w:sz w:val="20"/>
                <w:szCs w:val="20"/>
              </w:rPr>
              <w:t>527 100 000,00(Пятьсот двадцать семь миллионов сто тысяч) рублей</w:t>
            </w:r>
          </w:p>
        </w:tc>
      </w:tr>
    </w:tbl>
    <w:p w:rsidR="00317C5C" w:rsidRPr="003D1B3B" w:rsidRDefault="00317C5C" w:rsidP="00317C5C">
      <w:pPr>
        <w:rPr>
          <w:sz w:val="20"/>
          <w:szCs w:val="20"/>
        </w:rPr>
      </w:pPr>
      <w:r w:rsidRPr="003D1B3B">
        <w:rPr>
          <w:sz w:val="20"/>
          <w:szCs w:val="20"/>
        </w:rPr>
        <w:t>2.) Пункт 7.23. Договора читать в следующей редакции:</w:t>
      </w:r>
    </w:p>
    <w:p w:rsidR="00317C5C" w:rsidRPr="003D1B3B" w:rsidRDefault="00317C5C" w:rsidP="00317C5C">
      <w:pPr>
        <w:rPr>
          <w:sz w:val="20"/>
          <w:szCs w:val="20"/>
        </w:rPr>
      </w:pPr>
      <w:r w:rsidRPr="003D1B3B">
        <w:rPr>
          <w:sz w:val="20"/>
          <w:szCs w:val="20"/>
        </w:rPr>
        <w:t>«7.23. Заёмщик обязан обеспечить соблюдение в течение срока действия Договора: соотношения Долг/EBITDA на уровне не более:</w:t>
      </w:r>
    </w:p>
    <w:p w:rsidR="00317C5C" w:rsidRPr="003D1B3B" w:rsidRDefault="00317C5C" w:rsidP="00317C5C">
      <w:pPr>
        <w:rPr>
          <w:sz w:val="20"/>
          <w:szCs w:val="20"/>
        </w:rPr>
      </w:pPr>
      <w:r w:rsidRPr="003D1B3B">
        <w:rPr>
          <w:sz w:val="20"/>
          <w:szCs w:val="20"/>
        </w:rPr>
        <w:t>- с 01.04.2017 – на уровне не выше 38,5(Тридцать восемь целых пять десятых),</w:t>
      </w:r>
    </w:p>
    <w:p w:rsidR="00317C5C" w:rsidRPr="003D1B3B" w:rsidRDefault="00317C5C" w:rsidP="00317C5C">
      <w:pPr>
        <w:rPr>
          <w:sz w:val="20"/>
          <w:szCs w:val="20"/>
        </w:rPr>
      </w:pPr>
      <w:r w:rsidRPr="003D1B3B">
        <w:rPr>
          <w:sz w:val="20"/>
          <w:szCs w:val="20"/>
        </w:rPr>
        <w:t>- с 01.01.2018 – на уровне не выше 20,4(Двадцать целых четыре десятых),</w:t>
      </w:r>
    </w:p>
    <w:p w:rsidR="00317C5C" w:rsidRPr="003D1B3B" w:rsidRDefault="00317C5C" w:rsidP="00317C5C">
      <w:pPr>
        <w:rPr>
          <w:sz w:val="20"/>
          <w:szCs w:val="20"/>
        </w:rPr>
      </w:pPr>
      <w:r w:rsidRPr="003D1B3B">
        <w:rPr>
          <w:sz w:val="20"/>
          <w:szCs w:val="20"/>
        </w:rPr>
        <w:t>- с 01.01.2020 – на уровне не выше 6,4 (Шесть целых четыре десятых),</w:t>
      </w:r>
    </w:p>
    <w:p w:rsidR="00317C5C" w:rsidRPr="003D1B3B" w:rsidRDefault="00317C5C" w:rsidP="00317C5C">
      <w:pPr>
        <w:rPr>
          <w:sz w:val="20"/>
          <w:szCs w:val="20"/>
        </w:rPr>
      </w:pPr>
      <w:r w:rsidRPr="003D1B3B">
        <w:rPr>
          <w:sz w:val="20"/>
          <w:szCs w:val="20"/>
        </w:rPr>
        <w:t>- с 01.01.2021 – на уровне не выше 5,6 (Пять целых шесть десятых),</w:t>
      </w:r>
    </w:p>
    <w:p w:rsidR="00317C5C" w:rsidRPr="003D1B3B" w:rsidRDefault="00317C5C" w:rsidP="00317C5C">
      <w:pPr>
        <w:rPr>
          <w:sz w:val="20"/>
          <w:szCs w:val="20"/>
        </w:rPr>
      </w:pPr>
      <w:r w:rsidRPr="003D1B3B">
        <w:rPr>
          <w:sz w:val="20"/>
          <w:szCs w:val="20"/>
        </w:rPr>
        <w:t>- с 01.10.2022 – на уровне не выше 4,0 (Четыре).</w:t>
      </w:r>
    </w:p>
    <w:p w:rsidR="00317C5C" w:rsidRPr="003D1B3B" w:rsidRDefault="00317C5C" w:rsidP="00317C5C">
      <w:pPr>
        <w:rPr>
          <w:sz w:val="20"/>
          <w:szCs w:val="20"/>
        </w:rPr>
      </w:pPr>
      <w:r w:rsidRPr="003D1B3B">
        <w:rPr>
          <w:sz w:val="20"/>
          <w:szCs w:val="20"/>
        </w:rPr>
        <w:t>Показатель Долг/EBITDA рассчитывается на основании данных форм бухгалтерской отчетности «Бухгалтерский баланс» (далее ф.№1) на последнюю отчетную дату, «Отчет о прибылях и убытках» (далее ф.№2) за последние 4 отчетных квартала, а также «Приложение к бухгалтерскому балансу» (далее ф.№5) за последний отчетный год, составленной в соответствии с российскими стандартами бухгалтерского учета, в соответствии со следующей формулой: (долгосрочные обязательства (стр.510+стр.520 ф.№1) + краткосрочные кредиты и займы (стр.610 ф.№1) – денежные средства (стр.260 ф.№1)) / (прибыль до налогообложения (стр.140 ф.№2) без учета разовых/чрезвычайных доходов и расходов, за последние 4 квартала + проценты к уплате (стр.070 ф.№2) за последние 4 квартала + амортизация (стр.740 ф.№5)).»</w:t>
      </w:r>
    </w:p>
    <w:p w:rsidR="00317C5C" w:rsidRPr="003D1B3B" w:rsidRDefault="00317C5C" w:rsidP="00317C5C">
      <w:pPr>
        <w:rPr>
          <w:sz w:val="20"/>
          <w:szCs w:val="20"/>
        </w:rPr>
      </w:pPr>
      <w:r w:rsidRPr="003D1B3B">
        <w:rPr>
          <w:sz w:val="20"/>
          <w:szCs w:val="20"/>
        </w:rPr>
        <w:t>3.) Пункт 7.38. Договора читать в следующей редакции:</w:t>
      </w:r>
    </w:p>
    <w:p w:rsidR="00317C5C" w:rsidRPr="003D1B3B" w:rsidRDefault="00317C5C" w:rsidP="00317C5C">
      <w:pPr>
        <w:rPr>
          <w:sz w:val="20"/>
          <w:szCs w:val="20"/>
        </w:rPr>
      </w:pPr>
      <w:r w:rsidRPr="003D1B3B">
        <w:rPr>
          <w:sz w:val="20"/>
          <w:szCs w:val="20"/>
        </w:rPr>
        <w:t>«7.38. Обязательство Заемщика обеспечить выполнение финансового показателя долг/EBITDA по Группе компаний АПГ Молочный продукт:</w:t>
      </w:r>
    </w:p>
    <w:p w:rsidR="00317C5C" w:rsidRPr="003D1B3B" w:rsidRDefault="00317C5C" w:rsidP="00317C5C">
      <w:pPr>
        <w:rPr>
          <w:sz w:val="20"/>
          <w:szCs w:val="20"/>
        </w:rPr>
      </w:pPr>
      <w:r w:rsidRPr="003D1B3B">
        <w:rPr>
          <w:sz w:val="20"/>
          <w:szCs w:val="20"/>
        </w:rPr>
        <w:t>С 01.10.2014 г. – не выше 15(Пятнадцать);</w:t>
      </w:r>
    </w:p>
    <w:p w:rsidR="00317C5C" w:rsidRPr="003D1B3B" w:rsidRDefault="00317C5C" w:rsidP="00317C5C">
      <w:pPr>
        <w:rPr>
          <w:sz w:val="20"/>
          <w:szCs w:val="20"/>
        </w:rPr>
      </w:pPr>
      <w:r w:rsidRPr="003D1B3B">
        <w:rPr>
          <w:sz w:val="20"/>
          <w:szCs w:val="20"/>
        </w:rPr>
        <w:t>С 01.04.2015 г. – не выше 12(Двенадцать);</w:t>
      </w:r>
    </w:p>
    <w:p w:rsidR="00317C5C" w:rsidRPr="003D1B3B" w:rsidRDefault="00317C5C" w:rsidP="00317C5C">
      <w:pPr>
        <w:rPr>
          <w:sz w:val="20"/>
          <w:szCs w:val="20"/>
        </w:rPr>
      </w:pPr>
      <w:r w:rsidRPr="003D1B3B">
        <w:rPr>
          <w:sz w:val="20"/>
          <w:szCs w:val="20"/>
        </w:rPr>
        <w:t>С 01.07.2017 г. – не выше 14,5(Четырнадцать целых пять десятых);</w:t>
      </w:r>
    </w:p>
    <w:p w:rsidR="00317C5C" w:rsidRPr="003D1B3B" w:rsidRDefault="00317C5C" w:rsidP="00317C5C">
      <w:pPr>
        <w:rPr>
          <w:sz w:val="20"/>
          <w:szCs w:val="20"/>
        </w:rPr>
      </w:pPr>
      <w:r w:rsidRPr="003D1B3B">
        <w:rPr>
          <w:sz w:val="20"/>
          <w:szCs w:val="20"/>
        </w:rPr>
        <w:t>С 01.10.2017 г. по 01.01.2018 г. (не включительно) – не выше 10,2(Десять целых две десятых);</w:t>
      </w:r>
    </w:p>
    <w:p w:rsidR="00317C5C" w:rsidRPr="003D1B3B" w:rsidRDefault="00317C5C" w:rsidP="00317C5C">
      <w:pPr>
        <w:rPr>
          <w:sz w:val="20"/>
          <w:szCs w:val="20"/>
        </w:rPr>
      </w:pPr>
      <w:r w:rsidRPr="003D1B3B">
        <w:rPr>
          <w:sz w:val="20"/>
          <w:szCs w:val="20"/>
        </w:rPr>
        <w:t>С 01.07.2018 – не выше 10,0(Десять);</w:t>
      </w:r>
    </w:p>
    <w:p w:rsidR="00317C5C" w:rsidRPr="003D1B3B" w:rsidRDefault="00317C5C" w:rsidP="00317C5C">
      <w:pPr>
        <w:rPr>
          <w:sz w:val="20"/>
          <w:szCs w:val="20"/>
        </w:rPr>
      </w:pPr>
      <w:r w:rsidRPr="003D1B3B">
        <w:rPr>
          <w:sz w:val="20"/>
          <w:szCs w:val="20"/>
        </w:rPr>
        <w:t>С 01.01.2019 г. – не выше 7,8(Семь целых восемь десятых);</w:t>
      </w:r>
    </w:p>
    <w:p w:rsidR="00317C5C" w:rsidRPr="003D1B3B" w:rsidRDefault="00317C5C" w:rsidP="00317C5C">
      <w:pPr>
        <w:rPr>
          <w:sz w:val="20"/>
          <w:szCs w:val="20"/>
        </w:rPr>
      </w:pPr>
      <w:r w:rsidRPr="003D1B3B">
        <w:rPr>
          <w:sz w:val="20"/>
          <w:szCs w:val="20"/>
        </w:rPr>
        <w:t>С 01.04.2019 – не выше 6,5(Шесть целых пять десятых);</w:t>
      </w:r>
    </w:p>
    <w:p w:rsidR="00317C5C" w:rsidRPr="003D1B3B" w:rsidRDefault="00317C5C" w:rsidP="00317C5C">
      <w:pPr>
        <w:rPr>
          <w:sz w:val="20"/>
          <w:szCs w:val="20"/>
        </w:rPr>
      </w:pPr>
      <w:r w:rsidRPr="003D1B3B">
        <w:rPr>
          <w:sz w:val="20"/>
          <w:szCs w:val="20"/>
        </w:rPr>
        <w:t xml:space="preserve">С 01.01.2020 г. – не выше 6.9(Шесть целых девять десятых), </w:t>
      </w:r>
    </w:p>
    <w:p w:rsidR="00317C5C" w:rsidRPr="003D1B3B" w:rsidRDefault="00317C5C" w:rsidP="00317C5C">
      <w:pPr>
        <w:rPr>
          <w:sz w:val="20"/>
          <w:szCs w:val="20"/>
        </w:rPr>
      </w:pPr>
      <w:r w:rsidRPr="003D1B3B">
        <w:rPr>
          <w:sz w:val="20"/>
          <w:szCs w:val="20"/>
        </w:rPr>
        <w:t>C 01.07.2020 г. – не выше 9,7(Девять целых семь десятых);</w:t>
      </w:r>
    </w:p>
    <w:p w:rsidR="00317C5C" w:rsidRPr="003D1B3B" w:rsidRDefault="00317C5C" w:rsidP="00317C5C">
      <w:pPr>
        <w:rPr>
          <w:sz w:val="20"/>
          <w:szCs w:val="20"/>
        </w:rPr>
      </w:pPr>
      <w:r w:rsidRPr="003D1B3B">
        <w:rPr>
          <w:sz w:val="20"/>
          <w:szCs w:val="20"/>
        </w:rPr>
        <w:t>С 1.10.2021 г. – не выше 7,2(Семь целых две десятых);</w:t>
      </w:r>
    </w:p>
    <w:p w:rsidR="00317C5C" w:rsidRPr="003D1B3B" w:rsidRDefault="00317C5C" w:rsidP="00317C5C">
      <w:pPr>
        <w:rPr>
          <w:sz w:val="20"/>
          <w:szCs w:val="20"/>
        </w:rPr>
      </w:pPr>
      <w:r w:rsidRPr="003D1B3B">
        <w:rPr>
          <w:sz w:val="20"/>
          <w:szCs w:val="20"/>
        </w:rPr>
        <w:t>С 1.10.2022 г. – не выше 5,8(Пять целых восемь десятых);</w:t>
      </w:r>
    </w:p>
    <w:p w:rsidR="00317C5C" w:rsidRPr="003D1B3B" w:rsidRDefault="00317C5C" w:rsidP="00317C5C">
      <w:pPr>
        <w:rPr>
          <w:sz w:val="20"/>
          <w:szCs w:val="20"/>
        </w:rPr>
      </w:pPr>
      <w:r w:rsidRPr="003D1B3B">
        <w:rPr>
          <w:sz w:val="20"/>
          <w:szCs w:val="20"/>
        </w:rPr>
        <w:t>С 01.10.2024 г. – не выше 5,4(Пять целых четыре десятых);</w:t>
      </w:r>
    </w:p>
    <w:p w:rsidR="00317C5C" w:rsidRPr="003D1B3B" w:rsidRDefault="00317C5C" w:rsidP="00317C5C">
      <w:pPr>
        <w:rPr>
          <w:sz w:val="20"/>
          <w:szCs w:val="20"/>
        </w:rPr>
      </w:pPr>
      <w:r w:rsidRPr="003D1B3B">
        <w:rPr>
          <w:sz w:val="20"/>
          <w:szCs w:val="20"/>
        </w:rPr>
        <w:t>С 01.10.2026 – не выше 5,0(Пять), в течение срока действия Договора.</w:t>
      </w:r>
    </w:p>
    <w:p w:rsidR="00317C5C" w:rsidRPr="003D1B3B" w:rsidRDefault="00317C5C" w:rsidP="00317C5C">
      <w:pPr>
        <w:rPr>
          <w:sz w:val="20"/>
          <w:szCs w:val="20"/>
        </w:rPr>
      </w:pPr>
      <w:r w:rsidRPr="003D1B3B">
        <w:rPr>
          <w:sz w:val="20"/>
          <w:szCs w:val="20"/>
        </w:rPr>
        <w:t>Показатель Долг/EBITDA рассчитывается на основании данных форм консолидированной отчетности по ГК АПГ «Молочный продукт» «Бухгалтерский баланс» на последнюю отчетную дату, «Отчет о прибылях и убытках» за последние 4 отчетных квартала, в соответствии со следующей формулой:</w:t>
      </w:r>
    </w:p>
    <w:p w:rsidR="00317C5C" w:rsidRPr="003D1B3B" w:rsidRDefault="00317C5C" w:rsidP="00317C5C">
      <w:pPr>
        <w:rPr>
          <w:sz w:val="20"/>
          <w:szCs w:val="20"/>
        </w:rPr>
      </w:pPr>
      <w:r w:rsidRPr="003D1B3B">
        <w:rPr>
          <w:sz w:val="20"/>
          <w:szCs w:val="20"/>
        </w:rPr>
        <w:t>(долгосрочные обязательства + краткосрочные кредиты и займы) / (Прибыль/убыток от продаж (стр. 2200ОПиУ) за последние 4 квартала + амортизация + прочие операционные доходы (часть стр. 2340 ОПиУ) за последние 4 квартала - прочие операционные расходы (часть стр. 2350 ОПиУ) за последние 4 квартала + расходы по финансовому лизингу, учитываемые в составе себестоимости за последние 4 квартала.</w:t>
      </w:r>
    </w:p>
    <w:p w:rsidR="00317C5C" w:rsidRPr="003D1B3B" w:rsidRDefault="00317C5C" w:rsidP="00317C5C">
      <w:pPr>
        <w:rPr>
          <w:sz w:val="20"/>
          <w:szCs w:val="20"/>
        </w:rPr>
      </w:pPr>
      <w:r w:rsidRPr="003D1B3B">
        <w:rPr>
          <w:sz w:val="20"/>
          <w:szCs w:val="20"/>
        </w:rPr>
        <w:t>Прочие операционные доходы/расходы не должны включать в себя суммы операций: курсовых разниц; отчислений в резервы/ восстановление резервов; от покупки и продажи валюты; по производным финансовым инструментам; переоценки активов/ пассивов (в т.ч. в иностранной валюте, за исключением контрактов на покупку / поставку товаров, работ, услуг, стоимость которых выражена в иностранной валют; изменение справедливой стоимости  обращающихся  на рынке ценных бумаг, принадлежащих контрагентам-балансодержателям); от покупки и продажи внеоборотных активов (в т.ч. амортизация по выбывшим основным средствам);  от списания активов и обязательств (в том числе, но не исключительно, списание дебиторской и/или кредиторской задолженности); начисления/ списания доходов / расходов, связанных с инвестиционной и финансовой деятельностью (в т.ч. связанные с предоставлением за плату во временное пользование активов организации, прав, возникающих из патентов на изобретения, промышленные образцы); прибылей/ убытков прошлых лет, выявленных в отчетном периоде; другие чрезвычайные доходы/ расходы (в т.ч. полученные и уплаченные штрафы, пени и неустойки, расходы на содержание производственных мощностей и объектов, находящихся на консервации; расходы, связанные с рассмотрение дел в судах; поступления, связанные с безвозмездным получением активов; поступления/ расходы в возмещение причинённых организацией убытков; недостачи и потери ценностей).</w:t>
      </w:r>
    </w:p>
    <w:p w:rsidR="00317C5C" w:rsidRPr="003D1B3B" w:rsidRDefault="00317C5C" w:rsidP="00317C5C">
      <w:pPr>
        <w:rPr>
          <w:sz w:val="20"/>
          <w:szCs w:val="20"/>
        </w:rPr>
      </w:pPr>
      <w:r w:rsidRPr="003D1B3B">
        <w:rPr>
          <w:sz w:val="20"/>
          <w:szCs w:val="20"/>
        </w:rPr>
        <w:t>При этом в состав прочих операционных расходов включаются: налоги, кроме налога на прибыль и НДС (налог на имущество, НДПИ, налог с владельцев транспортных средств и т.д.), отраженные в составе прочих расходов; отчисления на социальные нужды.»</w:t>
      </w:r>
    </w:p>
    <w:p w:rsidR="00317C5C" w:rsidRPr="003D1B3B" w:rsidRDefault="00317C5C" w:rsidP="00317C5C">
      <w:pPr>
        <w:rPr>
          <w:sz w:val="20"/>
          <w:szCs w:val="20"/>
        </w:rPr>
      </w:pPr>
      <w:r w:rsidRPr="003D1B3B">
        <w:rPr>
          <w:sz w:val="20"/>
          <w:szCs w:val="20"/>
        </w:rPr>
        <w:t>4.) Статью 7. «Особые условия» Договора дополнить пунктами следующего содержания:</w:t>
      </w:r>
    </w:p>
    <w:p w:rsidR="00317C5C" w:rsidRPr="003D1B3B" w:rsidRDefault="00317C5C" w:rsidP="00317C5C">
      <w:pPr>
        <w:rPr>
          <w:sz w:val="20"/>
          <w:szCs w:val="20"/>
        </w:rPr>
      </w:pPr>
      <w:r w:rsidRPr="003D1B3B">
        <w:rPr>
          <w:sz w:val="20"/>
          <w:szCs w:val="20"/>
        </w:rPr>
        <w:lastRenderedPageBreak/>
        <w:t>«7.64. Обязательство Заемщика в срок не позднее 01.07.2022 предоставить документы, по форме и содержанию удовлетворительные для Кредитора, подтверждающие наличие источников погашения обязательств по Договору.</w:t>
      </w:r>
    </w:p>
    <w:p w:rsidR="00317C5C" w:rsidRPr="003D1B3B" w:rsidRDefault="00317C5C" w:rsidP="00317C5C">
      <w:pPr>
        <w:rPr>
          <w:sz w:val="20"/>
          <w:szCs w:val="20"/>
        </w:rPr>
      </w:pPr>
      <w:r w:rsidRPr="003D1B3B">
        <w:rPr>
          <w:sz w:val="20"/>
          <w:szCs w:val="20"/>
        </w:rPr>
        <w:t>7.65. Обязательство Заемщика заключить/ обеспечить заключение:</w:t>
      </w:r>
    </w:p>
    <w:p w:rsidR="00317C5C" w:rsidRPr="003D1B3B" w:rsidRDefault="00317C5C" w:rsidP="00317C5C">
      <w:pPr>
        <w:rPr>
          <w:sz w:val="20"/>
          <w:szCs w:val="20"/>
        </w:rPr>
      </w:pPr>
      <w:r w:rsidRPr="003D1B3B">
        <w:rPr>
          <w:sz w:val="20"/>
          <w:szCs w:val="20"/>
        </w:rPr>
        <w:t>- дополнительных соглашений к договорам поручительства: №1-820 от 03.08.2007г. заключенный с ООО «Русская аграрная группа» (ИНН 6230051868), №2-820 от 03.08.2007г. заключенный с Сандиным Юрием Семеновичем, №1852-3 от 27.02.2015г. заключенный с Малаховым Дмитрием Викторовичем, №1852-4 от 10.07.2017г. заключенный с Гниповым Артемом Вячеславовичем,</w:t>
      </w:r>
    </w:p>
    <w:p w:rsidR="00317C5C" w:rsidRPr="003D1B3B" w:rsidRDefault="00317C5C" w:rsidP="00317C5C">
      <w:pPr>
        <w:rPr>
          <w:sz w:val="20"/>
          <w:szCs w:val="20"/>
        </w:rPr>
      </w:pPr>
      <w:r w:rsidRPr="003D1B3B">
        <w:rPr>
          <w:sz w:val="20"/>
          <w:szCs w:val="20"/>
        </w:rPr>
        <w:t xml:space="preserve">- дополнительных соглашений к договорам залога/ ипотеки: </w:t>
      </w:r>
    </w:p>
    <w:p w:rsidR="00317C5C" w:rsidRPr="003D1B3B" w:rsidRDefault="00317C5C" w:rsidP="00317C5C">
      <w:pPr>
        <w:rPr>
          <w:sz w:val="20"/>
          <w:szCs w:val="20"/>
        </w:rPr>
      </w:pPr>
      <w:r w:rsidRPr="003D1B3B">
        <w:rPr>
          <w:sz w:val="20"/>
          <w:szCs w:val="20"/>
        </w:rPr>
        <w:t>№1-1852 от 25.05.2009г., №3274-1 от 11.02.2011г., № 2-4045 от 11.11.2011г., заключенные с ООО "АгроЗемИнвест" (ИНН 6234058744);</w:t>
      </w:r>
    </w:p>
    <w:p w:rsidR="00317C5C" w:rsidRPr="003D1B3B" w:rsidRDefault="00317C5C" w:rsidP="00317C5C">
      <w:pPr>
        <w:rPr>
          <w:sz w:val="20"/>
          <w:szCs w:val="20"/>
        </w:rPr>
      </w:pPr>
      <w:r w:rsidRPr="003D1B3B">
        <w:rPr>
          <w:sz w:val="20"/>
          <w:szCs w:val="20"/>
        </w:rPr>
        <w:t>- №1-4045 от 11.11.2011г. и №4-4045 от 02.11.2012г., заключенные с ООО "Агроконтакт" (ИНН 6234041645);</w:t>
      </w:r>
    </w:p>
    <w:p w:rsidR="00317C5C" w:rsidRPr="003D1B3B" w:rsidRDefault="00317C5C" w:rsidP="00317C5C">
      <w:pPr>
        <w:rPr>
          <w:sz w:val="20"/>
          <w:szCs w:val="20"/>
        </w:rPr>
      </w:pPr>
      <w:r w:rsidRPr="003D1B3B">
        <w:rPr>
          <w:sz w:val="20"/>
          <w:szCs w:val="20"/>
        </w:rPr>
        <w:t xml:space="preserve">- №9-820 от 23.05.2011г., №1851-8 от 17.01.2014г., №1852-1 от 25.05.2009г., №1851-10 от 17.01.2014г., заключенные с АО "Октябрьское"; </w:t>
      </w:r>
    </w:p>
    <w:p w:rsidR="00317C5C" w:rsidRPr="003D1B3B" w:rsidRDefault="00317C5C" w:rsidP="00317C5C">
      <w:pPr>
        <w:rPr>
          <w:sz w:val="20"/>
          <w:szCs w:val="20"/>
        </w:rPr>
      </w:pPr>
      <w:r w:rsidRPr="003D1B3B">
        <w:rPr>
          <w:sz w:val="20"/>
          <w:szCs w:val="20"/>
        </w:rPr>
        <w:t>- №826-7 от 27.10.2011г., №1851-1 от 25.05.2009г., №1851-6 от 17.04.2014г., №1851-7 от 17.01.2014г., заключенные с АО "Рассвет";</w:t>
      </w:r>
    </w:p>
    <w:p w:rsidR="00317C5C" w:rsidRPr="003D1B3B" w:rsidRDefault="00317C5C" w:rsidP="00317C5C">
      <w:pPr>
        <w:rPr>
          <w:sz w:val="20"/>
          <w:szCs w:val="20"/>
        </w:rPr>
      </w:pPr>
      <w:r w:rsidRPr="003D1B3B">
        <w:rPr>
          <w:sz w:val="20"/>
          <w:szCs w:val="20"/>
        </w:rPr>
        <w:t>- Договор залога ценных бумаг б/н от 20.03.2015(доли ООО «Рязанский бекон»), заключенные с ООО «Русская аграрная группа»;</w:t>
      </w:r>
    </w:p>
    <w:p w:rsidR="00317C5C" w:rsidRPr="003D1B3B" w:rsidRDefault="00317C5C" w:rsidP="00317C5C">
      <w:pPr>
        <w:rPr>
          <w:sz w:val="20"/>
          <w:szCs w:val="20"/>
        </w:rPr>
      </w:pPr>
      <w:r w:rsidRPr="003D1B3B">
        <w:rPr>
          <w:sz w:val="20"/>
          <w:szCs w:val="20"/>
        </w:rPr>
        <w:t xml:space="preserve">- Договор залога ценных бумаг б/н от 20.03.2015(доли ООО «Новая жизнь»), заключенные с ООО «Русская аграрная группа»; </w:t>
      </w:r>
    </w:p>
    <w:p w:rsidR="00317C5C" w:rsidRPr="003D1B3B" w:rsidRDefault="00317C5C" w:rsidP="00317C5C">
      <w:pPr>
        <w:rPr>
          <w:sz w:val="20"/>
          <w:szCs w:val="20"/>
        </w:rPr>
      </w:pPr>
      <w:r w:rsidRPr="003D1B3B">
        <w:rPr>
          <w:sz w:val="20"/>
          <w:szCs w:val="20"/>
        </w:rPr>
        <w:t>- Договор залога ценных бумаг б/н от 18.09.2015 (50% доли ООО «Пламя»), заключенные с ООО «Русская аграрная группа»;</w:t>
      </w:r>
    </w:p>
    <w:p w:rsidR="00317C5C" w:rsidRPr="003D1B3B" w:rsidRDefault="00317C5C" w:rsidP="00317C5C">
      <w:pPr>
        <w:rPr>
          <w:sz w:val="20"/>
          <w:szCs w:val="20"/>
        </w:rPr>
      </w:pPr>
      <w:r w:rsidRPr="003D1B3B">
        <w:rPr>
          <w:sz w:val="20"/>
          <w:szCs w:val="20"/>
        </w:rPr>
        <w:t xml:space="preserve">- Договор залога ценных бумаг б/н от 18.09.2015 (50% доли ООО «Светлый путь»), заключенные с ООО «Региональные инвестиции»; </w:t>
      </w:r>
    </w:p>
    <w:p w:rsidR="00317C5C" w:rsidRPr="003D1B3B" w:rsidRDefault="00317C5C" w:rsidP="00317C5C">
      <w:pPr>
        <w:rPr>
          <w:sz w:val="20"/>
          <w:szCs w:val="20"/>
        </w:rPr>
      </w:pPr>
      <w:r w:rsidRPr="003D1B3B">
        <w:rPr>
          <w:sz w:val="20"/>
          <w:szCs w:val="20"/>
        </w:rPr>
        <w:t>- Договор залога ценных бумаг б/н от 18.09.2015 (50% доли ООО «Русская аграрная группа»), заключенные с ООО "Агропромхолдинг "Развитие регионов";</w:t>
      </w:r>
    </w:p>
    <w:p w:rsidR="00317C5C" w:rsidRPr="003D1B3B" w:rsidRDefault="00317C5C" w:rsidP="00317C5C">
      <w:pPr>
        <w:rPr>
          <w:sz w:val="20"/>
          <w:szCs w:val="20"/>
        </w:rPr>
      </w:pPr>
      <w:r w:rsidRPr="003D1B3B">
        <w:rPr>
          <w:sz w:val="20"/>
          <w:szCs w:val="20"/>
        </w:rPr>
        <w:t>- договора залога №5-4045 от 28.12.2015, №6-4045 от 28.12.2015, договор ипотеки №7-4045 от 28.12.2015, заключенные с ООО «Рязанский бекон»;</w:t>
      </w:r>
    </w:p>
    <w:p w:rsidR="00317C5C" w:rsidRPr="003D1B3B" w:rsidRDefault="00317C5C" w:rsidP="00317C5C">
      <w:pPr>
        <w:rPr>
          <w:sz w:val="20"/>
          <w:szCs w:val="20"/>
        </w:rPr>
      </w:pPr>
      <w:r w:rsidRPr="003D1B3B">
        <w:rPr>
          <w:sz w:val="20"/>
          <w:szCs w:val="20"/>
        </w:rPr>
        <w:t>; (13.2.16-13.2.22) РКО от 11.10.18г.</w:t>
      </w:r>
    </w:p>
    <w:p w:rsidR="00317C5C" w:rsidRPr="003D1B3B" w:rsidRDefault="00317C5C" w:rsidP="00317C5C">
      <w:pPr>
        <w:rPr>
          <w:sz w:val="20"/>
          <w:szCs w:val="20"/>
        </w:rPr>
      </w:pPr>
      <w:r w:rsidRPr="003D1B3B">
        <w:rPr>
          <w:sz w:val="20"/>
          <w:szCs w:val="20"/>
        </w:rPr>
        <w:t xml:space="preserve">- №820-8 от 31.03.2008г., заключенные с ООО «Русская аграрная группа»; </w:t>
      </w:r>
    </w:p>
    <w:p w:rsidR="00317C5C" w:rsidRPr="003D1B3B" w:rsidRDefault="00317C5C" w:rsidP="00317C5C">
      <w:pPr>
        <w:rPr>
          <w:sz w:val="20"/>
          <w:szCs w:val="20"/>
        </w:rPr>
      </w:pPr>
      <w:r w:rsidRPr="003D1B3B">
        <w:rPr>
          <w:sz w:val="20"/>
          <w:szCs w:val="20"/>
        </w:rPr>
        <w:t xml:space="preserve">- №826-2 от 31.08.2007г., заключенные с Сандиным Юрием Семеновичем; </w:t>
      </w:r>
    </w:p>
    <w:p w:rsidR="00317C5C" w:rsidRPr="003D1B3B" w:rsidRDefault="00317C5C" w:rsidP="00317C5C">
      <w:pPr>
        <w:rPr>
          <w:sz w:val="20"/>
          <w:szCs w:val="20"/>
        </w:rPr>
      </w:pPr>
      <w:r w:rsidRPr="003D1B3B">
        <w:rPr>
          <w:sz w:val="20"/>
          <w:szCs w:val="20"/>
        </w:rPr>
        <w:t>- №826-3 от 30.08.2007г., заключенные с Сандиным Юрием Семеновичем;</w:t>
      </w:r>
    </w:p>
    <w:p w:rsidR="00317C5C" w:rsidRPr="003D1B3B" w:rsidRDefault="00317C5C" w:rsidP="00317C5C">
      <w:pPr>
        <w:rPr>
          <w:sz w:val="20"/>
          <w:szCs w:val="20"/>
        </w:rPr>
      </w:pPr>
      <w:r w:rsidRPr="003D1B3B">
        <w:rPr>
          <w:sz w:val="20"/>
          <w:szCs w:val="20"/>
        </w:rPr>
        <w:t>- №826-4 от 30.08.2007г., заключенные с ООО «Русская аграрная группа»;</w:t>
      </w:r>
    </w:p>
    <w:p w:rsidR="00317C5C" w:rsidRPr="003D1B3B" w:rsidRDefault="00317C5C" w:rsidP="00317C5C">
      <w:pPr>
        <w:rPr>
          <w:sz w:val="20"/>
          <w:szCs w:val="20"/>
        </w:rPr>
      </w:pPr>
      <w:r w:rsidRPr="003D1B3B">
        <w:rPr>
          <w:sz w:val="20"/>
          <w:szCs w:val="20"/>
        </w:rPr>
        <w:t>- №826-5 от 30.08.2007г., заключенные с Малаховым Дмитрием Викторовичем;</w:t>
      </w:r>
    </w:p>
    <w:p w:rsidR="00317C5C" w:rsidRPr="003D1B3B" w:rsidRDefault="00317C5C" w:rsidP="00317C5C">
      <w:pPr>
        <w:rPr>
          <w:sz w:val="20"/>
          <w:szCs w:val="20"/>
        </w:rPr>
      </w:pPr>
      <w:r w:rsidRPr="003D1B3B">
        <w:rPr>
          <w:sz w:val="20"/>
          <w:szCs w:val="20"/>
        </w:rPr>
        <w:t>- №826-6 от 30.08.2007г., заключенные с ООО «Русская аграрная группа»,</w:t>
      </w:r>
    </w:p>
    <w:p w:rsidR="00317C5C" w:rsidRPr="003D1B3B" w:rsidRDefault="00317C5C" w:rsidP="00317C5C">
      <w:pPr>
        <w:rPr>
          <w:sz w:val="20"/>
          <w:szCs w:val="20"/>
        </w:rPr>
      </w:pPr>
      <w:r w:rsidRPr="003D1B3B">
        <w:rPr>
          <w:sz w:val="20"/>
          <w:szCs w:val="20"/>
        </w:rPr>
        <w:t>в срок не позднее 30(Тридцать) календарных дней (включительно) с даты заключения Дополнительного соглашения.</w:t>
      </w:r>
    </w:p>
    <w:p w:rsidR="00317C5C" w:rsidRPr="003D1B3B" w:rsidRDefault="00317C5C" w:rsidP="00317C5C">
      <w:pPr>
        <w:rPr>
          <w:sz w:val="20"/>
          <w:szCs w:val="20"/>
        </w:rPr>
      </w:pPr>
      <w:r w:rsidRPr="003D1B3B">
        <w:rPr>
          <w:sz w:val="20"/>
          <w:szCs w:val="20"/>
        </w:rPr>
        <w:t>7.66. Обязательство Заемщика предоставить Кредитору корпоративное одобрение изменений условий кредитования в течение 60 (Шестьдесят) календарных дней с даты, следующей за датой заключения дополнительного соглашения к Договору.»</w:t>
      </w:r>
    </w:p>
    <w:p w:rsidR="00317C5C" w:rsidRPr="003D1B3B" w:rsidRDefault="00317C5C" w:rsidP="00317C5C">
      <w:pPr>
        <w:rPr>
          <w:sz w:val="20"/>
          <w:szCs w:val="20"/>
        </w:rPr>
      </w:pPr>
    </w:p>
    <w:p w:rsidR="00317C5C" w:rsidRPr="003D1B3B" w:rsidRDefault="00317C5C" w:rsidP="00317C5C">
      <w:pPr>
        <w:rPr>
          <w:b/>
          <w:sz w:val="20"/>
          <w:szCs w:val="20"/>
        </w:rPr>
      </w:pPr>
      <w:r w:rsidRPr="003D1B3B">
        <w:rPr>
          <w:b/>
          <w:sz w:val="20"/>
          <w:szCs w:val="20"/>
        </w:rPr>
        <w:t>3. Дополнительное соглашение к Договору №822 об открытии невозобновляемой кредитной линии от 01.10.2007г.</w:t>
      </w:r>
    </w:p>
    <w:p w:rsidR="00317C5C" w:rsidRPr="003D1B3B" w:rsidRDefault="00317C5C" w:rsidP="00317C5C">
      <w:pPr>
        <w:rPr>
          <w:sz w:val="20"/>
          <w:szCs w:val="20"/>
        </w:rPr>
      </w:pPr>
      <w:r w:rsidRPr="003D1B3B">
        <w:rPr>
          <w:sz w:val="20"/>
          <w:szCs w:val="20"/>
        </w:rPr>
        <w:t>1.) Пункт 2.13. Договора читать в следующей редакции:</w:t>
      </w:r>
    </w:p>
    <w:p w:rsidR="00317C5C" w:rsidRPr="003D1B3B" w:rsidRDefault="00317C5C" w:rsidP="00317C5C">
      <w:pPr>
        <w:rPr>
          <w:sz w:val="20"/>
          <w:szCs w:val="20"/>
        </w:rPr>
      </w:pPr>
      <w:r w:rsidRPr="003D1B3B">
        <w:rPr>
          <w:sz w:val="20"/>
          <w:szCs w:val="20"/>
        </w:rPr>
        <w:t xml:space="preserve">«2.13. Погашение выданного кредита производится в соответствии с графиком: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7230"/>
      </w:tblGrid>
      <w:tr w:rsidR="00317C5C" w:rsidRPr="003D1B3B" w:rsidTr="00317C5C">
        <w:trPr>
          <w:trHeight w:val="389"/>
        </w:trPr>
        <w:tc>
          <w:tcPr>
            <w:tcW w:w="2943" w:type="dxa"/>
            <w:vAlign w:val="center"/>
          </w:tcPr>
          <w:p w:rsidR="00317C5C" w:rsidRPr="003D1B3B" w:rsidRDefault="00317C5C" w:rsidP="00317C5C">
            <w:pPr>
              <w:rPr>
                <w:sz w:val="20"/>
                <w:szCs w:val="20"/>
              </w:rPr>
            </w:pPr>
            <w:r w:rsidRPr="003D1B3B">
              <w:rPr>
                <w:sz w:val="20"/>
                <w:szCs w:val="20"/>
              </w:rPr>
              <w:t>Период погашения</w:t>
            </w:r>
          </w:p>
        </w:tc>
        <w:tc>
          <w:tcPr>
            <w:tcW w:w="7230" w:type="dxa"/>
            <w:vAlign w:val="center"/>
          </w:tcPr>
          <w:p w:rsidR="00317C5C" w:rsidRPr="003D1B3B" w:rsidRDefault="00317C5C" w:rsidP="00317C5C">
            <w:pPr>
              <w:rPr>
                <w:sz w:val="20"/>
                <w:szCs w:val="20"/>
              </w:rPr>
            </w:pPr>
            <w:r w:rsidRPr="003D1B3B">
              <w:rPr>
                <w:sz w:val="20"/>
                <w:szCs w:val="20"/>
              </w:rPr>
              <w:t>Сумма погашения, руб.</w:t>
            </w:r>
          </w:p>
        </w:tc>
      </w:tr>
      <w:tr w:rsidR="00317C5C" w:rsidRPr="003D1B3B" w:rsidTr="00317C5C">
        <w:tc>
          <w:tcPr>
            <w:tcW w:w="2943" w:type="dxa"/>
          </w:tcPr>
          <w:p w:rsidR="00317C5C" w:rsidRPr="003D1B3B" w:rsidRDefault="00317C5C" w:rsidP="00317C5C">
            <w:pPr>
              <w:rPr>
                <w:sz w:val="20"/>
                <w:szCs w:val="20"/>
              </w:rPr>
            </w:pPr>
            <w:r w:rsidRPr="003D1B3B">
              <w:rPr>
                <w:sz w:val="20"/>
                <w:szCs w:val="20"/>
              </w:rPr>
              <w:t>с 29.09.2011 г. по 28.12.2011 г.</w:t>
            </w:r>
          </w:p>
        </w:tc>
        <w:tc>
          <w:tcPr>
            <w:tcW w:w="7230" w:type="dxa"/>
          </w:tcPr>
          <w:p w:rsidR="00317C5C" w:rsidRPr="003D1B3B" w:rsidRDefault="00317C5C" w:rsidP="00317C5C">
            <w:pPr>
              <w:rPr>
                <w:sz w:val="20"/>
                <w:szCs w:val="20"/>
              </w:rPr>
            </w:pPr>
            <w:r w:rsidRPr="003D1B3B">
              <w:rPr>
                <w:sz w:val="20"/>
                <w:szCs w:val="20"/>
              </w:rPr>
              <w:t>100 000(Сто тысяч)рублей</w:t>
            </w:r>
          </w:p>
        </w:tc>
      </w:tr>
      <w:tr w:rsidR="00317C5C" w:rsidRPr="003D1B3B" w:rsidTr="00317C5C">
        <w:tc>
          <w:tcPr>
            <w:tcW w:w="2943" w:type="dxa"/>
          </w:tcPr>
          <w:p w:rsidR="00317C5C" w:rsidRPr="003D1B3B" w:rsidRDefault="00317C5C" w:rsidP="00317C5C">
            <w:pPr>
              <w:rPr>
                <w:sz w:val="20"/>
                <w:szCs w:val="20"/>
              </w:rPr>
            </w:pPr>
            <w:r w:rsidRPr="003D1B3B">
              <w:rPr>
                <w:sz w:val="20"/>
                <w:szCs w:val="20"/>
              </w:rPr>
              <w:t>с 29.12.2011 г. по 28.03.2012 г.</w:t>
            </w:r>
          </w:p>
        </w:tc>
        <w:tc>
          <w:tcPr>
            <w:tcW w:w="7230" w:type="dxa"/>
          </w:tcPr>
          <w:p w:rsidR="00317C5C" w:rsidRPr="003D1B3B" w:rsidRDefault="00317C5C" w:rsidP="00317C5C">
            <w:pPr>
              <w:rPr>
                <w:sz w:val="20"/>
                <w:szCs w:val="20"/>
              </w:rPr>
            </w:pPr>
            <w:r w:rsidRPr="003D1B3B">
              <w:rPr>
                <w:sz w:val="20"/>
                <w:szCs w:val="20"/>
              </w:rPr>
              <w:t>200 000(Двести тысяч)рублей</w:t>
            </w:r>
          </w:p>
        </w:tc>
      </w:tr>
      <w:tr w:rsidR="00317C5C" w:rsidRPr="003D1B3B" w:rsidTr="00317C5C">
        <w:tc>
          <w:tcPr>
            <w:tcW w:w="2943" w:type="dxa"/>
          </w:tcPr>
          <w:p w:rsidR="00317C5C" w:rsidRPr="003D1B3B" w:rsidRDefault="00317C5C" w:rsidP="00317C5C">
            <w:pPr>
              <w:rPr>
                <w:sz w:val="20"/>
                <w:szCs w:val="20"/>
              </w:rPr>
            </w:pPr>
            <w:r w:rsidRPr="003D1B3B">
              <w:rPr>
                <w:sz w:val="20"/>
                <w:szCs w:val="20"/>
              </w:rPr>
              <w:t>с 29.03.2012 г. по 28.06.2012 г.</w:t>
            </w:r>
          </w:p>
        </w:tc>
        <w:tc>
          <w:tcPr>
            <w:tcW w:w="7230" w:type="dxa"/>
          </w:tcPr>
          <w:p w:rsidR="00317C5C" w:rsidRPr="003D1B3B" w:rsidRDefault="00317C5C" w:rsidP="00317C5C">
            <w:pPr>
              <w:rPr>
                <w:sz w:val="20"/>
                <w:szCs w:val="20"/>
              </w:rPr>
            </w:pPr>
            <w:r w:rsidRPr="003D1B3B">
              <w:rPr>
                <w:sz w:val="20"/>
                <w:szCs w:val="20"/>
              </w:rPr>
              <w:t>300 000(Триста тысяч)рублей</w:t>
            </w:r>
          </w:p>
        </w:tc>
      </w:tr>
      <w:tr w:rsidR="00317C5C" w:rsidRPr="003D1B3B" w:rsidTr="00317C5C">
        <w:tc>
          <w:tcPr>
            <w:tcW w:w="2943" w:type="dxa"/>
          </w:tcPr>
          <w:p w:rsidR="00317C5C" w:rsidRPr="003D1B3B" w:rsidRDefault="00317C5C" w:rsidP="00317C5C">
            <w:pPr>
              <w:rPr>
                <w:sz w:val="20"/>
                <w:szCs w:val="20"/>
              </w:rPr>
            </w:pPr>
            <w:r w:rsidRPr="003D1B3B">
              <w:rPr>
                <w:sz w:val="20"/>
                <w:szCs w:val="20"/>
              </w:rPr>
              <w:t>с 29.06.2012 г. по 28.09.2012 г.</w:t>
            </w:r>
          </w:p>
        </w:tc>
        <w:tc>
          <w:tcPr>
            <w:tcW w:w="7230" w:type="dxa"/>
          </w:tcPr>
          <w:p w:rsidR="00317C5C" w:rsidRPr="003D1B3B" w:rsidRDefault="00317C5C" w:rsidP="00317C5C">
            <w:pPr>
              <w:rPr>
                <w:sz w:val="20"/>
                <w:szCs w:val="20"/>
              </w:rPr>
            </w:pPr>
            <w:r w:rsidRPr="003D1B3B">
              <w:rPr>
                <w:sz w:val="20"/>
                <w:szCs w:val="20"/>
              </w:rPr>
              <w:t>300 000(Триста тысяч)рублей</w:t>
            </w:r>
          </w:p>
        </w:tc>
      </w:tr>
      <w:tr w:rsidR="00317C5C" w:rsidRPr="003D1B3B" w:rsidTr="00317C5C">
        <w:tc>
          <w:tcPr>
            <w:tcW w:w="2943" w:type="dxa"/>
          </w:tcPr>
          <w:p w:rsidR="00317C5C" w:rsidRPr="003D1B3B" w:rsidRDefault="00317C5C" w:rsidP="00317C5C">
            <w:pPr>
              <w:rPr>
                <w:sz w:val="20"/>
                <w:szCs w:val="20"/>
              </w:rPr>
            </w:pPr>
            <w:r w:rsidRPr="003D1B3B">
              <w:rPr>
                <w:sz w:val="20"/>
                <w:szCs w:val="20"/>
              </w:rPr>
              <w:t>с 29.09.2012 г. по 28.12.2012 г.</w:t>
            </w:r>
          </w:p>
        </w:tc>
        <w:tc>
          <w:tcPr>
            <w:tcW w:w="7230" w:type="dxa"/>
          </w:tcPr>
          <w:p w:rsidR="00317C5C" w:rsidRPr="003D1B3B" w:rsidRDefault="00317C5C" w:rsidP="00317C5C">
            <w:pPr>
              <w:rPr>
                <w:sz w:val="20"/>
                <w:szCs w:val="20"/>
              </w:rPr>
            </w:pPr>
            <w:r w:rsidRPr="003D1B3B">
              <w:rPr>
                <w:sz w:val="20"/>
                <w:szCs w:val="20"/>
              </w:rPr>
              <w:t>300 000(Триста тысяч)рублей</w:t>
            </w:r>
          </w:p>
        </w:tc>
      </w:tr>
      <w:tr w:rsidR="00317C5C" w:rsidRPr="003D1B3B" w:rsidTr="00317C5C">
        <w:tc>
          <w:tcPr>
            <w:tcW w:w="2943" w:type="dxa"/>
          </w:tcPr>
          <w:p w:rsidR="00317C5C" w:rsidRPr="003D1B3B" w:rsidRDefault="00317C5C" w:rsidP="00317C5C">
            <w:pPr>
              <w:rPr>
                <w:sz w:val="20"/>
                <w:szCs w:val="20"/>
              </w:rPr>
            </w:pPr>
            <w:r w:rsidRPr="003D1B3B">
              <w:rPr>
                <w:sz w:val="20"/>
                <w:szCs w:val="20"/>
              </w:rPr>
              <w:t>с 29.12.2012 г. по 28.03.2013 г.</w:t>
            </w:r>
          </w:p>
        </w:tc>
        <w:tc>
          <w:tcPr>
            <w:tcW w:w="7230" w:type="dxa"/>
          </w:tcPr>
          <w:p w:rsidR="00317C5C" w:rsidRPr="003D1B3B" w:rsidRDefault="00317C5C" w:rsidP="00317C5C">
            <w:pPr>
              <w:rPr>
                <w:sz w:val="20"/>
                <w:szCs w:val="20"/>
              </w:rPr>
            </w:pPr>
            <w:r w:rsidRPr="003D1B3B">
              <w:rPr>
                <w:sz w:val="20"/>
                <w:szCs w:val="20"/>
              </w:rPr>
              <w:t>400 000(Четыреста тысяч)рублей</w:t>
            </w:r>
          </w:p>
        </w:tc>
      </w:tr>
      <w:tr w:rsidR="00317C5C" w:rsidRPr="003D1B3B" w:rsidTr="00317C5C">
        <w:tc>
          <w:tcPr>
            <w:tcW w:w="2943" w:type="dxa"/>
          </w:tcPr>
          <w:p w:rsidR="00317C5C" w:rsidRPr="003D1B3B" w:rsidRDefault="00317C5C" w:rsidP="00317C5C">
            <w:pPr>
              <w:rPr>
                <w:sz w:val="20"/>
                <w:szCs w:val="20"/>
              </w:rPr>
            </w:pPr>
            <w:r w:rsidRPr="003D1B3B">
              <w:rPr>
                <w:sz w:val="20"/>
                <w:szCs w:val="20"/>
              </w:rPr>
              <w:t>с 29.03.2013 г. по 28.06.2013 г.</w:t>
            </w:r>
          </w:p>
        </w:tc>
        <w:tc>
          <w:tcPr>
            <w:tcW w:w="7230" w:type="dxa"/>
          </w:tcPr>
          <w:p w:rsidR="00317C5C" w:rsidRPr="003D1B3B" w:rsidRDefault="00317C5C" w:rsidP="00317C5C">
            <w:pPr>
              <w:rPr>
                <w:sz w:val="20"/>
                <w:szCs w:val="20"/>
              </w:rPr>
            </w:pPr>
            <w:r w:rsidRPr="003D1B3B">
              <w:rPr>
                <w:sz w:val="20"/>
                <w:szCs w:val="20"/>
              </w:rPr>
              <w:t>400 000(Четыреста тысяч)рублей</w:t>
            </w:r>
          </w:p>
        </w:tc>
      </w:tr>
      <w:tr w:rsidR="00317C5C" w:rsidRPr="003D1B3B" w:rsidTr="00317C5C">
        <w:tc>
          <w:tcPr>
            <w:tcW w:w="2943" w:type="dxa"/>
          </w:tcPr>
          <w:p w:rsidR="00317C5C" w:rsidRPr="003D1B3B" w:rsidRDefault="00317C5C" w:rsidP="00317C5C">
            <w:pPr>
              <w:rPr>
                <w:sz w:val="20"/>
                <w:szCs w:val="20"/>
              </w:rPr>
            </w:pPr>
            <w:r w:rsidRPr="003D1B3B">
              <w:rPr>
                <w:sz w:val="20"/>
                <w:szCs w:val="20"/>
              </w:rPr>
              <w:t>с 29.06.2013 г. по 28.09.2013 г.</w:t>
            </w:r>
          </w:p>
        </w:tc>
        <w:tc>
          <w:tcPr>
            <w:tcW w:w="7230" w:type="dxa"/>
          </w:tcPr>
          <w:p w:rsidR="00317C5C" w:rsidRPr="003D1B3B" w:rsidRDefault="00317C5C" w:rsidP="00317C5C">
            <w:pPr>
              <w:rPr>
                <w:sz w:val="20"/>
                <w:szCs w:val="20"/>
              </w:rPr>
            </w:pPr>
            <w:r w:rsidRPr="003D1B3B">
              <w:rPr>
                <w:sz w:val="20"/>
                <w:szCs w:val="20"/>
              </w:rPr>
              <w:t>400 000(Четыреста тысяч)рублей</w:t>
            </w:r>
          </w:p>
        </w:tc>
      </w:tr>
      <w:tr w:rsidR="00317C5C" w:rsidRPr="003D1B3B" w:rsidTr="00317C5C">
        <w:tc>
          <w:tcPr>
            <w:tcW w:w="2943" w:type="dxa"/>
          </w:tcPr>
          <w:p w:rsidR="00317C5C" w:rsidRPr="003D1B3B" w:rsidRDefault="00317C5C" w:rsidP="00317C5C">
            <w:pPr>
              <w:rPr>
                <w:sz w:val="20"/>
                <w:szCs w:val="20"/>
              </w:rPr>
            </w:pPr>
            <w:r w:rsidRPr="003D1B3B">
              <w:rPr>
                <w:sz w:val="20"/>
                <w:szCs w:val="20"/>
              </w:rPr>
              <w:t>с 29.09.2013 г. по 28.12.2013 г.</w:t>
            </w:r>
          </w:p>
        </w:tc>
        <w:tc>
          <w:tcPr>
            <w:tcW w:w="7230" w:type="dxa"/>
          </w:tcPr>
          <w:p w:rsidR="00317C5C" w:rsidRPr="003D1B3B" w:rsidRDefault="00317C5C" w:rsidP="00317C5C">
            <w:pPr>
              <w:rPr>
                <w:sz w:val="20"/>
                <w:szCs w:val="20"/>
              </w:rPr>
            </w:pPr>
            <w:r w:rsidRPr="003D1B3B">
              <w:rPr>
                <w:sz w:val="20"/>
                <w:szCs w:val="20"/>
              </w:rPr>
              <w:t>400 000(Четыреста тысяч)рублей</w:t>
            </w:r>
          </w:p>
        </w:tc>
      </w:tr>
      <w:tr w:rsidR="00317C5C" w:rsidRPr="003D1B3B" w:rsidTr="00317C5C">
        <w:tc>
          <w:tcPr>
            <w:tcW w:w="2943" w:type="dxa"/>
          </w:tcPr>
          <w:p w:rsidR="00317C5C" w:rsidRPr="003D1B3B" w:rsidRDefault="00317C5C" w:rsidP="00317C5C">
            <w:pPr>
              <w:rPr>
                <w:sz w:val="20"/>
                <w:szCs w:val="20"/>
              </w:rPr>
            </w:pPr>
            <w:r w:rsidRPr="003D1B3B">
              <w:rPr>
                <w:sz w:val="20"/>
                <w:szCs w:val="20"/>
              </w:rPr>
              <w:t>с 29.12.2013 г. по 28.03.2014 г.</w:t>
            </w:r>
          </w:p>
        </w:tc>
        <w:tc>
          <w:tcPr>
            <w:tcW w:w="7230" w:type="dxa"/>
          </w:tcPr>
          <w:p w:rsidR="00317C5C" w:rsidRPr="003D1B3B" w:rsidRDefault="00317C5C" w:rsidP="00317C5C">
            <w:pPr>
              <w:rPr>
                <w:sz w:val="20"/>
                <w:szCs w:val="20"/>
              </w:rPr>
            </w:pPr>
            <w:r w:rsidRPr="003D1B3B">
              <w:rPr>
                <w:sz w:val="20"/>
                <w:szCs w:val="20"/>
              </w:rPr>
              <w:t>500 000(Пятьсот тысяч)рублей</w:t>
            </w:r>
          </w:p>
        </w:tc>
      </w:tr>
      <w:tr w:rsidR="00317C5C" w:rsidRPr="003D1B3B" w:rsidTr="00317C5C">
        <w:tc>
          <w:tcPr>
            <w:tcW w:w="2943" w:type="dxa"/>
          </w:tcPr>
          <w:p w:rsidR="00317C5C" w:rsidRPr="003D1B3B" w:rsidRDefault="00317C5C" w:rsidP="00317C5C">
            <w:pPr>
              <w:rPr>
                <w:sz w:val="20"/>
                <w:szCs w:val="20"/>
              </w:rPr>
            </w:pPr>
            <w:r w:rsidRPr="003D1B3B">
              <w:rPr>
                <w:sz w:val="20"/>
                <w:szCs w:val="20"/>
              </w:rPr>
              <w:t>с 29.03.2014 г. по 28.06.2014 г.</w:t>
            </w:r>
          </w:p>
        </w:tc>
        <w:tc>
          <w:tcPr>
            <w:tcW w:w="7230" w:type="dxa"/>
          </w:tcPr>
          <w:p w:rsidR="00317C5C" w:rsidRPr="003D1B3B" w:rsidRDefault="00317C5C" w:rsidP="00317C5C">
            <w:pPr>
              <w:rPr>
                <w:sz w:val="20"/>
                <w:szCs w:val="20"/>
              </w:rPr>
            </w:pPr>
            <w:r w:rsidRPr="003D1B3B">
              <w:rPr>
                <w:sz w:val="20"/>
                <w:szCs w:val="20"/>
              </w:rPr>
              <w:t>500 000(Пятьсот тысяч)рублей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t>с 29.06.2014 г. по 28.09.2014 г.</w:t>
            </w:r>
          </w:p>
        </w:tc>
        <w:tc>
          <w:tcPr>
            <w:tcW w:w="7230" w:type="dxa"/>
            <w:vAlign w:val="bottom"/>
          </w:tcPr>
          <w:p w:rsidR="00317C5C" w:rsidRPr="003D1B3B" w:rsidRDefault="00317C5C" w:rsidP="00317C5C">
            <w:pPr>
              <w:rPr>
                <w:sz w:val="20"/>
                <w:szCs w:val="20"/>
              </w:rPr>
            </w:pPr>
            <w:r w:rsidRPr="003D1B3B">
              <w:rPr>
                <w:sz w:val="20"/>
                <w:szCs w:val="20"/>
              </w:rPr>
              <w:t>500 000,00(Пятьсот тысяч)рублей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t>с 29.09.2014 г. по 28.12.2014 г.</w:t>
            </w:r>
          </w:p>
        </w:tc>
        <w:tc>
          <w:tcPr>
            <w:tcW w:w="7230" w:type="dxa"/>
            <w:vAlign w:val="center"/>
          </w:tcPr>
          <w:p w:rsidR="00317C5C" w:rsidRPr="003D1B3B" w:rsidRDefault="00317C5C" w:rsidP="00317C5C">
            <w:pPr>
              <w:rPr>
                <w:sz w:val="20"/>
                <w:szCs w:val="20"/>
              </w:rPr>
            </w:pPr>
            <w:r w:rsidRPr="003D1B3B">
              <w:rPr>
                <w:sz w:val="20"/>
                <w:szCs w:val="20"/>
              </w:rPr>
              <w:t>500 000,00(Пятьсот тысяч)рублей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t>с 29.12.2014 г. по 28.03.2015 г.</w:t>
            </w:r>
          </w:p>
        </w:tc>
        <w:tc>
          <w:tcPr>
            <w:tcW w:w="7230" w:type="dxa"/>
            <w:vAlign w:val="center"/>
          </w:tcPr>
          <w:p w:rsidR="00317C5C" w:rsidRPr="003D1B3B" w:rsidRDefault="00317C5C" w:rsidP="00317C5C">
            <w:pPr>
              <w:rPr>
                <w:sz w:val="20"/>
                <w:szCs w:val="20"/>
              </w:rPr>
            </w:pPr>
            <w:r w:rsidRPr="003D1B3B">
              <w:rPr>
                <w:sz w:val="20"/>
                <w:szCs w:val="20"/>
              </w:rPr>
              <w:t>500 000,00(Пятьсот тысяч)рублей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t xml:space="preserve">с 29.03.2015 г. по 28.06.2015 г. </w:t>
            </w:r>
          </w:p>
        </w:tc>
        <w:tc>
          <w:tcPr>
            <w:tcW w:w="7230" w:type="dxa"/>
            <w:vAlign w:val="center"/>
          </w:tcPr>
          <w:p w:rsidR="00317C5C" w:rsidRPr="003D1B3B" w:rsidRDefault="00317C5C" w:rsidP="00317C5C">
            <w:pPr>
              <w:rPr>
                <w:sz w:val="20"/>
                <w:szCs w:val="20"/>
              </w:rPr>
            </w:pPr>
            <w:r w:rsidRPr="003D1B3B">
              <w:rPr>
                <w:sz w:val="20"/>
                <w:szCs w:val="20"/>
              </w:rPr>
              <w:t>500 000,00(Пятьсот тысяч)рублей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t>с 29.06.2015 г. по 28.09.2015 г.</w:t>
            </w:r>
          </w:p>
        </w:tc>
        <w:tc>
          <w:tcPr>
            <w:tcW w:w="7230" w:type="dxa"/>
            <w:vAlign w:val="center"/>
          </w:tcPr>
          <w:p w:rsidR="00317C5C" w:rsidRPr="003D1B3B" w:rsidRDefault="00317C5C" w:rsidP="00317C5C">
            <w:pPr>
              <w:rPr>
                <w:sz w:val="20"/>
                <w:szCs w:val="20"/>
              </w:rPr>
            </w:pPr>
            <w:r w:rsidRPr="003D1B3B">
              <w:rPr>
                <w:sz w:val="20"/>
                <w:szCs w:val="20"/>
              </w:rPr>
              <w:t>500 000,00(Пятьсот тысяч)рублей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t>с 29.09.2015 г. по 28.12.2015 г.</w:t>
            </w:r>
          </w:p>
        </w:tc>
        <w:tc>
          <w:tcPr>
            <w:tcW w:w="7230" w:type="dxa"/>
            <w:vAlign w:val="center"/>
          </w:tcPr>
          <w:p w:rsidR="00317C5C" w:rsidRPr="003D1B3B" w:rsidRDefault="00317C5C" w:rsidP="00317C5C">
            <w:pPr>
              <w:rPr>
                <w:sz w:val="20"/>
                <w:szCs w:val="20"/>
              </w:rPr>
            </w:pPr>
            <w:r w:rsidRPr="003D1B3B">
              <w:rPr>
                <w:sz w:val="20"/>
                <w:szCs w:val="20"/>
              </w:rPr>
              <w:t>500 000,00(Пятьсот тысяч)рублей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t>с 29.12.2015 г. по 28.03.2016 г.</w:t>
            </w:r>
          </w:p>
        </w:tc>
        <w:tc>
          <w:tcPr>
            <w:tcW w:w="7230" w:type="dxa"/>
            <w:vAlign w:val="center"/>
          </w:tcPr>
          <w:p w:rsidR="00317C5C" w:rsidRPr="003D1B3B" w:rsidRDefault="00317C5C" w:rsidP="00317C5C">
            <w:pPr>
              <w:rPr>
                <w:sz w:val="20"/>
                <w:szCs w:val="20"/>
              </w:rPr>
            </w:pPr>
            <w:r w:rsidRPr="003D1B3B">
              <w:rPr>
                <w:sz w:val="20"/>
                <w:szCs w:val="20"/>
              </w:rPr>
              <w:t>1 000 000,00(Один миллион)рублей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t xml:space="preserve">с 29.03.2016 г. по 28.06.2016 г. </w:t>
            </w:r>
          </w:p>
        </w:tc>
        <w:tc>
          <w:tcPr>
            <w:tcW w:w="7230" w:type="dxa"/>
            <w:vAlign w:val="center"/>
          </w:tcPr>
          <w:p w:rsidR="00317C5C" w:rsidRPr="003D1B3B" w:rsidRDefault="00317C5C" w:rsidP="00317C5C">
            <w:pPr>
              <w:rPr>
                <w:sz w:val="20"/>
                <w:szCs w:val="20"/>
              </w:rPr>
            </w:pPr>
            <w:r w:rsidRPr="003D1B3B">
              <w:rPr>
                <w:sz w:val="20"/>
                <w:szCs w:val="20"/>
              </w:rPr>
              <w:t>1 000 000,00(Один миллион)рублей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lastRenderedPageBreak/>
              <w:t>с 29.06.2016 г. по 28.09.2016 г.</w:t>
            </w:r>
          </w:p>
        </w:tc>
        <w:tc>
          <w:tcPr>
            <w:tcW w:w="7230" w:type="dxa"/>
            <w:vAlign w:val="center"/>
          </w:tcPr>
          <w:p w:rsidR="00317C5C" w:rsidRPr="003D1B3B" w:rsidRDefault="00317C5C" w:rsidP="00317C5C">
            <w:pPr>
              <w:rPr>
                <w:sz w:val="20"/>
                <w:szCs w:val="20"/>
              </w:rPr>
            </w:pPr>
            <w:r w:rsidRPr="003D1B3B">
              <w:rPr>
                <w:sz w:val="20"/>
                <w:szCs w:val="20"/>
              </w:rPr>
              <w:t>1 000 000,00(Один миллион)рублей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t>с 29.09.2016 г. по 28.12.2016 г.</w:t>
            </w:r>
          </w:p>
        </w:tc>
        <w:tc>
          <w:tcPr>
            <w:tcW w:w="7230" w:type="dxa"/>
            <w:vAlign w:val="center"/>
          </w:tcPr>
          <w:p w:rsidR="00317C5C" w:rsidRPr="003D1B3B" w:rsidRDefault="00317C5C" w:rsidP="00317C5C">
            <w:pPr>
              <w:rPr>
                <w:sz w:val="20"/>
                <w:szCs w:val="20"/>
              </w:rPr>
            </w:pPr>
            <w:r w:rsidRPr="003D1B3B">
              <w:rPr>
                <w:sz w:val="20"/>
                <w:szCs w:val="20"/>
              </w:rPr>
              <w:t>1 000 000,00(Один миллион)рублей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t>с 29.12.2016 г. по 28.03.2017 г.</w:t>
            </w:r>
          </w:p>
        </w:tc>
        <w:tc>
          <w:tcPr>
            <w:tcW w:w="7230" w:type="dxa"/>
            <w:vAlign w:val="center"/>
          </w:tcPr>
          <w:p w:rsidR="00317C5C" w:rsidRPr="003D1B3B" w:rsidRDefault="00317C5C" w:rsidP="00317C5C">
            <w:pPr>
              <w:rPr>
                <w:sz w:val="20"/>
                <w:szCs w:val="20"/>
              </w:rPr>
            </w:pPr>
            <w:r w:rsidRPr="003D1B3B">
              <w:rPr>
                <w:sz w:val="20"/>
                <w:szCs w:val="20"/>
              </w:rPr>
              <w:t>1 000 000,00(Один миллион)рублей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t xml:space="preserve">с 29.03.2017 г. по 28.05.2017 г. </w:t>
            </w:r>
          </w:p>
        </w:tc>
        <w:tc>
          <w:tcPr>
            <w:tcW w:w="7230" w:type="dxa"/>
            <w:vAlign w:val="center"/>
          </w:tcPr>
          <w:p w:rsidR="00317C5C" w:rsidRPr="003D1B3B" w:rsidRDefault="00317C5C" w:rsidP="00317C5C">
            <w:pPr>
              <w:rPr>
                <w:sz w:val="20"/>
                <w:szCs w:val="20"/>
              </w:rPr>
            </w:pPr>
            <w:r w:rsidRPr="003D1B3B">
              <w:rPr>
                <w:sz w:val="20"/>
                <w:szCs w:val="20"/>
              </w:rPr>
              <w:t>1 000 000,00(Один миллион)рублей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t>с 29.05.2017 г. по 28.09.2017 г.</w:t>
            </w:r>
          </w:p>
        </w:tc>
        <w:tc>
          <w:tcPr>
            <w:tcW w:w="7230" w:type="dxa"/>
            <w:vAlign w:val="center"/>
          </w:tcPr>
          <w:p w:rsidR="00317C5C" w:rsidRPr="003D1B3B" w:rsidRDefault="00317C5C" w:rsidP="00317C5C">
            <w:pPr>
              <w:rPr>
                <w:sz w:val="20"/>
                <w:szCs w:val="20"/>
              </w:rPr>
            </w:pPr>
            <w:r w:rsidRPr="003D1B3B">
              <w:rPr>
                <w:sz w:val="20"/>
                <w:szCs w:val="20"/>
              </w:rPr>
              <w:t>4 561 910,00(Четыре миллиона пятьсот шестьдесят одна тысяча девятьсот десять)рублей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t>с 29.09.2017 г. по 28.12.2017 г.</w:t>
            </w:r>
          </w:p>
        </w:tc>
        <w:tc>
          <w:tcPr>
            <w:tcW w:w="7230" w:type="dxa"/>
            <w:vAlign w:val="center"/>
          </w:tcPr>
          <w:p w:rsidR="00317C5C" w:rsidRPr="003D1B3B" w:rsidRDefault="00317C5C" w:rsidP="00317C5C">
            <w:pPr>
              <w:rPr>
                <w:sz w:val="20"/>
                <w:szCs w:val="20"/>
              </w:rPr>
            </w:pPr>
            <w:r w:rsidRPr="003D1B3B">
              <w:rPr>
                <w:sz w:val="20"/>
                <w:szCs w:val="20"/>
              </w:rPr>
              <w:t>4 561 910,00(Четыре миллиона пятьсот шестьдесят одна тысяча девятьсот десять)рублей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t>с 29.12.2017 г. по 28.03.2018 г.</w:t>
            </w:r>
          </w:p>
        </w:tc>
        <w:tc>
          <w:tcPr>
            <w:tcW w:w="7230" w:type="dxa"/>
            <w:vAlign w:val="center"/>
          </w:tcPr>
          <w:p w:rsidR="00317C5C" w:rsidRPr="003D1B3B" w:rsidRDefault="00317C5C" w:rsidP="00317C5C">
            <w:pPr>
              <w:rPr>
                <w:sz w:val="20"/>
                <w:szCs w:val="20"/>
              </w:rPr>
            </w:pPr>
            <w:r w:rsidRPr="003D1B3B">
              <w:rPr>
                <w:sz w:val="20"/>
                <w:szCs w:val="20"/>
              </w:rPr>
              <w:t>4 561 910,00(Четыре миллиона пятьсот шестьдесят одна тысяча девятьсот десять)рублей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t xml:space="preserve">с 29.03.2018 г. по 28.06.2018 г. </w:t>
            </w:r>
          </w:p>
        </w:tc>
        <w:tc>
          <w:tcPr>
            <w:tcW w:w="7230" w:type="dxa"/>
            <w:vAlign w:val="center"/>
          </w:tcPr>
          <w:p w:rsidR="00317C5C" w:rsidRPr="003D1B3B" w:rsidRDefault="00317C5C" w:rsidP="00317C5C">
            <w:pPr>
              <w:rPr>
                <w:sz w:val="20"/>
                <w:szCs w:val="20"/>
              </w:rPr>
            </w:pPr>
            <w:r w:rsidRPr="003D1B3B">
              <w:rPr>
                <w:sz w:val="20"/>
                <w:szCs w:val="20"/>
              </w:rPr>
              <w:t>4 561 910,00(Четыре миллиона пятьсот шестьдесят одна тысяча девятьсот десять)рублей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t>с 29.06.2018 г. по 28.09.2018 г.</w:t>
            </w:r>
          </w:p>
        </w:tc>
        <w:tc>
          <w:tcPr>
            <w:tcW w:w="7230" w:type="dxa"/>
            <w:vAlign w:val="center"/>
          </w:tcPr>
          <w:p w:rsidR="00317C5C" w:rsidRPr="003D1B3B" w:rsidRDefault="00317C5C" w:rsidP="00317C5C">
            <w:pPr>
              <w:rPr>
                <w:sz w:val="20"/>
                <w:szCs w:val="20"/>
              </w:rPr>
            </w:pPr>
            <w:r w:rsidRPr="003D1B3B">
              <w:rPr>
                <w:sz w:val="20"/>
                <w:szCs w:val="20"/>
              </w:rPr>
              <w:t>4 561 910,00(Четыре миллиона пятьсот шестьдесят одна тысяча девятьсот десять)рублей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t>с 29.09.2018 г. по 28.12.2018 г.</w:t>
            </w:r>
          </w:p>
        </w:tc>
        <w:tc>
          <w:tcPr>
            <w:tcW w:w="7230" w:type="dxa"/>
            <w:vAlign w:val="center"/>
          </w:tcPr>
          <w:p w:rsidR="00317C5C" w:rsidRPr="003D1B3B" w:rsidRDefault="00317C5C" w:rsidP="00317C5C">
            <w:pPr>
              <w:rPr>
                <w:sz w:val="20"/>
                <w:szCs w:val="20"/>
              </w:rPr>
            </w:pPr>
            <w:r w:rsidRPr="003D1B3B">
              <w:rPr>
                <w:sz w:val="20"/>
                <w:szCs w:val="20"/>
              </w:rPr>
              <w:t>4 561 910,00(Четыре миллиона пятьсот шестьдесят одна тысяча девятьсот десять)рублей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t>с 29.12.2018 г. по 28.03.2019 г.</w:t>
            </w:r>
          </w:p>
        </w:tc>
        <w:tc>
          <w:tcPr>
            <w:tcW w:w="7230" w:type="dxa"/>
            <w:vAlign w:val="center"/>
          </w:tcPr>
          <w:p w:rsidR="00317C5C" w:rsidRPr="003D1B3B" w:rsidRDefault="00317C5C" w:rsidP="00317C5C">
            <w:pPr>
              <w:rPr>
                <w:sz w:val="20"/>
                <w:szCs w:val="20"/>
              </w:rPr>
            </w:pPr>
            <w:r w:rsidRPr="003D1B3B">
              <w:rPr>
                <w:sz w:val="20"/>
                <w:szCs w:val="20"/>
              </w:rPr>
              <w:t>4 561 910,00(Четыре миллиона пятьсот шестьдесят одна тысяча девятьсот десять)рублей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t xml:space="preserve">с 29.03.2019 г. по 28.06.2019 г. </w:t>
            </w:r>
          </w:p>
        </w:tc>
        <w:tc>
          <w:tcPr>
            <w:tcW w:w="7230" w:type="dxa"/>
            <w:vAlign w:val="center"/>
          </w:tcPr>
          <w:p w:rsidR="00317C5C" w:rsidRPr="003D1B3B" w:rsidRDefault="00317C5C" w:rsidP="00317C5C">
            <w:pPr>
              <w:rPr>
                <w:sz w:val="20"/>
                <w:szCs w:val="20"/>
              </w:rPr>
            </w:pPr>
            <w:r w:rsidRPr="003D1B3B">
              <w:rPr>
                <w:sz w:val="20"/>
                <w:szCs w:val="20"/>
              </w:rPr>
              <w:t>4 561 910,00(Четыре миллиона пятьсот шестьдесят одна тысяча девятьсот десять)рублей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t>с 29.06.2019 г. по 28.09.2019 г.</w:t>
            </w:r>
          </w:p>
        </w:tc>
        <w:tc>
          <w:tcPr>
            <w:tcW w:w="7230" w:type="dxa"/>
            <w:vAlign w:val="center"/>
          </w:tcPr>
          <w:p w:rsidR="00317C5C" w:rsidRPr="003D1B3B" w:rsidRDefault="00317C5C" w:rsidP="00317C5C">
            <w:pPr>
              <w:rPr>
                <w:sz w:val="20"/>
                <w:szCs w:val="20"/>
              </w:rPr>
            </w:pPr>
            <w:r w:rsidRPr="003D1B3B">
              <w:rPr>
                <w:sz w:val="20"/>
                <w:szCs w:val="20"/>
              </w:rPr>
              <w:t>4 561 910,00(Четыре миллиона пятьсот шестьдесят одна тысяча девятьсот десять)рублей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t>с 29.09.2019 г. по 28.12.2019 г.</w:t>
            </w:r>
          </w:p>
        </w:tc>
        <w:tc>
          <w:tcPr>
            <w:tcW w:w="7230" w:type="dxa"/>
          </w:tcPr>
          <w:p w:rsidR="00317C5C" w:rsidRPr="003D1B3B" w:rsidRDefault="00317C5C" w:rsidP="00317C5C">
            <w:pPr>
              <w:rPr>
                <w:sz w:val="20"/>
                <w:szCs w:val="20"/>
              </w:rPr>
            </w:pPr>
            <w:r w:rsidRPr="003D1B3B">
              <w:rPr>
                <w:sz w:val="20"/>
                <w:szCs w:val="20"/>
              </w:rPr>
              <w:t>61 910,00 (Шестьдесят одна тысяча девятьсот десять) 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t>с 29.12.2019 г. по 28.03.2020 г.</w:t>
            </w:r>
          </w:p>
        </w:tc>
        <w:tc>
          <w:tcPr>
            <w:tcW w:w="7230" w:type="dxa"/>
          </w:tcPr>
          <w:p w:rsidR="00317C5C" w:rsidRPr="003D1B3B" w:rsidRDefault="00317C5C" w:rsidP="00317C5C">
            <w:pPr>
              <w:rPr>
                <w:sz w:val="20"/>
                <w:szCs w:val="20"/>
              </w:rPr>
            </w:pPr>
            <w:r w:rsidRPr="003D1B3B">
              <w:rPr>
                <w:sz w:val="20"/>
                <w:szCs w:val="20"/>
              </w:rPr>
              <w:t>61 910,00 (Шестьдесят одна тысяча девятьсот десять) 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t xml:space="preserve">с 29.03.2020 г. по 28.06.2020 г. </w:t>
            </w:r>
          </w:p>
        </w:tc>
        <w:tc>
          <w:tcPr>
            <w:tcW w:w="7230" w:type="dxa"/>
          </w:tcPr>
          <w:p w:rsidR="00317C5C" w:rsidRPr="003D1B3B" w:rsidRDefault="00317C5C" w:rsidP="00317C5C">
            <w:pPr>
              <w:rPr>
                <w:sz w:val="20"/>
                <w:szCs w:val="20"/>
              </w:rPr>
            </w:pPr>
            <w:r w:rsidRPr="003D1B3B">
              <w:rPr>
                <w:sz w:val="20"/>
                <w:szCs w:val="20"/>
              </w:rPr>
              <w:t>61 910,00 (Шестьдесят одна тысяча девятьсот десять) 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t>с 29.06.2020 г. по 28.09.2020 г.</w:t>
            </w:r>
          </w:p>
        </w:tc>
        <w:tc>
          <w:tcPr>
            <w:tcW w:w="7230" w:type="dxa"/>
          </w:tcPr>
          <w:p w:rsidR="00317C5C" w:rsidRPr="003D1B3B" w:rsidRDefault="00317C5C" w:rsidP="00317C5C">
            <w:pPr>
              <w:rPr>
                <w:sz w:val="20"/>
                <w:szCs w:val="20"/>
              </w:rPr>
            </w:pPr>
            <w:r w:rsidRPr="003D1B3B">
              <w:rPr>
                <w:sz w:val="20"/>
                <w:szCs w:val="20"/>
              </w:rPr>
              <w:t>61 910,00 (Шестьдесят одна тысяча девятьсот десять) 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t>с 29.09.2020 г. по 28.12.2020 г.</w:t>
            </w:r>
          </w:p>
        </w:tc>
        <w:tc>
          <w:tcPr>
            <w:tcW w:w="7230" w:type="dxa"/>
          </w:tcPr>
          <w:p w:rsidR="00317C5C" w:rsidRPr="003D1B3B" w:rsidRDefault="00317C5C" w:rsidP="00317C5C">
            <w:pPr>
              <w:rPr>
                <w:sz w:val="20"/>
                <w:szCs w:val="20"/>
              </w:rPr>
            </w:pPr>
            <w:r w:rsidRPr="003D1B3B">
              <w:rPr>
                <w:sz w:val="20"/>
                <w:szCs w:val="20"/>
              </w:rPr>
              <w:t>61 910,00 (Шестьдесят одна тысяча девятьсот десять) 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t>с 29.12.2020 г. по 28.03.2021 г.</w:t>
            </w:r>
          </w:p>
        </w:tc>
        <w:tc>
          <w:tcPr>
            <w:tcW w:w="7230" w:type="dxa"/>
          </w:tcPr>
          <w:p w:rsidR="00317C5C" w:rsidRPr="003D1B3B" w:rsidRDefault="00317C5C" w:rsidP="00317C5C">
            <w:pPr>
              <w:rPr>
                <w:sz w:val="20"/>
                <w:szCs w:val="20"/>
              </w:rPr>
            </w:pPr>
            <w:r w:rsidRPr="003D1B3B">
              <w:rPr>
                <w:sz w:val="20"/>
                <w:szCs w:val="20"/>
              </w:rPr>
              <w:t>61 910,00 (Шестьдесят одна тысяча девятьсот десять) 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t xml:space="preserve">с 29.03.2021 г. по 28.06.2021 г. </w:t>
            </w:r>
          </w:p>
        </w:tc>
        <w:tc>
          <w:tcPr>
            <w:tcW w:w="7230" w:type="dxa"/>
          </w:tcPr>
          <w:p w:rsidR="00317C5C" w:rsidRPr="003D1B3B" w:rsidRDefault="00317C5C" w:rsidP="00317C5C">
            <w:pPr>
              <w:rPr>
                <w:sz w:val="20"/>
                <w:szCs w:val="20"/>
              </w:rPr>
            </w:pPr>
            <w:r w:rsidRPr="003D1B3B">
              <w:rPr>
                <w:sz w:val="20"/>
                <w:szCs w:val="20"/>
              </w:rPr>
              <w:t>61 910,00 (Шестьдесят одна тысяча девятьсот десять) 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t>с 29.06.2021 г. по 28.09.2021 г.</w:t>
            </w:r>
          </w:p>
        </w:tc>
        <w:tc>
          <w:tcPr>
            <w:tcW w:w="7230" w:type="dxa"/>
          </w:tcPr>
          <w:p w:rsidR="00317C5C" w:rsidRPr="003D1B3B" w:rsidRDefault="00317C5C" w:rsidP="00317C5C">
            <w:pPr>
              <w:rPr>
                <w:sz w:val="20"/>
                <w:szCs w:val="20"/>
              </w:rPr>
            </w:pPr>
            <w:r w:rsidRPr="003D1B3B">
              <w:rPr>
                <w:sz w:val="20"/>
                <w:szCs w:val="20"/>
              </w:rPr>
              <w:t>61 910,00 (Шестьдесят одна тысяча девятьсот десять) 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t>с 29.09.2021 г. по 28.12.2021 г.</w:t>
            </w:r>
          </w:p>
        </w:tc>
        <w:tc>
          <w:tcPr>
            <w:tcW w:w="7230" w:type="dxa"/>
          </w:tcPr>
          <w:p w:rsidR="00317C5C" w:rsidRPr="003D1B3B" w:rsidRDefault="00317C5C" w:rsidP="00317C5C">
            <w:pPr>
              <w:rPr>
                <w:sz w:val="20"/>
                <w:szCs w:val="20"/>
              </w:rPr>
            </w:pPr>
            <w:r w:rsidRPr="003D1B3B">
              <w:rPr>
                <w:sz w:val="20"/>
                <w:szCs w:val="20"/>
              </w:rPr>
              <w:t>61 910,00 (Шестьдесят одна тысяча девятьсот десять) 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t>с 29.12.2021 г. по 28.03.2022 г.</w:t>
            </w:r>
          </w:p>
        </w:tc>
        <w:tc>
          <w:tcPr>
            <w:tcW w:w="7230" w:type="dxa"/>
          </w:tcPr>
          <w:p w:rsidR="00317C5C" w:rsidRPr="003D1B3B" w:rsidRDefault="00317C5C" w:rsidP="00317C5C">
            <w:pPr>
              <w:rPr>
                <w:sz w:val="20"/>
                <w:szCs w:val="20"/>
              </w:rPr>
            </w:pPr>
            <w:r w:rsidRPr="003D1B3B">
              <w:rPr>
                <w:sz w:val="20"/>
                <w:szCs w:val="20"/>
              </w:rPr>
              <w:t>61 910,00 (Шестьдесят одна тысяча девятьсот десять) 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t xml:space="preserve">с 29.03.2022 г. по 28.06.2022 г. </w:t>
            </w:r>
          </w:p>
        </w:tc>
        <w:tc>
          <w:tcPr>
            <w:tcW w:w="7230" w:type="dxa"/>
          </w:tcPr>
          <w:p w:rsidR="00317C5C" w:rsidRPr="003D1B3B" w:rsidRDefault="00317C5C" w:rsidP="00317C5C">
            <w:pPr>
              <w:rPr>
                <w:sz w:val="20"/>
                <w:szCs w:val="20"/>
              </w:rPr>
            </w:pPr>
            <w:r w:rsidRPr="003D1B3B">
              <w:rPr>
                <w:sz w:val="20"/>
                <w:szCs w:val="20"/>
              </w:rPr>
              <w:t>61 910,00 (Шестьдесят одна тысяча девятьсот десять) рублей</w:t>
            </w:r>
          </w:p>
        </w:tc>
      </w:tr>
      <w:tr w:rsidR="00317C5C" w:rsidRPr="003D1B3B" w:rsidTr="00317C5C">
        <w:tc>
          <w:tcPr>
            <w:tcW w:w="2943" w:type="dxa"/>
            <w:vAlign w:val="bottom"/>
          </w:tcPr>
          <w:p w:rsidR="00317C5C" w:rsidRPr="003D1B3B" w:rsidRDefault="00317C5C" w:rsidP="00317C5C">
            <w:pPr>
              <w:rPr>
                <w:sz w:val="20"/>
                <w:szCs w:val="20"/>
              </w:rPr>
            </w:pPr>
            <w:r w:rsidRPr="003D1B3B">
              <w:rPr>
                <w:sz w:val="20"/>
                <w:szCs w:val="20"/>
              </w:rPr>
              <w:t>с 29.06.2022 г. по 28.09.2022 г.</w:t>
            </w:r>
          </w:p>
        </w:tc>
        <w:tc>
          <w:tcPr>
            <w:tcW w:w="7230" w:type="dxa"/>
          </w:tcPr>
          <w:p w:rsidR="00317C5C" w:rsidRPr="003D1B3B" w:rsidRDefault="00317C5C" w:rsidP="00317C5C">
            <w:pPr>
              <w:rPr>
                <w:sz w:val="20"/>
                <w:szCs w:val="20"/>
              </w:rPr>
            </w:pPr>
            <w:r w:rsidRPr="003D1B3B">
              <w:rPr>
                <w:sz w:val="20"/>
                <w:szCs w:val="20"/>
              </w:rPr>
              <w:t xml:space="preserve">54 061 800,00 (Пятьдесят четыре миллиона шестьдесят одна тысяча восемьсот) рублей </w:t>
            </w:r>
          </w:p>
        </w:tc>
      </w:tr>
      <w:tr w:rsidR="00317C5C" w:rsidRPr="003D1B3B" w:rsidTr="00317C5C">
        <w:tc>
          <w:tcPr>
            <w:tcW w:w="2943" w:type="dxa"/>
          </w:tcPr>
          <w:p w:rsidR="00317C5C" w:rsidRPr="003D1B3B" w:rsidRDefault="00317C5C" w:rsidP="00317C5C">
            <w:pPr>
              <w:rPr>
                <w:sz w:val="20"/>
                <w:szCs w:val="20"/>
              </w:rPr>
            </w:pPr>
            <w:r w:rsidRPr="003D1B3B">
              <w:rPr>
                <w:sz w:val="20"/>
                <w:szCs w:val="20"/>
              </w:rPr>
              <w:t>ИТОГО:</w:t>
            </w:r>
          </w:p>
        </w:tc>
        <w:tc>
          <w:tcPr>
            <w:tcW w:w="7230" w:type="dxa"/>
          </w:tcPr>
          <w:p w:rsidR="00317C5C" w:rsidRPr="003D1B3B" w:rsidRDefault="00317C5C" w:rsidP="00317C5C">
            <w:pPr>
              <w:rPr>
                <w:sz w:val="20"/>
                <w:szCs w:val="20"/>
              </w:rPr>
            </w:pPr>
            <w:r w:rsidRPr="003D1B3B">
              <w:rPr>
                <w:sz w:val="20"/>
                <w:szCs w:val="20"/>
              </w:rPr>
              <w:t>108 600 000 (Сто восемь миллионов шестьсот тысяч) рублей</w:t>
            </w:r>
          </w:p>
        </w:tc>
      </w:tr>
    </w:tbl>
    <w:p w:rsidR="00317C5C" w:rsidRPr="003D1B3B" w:rsidRDefault="00317C5C" w:rsidP="00317C5C">
      <w:pPr>
        <w:rPr>
          <w:sz w:val="20"/>
          <w:szCs w:val="20"/>
        </w:rPr>
      </w:pPr>
      <w:r w:rsidRPr="003D1B3B">
        <w:rPr>
          <w:sz w:val="20"/>
          <w:szCs w:val="20"/>
        </w:rPr>
        <w:t>2.) Пункт 7.23. Договора читать в следующей редакции:</w:t>
      </w:r>
    </w:p>
    <w:p w:rsidR="00317C5C" w:rsidRPr="003D1B3B" w:rsidRDefault="00317C5C" w:rsidP="00317C5C">
      <w:pPr>
        <w:rPr>
          <w:sz w:val="20"/>
          <w:szCs w:val="20"/>
        </w:rPr>
      </w:pPr>
      <w:r w:rsidRPr="003D1B3B">
        <w:rPr>
          <w:sz w:val="20"/>
          <w:szCs w:val="20"/>
        </w:rPr>
        <w:t>«7.23. Заёмщик обязан обеспечить соблюдение в течение срока действия Договора: соотношения Долг/EBITDA на уровне не более:</w:t>
      </w:r>
    </w:p>
    <w:p w:rsidR="00317C5C" w:rsidRPr="003D1B3B" w:rsidRDefault="00317C5C" w:rsidP="00317C5C">
      <w:pPr>
        <w:rPr>
          <w:sz w:val="20"/>
          <w:szCs w:val="20"/>
        </w:rPr>
      </w:pPr>
      <w:r w:rsidRPr="003D1B3B">
        <w:rPr>
          <w:sz w:val="20"/>
          <w:szCs w:val="20"/>
        </w:rPr>
        <w:t>- с 01.04.2017 – на уровне не выше 38,5(Тридцать восемь целых пять десятых),</w:t>
      </w:r>
    </w:p>
    <w:p w:rsidR="00317C5C" w:rsidRPr="003D1B3B" w:rsidRDefault="00317C5C" w:rsidP="00317C5C">
      <w:pPr>
        <w:rPr>
          <w:sz w:val="20"/>
          <w:szCs w:val="20"/>
        </w:rPr>
      </w:pPr>
      <w:r w:rsidRPr="003D1B3B">
        <w:rPr>
          <w:sz w:val="20"/>
          <w:szCs w:val="20"/>
        </w:rPr>
        <w:t>- с 01.01.2018 – на уровне не выше 20,4(Двадцать целых четыре десятых),</w:t>
      </w:r>
    </w:p>
    <w:p w:rsidR="00317C5C" w:rsidRPr="003D1B3B" w:rsidRDefault="00317C5C" w:rsidP="00317C5C">
      <w:pPr>
        <w:rPr>
          <w:sz w:val="20"/>
          <w:szCs w:val="20"/>
        </w:rPr>
      </w:pPr>
      <w:r w:rsidRPr="003D1B3B">
        <w:rPr>
          <w:sz w:val="20"/>
          <w:szCs w:val="20"/>
        </w:rPr>
        <w:t>- с 01.01.2020 – на уровне не выше 6,4 (Шесть целых четыре десятых),</w:t>
      </w:r>
    </w:p>
    <w:p w:rsidR="00317C5C" w:rsidRPr="003D1B3B" w:rsidRDefault="00317C5C" w:rsidP="00317C5C">
      <w:pPr>
        <w:rPr>
          <w:sz w:val="20"/>
          <w:szCs w:val="20"/>
        </w:rPr>
      </w:pPr>
      <w:r w:rsidRPr="003D1B3B">
        <w:rPr>
          <w:sz w:val="20"/>
          <w:szCs w:val="20"/>
        </w:rPr>
        <w:t>- с 01.01.2021 – на уровне не выше 5,6 (Пять целых шесть десятых),</w:t>
      </w:r>
    </w:p>
    <w:p w:rsidR="00317C5C" w:rsidRPr="003D1B3B" w:rsidRDefault="00317C5C" w:rsidP="00317C5C">
      <w:pPr>
        <w:rPr>
          <w:sz w:val="20"/>
          <w:szCs w:val="20"/>
        </w:rPr>
      </w:pPr>
      <w:r w:rsidRPr="003D1B3B">
        <w:rPr>
          <w:sz w:val="20"/>
          <w:szCs w:val="20"/>
        </w:rPr>
        <w:t>- с 01.01.2022 – на уровне не выше 4,0 (Четыре).</w:t>
      </w:r>
    </w:p>
    <w:p w:rsidR="00317C5C" w:rsidRPr="003D1B3B" w:rsidRDefault="00317C5C" w:rsidP="00317C5C">
      <w:pPr>
        <w:rPr>
          <w:sz w:val="20"/>
          <w:szCs w:val="20"/>
        </w:rPr>
      </w:pPr>
      <w:r w:rsidRPr="003D1B3B">
        <w:rPr>
          <w:sz w:val="20"/>
          <w:szCs w:val="20"/>
        </w:rPr>
        <w:t>Показатель Долг/EBITDA рассчитывается на основании данных форм бухгалтерской отчетности «Бухгалтерский баланс» (далее ф.№1) на последнюю отчетную дату, «Отчет о прибылях и убытках» (далее ф.№2) за последние 4 отчетных квартала, а также «Приложение к бухгалтерскому балансу» (далее ф.№5) за последний отчетный год, составленной в соответствии с российскими стандартами бухгалтерского учета, в соответствии со следующей формулой: (долгосрочные обязательства (стр.510+стр.520 ф.№1) + краткосрочные кредиты и займы (стр.610 ф.№1) – денежные средства (стр.260 ф.№1)) / (прибыль до налогообложения (стр.140 ф.№2) без учета разовых/чрезвычайных доходов и расходов, за последние 4 квартала + проценты к уплате (стр.070 ф.№2) за последние 4 квартала + амортизация (стр.740 ф.№5)).»</w:t>
      </w:r>
    </w:p>
    <w:p w:rsidR="00317C5C" w:rsidRPr="003D1B3B" w:rsidRDefault="00317C5C" w:rsidP="00317C5C">
      <w:pPr>
        <w:rPr>
          <w:sz w:val="20"/>
          <w:szCs w:val="20"/>
        </w:rPr>
      </w:pPr>
      <w:r w:rsidRPr="003D1B3B">
        <w:rPr>
          <w:sz w:val="20"/>
          <w:szCs w:val="20"/>
        </w:rPr>
        <w:t>3.) Пункт 7.38. Договора читать в следующей редакции:</w:t>
      </w:r>
    </w:p>
    <w:p w:rsidR="00317C5C" w:rsidRPr="003D1B3B" w:rsidRDefault="00317C5C" w:rsidP="00317C5C">
      <w:pPr>
        <w:rPr>
          <w:sz w:val="20"/>
          <w:szCs w:val="20"/>
        </w:rPr>
      </w:pPr>
      <w:r w:rsidRPr="003D1B3B">
        <w:rPr>
          <w:sz w:val="20"/>
          <w:szCs w:val="20"/>
        </w:rPr>
        <w:t>«7.38. Обязательство Заемщика обеспечить выполнение финансового показателя долг/EBITDA по Группе компаний АПГ Молочный продукт:</w:t>
      </w:r>
    </w:p>
    <w:p w:rsidR="00317C5C" w:rsidRPr="003D1B3B" w:rsidRDefault="00317C5C" w:rsidP="00317C5C">
      <w:pPr>
        <w:rPr>
          <w:sz w:val="20"/>
          <w:szCs w:val="20"/>
        </w:rPr>
      </w:pPr>
      <w:r w:rsidRPr="003D1B3B">
        <w:rPr>
          <w:sz w:val="20"/>
          <w:szCs w:val="20"/>
        </w:rPr>
        <w:t>С 01.10.2014 г. – не выше 15(Пятнадцать);</w:t>
      </w:r>
    </w:p>
    <w:p w:rsidR="00317C5C" w:rsidRPr="003D1B3B" w:rsidRDefault="00317C5C" w:rsidP="00317C5C">
      <w:pPr>
        <w:rPr>
          <w:sz w:val="20"/>
          <w:szCs w:val="20"/>
        </w:rPr>
      </w:pPr>
      <w:r w:rsidRPr="003D1B3B">
        <w:rPr>
          <w:sz w:val="20"/>
          <w:szCs w:val="20"/>
        </w:rPr>
        <w:t>С 01.04.2015 г. – не выше 12(Двенадцать);</w:t>
      </w:r>
    </w:p>
    <w:p w:rsidR="00317C5C" w:rsidRPr="003D1B3B" w:rsidRDefault="00317C5C" w:rsidP="00317C5C">
      <w:pPr>
        <w:rPr>
          <w:sz w:val="20"/>
          <w:szCs w:val="20"/>
        </w:rPr>
      </w:pPr>
      <w:r w:rsidRPr="003D1B3B">
        <w:rPr>
          <w:sz w:val="20"/>
          <w:szCs w:val="20"/>
        </w:rPr>
        <w:t>С 01.07.2017 г. – не выше 14,5(Четырнадцать целых пять десятых);</w:t>
      </w:r>
    </w:p>
    <w:p w:rsidR="00317C5C" w:rsidRPr="003D1B3B" w:rsidRDefault="00317C5C" w:rsidP="00317C5C">
      <w:pPr>
        <w:rPr>
          <w:sz w:val="20"/>
          <w:szCs w:val="20"/>
        </w:rPr>
      </w:pPr>
      <w:r w:rsidRPr="003D1B3B">
        <w:rPr>
          <w:sz w:val="20"/>
          <w:szCs w:val="20"/>
        </w:rPr>
        <w:t>С 01.10.2017 г. по 01.01.2018 г. (не включительно) – не выше 10,2(Десять целых две десятых);</w:t>
      </w:r>
    </w:p>
    <w:p w:rsidR="00317C5C" w:rsidRPr="003D1B3B" w:rsidRDefault="00317C5C" w:rsidP="00317C5C">
      <w:pPr>
        <w:rPr>
          <w:sz w:val="20"/>
          <w:szCs w:val="20"/>
        </w:rPr>
      </w:pPr>
      <w:r w:rsidRPr="003D1B3B">
        <w:rPr>
          <w:sz w:val="20"/>
          <w:szCs w:val="20"/>
        </w:rPr>
        <w:t>С 01.07.2018 – не выше 10,0(Десять);</w:t>
      </w:r>
    </w:p>
    <w:p w:rsidR="00317C5C" w:rsidRPr="003D1B3B" w:rsidRDefault="00317C5C" w:rsidP="00317C5C">
      <w:pPr>
        <w:rPr>
          <w:sz w:val="20"/>
          <w:szCs w:val="20"/>
        </w:rPr>
      </w:pPr>
      <w:r w:rsidRPr="003D1B3B">
        <w:rPr>
          <w:sz w:val="20"/>
          <w:szCs w:val="20"/>
        </w:rPr>
        <w:t>С 01.01.2019 г. – не выше 7,8(Семь целых восемь десятых);</w:t>
      </w:r>
    </w:p>
    <w:p w:rsidR="00317C5C" w:rsidRPr="003D1B3B" w:rsidRDefault="00317C5C" w:rsidP="00317C5C">
      <w:pPr>
        <w:rPr>
          <w:sz w:val="20"/>
          <w:szCs w:val="20"/>
        </w:rPr>
      </w:pPr>
      <w:r w:rsidRPr="003D1B3B">
        <w:rPr>
          <w:sz w:val="20"/>
          <w:szCs w:val="20"/>
        </w:rPr>
        <w:t>С 01.04.2019 – не выше 6,5(Шесть целых пять десятых);</w:t>
      </w:r>
    </w:p>
    <w:p w:rsidR="00317C5C" w:rsidRPr="003D1B3B" w:rsidRDefault="00317C5C" w:rsidP="00317C5C">
      <w:pPr>
        <w:rPr>
          <w:sz w:val="20"/>
          <w:szCs w:val="20"/>
        </w:rPr>
      </w:pPr>
      <w:r w:rsidRPr="003D1B3B">
        <w:rPr>
          <w:sz w:val="20"/>
          <w:szCs w:val="20"/>
        </w:rPr>
        <w:t xml:space="preserve">С 01.01.2020 г. – не выше 6.9(Шесть целых девять десятых), </w:t>
      </w:r>
    </w:p>
    <w:p w:rsidR="00317C5C" w:rsidRPr="003D1B3B" w:rsidRDefault="00317C5C" w:rsidP="00317C5C">
      <w:pPr>
        <w:rPr>
          <w:sz w:val="20"/>
          <w:szCs w:val="20"/>
        </w:rPr>
      </w:pPr>
      <w:r w:rsidRPr="003D1B3B">
        <w:rPr>
          <w:sz w:val="20"/>
          <w:szCs w:val="20"/>
        </w:rPr>
        <w:t>C 01.07.2020 г. – не выше 9,7(Девять целых семь десятых);</w:t>
      </w:r>
    </w:p>
    <w:p w:rsidR="00317C5C" w:rsidRPr="003D1B3B" w:rsidRDefault="00317C5C" w:rsidP="00317C5C">
      <w:pPr>
        <w:rPr>
          <w:sz w:val="20"/>
          <w:szCs w:val="20"/>
        </w:rPr>
      </w:pPr>
      <w:r w:rsidRPr="003D1B3B">
        <w:rPr>
          <w:sz w:val="20"/>
          <w:szCs w:val="20"/>
        </w:rPr>
        <w:lastRenderedPageBreak/>
        <w:t>С 1.10.2021 г. – не выше 7,2(Семь целых две десятых);</w:t>
      </w:r>
    </w:p>
    <w:p w:rsidR="00317C5C" w:rsidRPr="003D1B3B" w:rsidRDefault="00317C5C" w:rsidP="00317C5C">
      <w:pPr>
        <w:rPr>
          <w:sz w:val="20"/>
          <w:szCs w:val="20"/>
        </w:rPr>
      </w:pPr>
      <w:r w:rsidRPr="003D1B3B">
        <w:rPr>
          <w:sz w:val="20"/>
          <w:szCs w:val="20"/>
        </w:rPr>
        <w:t>С 1.10.2022 г. – не выше 5,8(Пять целых восемь десятых);</w:t>
      </w:r>
    </w:p>
    <w:p w:rsidR="00317C5C" w:rsidRPr="003D1B3B" w:rsidRDefault="00317C5C" w:rsidP="00317C5C">
      <w:pPr>
        <w:rPr>
          <w:sz w:val="20"/>
          <w:szCs w:val="20"/>
        </w:rPr>
      </w:pPr>
      <w:r w:rsidRPr="003D1B3B">
        <w:rPr>
          <w:sz w:val="20"/>
          <w:szCs w:val="20"/>
        </w:rPr>
        <w:t>С 01.10.2024 г. – не выше 5,4(Пять целых четыре десятых);</w:t>
      </w:r>
    </w:p>
    <w:p w:rsidR="00317C5C" w:rsidRPr="003D1B3B" w:rsidRDefault="00317C5C" w:rsidP="00317C5C">
      <w:pPr>
        <w:rPr>
          <w:sz w:val="20"/>
          <w:szCs w:val="20"/>
        </w:rPr>
      </w:pPr>
      <w:r w:rsidRPr="003D1B3B">
        <w:rPr>
          <w:sz w:val="20"/>
          <w:szCs w:val="20"/>
        </w:rPr>
        <w:t>С 01.10.2026 – не выше 5,0(Пять), в течение срока действия Договора.</w:t>
      </w:r>
    </w:p>
    <w:p w:rsidR="00317C5C" w:rsidRPr="003D1B3B" w:rsidRDefault="00317C5C" w:rsidP="00317C5C">
      <w:pPr>
        <w:rPr>
          <w:sz w:val="20"/>
          <w:szCs w:val="20"/>
        </w:rPr>
      </w:pPr>
      <w:r w:rsidRPr="003D1B3B">
        <w:rPr>
          <w:sz w:val="20"/>
          <w:szCs w:val="20"/>
        </w:rPr>
        <w:t>Показатель Долг/EBITDA рассчитывается на основании данных форм консолидированной отчетности по ГК АПГ «Молочный продукт» «Бухгалтерский баланс» на последнюю отчетную дату, «Отчет о прибылях и убытках» за последние 4 отчетных квартала, в соответствии со следующей формулой:</w:t>
      </w:r>
    </w:p>
    <w:p w:rsidR="00317C5C" w:rsidRPr="003D1B3B" w:rsidRDefault="00317C5C" w:rsidP="00317C5C">
      <w:pPr>
        <w:rPr>
          <w:sz w:val="20"/>
          <w:szCs w:val="20"/>
        </w:rPr>
      </w:pPr>
      <w:r w:rsidRPr="003D1B3B">
        <w:rPr>
          <w:sz w:val="20"/>
          <w:szCs w:val="20"/>
        </w:rPr>
        <w:t>(долгосрочные обязательства + краткосрочные кредиты и займы) / (Прибыль/убыток от продаж (стр. 2200ОПиУ) за последние 4 квартала + амортизация + прочие операционные доходы (часть стр. 2340 ОПиУ) за последние 4 квартала - прочие операционные расходы (часть стр. 2350 ОПиУ) за последние 4 квартала + расходы по финансовому лизингу, учитываемые в составе себестоимости за последние 4 квартала.</w:t>
      </w:r>
    </w:p>
    <w:p w:rsidR="00317C5C" w:rsidRPr="003D1B3B" w:rsidRDefault="00317C5C" w:rsidP="00317C5C">
      <w:pPr>
        <w:rPr>
          <w:sz w:val="20"/>
          <w:szCs w:val="20"/>
        </w:rPr>
      </w:pPr>
      <w:r w:rsidRPr="003D1B3B">
        <w:rPr>
          <w:sz w:val="20"/>
          <w:szCs w:val="20"/>
        </w:rPr>
        <w:t>Прочие операционные доходы/расходы не должны включать в себя суммы операций: курсовых разниц; отчислений в резервы/ восстановление резервов; от покупки и продажи валюты; по производным финансовым инструментам; переоценки активов/ пассивов (в т.ч. в иностранной валюте, за исключением контрактов на покупку / поставку товаров, работ, услуг, стоимость которых выражена в иностранной валют; изменение справедливой стоимости  обращающихся  на рынке ценных бумаг, принадлежащих контрагентам-балансодержателям); от покупки и продажи внеоборотных активов (в т.ч. амортизация по выбывшим основным средствам);  от списания активов и обязательств (в том числе, но не исключительно, списание дебиторской и/или кредиторской задолженности); начисления/ списания доходов / расходов, связанных с инвестиционной и финансовой деятельностью (в т.ч. связанные с предоставлением за плату во временное пользование активов организации, прав, возникающих из патентов на изобретения, промышленные образцы); прибылей/ убытков прошлых лет, выявленных в отчетном периоде; другие чрезвычайные доходы/ расходы (в т.ч. полученные и уплаченные штрафы, пени и неустойки, расходы на содержание производственных мощностей и объектов, находящихся на консервации; расходы, связанные с рассмотрение дел в судах; поступления, связанные с безвозмездным получением активов; поступления/ расходы в возмещение причинённых организацией убытков; недостачи и потери ценностей).</w:t>
      </w:r>
    </w:p>
    <w:p w:rsidR="00317C5C" w:rsidRPr="003D1B3B" w:rsidRDefault="00317C5C" w:rsidP="00317C5C">
      <w:pPr>
        <w:rPr>
          <w:sz w:val="20"/>
          <w:szCs w:val="20"/>
        </w:rPr>
      </w:pPr>
      <w:r w:rsidRPr="003D1B3B">
        <w:rPr>
          <w:sz w:val="20"/>
          <w:szCs w:val="20"/>
        </w:rPr>
        <w:t>При этом в состав прочих операционных расходов включаются: налоги, кроме налога на прибыль и НДС (налог на имущество, НДПИ, налог с владельцев транспортных средств и т.д.), отраженные в составе прочих расходов; отчисления на социальные нужды.»</w:t>
      </w:r>
    </w:p>
    <w:p w:rsidR="00317C5C" w:rsidRPr="003D1B3B" w:rsidRDefault="00317C5C" w:rsidP="00317C5C">
      <w:pPr>
        <w:rPr>
          <w:sz w:val="20"/>
          <w:szCs w:val="20"/>
        </w:rPr>
      </w:pPr>
      <w:r w:rsidRPr="003D1B3B">
        <w:rPr>
          <w:sz w:val="20"/>
          <w:szCs w:val="20"/>
        </w:rPr>
        <w:t>4.) Статью 7. «Особые условия» Договора дополнить пунктами следующего содержания:</w:t>
      </w:r>
    </w:p>
    <w:p w:rsidR="00317C5C" w:rsidRPr="003D1B3B" w:rsidRDefault="00317C5C" w:rsidP="00317C5C">
      <w:pPr>
        <w:rPr>
          <w:sz w:val="20"/>
          <w:szCs w:val="20"/>
        </w:rPr>
      </w:pPr>
      <w:r w:rsidRPr="003D1B3B">
        <w:rPr>
          <w:sz w:val="20"/>
          <w:szCs w:val="20"/>
        </w:rPr>
        <w:t>«7.62. Обязательство Заемщика в срок не позднее 01.07.2022 предоставить документы, по форме и содержанию удовлетворительные для Кредитора, подтверждающие наличие источников погашения обязательств по Договору.</w:t>
      </w:r>
    </w:p>
    <w:p w:rsidR="00317C5C" w:rsidRPr="003D1B3B" w:rsidRDefault="00317C5C" w:rsidP="00317C5C">
      <w:pPr>
        <w:rPr>
          <w:sz w:val="20"/>
          <w:szCs w:val="20"/>
        </w:rPr>
      </w:pPr>
      <w:r w:rsidRPr="003D1B3B">
        <w:rPr>
          <w:sz w:val="20"/>
          <w:szCs w:val="20"/>
        </w:rPr>
        <w:t>7.63. Обязательство Заемщика заключить/ обеспечить заключение:</w:t>
      </w:r>
    </w:p>
    <w:p w:rsidR="00317C5C" w:rsidRPr="003D1B3B" w:rsidRDefault="00317C5C" w:rsidP="00317C5C">
      <w:pPr>
        <w:rPr>
          <w:sz w:val="20"/>
          <w:szCs w:val="20"/>
        </w:rPr>
      </w:pPr>
      <w:r w:rsidRPr="003D1B3B">
        <w:rPr>
          <w:sz w:val="20"/>
          <w:szCs w:val="20"/>
        </w:rPr>
        <w:t>- дополнительных соглашений к договорам поручительства: №1-820 от 03.08.2007г. заключенный с ООО «Русская аграрная группа» (ИНН 6230051868), №2-820 от 03.08.2007г. заключенный с Сандиным Юрием Семеновичем, №1852-3 от 27.02.2015г. заключенный с Малаховым Дмитрием Викторовичем, №1852-4 от 10.07.2017г. заключенный с Гниповым Артемом Вячеславовичем,</w:t>
      </w:r>
    </w:p>
    <w:p w:rsidR="00317C5C" w:rsidRPr="003D1B3B" w:rsidRDefault="00317C5C" w:rsidP="00317C5C">
      <w:pPr>
        <w:rPr>
          <w:sz w:val="20"/>
          <w:szCs w:val="20"/>
        </w:rPr>
      </w:pPr>
      <w:r w:rsidRPr="003D1B3B">
        <w:rPr>
          <w:sz w:val="20"/>
          <w:szCs w:val="20"/>
        </w:rPr>
        <w:t xml:space="preserve">- дополнительных соглашений к договорам залога/ ипотеки: </w:t>
      </w:r>
    </w:p>
    <w:p w:rsidR="00317C5C" w:rsidRPr="003D1B3B" w:rsidRDefault="00317C5C" w:rsidP="00317C5C">
      <w:pPr>
        <w:rPr>
          <w:sz w:val="20"/>
          <w:szCs w:val="20"/>
        </w:rPr>
      </w:pPr>
      <w:r w:rsidRPr="003D1B3B">
        <w:rPr>
          <w:sz w:val="20"/>
          <w:szCs w:val="20"/>
        </w:rPr>
        <w:t>№1-1852 от 25.05.2009г., №3274-1 от 11.02.2011г., № 2-4045 от 11.11.2011г., заключенные с ООО "АгроЗемИнвест" (ИНН 6234058744);</w:t>
      </w:r>
    </w:p>
    <w:p w:rsidR="00317C5C" w:rsidRPr="003D1B3B" w:rsidRDefault="00317C5C" w:rsidP="00317C5C">
      <w:pPr>
        <w:rPr>
          <w:sz w:val="20"/>
          <w:szCs w:val="20"/>
        </w:rPr>
      </w:pPr>
      <w:r w:rsidRPr="003D1B3B">
        <w:rPr>
          <w:sz w:val="20"/>
          <w:szCs w:val="20"/>
        </w:rPr>
        <w:t>- №1-4045 от 11.11.2011г. и №4-4045 от 02.11.2012г., заключенные с ООО "Агроконтакт" (ИНН 6234041645);</w:t>
      </w:r>
    </w:p>
    <w:p w:rsidR="00317C5C" w:rsidRPr="003D1B3B" w:rsidRDefault="00317C5C" w:rsidP="00317C5C">
      <w:pPr>
        <w:rPr>
          <w:sz w:val="20"/>
          <w:szCs w:val="20"/>
        </w:rPr>
      </w:pPr>
      <w:r w:rsidRPr="003D1B3B">
        <w:rPr>
          <w:sz w:val="20"/>
          <w:szCs w:val="20"/>
        </w:rPr>
        <w:t xml:space="preserve">- №9-820 от 23.05.2011г., №1851-8 от 17.01.2014г., №1852-1 от 25.05.2009г., №1851-10 от 17.01.2014г., заключенные с АО "Октябрьское"; </w:t>
      </w:r>
    </w:p>
    <w:p w:rsidR="00317C5C" w:rsidRPr="003D1B3B" w:rsidRDefault="00317C5C" w:rsidP="00317C5C">
      <w:pPr>
        <w:rPr>
          <w:sz w:val="20"/>
          <w:szCs w:val="20"/>
        </w:rPr>
      </w:pPr>
      <w:r w:rsidRPr="003D1B3B">
        <w:rPr>
          <w:sz w:val="20"/>
          <w:szCs w:val="20"/>
        </w:rPr>
        <w:t>- №826-7 от 27.10.2011г., №1851-1 от 25.05.2009г., №1851-6 от 17.04.2014г., №1851-7 от 17.01.2014г., заключенные с АО "Рассвет";</w:t>
      </w:r>
    </w:p>
    <w:p w:rsidR="00317C5C" w:rsidRPr="003D1B3B" w:rsidRDefault="00317C5C" w:rsidP="00317C5C">
      <w:pPr>
        <w:rPr>
          <w:sz w:val="20"/>
          <w:szCs w:val="20"/>
        </w:rPr>
      </w:pPr>
      <w:r w:rsidRPr="003D1B3B">
        <w:rPr>
          <w:sz w:val="20"/>
          <w:szCs w:val="20"/>
        </w:rPr>
        <w:t>- Договор залога ценных бумаг б/н от 20.03.2015(доли ООО «Рязанский бекон»), заключенные с ООО «Русская аграрная группа»;</w:t>
      </w:r>
    </w:p>
    <w:p w:rsidR="00317C5C" w:rsidRPr="003D1B3B" w:rsidRDefault="00317C5C" w:rsidP="00317C5C">
      <w:pPr>
        <w:rPr>
          <w:sz w:val="20"/>
          <w:szCs w:val="20"/>
        </w:rPr>
      </w:pPr>
      <w:r w:rsidRPr="003D1B3B">
        <w:rPr>
          <w:sz w:val="20"/>
          <w:szCs w:val="20"/>
        </w:rPr>
        <w:t xml:space="preserve">- Договор залога ценных бумаг б/н от 20.03.2015(доли ООО «Новая жизнь»), заключенные с ООО «Русская аграрная группа»; </w:t>
      </w:r>
    </w:p>
    <w:p w:rsidR="00317C5C" w:rsidRPr="003D1B3B" w:rsidRDefault="00317C5C" w:rsidP="00317C5C">
      <w:pPr>
        <w:rPr>
          <w:sz w:val="20"/>
          <w:szCs w:val="20"/>
        </w:rPr>
      </w:pPr>
      <w:r w:rsidRPr="003D1B3B">
        <w:rPr>
          <w:sz w:val="20"/>
          <w:szCs w:val="20"/>
        </w:rPr>
        <w:t>- Договор залога ценных бумаг б/н от 18.09.2015 (50% доли ООО «Пламя»), заключенные с ООО «Русская аграрная группа»;</w:t>
      </w:r>
    </w:p>
    <w:p w:rsidR="00317C5C" w:rsidRPr="003D1B3B" w:rsidRDefault="00317C5C" w:rsidP="00317C5C">
      <w:pPr>
        <w:rPr>
          <w:sz w:val="20"/>
          <w:szCs w:val="20"/>
        </w:rPr>
      </w:pPr>
      <w:r w:rsidRPr="003D1B3B">
        <w:rPr>
          <w:sz w:val="20"/>
          <w:szCs w:val="20"/>
        </w:rPr>
        <w:t xml:space="preserve">- Договор залога ценных бумаг б/н от 18.09.2015 (50% доли ООО «Светлый путь»), заключенные с ООО «Региональные инвестиции»; </w:t>
      </w:r>
    </w:p>
    <w:p w:rsidR="00317C5C" w:rsidRPr="003D1B3B" w:rsidRDefault="00317C5C" w:rsidP="00317C5C">
      <w:pPr>
        <w:rPr>
          <w:sz w:val="20"/>
          <w:szCs w:val="20"/>
        </w:rPr>
      </w:pPr>
      <w:r w:rsidRPr="003D1B3B">
        <w:rPr>
          <w:sz w:val="20"/>
          <w:szCs w:val="20"/>
        </w:rPr>
        <w:t>- Договор залога ценных бумаг б/н от 18.09.2015 (50% доли ООО «Русская аграрная группа»), заключенные с ООО "Агропромхолдинг "Развитие регионов";</w:t>
      </w:r>
    </w:p>
    <w:p w:rsidR="00317C5C" w:rsidRPr="003D1B3B" w:rsidRDefault="00317C5C" w:rsidP="00317C5C">
      <w:pPr>
        <w:rPr>
          <w:sz w:val="20"/>
          <w:szCs w:val="20"/>
        </w:rPr>
      </w:pPr>
      <w:r w:rsidRPr="003D1B3B">
        <w:rPr>
          <w:sz w:val="20"/>
          <w:szCs w:val="20"/>
        </w:rPr>
        <w:t>- договора залога №5-4045 от 28.12.2015, №6-4045 от 28.12.2015, договор ипотеки №7-4045 от 28.12.2015, заключенные с ООО «Рязанский бекон»;</w:t>
      </w:r>
    </w:p>
    <w:p w:rsidR="00317C5C" w:rsidRPr="003D1B3B" w:rsidRDefault="00317C5C" w:rsidP="00317C5C">
      <w:pPr>
        <w:rPr>
          <w:sz w:val="20"/>
          <w:szCs w:val="20"/>
        </w:rPr>
      </w:pPr>
      <w:r w:rsidRPr="003D1B3B">
        <w:rPr>
          <w:sz w:val="20"/>
          <w:szCs w:val="20"/>
        </w:rPr>
        <w:t>; (13.2.16-13.2.22) РКО от 11.10.18г.</w:t>
      </w:r>
    </w:p>
    <w:p w:rsidR="00317C5C" w:rsidRPr="003D1B3B" w:rsidRDefault="00317C5C" w:rsidP="00317C5C">
      <w:pPr>
        <w:rPr>
          <w:sz w:val="20"/>
          <w:szCs w:val="20"/>
        </w:rPr>
      </w:pPr>
      <w:r w:rsidRPr="003D1B3B">
        <w:rPr>
          <w:sz w:val="20"/>
          <w:szCs w:val="20"/>
        </w:rPr>
        <w:t xml:space="preserve">- №820-8 от 31.03.2008г., заключенные с ООО «Русская аграрная группа»; </w:t>
      </w:r>
    </w:p>
    <w:p w:rsidR="00317C5C" w:rsidRPr="003D1B3B" w:rsidRDefault="00317C5C" w:rsidP="00317C5C">
      <w:pPr>
        <w:rPr>
          <w:sz w:val="20"/>
          <w:szCs w:val="20"/>
        </w:rPr>
      </w:pPr>
      <w:r w:rsidRPr="003D1B3B">
        <w:rPr>
          <w:sz w:val="20"/>
          <w:szCs w:val="20"/>
        </w:rPr>
        <w:t xml:space="preserve">- №826-2 от 31.08.2007г., заключенные с Сандиным Юрием Семеновичем; </w:t>
      </w:r>
    </w:p>
    <w:p w:rsidR="00317C5C" w:rsidRPr="003D1B3B" w:rsidRDefault="00317C5C" w:rsidP="00317C5C">
      <w:pPr>
        <w:rPr>
          <w:sz w:val="20"/>
          <w:szCs w:val="20"/>
        </w:rPr>
      </w:pPr>
      <w:r w:rsidRPr="003D1B3B">
        <w:rPr>
          <w:sz w:val="20"/>
          <w:szCs w:val="20"/>
        </w:rPr>
        <w:t>- №826-3 от 30.08.2007г., заключенные с Сандиным Юрием Семеновичем;</w:t>
      </w:r>
    </w:p>
    <w:p w:rsidR="00317C5C" w:rsidRPr="003D1B3B" w:rsidRDefault="00317C5C" w:rsidP="00317C5C">
      <w:pPr>
        <w:rPr>
          <w:sz w:val="20"/>
          <w:szCs w:val="20"/>
        </w:rPr>
      </w:pPr>
      <w:r w:rsidRPr="003D1B3B">
        <w:rPr>
          <w:sz w:val="20"/>
          <w:szCs w:val="20"/>
        </w:rPr>
        <w:t>- №826-4 от 30.08.2007г., заключенные с ООО «Русская аграрная группа»;</w:t>
      </w:r>
    </w:p>
    <w:p w:rsidR="00317C5C" w:rsidRPr="003D1B3B" w:rsidRDefault="00317C5C" w:rsidP="00317C5C">
      <w:pPr>
        <w:rPr>
          <w:sz w:val="20"/>
          <w:szCs w:val="20"/>
        </w:rPr>
      </w:pPr>
      <w:r w:rsidRPr="003D1B3B">
        <w:rPr>
          <w:sz w:val="20"/>
          <w:szCs w:val="20"/>
        </w:rPr>
        <w:t>- №826-5 от 30.08.2007г., заключенные с Малаховым Дмитрием Викторовичем;</w:t>
      </w:r>
    </w:p>
    <w:p w:rsidR="00317C5C" w:rsidRPr="003D1B3B" w:rsidRDefault="00317C5C" w:rsidP="00317C5C">
      <w:pPr>
        <w:rPr>
          <w:sz w:val="20"/>
          <w:szCs w:val="20"/>
        </w:rPr>
      </w:pPr>
      <w:r w:rsidRPr="003D1B3B">
        <w:rPr>
          <w:sz w:val="20"/>
          <w:szCs w:val="20"/>
        </w:rPr>
        <w:t xml:space="preserve">- №826-6 от 30.08.2007г., заключенные с ООО «Русская аграрная группа»; </w:t>
      </w:r>
    </w:p>
    <w:p w:rsidR="00317C5C" w:rsidRPr="003D1B3B" w:rsidRDefault="00317C5C" w:rsidP="00317C5C">
      <w:pPr>
        <w:rPr>
          <w:sz w:val="20"/>
          <w:szCs w:val="20"/>
        </w:rPr>
      </w:pPr>
      <w:r w:rsidRPr="003D1B3B">
        <w:rPr>
          <w:sz w:val="20"/>
          <w:szCs w:val="20"/>
        </w:rPr>
        <w:lastRenderedPageBreak/>
        <w:t>7.64. Обязательство Заемщика предоставить Кредитору корпоративное одобрение изменений условий кредитования в течение 60 (Шестьдесят) календарных дней с даты, следующей за датой заключения дополнительного соглашения к Договору.»</w:t>
      </w:r>
    </w:p>
    <w:p w:rsidR="00317C5C" w:rsidRPr="003D1B3B" w:rsidRDefault="00317C5C" w:rsidP="00317C5C">
      <w:pPr>
        <w:rPr>
          <w:sz w:val="20"/>
          <w:szCs w:val="20"/>
        </w:rPr>
      </w:pPr>
      <w:r w:rsidRPr="003D1B3B">
        <w:rPr>
          <w:sz w:val="20"/>
          <w:szCs w:val="20"/>
        </w:rPr>
        <w:t>5.) Заемщик уплачивает Кредитору плату за изменение условий кредитования по инициативе Заемщика в размере 2,304 (Две целых триста четыре тысячных) процента от максимального лимита кредитной линии по Договору в дату заключения Дополнительного соглашения. Плата уплачивается Заемщиком единовременно, в дату заключения Соглашения к Договору.</w:t>
      </w:r>
    </w:p>
    <w:p w:rsidR="00317C5C" w:rsidRPr="003D1B3B" w:rsidRDefault="00317C5C" w:rsidP="00317C5C">
      <w:pPr>
        <w:rPr>
          <w:sz w:val="20"/>
          <w:szCs w:val="20"/>
        </w:rPr>
      </w:pPr>
      <w:r w:rsidRPr="003D1B3B">
        <w:rPr>
          <w:sz w:val="20"/>
          <w:szCs w:val="20"/>
        </w:rPr>
        <w:t>6.) «Настоящее Дополнительное соглашение вступает в силу в следующем порядке:</w:t>
      </w:r>
    </w:p>
    <w:p w:rsidR="00317C5C" w:rsidRPr="003D1B3B" w:rsidRDefault="00317C5C" w:rsidP="00317C5C">
      <w:pPr>
        <w:rPr>
          <w:sz w:val="20"/>
          <w:szCs w:val="20"/>
        </w:rPr>
      </w:pPr>
      <w:r w:rsidRPr="003D1B3B">
        <w:rPr>
          <w:sz w:val="20"/>
          <w:szCs w:val="20"/>
        </w:rPr>
        <w:t>- с даты подписания настоящего Дополнительного соглашения – положения п. 5 Дополнительного соглашения, устанавливающие обязанность Заемщика по уплате платы за изменение условий кредитования;</w:t>
      </w:r>
    </w:p>
    <w:p w:rsidR="00317C5C" w:rsidRPr="003D1B3B" w:rsidRDefault="00317C5C" w:rsidP="00317C5C">
      <w:pPr>
        <w:rPr>
          <w:sz w:val="20"/>
          <w:szCs w:val="20"/>
        </w:rPr>
      </w:pPr>
      <w:r w:rsidRPr="003D1B3B">
        <w:rPr>
          <w:sz w:val="20"/>
          <w:szCs w:val="20"/>
        </w:rPr>
        <w:t>- с даты надлежащего исполнения обязательств по уплате Заемщиком платы за изменение условий кредитования (своевременно и в полном объеме), установленных п. 5 Дополнительного соглашения, – иные положения Дополнительного соглашения.</w:t>
      </w:r>
    </w:p>
    <w:p w:rsidR="00317C5C" w:rsidRPr="003D1B3B" w:rsidRDefault="00317C5C" w:rsidP="00317C5C">
      <w:pPr>
        <w:rPr>
          <w:sz w:val="20"/>
          <w:szCs w:val="20"/>
        </w:rPr>
      </w:pPr>
      <w:r w:rsidRPr="003D1B3B">
        <w:rPr>
          <w:sz w:val="20"/>
          <w:szCs w:val="20"/>
        </w:rPr>
        <w:t>В случае неуплаты или уплаты не в полном объеме / с нарушением сроков, предусмотренных Дополнительным соглашением, платы за изменение условий кредитования Дополнительное соглашение считается недействующим с даты его подписания, при этом частично / несвоевременно уплаченные Заемщиком денежные средства возвращаются Кредитором на счет Заемщика, открытый у Кредитора, не позднее 3 (Трех) рабочих дней с даты их поступления на счет Кредитора.</w:t>
      </w:r>
    </w:p>
    <w:p w:rsidR="00317C5C" w:rsidRPr="003D1B3B" w:rsidRDefault="00317C5C" w:rsidP="00317C5C">
      <w:pPr>
        <w:rPr>
          <w:sz w:val="20"/>
          <w:szCs w:val="20"/>
        </w:rPr>
      </w:pPr>
    </w:p>
    <w:p w:rsidR="00317C5C" w:rsidRPr="003D1B3B" w:rsidRDefault="00317C5C" w:rsidP="00317C5C">
      <w:pPr>
        <w:rPr>
          <w:b/>
          <w:sz w:val="20"/>
          <w:szCs w:val="20"/>
        </w:rPr>
      </w:pPr>
      <w:r w:rsidRPr="003D1B3B">
        <w:rPr>
          <w:b/>
          <w:sz w:val="20"/>
          <w:szCs w:val="20"/>
        </w:rPr>
        <w:t>4. Дополнительное соглашение к Договору №822 об открытии невозобновляемой кредитной линии от 01.10.2007г.</w:t>
      </w:r>
    </w:p>
    <w:p w:rsidR="00317C5C" w:rsidRPr="003D1B3B" w:rsidRDefault="00317C5C" w:rsidP="00317C5C">
      <w:pPr>
        <w:rPr>
          <w:sz w:val="20"/>
          <w:szCs w:val="20"/>
        </w:rPr>
      </w:pPr>
      <w:r w:rsidRPr="003D1B3B">
        <w:rPr>
          <w:sz w:val="20"/>
          <w:szCs w:val="20"/>
        </w:rPr>
        <w:t>1.) Пункт 7.23. Договора читать в следующей редакции:</w:t>
      </w:r>
    </w:p>
    <w:p w:rsidR="00317C5C" w:rsidRPr="003D1B3B" w:rsidRDefault="00317C5C" w:rsidP="00317C5C">
      <w:pPr>
        <w:rPr>
          <w:sz w:val="20"/>
          <w:szCs w:val="20"/>
        </w:rPr>
      </w:pPr>
      <w:r w:rsidRPr="003D1B3B">
        <w:rPr>
          <w:sz w:val="20"/>
          <w:szCs w:val="20"/>
        </w:rPr>
        <w:t>«7.23. Заёмщик обязан обеспечить соблюдение в течение срока действия Договора: соотношения Долг/EBITDA на уровне не более:</w:t>
      </w:r>
    </w:p>
    <w:p w:rsidR="00317C5C" w:rsidRPr="003D1B3B" w:rsidRDefault="00317C5C" w:rsidP="00317C5C">
      <w:pPr>
        <w:rPr>
          <w:sz w:val="20"/>
          <w:szCs w:val="20"/>
        </w:rPr>
      </w:pPr>
      <w:r w:rsidRPr="003D1B3B">
        <w:rPr>
          <w:sz w:val="20"/>
          <w:szCs w:val="20"/>
        </w:rPr>
        <w:t>- с 01.04.2017 – на уровне не выше 38,5(Тридцать восемь целых пять десятых),</w:t>
      </w:r>
    </w:p>
    <w:p w:rsidR="00317C5C" w:rsidRPr="003D1B3B" w:rsidRDefault="00317C5C" w:rsidP="00317C5C">
      <w:pPr>
        <w:rPr>
          <w:sz w:val="20"/>
          <w:szCs w:val="20"/>
        </w:rPr>
      </w:pPr>
      <w:r w:rsidRPr="003D1B3B">
        <w:rPr>
          <w:sz w:val="20"/>
          <w:szCs w:val="20"/>
        </w:rPr>
        <w:t>- с 01.01.2018 – на уровне не выше 20,4(Двадцать целых четыре десятых),</w:t>
      </w:r>
    </w:p>
    <w:p w:rsidR="00317C5C" w:rsidRPr="003D1B3B" w:rsidRDefault="00317C5C" w:rsidP="00317C5C">
      <w:pPr>
        <w:rPr>
          <w:sz w:val="20"/>
          <w:szCs w:val="20"/>
        </w:rPr>
      </w:pPr>
      <w:r w:rsidRPr="003D1B3B">
        <w:rPr>
          <w:sz w:val="20"/>
          <w:szCs w:val="20"/>
        </w:rPr>
        <w:t>- с 01.01.2020 – на уровне не выше 6,4 (Шесть целых четыре десятых),</w:t>
      </w:r>
    </w:p>
    <w:p w:rsidR="00317C5C" w:rsidRPr="003D1B3B" w:rsidRDefault="00317C5C" w:rsidP="00317C5C">
      <w:pPr>
        <w:rPr>
          <w:sz w:val="20"/>
          <w:szCs w:val="20"/>
        </w:rPr>
      </w:pPr>
      <w:r w:rsidRPr="003D1B3B">
        <w:rPr>
          <w:sz w:val="20"/>
          <w:szCs w:val="20"/>
        </w:rPr>
        <w:t>- с 01.01.2021 – на уровне не выше 5,6 (Пять целых шесть десятых),</w:t>
      </w:r>
    </w:p>
    <w:p w:rsidR="00317C5C" w:rsidRPr="003D1B3B" w:rsidRDefault="00317C5C" w:rsidP="00317C5C">
      <w:pPr>
        <w:rPr>
          <w:sz w:val="20"/>
          <w:szCs w:val="20"/>
        </w:rPr>
      </w:pPr>
      <w:r w:rsidRPr="003D1B3B">
        <w:rPr>
          <w:sz w:val="20"/>
          <w:szCs w:val="20"/>
        </w:rPr>
        <w:t>- с 01.10.2022 – на уровне не выше 4,0 (Четыре).</w:t>
      </w:r>
    </w:p>
    <w:p w:rsidR="00317C5C" w:rsidRPr="003D1B3B" w:rsidRDefault="00317C5C" w:rsidP="00317C5C">
      <w:pPr>
        <w:rPr>
          <w:sz w:val="20"/>
          <w:szCs w:val="20"/>
        </w:rPr>
      </w:pPr>
      <w:r w:rsidRPr="003D1B3B">
        <w:rPr>
          <w:sz w:val="20"/>
          <w:szCs w:val="20"/>
        </w:rPr>
        <w:t>Показатель Долг/EBITDA рассчитывается на основании данных форм бухгалтерской отчетности «Бухгалтерский баланс» (далее ф.№1) на последнюю отчетную дату, «Отчет о прибылях и убытках» (далее ф.№2) за последние 4 отчетных квартала, а также «Приложение к бухгалтерскому балансу» (далее ф.№5) за последний отчетный год, составленной в соответствии с российскими стандартами бухгалтерского учета, в соответствии со следующей формулой: (долгосрочные обязательства (стр.510+стр.520 ф.№1) + краткосрочные кредиты и займы (стр.610 ф.№1) – денежные средства (стр.260 ф.№1)) / (прибыль до налогообложения (стр.140 ф.№2) без учета разовых/чрезвычайных доходов и расходов, за последние 4 квартала + проценты к уплате (стр.070 ф.№2) за последние 4 квартала + амортизация (стр.740 ф.№5)).»</w:t>
      </w:r>
    </w:p>
    <w:p w:rsidR="00317C5C" w:rsidRPr="003D1B3B" w:rsidRDefault="00317C5C" w:rsidP="00317C5C">
      <w:pPr>
        <w:rPr>
          <w:sz w:val="20"/>
          <w:szCs w:val="20"/>
        </w:rPr>
      </w:pPr>
      <w:r w:rsidRPr="003D1B3B">
        <w:rPr>
          <w:sz w:val="20"/>
          <w:szCs w:val="20"/>
        </w:rPr>
        <w:t>2.) Пункт 7.63. Договора дополнить текстом следующего содержания:</w:t>
      </w:r>
    </w:p>
    <w:p w:rsidR="00317C5C" w:rsidRPr="003D1B3B" w:rsidRDefault="00317C5C" w:rsidP="00317C5C">
      <w:pPr>
        <w:rPr>
          <w:sz w:val="20"/>
          <w:szCs w:val="20"/>
        </w:rPr>
      </w:pPr>
      <w:r w:rsidRPr="003D1B3B">
        <w:rPr>
          <w:sz w:val="20"/>
          <w:szCs w:val="20"/>
        </w:rPr>
        <w:t>«в срок не позднее 30(Тридцать) календарных дней (включительно) с даты заключения Дополнительного соглашения.»</w:t>
      </w:r>
    </w:p>
    <w:p w:rsidR="00317C5C" w:rsidRPr="003D1B3B" w:rsidRDefault="00317C5C" w:rsidP="00317C5C">
      <w:pPr>
        <w:rPr>
          <w:sz w:val="20"/>
          <w:szCs w:val="20"/>
        </w:rPr>
      </w:pPr>
    </w:p>
    <w:p w:rsidR="00317C5C" w:rsidRPr="003D1B3B" w:rsidRDefault="00317C5C" w:rsidP="00317C5C">
      <w:pPr>
        <w:rPr>
          <w:sz w:val="20"/>
          <w:szCs w:val="20"/>
        </w:rPr>
      </w:pPr>
      <w:r w:rsidRPr="003D1B3B">
        <w:rPr>
          <w:sz w:val="20"/>
          <w:szCs w:val="20"/>
        </w:rPr>
        <w:t>Дополнительное соглашение к Договору №1852 об открытии невозобновляемой кредитной линии от 25.05.2009г.</w:t>
      </w:r>
    </w:p>
    <w:p w:rsidR="00317C5C" w:rsidRPr="003D1B3B" w:rsidRDefault="00317C5C" w:rsidP="00317C5C">
      <w:pPr>
        <w:rPr>
          <w:sz w:val="20"/>
          <w:szCs w:val="20"/>
        </w:rPr>
      </w:pPr>
      <w:r w:rsidRPr="003D1B3B">
        <w:rPr>
          <w:sz w:val="20"/>
          <w:szCs w:val="20"/>
        </w:rPr>
        <w:t>1.) Пункт 2.13. Договора читать в следующей редакции:</w:t>
      </w:r>
    </w:p>
    <w:p w:rsidR="00317C5C" w:rsidRPr="003D1B3B" w:rsidRDefault="00317C5C" w:rsidP="00317C5C">
      <w:pPr>
        <w:rPr>
          <w:sz w:val="20"/>
          <w:szCs w:val="20"/>
        </w:rPr>
      </w:pPr>
      <w:r w:rsidRPr="003D1B3B">
        <w:rPr>
          <w:sz w:val="20"/>
          <w:szCs w:val="20"/>
        </w:rPr>
        <w:t xml:space="preserve">«2.13. Погашение выданного кредита производится в соответствии с графиком: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953"/>
      </w:tblGrid>
      <w:tr w:rsidR="00317C5C" w:rsidRPr="003D1B3B" w:rsidTr="00317C5C">
        <w:tc>
          <w:tcPr>
            <w:tcW w:w="4253" w:type="dxa"/>
            <w:vAlign w:val="center"/>
          </w:tcPr>
          <w:p w:rsidR="00317C5C" w:rsidRPr="003D1B3B" w:rsidRDefault="00317C5C" w:rsidP="00317C5C">
            <w:pPr>
              <w:rPr>
                <w:sz w:val="20"/>
                <w:szCs w:val="20"/>
              </w:rPr>
            </w:pPr>
            <w:r w:rsidRPr="003D1B3B">
              <w:rPr>
                <w:sz w:val="20"/>
                <w:szCs w:val="20"/>
              </w:rPr>
              <w:t>Период погашения</w:t>
            </w:r>
          </w:p>
        </w:tc>
        <w:tc>
          <w:tcPr>
            <w:tcW w:w="5953" w:type="dxa"/>
            <w:vAlign w:val="center"/>
          </w:tcPr>
          <w:p w:rsidR="00317C5C" w:rsidRPr="003D1B3B" w:rsidRDefault="00317C5C" w:rsidP="00317C5C">
            <w:pPr>
              <w:rPr>
                <w:sz w:val="20"/>
                <w:szCs w:val="20"/>
              </w:rPr>
            </w:pPr>
            <w:r w:rsidRPr="003D1B3B">
              <w:rPr>
                <w:sz w:val="20"/>
                <w:szCs w:val="20"/>
              </w:rPr>
              <w:t>Сумма погашения в процентах от остатка задолженности на момент окончания срока доступности</w:t>
            </w:r>
          </w:p>
        </w:tc>
      </w:tr>
      <w:tr w:rsidR="00317C5C" w:rsidRPr="003D1B3B" w:rsidTr="00317C5C">
        <w:tc>
          <w:tcPr>
            <w:tcW w:w="4253" w:type="dxa"/>
            <w:vAlign w:val="center"/>
          </w:tcPr>
          <w:p w:rsidR="00317C5C" w:rsidRPr="003D1B3B" w:rsidRDefault="00317C5C" w:rsidP="00317C5C">
            <w:pPr>
              <w:rPr>
                <w:sz w:val="20"/>
                <w:szCs w:val="20"/>
              </w:rPr>
            </w:pPr>
            <w:r w:rsidRPr="003D1B3B">
              <w:rPr>
                <w:sz w:val="20"/>
                <w:szCs w:val="20"/>
              </w:rPr>
              <w:t>С 29.05.2010 г. по 28.08.2010 г.</w:t>
            </w:r>
          </w:p>
        </w:tc>
        <w:tc>
          <w:tcPr>
            <w:tcW w:w="5953" w:type="dxa"/>
            <w:vAlign w:val="bottom"/>
          </w:tcPr>
          <w:p w:rsidR="00317C5C" w:rsidRPr="003D1B3B" w:rsidRDefault="00317C5C" w:rsidP="00317C5C">
            <w:pPr>
              <w:rPr>
                <w:sz w:val="20"/>
                <w:szCs w:val="20"/>
              </w:rPr>
            </w:pPr>
            <w:r w:rsidRPr="003D1B3B">
              <w:rPr>
                <w:sz w:val="20"/>
                <w:szCs w:val="20"/>
              </w:rPr>
              <w:t>0,04(Ноль целых четыре сотых)%</w:t>
            </w:r>
          </w:p>
        </w:tc>
      </w:tr>
      <w:tr w:rsidR="00317C5C" w:rsidRPr="003D1B3B" w:rsidTr="00317C5C">
        <w:tc>
          <w:tcPr>
            <w:tcW w:w="4253" w:type="dxa"/>
            <w:vAlign w:val="center"/>
          </w:tcPr>
          <w:p w:rsidR="00317C5C" w:rsidRPr="003D1B3B" w:rsidRDefault="00317C5C" w:rsidP="00317C5C">
            <w:pPr>
              <w:rPr>
                <w:sz w:val="20"/>
                <w:szCs w:val="20"/>
              </w:rPr>
            </w:pPr>
            <w:r w:rsidRPr="003D1B3B">
              <w:rPr>
                <w:sz w:val="20"/>
                <w:szCs w:val="20"/>
              </w:rPr>
              <w:t>С 29.08.2010 г. по 28.11.2010 г.</w:t>
            </w:r>
          </w:p>
        </w:tc>
        <w:tc>
          <w:tcPr>
            <w:tcW w:w="5953" w:type="dxa"/>
            <w:vAlign w:val="bottom"/>
          </w:tcPr>
          <w:p w:rsidR="00317C5C" w:rsidRPr="003D1B3B" w:rsidRDefault="00317C5C" w:rsidP="00317C5C">
            <w:pPr>
              <w:rPr>
                <w:sz w:val="20"/>
                <w:szCs w:val="20"/>
              </w:rPr>
            </w:pPr>
            <w:r w:rsidRPr="003D1B3B">
              <w:rPr>
                <w:sz w:val="20"/>
                <w:szCs w:val="20"/>
              </w:rPr>
              <w:t>0(Ноль)%</w:t>
            </w:r>
          </w:p>
        </w:tc>
      </w:tr>
      <w:tr w:rsidR="00317C5C" w:rsidRPr="003D1B3B" w:rsidTr="00317C5C">
        <w:tc>
          <w:tcPr>
            <w:tcW w:w="4253" w:type="dxa"/>
            <w:vAlign w:val="center"/>
          </w:tcPr>
          <w:p w:rsidR="00317C5C" w:rsidRPr="003D1B3B" w:rsidRDefault="00317C5C" w:rsidP="00317C5C">
            <w:pPr>
              <w:rPr>
                <w:sz w:val="20"/>
                <w:szCs w:val="20"/>
              </w:rPr>
            </w:pPr>
            <w:r w:rsidRPr="003D1B3B">
              <w:rPr>
                <w:sz w:val="20"/>
                <w:szCs w:val="20"/>
              </w:rPr>
              <w:t>С 29.11.2010 г. по 28.02.2011 г.</w:t>
            </w:r>
          </w:p>
        </w:tc>
        <w:tc>
          <w:tcPr>
            <w:tcW w:w="5953" w:type="dxa"/>
            <w:vAlign w:val="bottom"/>
          </w:tcPr>
          <w:p w:rsidR="00317C5C" w:rsidRPr="003D1B3B" w:rsidRDefault="00317C5C" w:rsidP="00317C5C">
            <w:pPr>
              <w:rPr>
                <w:sz w:val="20"/>
                <w:szCs w:val="20"/>
              </w:rPr>
            </w:pPr>
            <w:r w:rsidRPr="003D1B3B">
              <w:rPr>
                <w:sz w:val="20"/>
                <w:szCs w:val="20"/>
              </w:rPr>
              <w:t>0,04(Ноль целых четыре сотых)%</w:t>
            </w:r>
          </w:p>
        </w:tc>
      </w:tr>
      <w:tr w:rsidR="00317C5C" w:rsidRPr="003D1B3B" w:rsidTr="00317C5C">
        <w:tc>
          <w:tcPr>
            <w:tcW w:w="4253" w:type="dxa"/>
            <w:vAlign w:val="center"/>
          </w:tcPr>
          <w:p w:rsidR="00317C5C" w:rsidRPr="003D1B3B" w:rsidRDefault="00317C5C" w:rsidP="00317C5C">
            <w:pPr>
              <w:rPr>
                <w:sz w:val="20"/>
                <w:szCs w:val="20"/>
              </w:rPr>
            </w:pPr>
            <w:r w:rsidRPr="003D1B3B">
              <w:rPr>
                <w:sz w:val="20"/>
                <w:szCs w:val="20"/>
              </w:rPr>
              <w:t>С 01.03.2011 г. по 28.05.2011 г.</w:t>
            </w:r>
          </w:p>
        </w:tc>
        <w:tc>
          <w:tcPr>
            <w:tcW w:w="5953" w:type="dxa"/>
            <w:vAlign w:val="bottom"/>
          </w:tcPr>
          <w:p w:rsidR="00317C5C" w:rsidRPr="003D1B3B" w:rsidRDefault="00317C5C" w:rsidP="00317C5C">
            <w:pPr>
              <w:rPr>
                <w:sz w:val="20"/>
                <w:szCs w:val="20"/>
              </w:rPr>
            </w:pPr>
            <w:r w:rsidRPr="003D1B3B">
              <w:rPr>
                <w:sz w:val="20"/>
                <w:szCs w:val="20"/>
              </w:rPr>
              <w:t>0,04(Ноль целых четыре сотых)%</w:t>
            </w:r>
          </w:p>
        </w:tc>
      </w:tr>
      <w:tr w:rsidR="00317C5C" w:rsidRPr="003D1B3B" w:rsidTr="00317C5C">
        <w:tc>
          <w:tcPr>
            <w:tcW w:w="4253" w:type="dxa"/>
            <w:vAlign w:val="center"/>
          </w:tcPr>
          <w:p w:rsidR="00317C5C" w:rsidRPr="003D1B3B" w:rsidRDefault="00317C5C" w:rsidP="00317C5C">
            <w:pPr>
              <w:rPr>
                <w:sz w:val="20"/>
                <w:szCs w:val="20"/>
              </w:rPr>
            </w:pPr>
            <w:r w:rsidRPr="003D1B3B">
              <w:rPr>
                <w:sz w:val="20"/>
                <w:szCs w:val="20"/>
              </w:rPr>
              <w:t>С 29.05.2011 г. по 28.08.2011 г.</w:t>
            </w:r>
          </w:p>
        </w:tc>
        <w:tc>
          <w:tcPr>
            <w:tcW w:w="5953" w:type="dxa"/>
            <w:vAlign w:val="bottom"/>
          </w:tcPr>
          <w:p w:rsidR="00317C5C" w:rsidRPr="003D1B3B" w:rsidRDefault="00317C5C" w:rsidP="00317C5C">
            <w:pPr>
              <w:rPr>
                <w:sz w:val="20"/>
                <w:szCs w:val="20"/>
              </w:rPr>
            </w:pPr>
            <w:r w:rsidRPr="003D1B3B">
              <w:rPr>
                <w:sz w:val="20"/>
                <w:szCs w:val="20"/>
              </w:rPr>
              <w:t>0,04(Ноль целых четыре сотых)%</w:t>
            </w:r>
          </w:p>
        </w:tc>
      </w:tr>
      <w:tr w:rsidR="00317C5C" w:rsidRPr="003D1B3B" w:rsidTr="00317C5C">
        <w:tc>
          <w:tcPr>
            <w:tcW w:w="4253" w:type="dxa"/>
            <w:vAlign w:val="center"/>
          </w:tcPr>
          <w:p w:rsidR="00317C5C" w:rsidRPr="003D1B3B" w:rsidRDefault="00317C5C" w:rsidP="00317C5C">
            <w:pPr>
              <w:rPr>
                <w:sz w:val="20"/>
                <w:szCs w:val="20"/>
              </w:rPr>
            </w:pPr>
            <w:r w:rsidRPr="003D1B3B">
              <w:rPr>
                <w:sz w:val="20"/>
                <w:szCs w:val="20"/>
              </w:rPr>
              <w:t>С 29.08.2011 г. по 28.11.2011 г.</w:t>
            </w:r>
          </w:p>
        </w:tc>
        <w:tc>
          <w:tcPr>
            <w:tcW w:w="5953" w:type="dxa"/>
            <w:vAlign w:val="bottom"/>
          </w:tcPr>
          <w:p w:rsidR="00317C5C" w:rsidRPr="003D1B3B" w:rsidRDefault="00317C5C" w:rsidP="00317C5C">
            <w:pPr>
              <w:rPr>
                <w:sz w:val="20"/>
                <w:szCs w:val="20"/>
              </w:rPr>
            </w:pPr>
            <w:r w:rsidRPr="003D1B3B">
              <w:rPr>
                <w:sz w:val="20"/>
                <w:szCs w:val="20"/>
              </w:rPr>
              <w:t>0,04(Ноль целых четыре сотых)%</w:t>
            </w:r>
          </w:p>
        </w:tc>
      </w:tr>
      <w:tr w:rsidR="00317C5C" w:rsidRPr="003D1B3B" w:rsidTr="00317C5C">
        <w:tc>
          <w:tcPr>
            <w:tcW w:w="4253" w:type="dxa"/>
            <w:vAlign w:val="center"/>
          </w:tcPr>
          <w:p w:rsidR="00317C5C" w:rsidRPr="003D1B3B" w:rsidRDefault="00317C5C" w:rsidP="00317C5C">
            <w:pPr>
              <w:rPr>
                <w:sz w:val="20"/>
                <w:szCs w:val="20"/>
              </w:rPr>
            </w:pPr>
            <w:r w:rsidRPr="003D1B3B">
              <w:rPr>
                <w:sz w:val="20"/>
                <w:szCs w:val="20"/>
              </w:rPr>
              <w:t>С 29.11.2011 г. по 28.02.2012 г.</w:t>
            </w:r>
          </w:p>
        </w:tc>
        <w:tc>
          <w:tcPr>
            <w:tcW w:w="5953" w:type="dxa"/>
            <w:vAlign w:val="bottom"/>
          </w:tcPr>
          <w:p w:rsidR="00317C5C" w:rsidRPr="003D1B3B" w:rsidRDefault="00317C5C" w:rsidP="00317C5C">
            <w:pPr>
              <w:rPr>
                <w:sz w:val="20"/>
                <w:szCs w:val="20"/>
              </w:rPr>
            </w:pPr>
            <w:r w:rsidRPr="003D1B3B">
              <w:rPr>
                <w:sz w:val="20"/>
                <w:szCs w:val="20"/>
              </w:rPr>
              <w:t>0,04(Ноль целых четыре сотых)%</w:t>
            </w:r>
          </w:p>
        </w:tc>
      </w:tr>
      <w:tr w:rsidR="00317C5C" w:rsidRPr="003D1B3B" w:rsidTr="00317C5C">
        <w:tc>
          <w:tcPr>
            <w:tcW w:w="4253" w:type="dxa"/>
            <w:vAlign w:val="center"/>
          </w:tcPr>
          <w:p w:rsidR="00317C5C" w:rsidRPr="003D1B3B" w:rsidRDefault="00317C5C" w:rsidP="00317C5C">
            <w:pPr>
              <w:rPr>
                <w:sz w:val="20"/>
                <w:szCs w:val="20"/>
              </w:rPr>
            </w:pPr>
            <w:r w:rsidRPr="003D1B3B">
              <w:rPr>
                <w:sz w:val="20"/>
                <w:szCs w:val="20"/>
              </w:rPr>
              <w:t>С 29.02.2012 г. по 28.05.2012 г.</w:t>
            </w:r>
          </w:p>
        </w:tc>
        <w:tc>
          <w:tcPr>
            <w:tcW w:w="5953" w:type="dxa"/>
            <w:vAlign w:val="bottom"/>
          </w:tcPr>
          <w:p w:rsidR="00317C5C" w:rsidRPr="003D1B3B" w:rsidRDefault="00317C5C" w:rsidP="00317C5C">
            <w:pPr>
              <w:rPr>
                <w:sz w:val="20"/>
                <w:szCs w:val="20"/>
              </w:rPr>
            </w:pPr>
            <w:r w:rsidRPr="003D1B3B">
              <w:rPr>
                <w:sz w:val="20"/>
                <w:szCs w:val="20"/>
              </w:rPr>
              <w:t>0,04(Ноль целых четыре сотых)%</w:t>
            </w:r>
          </w:p>
        </w:tc>
      </w:tr>
      <w:tr w:rsidR="00317C5C" w:rsidRPr="003D1B3B" w:rsidTr="00317C5C">
        <w:tc>
          <w:tcPr>
            <w:tcW w:w="4253" w:type="dxa"/>
            <w:vAlign w:val="center"/>
          </w:tcPr>
          <w:p w:rsidR="00317C5C" w:rsidRPr="003D1B3B" w:rsidRDefault="00317C5C" w:rsidP="00317C5C">
            <w:pPr>
              <w:rPr>
                <w:sz w:val="20"/>
                <w:szCs w:val="20"/>
              </w:rPr>
            </w:pPr>
            <w:r w:rsidRPr="003D1B3B">
              <w:rPr>
                <w:sz w:val="20"/>
                <w:szCs w:val="20"/>
              </w:rPr>
              <w:t>С 29.05.2012 г. по 28.08.2012 г.</w:t>
            </w:r>
          </w:p>
        </w:tc>
        <w:tc>
          <w:tcPr>
            <w:tcW w:w="5953" w:type="dxa"/>
            <w:vAlign w:val="bottom"/>
          </w:tcPr>
          <w:p w:rsidR="00317C5C" w:rsidRPr="003D1B3B" w:rsidRDefault="00317C5C" w:rsidP="00317C5C">
            <w:pPr>
              <w:rPr>
                <w:sz w:val="20"/>
                <w:szCs w:val="20"/>
              </w:rPr>
            </w:pPr>
            <w:r w:rsidRPr="003D1B3B">
              <w:rPr>
                <w:sz w:val="20"/>
                <w:szCs w:val="20"/>
              </w:rPr>
              <w:t>0,04(Ноль целых четыре сотых)%</w:t>
            </w:r>
          </w:p>
        </w:tc>
      </w:tr>
      <w:tr w:rsidR="00317C5C" w:rsidRPr="003D1B3B" w:rsidTr="00317C5C">
        <w:tc>
          <w:tcPr>
            <w:tcW w:w="4253" w:type="dxa"/>
            <w:vAlign w:val="center"/>
          </w:tcPr>
          <w:p w:rsidR="00317C5C" w:rsidRPr="003D1B3B" w:rsidRDefault="00317C5C" w:rsidP="00317C5C">
            <w:pPr>
              <w:rPr>
                <w:sz w:val="20"/>
                <w:szCs w:val="20"/>
              </w:rPr>
            </w:pPr>
            <w:r w:rsidRPr="003D1B3B">
              <w:rPr>
                <w:sz w:val="20"/>
                <w:szCs w:val="20"/>
              </w:rPr>
              <w:t>С 29.08.2012 г. по 28.11.2012 г.</w:t>
            </w:r>
          </w:p>
        </w:tc>
        <w:tc>
          <w:tcPr>
            <w:tcW w:w="5953" w:type="dxa"/>
            <w:vAlign w:val="bottom"/>
          </w:tcPr>
          <w:p w:rsidR="00317C5C" w:rsidRPr="003D1B3B" w:rsidRDefault="00317C5C" w:rsidP="00317C5C">
            <w:pPr>
              <w:rPr>
                <w:sz w:val="20"/>
                <w:szCs w:val="20"/>
              </w:rPr>
            </w:pPr>
            <w:r w:rsidRPr="003D1B3B">
              <w:rPr>
                <w:sz w:val="20"/>
                <w:szCs w:val="20"/>
              </w:rPr>
              <w:t>0,04(Ноль целых четыре сотых)%</w:t>
            </w:r>
          </w:p>
        </w:tc>
      </w:tr>
      <w:tr w:rsidR="00317C5C" w:rsidRPr="003D1B3B" w:rsidTr="00317C5C">
        <w:tc>
          <w:tcPr>
            <w:tcW w:w="4253" w:type="dxa"/>
            <w:vAlign w:val="center"/>
          </w:tcPr>
          <w:p w:rsidR="00317C5C" w:rsidRPr="003D1B3B" w:rsidRDefault="00317C5C" w:rsidP="00317C5C">
            <w:pPr>
              <w:rPr>
                <w:sz w:val="20"/>
                <w:szCs w:val="20"/>
              </w:rPr>
            </w:pPr>
            <w:r w:rsidRPr="003D1B3B">
              <w:rPr>
                <w:sz w:val="20"/>
                <w:szCs w:val="20"/>
              </w:rPr>
              <w:t>С 29.11.2012 г. по 28.02.2013 г.</w:t>
            </w:r>
          </w:p>
        </w:tc>
        <w:tc>
          <w:tcPr>
            <w:tcW w:w="5953" w:type="dxa"/>
            <w:vAlign w:val="bottom"/>
          </w:tcPr>
          <w:p w:rsidR="00317C5C" w:rsidRPr="003D1B3B" w:rsidRDefault="00317C5C" w:rsidP="00317C5C">
            <w:pPr>
              <w:rPr>
                <w:sz w:val="20"/>
                <w:szCs w:val="20"/>
              </w:rPr>
            </w:pPr>
            <w:r w:rsidRPr="003D1B3B">
              <w:rPr>
                <w:sz w:val="20"/>
                <w:szCs w:val="20"/>
              </w:rPr>
              <w:t>0,04(Ноль целых четыре сотых)%</w:t>
            </w:r>
          </w:p>
        </w:tc>
      </w:tr>
      <w:tr w:rsidR="00317C5C" w:rsidRPr="003D1B3B" w:rsidTr="00317C5C">
        <w:tc>
          <w:tcPr>
            <w:tcW w:w="4253" w:type="dxa"/>
            <w:vAlign w:val="center"/>
          </w:tcPr>
          <w:p w:rsidR="00317C5C" w:rsidRPr="003D1B3B" w:rsidRDefault="00317C5C" w:rsidP="00317C5C">
            <w:pPr>
              <w:rPr>
                <w:sz w:val="20"/>
                <w:szCs w:val="20"/>
              </w:rPr>
            </w:pPr>
            <w:r w:rsidRPr="003D1B3B">
              <w:rPr>
                <w:sz w:val="20"/>
                <w:szCs w:val="20"/>
              </w:rPr>
              <w:t>С 01.03.2013 г. по 28.05.2013 г.</w:t>
            </w:r>
          </w:p>
        </w:tc>
        <w:tc>
          <w:tcPr>
            <w:tcW w:w="5953" w:type="dxa"/>
            <w:vAlign w:val="bottom"/>
          </w:tcPr>
          <w:p w:rsidR="00317C5C" w:rsidRPr="003D1B3B" w:rsidRDefault="00317C5C" w:rsidP="00317C5C">
            <w:pPr>
              <w:rPr>
                <w:sz w:val="20"/>
                <w:szCs w:val="20"/>
              </w:rPr>
            </w:pPr>
            <w:r w:rsidRPr="003D1B3B">
              <w:rPr>
                <w:sz w:val="20"/>
                <w:szCs w:val="20"/>
              </w:rPr>
              <w:t>0,04(Ноль целых четыре сотых)%</w:t>
            </w:r>
          </w:p>
        </w:tc>
      </w:tr>
      <w:tr w:rsidR="00317C5C" w:rsidRPr="003D1B3B" w:rsidTr="00317C5C">
        <w:tc>
          <w:tcPr>
            <w:tcW w:w="4253" w:type="dxa"/>
            <w:vAlign w:val="center"/>
          </w:tcPr>
          <w:p w:rsidR="00317C5C" w:rsidRPr="003D1B3B" w:rsidRDefault="00317C5C" w:rsidP="00317C5C">
            <w:pPr>
              <w:rPr>
                <w:sz w:val="20"/>
                <w:szCs w:val="20"/>
              </w:rPr>
            </w:pPr>
            <w:r w:rsidRPr="003D1B3B">
              <w:rPr>
                <w:sz w:val="20"/>
                <w:szCs w:val="20"/>
              </w:rPr>
              <w:t>С 29.05.2013 г. по 28.08.2013 г.</w:t>
            </w:r>
          </w:p>
        </w:tc>
        <w:tc>
          <w:tcPr>
            <w:tcW w:w="5953" w:type="dxa"/>
            <w:vAlign w:val="bottom"/>
          </w:tcPr>
          <w:p w:rsidR="00317C5C" w:rsidRPr="003D1B3B" w:rsidRDefault="00317C5C" w:rsidP="00317C5C">
            <w:pPr>
              <w:rPr>
                <w:sz w:val="20"/>
                <w:szCs w:val="20"/>
              </w:rPr>
            </w:pPr>
            <w:r w:rsidRPr="003D1B3B">
              <w:rPr>
                <w:sz w:val="20"/>
                <w:szCs w:val="20"/>
              </w:rPr>
              <w:t>0,04(Ноль целых четыре сотых)%</w:t>
            </w:r>
          </w:p>
        </w:tc>
      </w:tr>
      <w:tr w:rsidR="00317C5C" w:rsidRPr="003D1B3B" w:rsidTr="00317C5C">
        <w:tc>
          <w:tcPr>
            <w:tcW w:w="4253" w:type="dxa"/>
            <w:vAlign w:val="center"/>
          </w:tcPr>
          <w:p w:rsidR="00317C5C" w:rsidRPr="003D1B3B" w:rsidRDefault="00317C5C" w:rsidP="00317C5C">
            <w:pPr>
              <w:rPr>
                <w:sz w:val="20"/>
                <w:szCs w:val="20"/>
              </w:rPr>
            </w:pPr>
            <w:r w:rsidRPr="003D1B3B">
              <w:rPr>
                <w:sz w:val="20"/>
                <w:szCs w:val="20"/>
              </w:rPr>
              <w:t>С 29.08.2013 г. по 28.11.2013 г.</w:t>
            </w:r>
          </w:p>
        </w:tc>
        <w:tc>
          <w:tcPr>
            <w:tcW w:w="5953" w:type="dxa"/>
            <w:vAlign w:val="bottom"/>
          </w:tcPr>
          <w:p w:rsidR="00317C5C" w:rsidRPr="003D1B3B" w:rsidRDefault="00317C5C" w:rsidP="00317C5C">
            <w:pPr>
              <w:rPr>
                <w:sz w:val="20"/>
                <w:szCs w:val="20"/>
              </w:rPr>
            </w:pPr>
            <w:r w:rsidRPr="003D1B3B">
              <w:rPr>
                <w:sz w:val="20"/>
                <w:szCs w:val="20"/>
              </w:rPr>
              <w:t>0,04(Ноль целых четыре сотых)%</w:t>
            </w:r>
          </w:p>
        </w:tc>
      </w:tr>
      <w:tr w:rsidR="00317C5C" w:rsidRPr="003D1B3B" w:rsidTr="00317C5C">
        <w:tc>
          <w:tcPr>
            <w:tcW w:w="4253" w:type="dxa"/>
            <w:vAlign w:val="center"/>
          </w:tcPr>
          <w:p w:rsidR="00317C5C" w:rsidRPr="003D1B3B" w:rsidRDefault="00317C5C" w:rsidP="00317C5C">
            <w:pPr>
              <w:rPr>
                <w:sz w:val="20"/>
                <w:szCs w:val="20"/>
              </w:rPr>
            </w:pPr>
            <w:r w:rsidRPr="003D1B3B">
              <w:rPr>
                <w:sz w:val="20"/>
                <w:szCs w:val="20"/>
              </w:rPr>
              <w:t>С 29.11.2013 г. по 28.02.2014 г.</w:t>
            </w:r>
          </w:p>
        </w:tc>
        <w:tc>
          <w:tcPr>
            <w:tcW w:w="5953" w:type="dxa"/>
            <w:vAlign w:val="bottom"/>
          </w:tcPr>
          <w:p w:rsidR="00317C5C" w:rsidRPr="003D1B3B" w:rsidRDefault="00317C5C" w:rsidP="00317C5C">
            <w:pPr>
              <w:rPr>
                <w:sz w:val="20"/>
                <w:szCs w:val="20"/>
              </w:rPr>
            </w:pPr>
            <w:r w:rsidRPr="003D1B3B">
              <w:rPr>
                <w:sz w:val="20"/>
                <w:szCs w:val="20"/>
              </w:rPr>
              <w:t>0,04(Ноль целых четыре сотых)%</w:t>
            </w:r>
          </w:p>
        </w:tc>
      </w:tr>
      <w:tr w:rsidR="00317C5C" w:rsidRPr="003D1B3B" w:rsidTr="00317C5C">
        <w:trPr>
          <w:trHeight w:val="133"/>
        </w:trPr>
        <w:tc>
          <w:tcPr>
            <w:tcW w:w="4253" w:type="dxa"/>
            <w:vAlign w:val="center"/>
          </w:tcPr>
          <w:p w:rsidR="00317C5C" w:rsidRPr="003D1B3B" w:rsidRDefault="00317C5C" w:rsidP="00317C5C">
            <w:pPr>
              <w:rPr>
                <w:sz w:val="20"/>
                <w:szCs w:val="20"/>
              </w:rPr>
            </w:pPr>
            <w:r w:rsidRPr="003D1B3B">
              <w:rPr>
                <w:sz w:val="20"/>
                <w:szCs w:val="20"/>
              </w:rPr>
              <w:t>С 01.03.2014 г. по 28.05.2014 г.</w:t>
            </w:r>
          </w:p>
        </w:tc>
        <w:tc>
          <w:tcPr>
            <w:tcW w:w="5953" w:type="dxa"/>
            <w:vAlign w:val="bottom"/>
          </w:tcPr>
          <w:p w:rsidR="00317C5C" w:rsidRPr="003D1B3B" w:rsidRDefault="00317C5C" w:rsidP="00317C5C">
            <w:pPr>
              <w:rPr>
                <w:sz w:val="20"/>
                <w:szCs w:val="20"/>
              </w:rPr>
            </w:pPr>
            <w:r w:rsidRPr="003D1B3B">
              <w:rPr>
                <w:sz w:val="20"/>
                <w:szCs w:val="20"/>
              </w:rPr>
              <w:t>0,04(Ноль целых четыре сотых)%</w:t>
            </w:r>
          </w:p>
        </w:tc>
      </w:tr>
      <w:tr w:rsidR="00317C5C" w:rsidRPr="003D1B3B" w:rsidTr="00317C5C">
        <w:tc>
          <w:tcPr>
            <w:tcW w:w="4253" w:type="dxa"/>
            <w:vAlign w:val="bottom"/>
          </w:tcPr>
          <w:p w:rsidR="00317C5C" w:rsidRPr="003D1B3B" w:rsidRDefault="00317C5C" w:rsidP="00317C5C">
            <w:pPr>
              <w:rPr>
                <w:sz w:val="20"/>
                <w:szCs w:val="20"/>
              </w:rPr>
            </w:pPr>
            <w:r w:rsidRPr="003D1B3B">
              <w:rPr>
                <w:sz w:val="20"/>
                <w:szCs w:val="20"/>
              </w:rPr>
              <w:t>С 29.05.2014 г. по 28.08.2014 г.</w:t>
            </w:r>
          </w:p>
        </w:tc>
        <w:tc>
          <w:tcPr>
            <w:tcW w:w="5953" w:type="dxa"/>
            <w:vAlign w:val="bottom"/>
          </w:tcPr>
          <w:p w:rsidR="00317C5C" w:rsidRPr="003D1B3B" w:rsidRDefault="00317C5C" w:rsidP="00317C5C">
            <w:pPr>
              <w:rPr>
                <w:sz w:val="20"/>
                <w:szCs w:val="20"/>
              </w:rPr>
            </w:pPr>
            <w:r w:rsidRPr="003D1B3B">
              <w:rPr>
                <w:sz w:val="20"/>
                <w:szCs w:val="20"/>
              </w:rPr>
              <w:t>0,4(Ноль целых четыре десятых)%</w:t>
            </w:r>
          </w:p>
        </w:tc>
      </w:tr>
      <w:tr w:rsidR="00317C5C" w:rsidRPr="003D1B3B" w:rsidTr="00317C5C">
        <w:tc>
          <w:tcPr>
            <w:tcW w:w="4253" w:type="dxa"/>
            <w:vAlign w:val="bottom"/>
          </w:tcPr>
          <w:p w:rsidR="00317C5C" w:rsidRPr="003D1B3B" w:rsidRDefault="00317C5C" w:rsidP="00317C5C">
            <w:pPr>
              <w:rPr>
                <w:sz w:val="20"/>
                <w:szCs w:val="20"/>
              </w:rPr>
            </w:pPr>
            <w:r w:rsidRPr="003D1B3B">
              <w:rPr>
                <w:sz w:val="20"/>
                <w:szCs w:val="20"/>
              </w:rPr>
              <w:t>С 29.08.2014 г. по 28.11.2014 г.</w:t>
            </w:r>
          </w:p>
        </w:tc>
        <w:tc>
          <w:tcPr>
            <w:tcW w:w="5953" w:type="dxa"/>
            <w:vAlign w:val="bottom"/>
          </w:tcPr>
          <w:p w:rsidR="00317C5C" w:rsidRPr="003D1B3B" w:rsidRDefault="00317C5C" w:rsidP="00317C5C">
            <w:pPr>
              <w:rPr>
                <w:sz w:val="20"/>
                <w:szCs w:val="20"/>
              </w:rPr>
            </w:pPr>
            <w:r w:rsidRPr="003D1B3B">
              <w:rPr>
                <w:sz w:val="20"/>
                <w:szCs w:val="20"/>
              </w:rPr>
              <w:t>0,040(Ноль целых четыре сотых)%</w:t>
            </w:r>
          </w:p>
        </w:tc>
      </w:tr>
      <w:tr w:rsidR="00317C5C" w:rsidRPr="003D1B3B" w:rsidTr="00317C5C">
        <w:tc>
          <w:tcPr>
            <w:tcW w:w="4253" w:type="dxa"/>
            <w:vAlign w:val="bottom"/>
          </w:tcPr>
          <w:p w:rsidR="00317C5C" w:rsidRPr="003D1B3B" w:rsidRDefault="00317C5C" w:rsidP="00317C5C">
            <w:pPr>
              <w:rPr>
                <w:sz w:val="20"/>
                <w:szCs w:val="20"/>
              </w:rPr>
            </w:pPr>
            <w:r w:rsidRPr="003D1B3B">
              <w:rPr>
                <w:sz w:val="20"/>
                <w:szCs w:val="20"/>
              </w:rPr>
              <w:lastRenderedPageBreak/>
              <w:t>С 29.11.2014 г. по 28.02.2015 г.</w:t>
            </w:r>
          </w:p>
        </w:tc>
        <w:tc>
          <w:tcPr>
            <w:tcW w:w="5953" w:type="dxa"/>
            <w:vAlign w:val="bottom"/>
          </w:tcPr>
          <w:p w:rsidR="00317C5C" w:rsidRPr="003D1B3B" w:rsidRDefault="00317C5C" w:rsidP="00317C5C">
            <w:pPr>
              <w:rPr>
                <w:sz w:val="20"/>
                <w:szCs w:val="20"/>
              </w:rPr>
            </w:pPr>
            <w:r w:rsidRPr="003D1B3B">
              <w:rPr>
                <w:sz w:val="20"/>
                <w:szCs w:val="20"/>
              </w:rPr>
              <w:t>0,217(Ноль целых двести семнадцать тысячных)%</w:t>
            </w:r>
          </w:p>
        </w:tc>
      </w:tr>
      <w:tr w:rsidR="00317C5C" w:rsidRPr="003D1B3B" w:rsidTr="00317C5C">
        <w:tc>
          <w:tcPr>
            <w:tcW w:w="4253" w:type="dxa"/>
            <w:vAlign w:val="bottom"/>
          </w:tcPr>
          <w:p w:rsidR="00317C5C" w:rsidRPr="003D1B3B" w:rsidRDefault="00317C5C" w:rsidP="00317C5C">
            <w:pPr>
              <w:rPr>
                <w:sz w:val="20"/>
                <w:szCs w:val="20"/>
              </w:rPr>
            </w:pPr>
            <w:r w:rsidRPr="003D1B3B">
              <w:rPr>
                <w:sz w:val="20"/>
                <w:szCs w:val="20"/>
              </w:rPr>
              <w:t>С 01.03.2015 г. по 28.05.2015 г.</w:t>
            </w:r>
          </w:p>
        </w:tc>
        <w:tc>
          <w:tcPr>
            <w:tcW w:w="5953" w:type="dxa"/>
            <w:vAlign w:val="bottom"/>
          </w:tcPr>
          <w:p w:rsidR="00317C5C" w:rsidRPr="003D1B3B" w:rsidRDefault="00317C5C" w:rsidP="00317C5C">
            <w:pPr>
              <w:rPr>
                <w:sz w:val="20"/>
                <w:szCs w:val="20"/>
              </w:rPr>
            </w:pPr>
            <w:r w:rsidRPr="003D1B3B">
              <w:rPr>
                <w:sz w:val="20"/>
                <w:szCs w:val="20"/>
              </w:rPr>
              <w:t>0,217(Ноль целых двести семнадцать тысячных)%</w:t>
            </w:r>
          </w:p>
        </w:tc>
      </w:tr>
      <w:tr w:rsidR="00317C5C" w:rsidRPr="003D1B3B" w:rsidTr="00317C5C">
        <w:tc>
          <w:tcPr>
            <w:tcW w:w="4253" w:type="dxa"/>
            <w:vAlign w:val="bottom"/>
          </w:tcPr>
          <w:p w:rsidR="00317C5C" w:rsidRPr="003D1B3B" w:rsidRDefault="00317C5C" w:rsidP="00317C5C">
            <w:pPr>
              <w:rPr>
                <w:sz w:val="20"/>
                <w:szCs w:val="20"/>
              </w:rPr>
            </w:pPr>
            <w:r w:rsidRPr="003D1B3B">
              <w:rPr>
                <w:sz w:val="20"/>
                <w:szCs w:val="20"/>
              </w:rPr>
              <w:t>С 29.05.2015 г. по 28.08.2015 г.</w:t>
            </w:r>
          </w:p>
        </w:tc>
        <w:tc>
          <w:tcPr>
            <w:tcW w:w="5953" w:type="dxa"/>
            <w:vAlign w:val="bottom"/>
          </w:tcPr>
          <w:p w:rsidR="00317C5C" w:rsidRPr="003D1B3B" w:rsidRDefault="00317C5C" w:rsidP="00317C5C">
            <w:pPr>
              <w:rPr>
                <w:sz w:val="20"/>
                <w:szCs w:val="20"/>
              </w:rPr>
            </w:pPr>
            <w:r w:rsidRPr="003D1B3B">
              <w:rPr>
                <w:sz w:val="20"/>
                <w:szCs w:val="20"/>
              </w:rPr>
              <w:t>0,217(Ноль целых двести семнадцать тысячных)%</w:t>
            </w:r>
          </w:p>
        </w:tc>
      </w:tr>
      <w:tr w:rsidR="00317C5C" w:rsidRPr="003D1B3B" w:rsidTr="00317C5C">
        <w:tc>
          <w:tcPr>
            <w:tcW w:w="4253" w:type="dxa"/>
            <w:vAlign w:val="bottom"/>
          </w:tcPr>
          <w:p w:rsidR="00317C5C" w:rsidRPr="003D1B3B" w:rsidRDefault="00317C5C" w:rsidP="00317C5C">
            <w:pPr>
              <w:rPr>
                <w:sz w:val="20"/>
                <w:szCs w:val="20"/>
              </w:rPr>
            </w:pPr>
            <w:r w:rsidRPr="003D1B3B">
              <w:rPr>
                <w:sz w:val="20"/>
                <w:szCs w:val="20"/>
              </w:rPr>
              <w:t>С 29.08.2015 г. по 28.11.2015 г.</w:t>
            </w:r>
          </w:p>
        </w:tc>
        <w:tc>
          <w:tcPr>
            <w:tcW w:w="5953" w:type="dxa"/>
            <w:vAlign w:val="bottom"/>
          </w:tcPr>
          <w:p w:rsidR="00317C5C" w:rsidRPr="003D1B3B" w:rsidRDefault="00317C5C" w:rsidP="00317C5C">
            <w:pPr>
              <w:rPr>
                <w:sz w:val="20"/>
                <w:szCs w:val="20"/>
              </w:rPr>
            </w:pPr>
            <w:r w:rsidRPr="003D1B3B">
              <w:rPr>
                <w:sz w:val="20"/>
                <w:szCs w:val="20"/>
              </w:rPr>
              <w:t>0,435(Ноль целых четыреста тридцать пять тысячных)%</w:t>
            </w:r>
          </w:p>
        </w:tc>
      </w:tr>
      <w:tr w:rsidR="00317C5C" w:rsidRPr="003D1B3B" w:rsidTr="00317C5C">
        <w:tc>
          <w:tcPr>
            <w:tcW w:w="4253" w:type="dxa"/>
            <w:vAlign w:val="bottom"/>
          </w:tcPr>
          <w:p w:rsidR="00317C5C" w:rsidRPr="003D1B3B" w:rsidRDefault="00317C5C" w:rsidP="00317C5C">
            <w:pPr>
              <w:rPr>
                <w:sz w:val="20"/>
                <w:szCs w:val="20"/>
              </w:rPr>
            </w:pPr>
            <w:r w:rsidRPr="003D1B3B">
              <w:rPr>
                <w:sz w:val="20"/>
                <w:szCs w:val="20"/>
              </w:rPr>
              <w:t>С 29.11.2015 г. по 28.02.2016 г.</w:t>
            </w:r>
          </w:p>
        </w:tc>
        <w:tc>
          <w:tcPr>
            <w:tcW w:w="5953" w:type="dxa"/>
            <w:vAlign w:val="bottom"/>
          </w:tcPr>
          <w:p w:rsidR="00317C5C" w:rsidRPr="003D1B3B" w:rsidRDefault="00317C5C" w:rsidP="00317C5C">
            <w:pPr>
              <w:rPr>
                <w:sz w:val="20"/>
                <w:szCs w:val="20"/>
              </w:rPr>
            </w:pPr>
            <w:r w:rsidRPr="003D1B3B">
              <w:rPr>
                <w:sz w:val="20"/>
                <w:szCs w:val="20"/>
              </w:rPr>
              <w:t>0,435(Ноль целых четыреста тридцать пять тысячных)%</w:t>
            </w:r>
          </w:p>
        </w:tc>
      </w:tr>
      <w:tr w:rsidR="00317C5C" w:rsidRPr="003D1B3B" w:rsidTr="00317C5C">
        <w:tc>
          <w:tcPr>
            <w:tcW w:w="4253" w:type="dxa"/>
            <w:vAlign w:val="bottom"/>
          </w:tcPr>
          <w:p w:rsidR="00317C5C" w:rsidRPr="003D1B3B" w:rsidRDefault="00317C5C" w:rsidP="00317C5C">
            <w:pPr>
              <w:rPr>
                <w:sz w:val="20"/>
                <w:szCs w:val="20"/>
              </w:rPr>
            </w:pPr>
            <w:r w:rsidRPr="003D1B3B">
              <w:rPr>
                <w:sz w:val="20"/>
                <w:szCs w:val="20"/>
              </w:rPr>
              <w:t>С 29.02.2016 г. по 28.05.2016 г.</w:t>
            </w:r>
          </w:p>
        </w:tc>
        <w:tc>
          <w:tcPr>
            <w:tcW w:w="5953" w:type="dxa"/>
            <w:vAlign w:val="bottom"/>
          </w:tcPr>
          <w:p w:rsidR="00317C5C" w:rsidRPr="003D1B3B" w:rsidRDefault="00317C5C" w:rsidP="00317C5C">
            <w:pPr>
              <w:rPr>
                <w:sz w:val="20"/>
                <w:szCs w:val="20"/>
              </w:rPr>
            </w:pPr>
            <w:r w:rsidRPr="003D1B3B">
              <w:rPr>
                <w:sz w:val="20"/>
                <w:szCs w:val="20"/>
              </w:rPr>
              <w:t>0,435(Ноль целых четыреста тридцать пять тысячных)%</w:t>
            </w:r>
          </w:p>
        </w:tc>
      </w:tr>
      <w:tr w:rsidR="00317C5C" w:rsidRPr="003D1B3B" w:rsidTr="00317C5C">
        <w:tc>
          <w:tcPr>
            <w:tcW w:w="4253" w:type="dxa"/>
            <w:vAlign w:val="bottom"/>
          </w:tcPr>
          <w:p w:rsidR="00317C5C" w:rsidRPr="003D1B3B" w:rsidRDefault="00317C5C" w:rsidP="00317C5C">
            <w:pPr>
              <w:rPr>
                <w:sz w:val="20"/>
                <w:szCs w:val="20"/>
              </w:rPr>
            </w:pPr>
            <w:r w:rsidRPr="003D1B3B">
              <w:rPr>
                <w:sz w:val="20"/>
                <w:szCs w:val="20"/>
              </w:rPr>
              <w:t>С 29.05.2016 г. по 28.08.2016 г.</w:t>
            </w:r>
          </w:p>
        </w:tc>
        <w:tc>
          <w:tcPr>
            <w:tcW w:w="5953" w:type="dxa"/>
            <w:vAlign w:val="bottom"/>
          </w:tcPr>
          <w:p w:rsidR="00317C5C" w:rsidRPr="003D1B3B" w:rsidRDefault="00317C5C" w:rsidP="00317C5C">
            <w:pPr>
              <w:rPr>
                <w:sz w:val="20"/>
                <w:szCs w:val="20"/>
              </w:rPr>
            </w:pPr>
            <w:r w:rsidRPr="003D1B3B">
              <w:rPr>
                <w:sz w:val="20"/>
                <w:szCs w:val="20"/>
              </w:rPr>
              <w:t>0,435(Ноль целых четыреста тридцать пять тысячных)%</w:t>
            </w:r>
          </w:p>
        </w:tc>
      </w:tr>
      <w:tr w:rsidR="00317C5C" w:rsidRPr="003D1B3B" w:rsidTr="00317C5C">
        <w:tc>
          <w:tcPr>
            <w:tcW w:w="4253" w:type="dxa"/>
            <w:vAlign w:val="bottom"/>
          </w:tcPr>
          <w:p w:rsidR="00317C5C" w:rsidRPr="003D1B3B" w:rsidRDefault="00317C5C" w:rsidP="00317C5C">
            <w:pPr>
              <w:rPr>
                <w:sz w:val="20"/>
                <w:szCs w:val="20"/>
              </w:rPr>
            </w:pPr>
            <w:r w:rsidRPr="003D1B3B">
              <w:rPr>
                <w:sz w:val="20"/>
                <w:szCs w:val="20"/>
              </w:rPr>
              <w:t>С 29.08.2016 г. по 28.11.2016 г.</w:t>
            </w:r>
          </w:p>
        </w:tc>
        <w:tc>
          <w:tcPr>
            <w:tcW w:w="5953" w:type="dxa"/>
            <w:vAlign w:val="bottom"/>
          </w:tcPr>
          <w:p w:rsidR="00317C5C" w:rsidRPr="003D1B3B" w:rsidRDefault="00317C5C" w:rsidP="00317C5C">
            <w:pPr>
              <w:rPr>
                <w:sz w:val="20"/>
                <w:szCs w:val="20"/>
              </w:rPr>
            </w:pPr>
            <w:r w:rsidRPr="003D1B3B">
              <w:rPr>
                <w:sz w:val="20"/>
                <w:szCs w:val="20"/>
              </w:rPr>
              <w:t>1,304(Одна целая триста четыре тысячных)%</w:t>
            </w:r>
          </w:p>
        </w:tc>
      </w:tr>
      <w:tr w:rsidR="00317C5C" w:rsidRPr="003D1B3B" w:rsidTr="00317C5C">
        <w:tc>
          <w:tcPr>
            <w:tcW w:w="4253" w:type="dxa"/>
            <w:vAlign w:val="bottom"/>
          </w:tcPr>
          <w:p w:rsidR="00317C5C" w:rsidRPr="003D1B3B" w:rsidRDefault="00317C5C" w:rsidP="00317C5C">
            <w:pPr>
              <w:rPr>
                <w:sz w:val="20"/>
                <w:szCs w:val="20"/>
              </w:rPr>
            </w:pPr>
            <w:r w:rsidRPr="003D1B3B">
              <w:rPr>
                <w:sz w:val="20"/>
                <w:szCs w:val="20"/>
              </w:rPr>
              <w:t>С 29.11.2016 г. по 28.02.2017 г.</w:t>
            </w:r>
          </w:p>
        </w:tc>
        <w:tc>
          <w:tcPr>
            <w:tcW w:w="5953" w:type="dxa"/>
            <w:vAlign w:val="bottom"/>
          </w:tcPr>
          <w:p w:rsidR="00317C5C" w:rsidRPr="003D1B3B" w:rsidRDefault="00317C5C" w:rsidP="00317C5C">
            <w:pPr>
              <w:rPr>
                <w:sz w:val="20"/>
                <w:szCs w:val="20"/>
              </w:rPr>
            </w:pPr>
            <w:r w:rsidRPr="003D1B3B">
              <w:rPr>
                <w:sz w:val="20"/>
                <w:szCs w:val="20"/>
              </w:rPr>
              <w:t>1,304(Одна целая триста четыре тысячных)%</w:t>
            </w:r>
          </w:p>
        </w:tc>
      </w:tr>
      <w:tr w:rsidR="00317C5C" w:rsidRPr="003D1B3B" w:rsidTr="00317C5C">
        <w:tc>
          <w:tcPr>
            <w:tcW w:w="4253" w:type="dxa"/>
            <w:vAlign w:val="bottom"/>
          </w:tcPr>
          <w:p w:rsidR="00317C5C" w:rsidRPr="003D1B3B" w:rsidRDefault="00317C5C" w:rsidP="00317C5C">
            <w:pPr>
              <w:rPr>
                <w:sz w:val="20"/>
                <w:szCs w:val="20"/>
              </w:rPr>
            </w:pPr>
            <w:r w:rsidRPr="003D1B3B">
              <w:rPr>
                <w:sz w:val="20"/>
                <w:szCs w:val="20"/>
              </w:rPr>
              <w:t>С 01.03.2017 г. по 24.05.2017 г.</w:t>
            </w:r>
          </w:p>
        </w:tc>
        <w:tc>
          <w:tcPr>
            <w:tcW w:w="5953" w:type="dxa"/>
            <w:vAlign w:val="bottom"/>
          </w:tcPr>
          <w:p w:rsidR="00317C5C" w:rsidRPr="003D1B3B" w:rsidRDefault="00317C5C" w:rsidP="00317C5C">
            <w:pPr>
              <w:rPr>
                <w:sz w:val="20"/>
                <w:szCs w:val="20"/>
              </w:rPr>
            </w:pPr>
            <w:r w:rsidRPr="003D1B3B">
              <w:rPr>
                <w:sz w:val="20"/>
                <w:szCs w:val="20"/>
              </w:rPr>
              <w:t>1,3053(Одна целая три тысячи пятьдесят три десятитысячных)%</w:t>
            </w:r>
          </w:p>
        </w:tc>
      </w:tr>
      <w:tr w:rsidR="00317C5C" w:rsidRPr="003D1B3B" w:rsidTr="00317C5C">
        <w:tc>
          <w:tcPr>
            <w:tcW w:w="4253" w:type="dxa"/>
            <w:vAlign w:val="bottom"/>
          </w:tcPr>
          <w:p w:rsidR="00317C5C" w:rsidRPr="003D1B3B" w:rsidRDefault="00317C5C" w:rsidP="00317C5C">
            <w:pPr>
              <w:rPr>
                <w:sz w:val="20"/>
                <w:szCs w:val="20"/>
              </w:rPr>
            </w:pPr>
            <w:r w:rsidRPr="003D1B3B">
              <w:rPr>
                <w:sz w:val="20"/>
                <w:szCs w:val="20"/>
              </w:rPr>
              <w:t>С 29.05.2017 г. по 28.08.2017 г.</w:t>
            </w:r>
          </w:p>
        </w:tc>
        <w:tc>
          <w:tcPr>
            <w:tcW w:w="5953" w:type="dxa"/>
            <w:vAlign w:val="bottom"/>
          </w:tcPr>
          <w:p w:rsidR="00317C5C" w:rsidRPr="003D1B3B" w:rsidRDefault="00317C5C" w:rsidP="00317C5C">
            <w:pPr>
              <w:rPr>
                <w:sz w:val="20"/>
                <w:szCs w:val="20"/>
              </w:rPr>
            </w:pPr>
            <w:r w:rsidRPr="003D1B3B">
              <w:rPr>
                <w:sz w:val="20"/>
                <w:szCs w:val="20"/>
              </w:rPr>
              <w:t>3,3091(Три целых три тысячи девяносто одна десятитысячных)%</w:t>
            </w:r>
          </w:p>
        </w:tc>
      </w:tr>
      <w:tr w:rsidR="00317C5C" w:rsidRPr="003D1B3B" w:rsidTr="00317C5C">
        <w:tc>
          <w:tcPr>
            <w:tcW w:w="4253" w:type="dxa"/>
            <w:vAlign w:val="bottom"/>
          </w:tcPr>
          <w:p w:rsidR="00317C5C" w:rsidRPr="003D1B3B" w:rsidRDefault="00317C5C" w:rsidP="00317C5C">
            <w:pPr>
              <w:rPr>
                <w:sz w:val="20"/>
                <w:szCs w:val="20"/>
              </w:rPr>
            </w:pPr>
            <w:r w:rsidRPr="003D1B3B">
              <w:rPr>
                <w:sz w:val="20"/>
                <w:szCs w:val="20"/>
              </w:rPr>
              <w:t>С 29.08.2017 г. по 28.11.2017 г.</w:t>
            </w:r>
          </w:p>
        </w:tc>
        <w:tc>
          <w:tcPr>
            <w:tcW w:w="5953" w:type="dxa"/>
            <w:vAlign w:val="bottom"/>
          </w:tcPr>
          <w:p w:rsidR="00317C5C" w:rsidRPr="003D1B3B" w:rsidRDefault="00317C5C" w:rsidP="00317C5C">
            <w:pPr>
              <w:rPr>
                <w:sz w:val="20"/>
                <w:szCs w:val="20"/>
              </w:rPr>
            </w:pPr>
            <w:r w:rsidRPr="003D1B3B">
              <w:rPr>
                <w:sz w:val="20"/>
                <w:szCs w:val="20"/>
              </w:rPr>
              <w:t>3,3091(Три целых три тысячи девяносто одна десятитысячных)%</w:t>
            </w:r>
          </w:p>
        </w:tc>
      </w:tr>
      <w:tr w:rsidR="00317C5C" w:rsidRPr="003D1B3B" w:rsidTr="00317C5C">
        <w:tc>
          <w:tcPr>
            <w:tcW w:w="4253" w:type="dxa"/>
            <w:vAlign w:val="bottom"/>
          </w:tcPr>
          <w:p w:rsidR="00317C5C" w:rsidRPr="003D1B3B" w:rsidRDefault="00317C5C" w:rsidP="00317C5C">
            <w:pPr>
              <w:rPr>
                <w:sz w:val="20"/>
                <w:szCs w:val="20"/>
              </w:rPr>
            </w:pPr>
            <w:r w:rsidRPr="003D1B3B">
              <w:rPr>
                <w:sz w:val="20"/>
                <w:szCs w:val="20"/>
              </w:rPr>
              <w:t>С 29.11.2017 г. по 28.02.2018 г.</w:t>
            </w:r>
          </w:p>
        </w:tc>
        <w:tc>
          <w:tcPr>
            <w:tcW w:w="5953" w:type="dxa"/>
            <w:vAlign w:val="bottom"/>
          </w:tcPr>
          <w:p w:rsidR="00317C5C" w:rsidRPr="003D1B3B" w:rsidRDefault="00317C5C" w:rsidP="00317C5C">
            <w:pPr>
              <w:rPr>
                <w:sz w:val="20"/>
                <w:szCs w:val="20"/>
              </w:rPr>
            </w:pPr>
            <w:r w:rsidRPr="003D1B3B">
              <w:rPr>
                <w:sz w:val="20"/>
                <w:szCs w:val="20"/>
              </w:rPr>
              <w:t>3,3091(Три целых три тысячи девяносто одна десятитысячных)%</w:t>
            </w:r>
          </w:p>
        </w:tc>
      </w:tr>
      <w:tr w:rsidR="00317C5C" w:rsidRPr="003D1B3B" w:rsidTr="00317C5C">
        <w:tc>
          <w:tcPr>
            <w:tcW w:w="4253" w:type="dxa"/>
            <w:vAlign w:val="bottom"/>
          </w:tcPr>
          <w:p w:rsidR="00317C5C" w:rsidRPr="003D1B3B" w:rsidRDefault="00317C5C" w:rsidP="00317C5C">
            <w:pPr>
              <w:rPr>
                <w:sz w:val="20"/>
                <w:szCs w:val="20"/>
              </w:rPr>
            </w:pPr>
            <w:r w:rsidRPr="003D1B3B">
              <w:rPr>
                <w:sz w:val="20"/>
                <w:szCs w:val="20"/>
              </w:rPr>
              <w:t>С 01.03.2018 г. по 24.05.2018 г.</w:t>
            </w:r>
          </w:p>
        </w:tc>
        <w:tc>
          <w:tcPr>
            <w:tcW w:w="5953" w:type="dxa"/>
            <w:vAlign w:val="bottom"/>
          </w:tcPr>
          <w:p w:rsidR="00317C5C" w:rsidRPr="003D1B3B" w:rsidRDefault="00317C5C" w:rsidP="00317C5C">
            <w:pPr>
              <w:rPr>
                <w:sz w:val="20"/>
                <w:szCs w:val="20"/>
              </w:rPr>
            </w:pPr>
            <w:r w:rsidRPr="003D1B3B">
              <w:rPr>
                <w:sz w:val="20"/>
                <w:szCs w:val="20"/>
              </w:rPr>
              <w:t>3,3091(Три целых три тысячи девяносто одна десятитысячных)%</w:t>
            </w:r>
          </w:p>
        </w:tc>
      </w:tr>
      <w:tr w:rsidR="00317C5C" w:rsidRPr="003D1B3B" w:rsidTr="00317C5C">
        <w:tc>
          <w:tcPr>
            <w:tcW w:w="4253" w:type="dxa"/>
            <w:vAlign w:val="bottom"/>
          </w:tcPr>
          <w:p w:rsidR="00317C5C" w:rsidRPr="003D1B3B" w:rsidRDefault="00317C5C" w:rsidP="00317C5C">
            <w:pPr>
              <w:rPr>
                <w:sz w:val="20"/>
                <w:szCs w:val="20"/>
              </w:rPr>
            </w:pPr>
            <w:r w:rsidRPr="003D1B3B">
              <w:rPr>
                <w:sz w:val="20"/>
                <w:szCs w:val="20"/>
              </w:rPr>
              <w:t>С 29.05.2018 г. по 28.08.2018 г.</w:t>
            </w:r>
          </w:p>
        </w:tc>
        <w:tc>
          <w:tcPr>
            <w:tcW w:w="5953" w:type="dxa"/>
            <w:vAlign w:val="bottom"/>
          </w:tcPr>
          <w:p w:rsidR="00317C5C" w:rsidRPr="003D1B3B" w:rsidRDefault="00317C5C" w:rsidP="00317C5C">
            <w:pPr>
              <w:rPr>
                <w:sz w:val="20"/>
                <w:szCs w:val="20"/>
              </w:rPr>
            </w:pPr>
            <w:r w:rsidRPr="003D1B3B">
              <w:rPr>
                <w:sz w:val="20"/>
                <w:szCs w:val="20"/>
              </w:rPr>
              <w:t>3,3091(Три целых три тысячи девяносто одна десятитысячных)%</w:t>
            </w:r>
          </w:p>
        </w:tc>
      </w:tr>
      <w:tr w:rsidR="00317C5C" w:rsidRPr="003D1B3B" w:rsidTr="00317C5C">
        <w:tc>
          <w:tcPr>
            <w:tcW w:w="4253" w:type="dxa"/>
            <w:vAlign w:val="bottom"/>
          </w:tcPr>
          <w:p w:rsidR="00317C5C" w:rsidRPr="003D1B3B" w:rsidRDefault="00317C5C" w:rsidP="00317C5C">
            <w:pPr>
              <w:rPr>
                <w:sz w:val="20"/>
                <w:szCs w:val="20"/>
              </w:rPr>
            </w:pPr>
            <w:r w:rsidRPr="003D1B3B">
              <w:rPr>
                <w:sz w:val="20"/>
                <w:szCs w:val="20"/>
              </w:rPr>
              <w:t>С 29.08.2018 г. по 28.11.2018 г.</w:t>
            </w:r>
          </w:p>
        </w:tc>
        <w:tc>
          <w:tcPr>
            <w:tcW w:w="5953" w:type="dxa"/>
            <w:vAlign w:val="bottom"/>
          </w:tcPr>
          <w:p w:rsidR="00317C5C" w:rsidRPr="003D1B3B" w:rsidRDefault="00317C5C" w:rsidP="00317C5C">
            <w:pPr>
              <w:rPr>
                <w:sz w:val="20"/>
                <w:szCs w:val="20"/>
              </w:rPr>
            </w:pPr>
            <w:r w:rsidRPr="003D1B3B">
              <w:rPr>
                <w:sz w:val="20"/>
                <w:szCs w:val="20"/>
              </w:rPr>
              <w:t>3,3091(Три целых три тысячи девяносто одна десятитысячных)%</w:t>
            </w:r>
          </w:p>
        </w:tc>
      </w:tr>
      <w:tr w:rsidR="00317C5C" w:rsidRPr="003D1B3B" w:rsidTr="00317C5C">
        <w:tc>
          <w:tcPr>
            <w:tcW w:w="4253" w:type="dxa"/>
            <w:vAlign w:val="bottom"/>
          </w:tcPr>
          <w:p w:rsidR="00317C5C" w:rsidRPr="003D1B3B" w:rsidRDefault="00317C5C" w:rsidP="00317C5C">
            <w:pPr>
              <w:rPr>
                <w:sz w:val="20"/>
                <w:szCs w:val="20"/>
              </w:rPr>
            </w:pPr>
            <w:r w:rsidRPr="003D1B3B">
              <w:rPr>
                <w:sz w:val="20"/>
                <w:szCs w:val="20"/>
              </w:rPr>
              <w:t>С 29.11.2018 г. по 28.02.2019 г.</w:t>
            </w:r>
          </w:p>
        </w:tc>
        <w:tc>
          <w:tcPr>
            <w:tcW w:w="5953" w:type="dxa"/>
            <w:vAlign w:val="bottom"/>
          </w:tcPr>
          <w:p w:rsidR="00317C5C" w:rsidRPr="003D1B3B" w:rsidRDefault="00317C5C" w:rsidP="00317C5C">
            <w:pPr>
              <w:rPr>
                <w:sz w:val="20"/>
                <w:szCs w:val="20"/>
              </w:rPr>
            </w:pPr>
            <w:r w:rsidRPr="003D1B3B">
              <w:rPr>
                <w:sz w:val="20"/>
                <w:szCs w:val="20"/>
              </w:rPr>
              <w:t>3,3091(Три целых три тысячи девяносто одна десятитысячных)%</w:t>
            </w:r>
          </w:p>
        </w:tc>
      </w:tr>
      <w:tr w:rsidR="00317C5C" w:rsidRPr="003D1B3B" w:rsidTr="00317C5C">
        <w:tc>
          <w:tcPr>
            <w:tcW w:w="4253" w:type="dxa"/>
            <w:vAlign w:val="bottom"/>
          </w:tcPr>
          <w:p w:rsidR="00317C5C" w:rsidRPr="003D1B3B" w:rsidRDefault="00317C5C" w:rsidP="00317C5C">
            <w:pPr>
              <w:rPr>
                <w:sz w:val="20"/>
                <w:szCs w:val="20"/>
              </w:rPr>
            </w:pPr>
            <w:r w:rsidRPr="003D1B3B">
              <w:rPr>
                <w:sz w:val="20"/>
                <w:szCs w:val="20"/>
              </w:rPr>
              <w:t>С 01.03.2019 г. по 28.05.2019 г.</w:t>
            </w:r>
          </w:p>
        </w:tc>
        <w:tc>
          <w:tcPr>
            <w:tcW w:w="5953" w:type="dxa"/>
            <w:vAlign w:val="bottom"/>
          </w:tcPr>
          <w:p w:rsidR="00317C5C" w:rsidRPr="003D1B3B" w:rsidRDefault="00317C5C" w:rsidP="00317C5C">
            <w:pPr>
              <w:rPr>
                <w:sz w:val="20"/>
                <w:szCs w:val="20"/>
              </w:rPr>
            </w:pPr>
            <w:r w:rsidRPr="003D1B3B">
              <w:rPr>
                <w:sz w:val="20"/>
                <w:szCs w:val="20"/>
              </w:rPr>
              <w:t>3,3091(Три целых три тысячи девяносто одна десятитысячных)%</w:t>
            </w:r>
          </w:p>
        </w:tc>
      </w:tr>
      <w:tr w:rsidR="00317C5C" w:rsidRPr="003D1B3B" w:rsidTr="00317C5C">
        <w:tc>
          <w:tcPr>
            <w:tcW w:w="4253" w:type="dxa"/>
            <w:vAlign w:val="bottom"/>
          </w:tcPr>
          <w:p w:rsidR="00317C5C" w:rsidRPr="003D1B3B" w:rsidRDefault="00317C5C" w:rsidP="00317C5C">
            <w:pPr>
              <w:rPr>
                <w:sz w:val="20"/>
                <w:szCs w:val="20"/>
              </w:rPr>
            </w:pPr>
            <w:r w:rsidRPr="003D1B3B">
              <w:rPr>
                <w:sz w:val="20"/>
                <w:szCs w:val="20"/>
              </w:rPr>
              <w:t>С 29.05.2019 г. по 28.08.2019 г.</w:t>
            </w:r>
          </w:p>
        </w:tc>
        <w:tc>
          <w:tcPr>
            <w:tcW w:w="5953" w:type="dxa"/>
            <w:vAlign w:val="bottom"/>
          </w:tcPr>
          <w:p w:rsidR="00317C5C" w:rsidRPr="003D1B3B" w:rsidRDefault="00317C5C" w:rsidP="00317C5C">
            <w:pPr>
              <w:rPr>
                <w:sz w:val="20"/>
                <w:szCs w:val="20"/>
              </w:rPr>
            </w:pPr>
            <w:r w:rsidRPr="003D1B3B">
              <w:rPr>
                <w:sz w:val="20"/>
                <w:szCs w:val="20"/>
              </w:rPr>
              <w:t>3,3091(Три целых три тысячи девяносто одна десятитысячных)%</w:t>
            </w:r>
          </w:p>
        </w:tc>
      </w:tr>
      <w:tr w:rsidR="00317C5C" w:rsidRPr="003D1B3B" w:rsidTr="00317C5C">
        <w:tc>
          <w:tcPr>
            <w:tcW w:w="4253" w:type="dxa"/>
            <w:vAlign w:val="bottom"/>
          </w:tcPr>
          <w:p w:rsidR="00317C5C" w:rsidRPr="003D1B3B" w:rsidRDefault="00317C5C" w:rsidP="00317C5C">
            <w:pPr>
              <w:rPr>
                <w:sz w:val="20"/>
                <w:szCs w:val="20"/>
              </w:rPr>
            </w:pPr>
            <w:r w:rsidRPr="003D1B3B">
              <w:rPr>
                <w:sz w:val="20"/>
                <w:szCs w:val="20"/>
              </w:rPr>
              <w:t>С 29.08.2019 г. по 28.11.2019 г.</w:t>
            </w:r>
          </w:p>
        </w:tc>
        <w:tc>
          <w:tcPr>
            <w:tcW w:w="5953" w:type="dxa"/>
            <w:vAlign w:val="bottom"/>
          </w:tcPr>
          <w:p w:rsidR="00317C5C" w:rsidRPr="003D1B3B" w:rsidRDefault="00317C5C" w:rsidP="00317C5C">
            <w:pPr>
              <w:rPr>
                <w:sz w:val="20"/>
                <w:szCs w:val="20"/>
              </w:rPr>
            </w:pPr>
            <w:r w:rsidRPr="003D1B3B">
              <w:rPr>
                <w:sz w:val="20"/>
                <w:szCs w:val="20"/>
              </w:rPr>
              <w:t>3,3091(Три целых три тысячи девяносто одна десятитысячных)%</w:t>
            </w:r>
          </w:p>
        </w:tc>
      </w:tr>
      <w:tr w:rsidR="00317C5C" w:rsidRPr="003D1B3B" w:rsidTr="00317C5C">
        <w:tc>
          <w:tcPr>
            <w:tcW w:w="4253" w:type="dxa"/>
            <w:vAlign w:val="bottom"/>
          </w:tcPr>
          <w:p w:rsidR="00317C5C" w:rsidRPr="003D1B3B" w:rsidRDefault="00317C5C" w:rsidP="00317C5C">
            <w:pPr>
              <w:rPr>
                <w:sz w:val="20"/>
                <w:szCs w:val="20"/>
              </w:rPr>
            </w:pPr>
            <w:r w:rsidRPr="003D1B3B">
              <w:rPr>
                <w:sz w:val="20"/>
                <w:szCs w:val="20"/>
              </w:rPr>
              <w:t>С 29.11.2019 г. по 28.02.2020 г.</w:t>
            </w:r>
          </w:p>
        </w:tc>
        <w:tc>
          <w:tcPr>
            <w:tcW w:w="5953" w:type="dxa"/>
            <w:vAlign w:val="bottom"/>
          </w:tcPr>
          <w:p w:rsidR="00317C5C" w:rsidRPr="003D1B3B" w:rsidRDefault="00317C5C" w:rsidP="00317C5C">
            <w:pPr>
              <w:rPr>
                <w:sz w:val="20"/>
                <w:szCs w:val="20"/>
              </w:rPr>
            </w:pPr>
            <w:r w:rsidRPr="003D1B3B">
              <w:rPr>
                <w:sz w:val="20"/>
                <w:szCs w:val="20"/>
              </w:rPr>
              <w:t>1,89(Одна целая восемьдесят девять сотых)</w:t>
            </w:r>
          </w:p>
        </w:tc>
      </w:tr>
      <w:tr w:rsidR="00317C5C" w:rsidRPr="003D1B3B" w:rsidTr="00317C5C">
        <w:tc>
          <w:tcPr>
            <w:tcW w:w="4253" w:type="dxa"/>
            <w:vAlign w:val="bottom"/>
          </w:tcPr>
          <w:p w:rsidR="00317C5C" w:rsidRPr="003D1B3B" w:rsidRDefault="00317C5C" w:rsidP="00317C5C">
            <w:pPr>
              <w:rPr>
                <w:sz w:val="20"/>
                <w:szCs w:val="20"/>
              </w:rPr>
            </w:pPr>
            <w:r w:rsidRPr="003D1B3B">
              <w:rPr>
                <w:sz w:val="20"/>
                <w:szCs w:val="20"/>
              </w:rPr>
              <w:t>С 01.03.2020 г. по 28.05.2020 г.</w:t>
            </w:r>
          </w:p>
        </w:tc>
        <w:tc>
          <w:tcPr>
            <w:tcW w:w="5953" w:type="dxa"/>
            <w:vAlign w:val="bottom"/>
          </w:tcPr>
          <w:p w:rsidR="00317C5C" w:rsidRPr="003D1B3B" w:rsidRDefault="00317C5C" w:rsidP="00317C5C">
            <w:pPr>
              <w:rPr>
                <w:sz w:val="20"/>
                <w:szCs w:val="20"/>
              </w:rPr>
            </w:pPr>
            <w:r w:rsidRPr="003D1B3B">
              <w:rPr>
                <w:sz w:val="20"/>
                <w:szCs w:val="20"/>
              </w:rPr>
              <w:t>1,90(Одна целая девять десятых)</w:t>
            </w:r>
          </w:p>
        </w:tc>
      </w:tr>
      <w:tr w:rsidR="00317C5C" w:rsidRPr="003D1B3B" w:rsidTr="00317C5C">
        <w:tc>
          <w:tcPr>
            <w:tcW w:w="4253" w:type="dxa"/>
            <w:vAlign w:val="bottom"/>
          </w:tcPr>
          <w:p w:rsidR="00317C5C" w:rsidRPr="003D1B3B" w:rsidRDefault="00317C5C" w:rsidP="00317C5C">
            <w:pPr>
              <w:rPr>
                <w:sz w:val="20"/>
                <w:szCs w:val="20"/>
              </w:rPr>
            </w:pPr>
            <w:r w:rsidRPr="003D1B3B">
              <w:rPr>
                <w:sz w:val="20"/>
                <w:szCs w:val="20"/>
              </w:rPr>
              <w:t>С 29.05.2020 г. по 28.08.2020 г.</w:t>
            </w:r>
          </w:p>
        </w:tc>
        <w:tc>
          <w:tcPr>
            <w:tcW w:w="5953" w:type="dxa"/>
            <w:vAlign w:val="bottom"/>
          </w:tcPr>
          <w:p w:rsidR="00317C5C" w:rsidRPr="003D1B3B" w:rsidRDefault="00317C5C" w:rsidP="00317C5C">
            <w:pPr>
              <w:rPr>
                <w:sz w:val="20"/>
                <w:szCs w:val="20"/>
              </w:rPr>
            </w:pPr>
            <w:r w:rsidRPr="003D1B3B">
              <w:rPr>
                <w:sz w:val="20"/>
                <w:szCs w:val="20"/>
              </w:rPr>
              <w:t>1,73(Одна целая семьдесят три сотых)</w:t>
            </w:r>
          </w:p>
        </w:tc>
      </w:tr>
      <w:tr w:rsidR="00317C5C" w:rsidRPr="003D1B3B" w:rsidTr="00317C5C">
        <w:tc>
          <w:tcPr>
            <w:tcW w:w="4253" w:type="dxa"/>
            <w:vAlign w:val="bottom"/>
          </w:tcPr>
          <w:p w:rsidR="00317C5C" w:rsidRPr="003D1B3B" w:rsidRDefault="00317C5C" w:rsidP="00317C5C">
            <w:pPr>
              <w:rPr>
                <w:sz w:val="20"/>
                <w:szCs w:val="20"/>
              </w:rPr>
            </w:pPr>
            <w:r w:rsidRPr="003D1B3B">
              <w:rPr>
                <w:sz w:val="20"/>
                <w:szCs w:val="20"/>
              </w:rPr>
              <w:t>С 29.08.2020 г. по 28.11.2020 г.</w:t>
            </w:r>
          </w:p>
        </w:tc>
        <w:tc>
          <w:tcPr>
            <w:tcW w:w="5953" w:type="dxa"/>
            <w:vAlign w:val="bottom"/>
          </w:tcPr>
          <w:p w:rsidR="00317C5C" w:rsidRPr="003D1B3B" w:rsidRDefault="00317C5C" w:rsidP="00317C5C">
            <w:pPr>
              <w:rPr>
                <w:sz w:val="20"/>
                <w:szCs w:val="20"/>
              </w:rPr>
            </w:pPr>
            <w:r w:rsidRPr="003D1B3B">
              <w:rPr>
                <w:sz w:val="20"/>
                <w:szCs w:val="20"/>
              </w:rPr>
              <w:t>1,75(Одна целая семьдесят пять сотых)</w:t>
            </w:r>
          </w:p>
        </w:tc>
      </w:tr>
      <w:tr w:rsidR="00317C5C" w:rsidRPr="003D1B3B" w:rsidTr="00317C5C">
        <w:tc>
          <w:tcPr>
            <w:tcW w:w="4253" w:type="dxa"/>
            <w:vAlign w:val="bottom"/>
          </w:tcPr>
          <w:p w:rsidR="00317C5C" w:rsidRPr="003D1B3B" w:rsidRDefault="00317C5C" w:rsidP="00317C5C">
            <w:pPr>
              <w:rPr>
                <w:sz w:val="20"/>
                <w:szCs w:val="20"/>
              </w:rPr>
            </w:pPr>
            <w:r w:rsidRPr="003D1B3B">
              <w:rPr>
                <w:sz w:val="20"/>
                <w:szCs w:val="20"/>
              </w:rPr>
              <w:t>С 29.11.2020 г. по 28.02.2021 г.</w:t>
            </w:r>
          </w:p>
        </w:tc>
        <w:tc>
          <w:tcPr>
            <w:tcW w:w="5953" w:type="dxa"/>
            <w:vAlign w:val="bottom"/>
          </w:tcPr>
          <w:p w:rsidR="00317C5C" w:rsidRPr="003D1B3B" w:rsidRDefault="00317C5C" w:rsidP="00317C5C">
            <w:pPr>
              <w:rPr>
                <w:sz w:val="20"/>
                <w:szCs w:val="20"/>
              </w:rPr>
            </w:pPr>
            <w:r w:rsidRPr="003D1B3B">
              <w:rPr>
                <w:sz w:val="20"/>
                <w:szCs w:val="20"/>
              </w:rPr>
              <w:t>1,50(Одна целая пять десятых)</w:t>
            </w:r>
          </w:p>
        </w:tc>
      </w:tr>
      <w:tr w:rsidR="00317C5C" w:rsidRPr="003D1B3B" w:rsidTr="00317C5C">
        <w:tc>
          <w:tcPr>
            <w:tcW w:w="4253" w:type="dxa"/>
            <w:vAlign w:val="bottom"/>
          </w:tcPr>
          <w:p w:rsidR="00317C5C" w:rsidRPr="003D1B3B" w:rsidRDefault="00317C5C" w:rsidP="00317C5C">
            <w:pPr>
              <w:rPr>
                <w:sz w:val="20"/>
                <w:szCs w:val="20"/>
              </w:rPr>
            </w:pPr>
            <w:r w:rsidRPr="003D1B3B">
              <w:rPr>
                <w:sz w:val="20"/>
                <w:szCs w:val="20"/>
              </w:rPr>
              <w:t>С 29.02.2021 г. по 28.05.2021 г.</w:t>
            </w:r>
          </w:p>
        </w:tc>
        <w:tc>
          <w:tcPr>
            <w:tcW w:w="5953" w:type="dxa"/>
            <w:vAlign w:val="bottom"/>
          </w:tcPr>
          <w:p w:rsidR="00317C5C" w:rsidRPr="003D1B3B" w:rsidRDefault="00317C5C" w:rsidP="00317C5C">
            <w:pPr>
              <w:rPr>
                <w:sz w:val="20"/>
                <w:szCs w:val="20"/>
              </w:rPr>
            </w:pPr>
            <w:r w:rsidRPr="003D1B3B">
              <w:rPr>
                <w:sz w:val="20"/>
                <w:szCs w:val="20"/>
              </w:rPr>
              <w:t>1,23(Одна целая двадцать три сотых)</w:t>
            </w:r>
          </w:p>
        </w:tc>
      </w:tr>
      <w:tr w:rsidR="00317C5C" w:rsidRPr="003D1B3B" w:rsidTr="00317C5C">
        <w:tc>
          <w:tcPr>
            <w:tcW w:w="4253" w:type="dxa"/>
            <w:vAlign w:val="bottom"/>
          </w:tcPr>
          <w:p w:rsidR="00317C5C" w:rsidRPr="003D1B3B" w:rsidRDefault="00317C5C" w:rsidP="00317C5C">
            <w:pPr>
              <w:rPr>
                <w:sz w:val="20"/>
                <w:szCs w:val="20"/>
              </w:rPr>
            </w:pPr>
            <w:r w:rsidRPr="003D1B3B">
              <w:rPr>
                <w:sz w:val="20"/>
                <w:szCs w:val="20"/>
              </w:rPr>
              <w:t>С 29.05.2021 г. по 28.08.2021 г.</w:t>
            </w:r>
          </w:p>
        </w:tc>
        <w:tc>
          <w:tcPr>
            <w:tcW w:w="5953" w:type="dxa"/>
            <w:vAlign w:val="bottom"/>
          </w:tcPr>
          <w:p w:rsidR="00317C5C" w:rsidRPr="003D1B3B" w:rsidRDefault="00317C5C" w:rsidP="00317C5C">
            <w:pPr>
              <w:rPr>
                <w:sz w:val="20"/>
                <w:szCs w:val="20"/>
              </w:rPr>
            </w:pPr>
            <w:r w:rsidRPr="003D1B3B">
              <w:rPr>
                <w:sz w:val="20"/>
                <w:szCs w:val="20"/>
              </w:rPr>
              <w:t>1,42(Одна целая сорок две сотых)</w:t>
            </w:r>
          </w:p>
        </w:tc>
      </w:tr>
      <w:tr w:rsidR="00317C5C" w:rsidRPr="003D1B3B" w:rsidTr="00317C5C">
        <w:tc>
          <w:tcPr>
            <w:tcW w:w="4253" w:type="dxa"/>
            <w:vAlign w:val="bottom"/>
          </w:tcPr>
          <w:p w:rsidR="00317C5C" w:rsidRPr="003D1B3B" w:rsidRDefault="00317C5C" w:rsidP="00317C5C">
            <w:pPr>
              <w:rPr>
                <w:sz w:val="20"/>
                <w:szCs w:val="20"/>
              </w:rPr>
            </w:pPr>
            <w:r w:rsidRPr="003D1B3B">
              <w:rPr>
                <w:sz w:val="20"/>
                <w:szCs w:val="20"/>
              </w:rPr>
              <w:t>С 29.08.2021 г. по 28.11.2021 г.</w:t>
            </w:r>
          </w:p>
        </w:tc>
        <w:tc>
          <w:tcPr>
            <w:tcW w:w="5953" w:type="dxa"/>
            <w:vAlign w:val="bottom"/>
          </w:tcPr>
          <w:p w:rsidR="00317C5C" w:rsidRPr="003D1B3B" w:rsidRDefault="00317C5C" w:rsidP="00317C5C">
            <w:pPr>
              <w:rPr>
                <w:sz w:val="20"/>
                <w:szCs w:val="20"/>
              </w:rPr>
            </w:pPr>
            <w:r w:rsidRPr="003D1B3B">
              <w:rPr>
                <w:sz w:val="20"/>
                <w:szCs w:val="20"/>
              </w:rPr>
              <w:t>1,25(Одна целая двадцать пять сотых)</w:t>
            </w:r>
          </w:p>
        </w:tc>
      </w:tr>
      <w:tr w:rsidR="00317C5C" w:rsidRPr="003D1B3B" w:rsidTr="00317C5C">
        <w:tc>
          <w:tcPr>
            <w:tcW w:w="4253" w:type="dxa"/>
            <w:vAlign w:val="bottom"/>
          </w:tcPr>
          <w:p w:rsidR="00317C5C" w:rsidRPr="003D1B3B" w:rsidRDefault="00317C5C" w:rsidP="00317C5C">
            <w:pPr>
              <w:rPr>
                <w:sz w:val="20"/>
                <w:szCs w:val="20"/>
              </w:rPr>
            </w:pPr>
            <w:r w:rsidRPr="003D1B3B">
              <w:rPr>
                <w:sz w:val="20"/>
                <w:szCs w:val="20"/>
              </w:rPr>
              <w:t>С 29.11.2021 г. по 28.02.2022 г.</w:t>
            </w:r>
          </w:p>
        </w:tc>
        <w:tc>
          <w:tcPr>
            <w:tcW w:w="5953" w:type="dxa"/>
            <w:vAlign w:val="bottom"/>
          </w:tcPr>
          <w:p w:rsidR="00317C5C" w:rsidRPr="003D1B3B" w:rsidRDefault="00317C5C" w:rsidP="00317C5C">
            <w:pPr>
              <w:rPr>
                <w:sz w:val="20"/>
                <w:szCs w:val="20"/>
              </w:rPr>
            </w:pPr>
            <w:r w:rsidRPr="003D1B3B">
              <w:rPr>
                <w:sz w:val="20"/>
                <w:szCs w:val="20"/>
              </w:rPr>
              <w:t>1,12(Одна целая двенадцать сотых)</w:t>
            </w:r>
          </w:p>
        </w:tc>
      </w:tr>
      <w:tr w:rsidR="00317C5C" w:rsidRPr="003D1B3B" w:rsidTr="00317C5C">
        <w:tc>
          <w:tcPr>
            <w:tcW w:w="4253" w:type="dxa"/>
            <w:vAlign w:val="bottom"/>
          </w:tcPr>
          <w:p w:rsidR="00317C5C" w:rsidRPr="003D1B3B" w:rsidRDefault="00317C5C" w:rsidP="00317C5C">
            <w:pPr>
              <w:rPr>
                <w:sz w:val="20"/>
                <w:szCs w:val="20"/>
              </w:rPr>
            </w:pPr>
            <w:r w:rsidRPr="003D1B3B">
              <w:rPr>
                <w:sz w:val="20"/>
                <w:szCs w:val="20"/>
              </w:rPr>
              <w:t>С 01.03.2022 г. по 24.05.2022 г.</w:t>
            </w:r>
          </w:p>
        </w:tc>
        <w:tc>
          <w:tcPr>
            <w:tcW w:w="5953" w:type="dxa"/>
            <w:vAlign w:val="bottom"/>
          </w:tcPr>
          <w:p w:rsidR="00317C5C" w:rsidRPr="003D1B3B" w:rsidRDefault="00317C5C" w:rsidP="00317C5C">
            <w:pPr>
              <w:rPr>
                <w:sz w:val="20"/>
                <w:szCs w:val="20"/>
              </w:rPr>
            </w:pPr>
            <w:r w:rsidRPr="003D1B3B">
              <w:rPr>
                <w:sz w:val="20"/>
                <w:szCs w:val="20"/>
              </w:rPr>
              <w:t>1,14(Одна целая четырнадцать сотых)</w:t>
            </w:r>
          </w:p>
        </w:tc>
      </w:tr>
      <w:tr w:rsidR="00317C5C" w:rsidRPr="003D1B3B" w:rsidTr="00317C5C">
        <w:tc>
          <w:tcPr>
            <w:tcW w:w="4253" w:type="dxa"/>
            <w:vAlign w:val="bottom"/>
          </w:tcPr>
          <w:p w:rsidR="00317C5C" w:rsidRPr="003D1B3B" w:rsidRDefault="00317C5C" w:rsidP="00317C5C">
            <w:pPr>
              <w:rPr>
                <w:sz w:val="20"/>
                <w:szCs w:val="20"/>
              </w:rPr>
            </w:pPr>
            <w:r w:rsidRPr="003D1B3B">
              <w:rPr>
                <w:sz w:val="20"/>
                <w:szCs w:val="20"/>
              </w:rPr>
              <w:t>С 29.05.2022 г. по 28.08.2022 г.</w:t>
            </w:r>
          </w:p>
        </w:tc>
        <w:tc>
          <w:tcPr>
            <w:tcW w:w="5953" w:type="dxa"/>
            <w:vAlign w:val="bottom"/>
          </w:tcPr>
          <w:p w:rsidR="00317C5C" w:rsidRPr="003D1B3B" w:rsidRDefault="00317C5C" w:rsidP="00317C5C">
            <w:pPr>
              <w:rPr>
                <w:sz w:val="20"/>
                <w:szCs w:val="20"/>
              </w:rPr>
            </w:pPr>
            <w:r w:rsidRPr="003D1B3B">
              <w:rPr>
                <w:sz w:val="20"/>
                <w:szCs w:val="20"/>
              </w:rPr>
              <w:t>3,31(Три целых тридцать одна сотых)</w:t>
            </w:r>
          </w:p>
        </w:tc>
      </w:tr>
      <w:tr w:rsidR="00317C5C" w:rsidRPr="003D1B3B" w:rsidTr="00317C5C">
        <w:tc>
          <w:tcPr>
            <w:tcW w:w="4253" w:type="dxa"/>
            <w:vAlign w:val="bottom"/>
          </w:tcPr>
          <w:p w:rsidR="00317C5C" w:rsidRPr="003D1B3B" w:rsidRDefault="00317C5C" w:rsidP="00317C5C">
            <w:pPr>
              <w:rPr>
                <w:sz w:val="20"/>
                <w:szCs w:val="20"/>
              </w:rPr>
            </w:pPr>
            <w:r w:rsidRPr="003D1B3B">
              <w:rPr>
                <w:sz w:val="20"/>
                <w:szCs w:val="20"/>
              </w:rPr>
              <w:t>С 29.08.2022 г. по 28.11.2022 г.</w:t>
            </w:r>
          </w:p>
        </w:tc>
        <w:tc>
          <w:tcPr>
            <w:tcW w:w="5953" w:type="dxa"/>
            <w:vAlign w:val="bottom"/>
          </w:tcPr>
          <w:p w:rsidR="00317C5C" w:rsidRPr="003D1B3B" w:rsidRDefault="00317C5C" w:rsidP="00317C5C">
            <w:pPr>
              <w:rPr>
                <w:sz w:val="20"/>
                <w:szCs w:val="20"/>
              </w:rPr>
            </w:pPr>
            <w:r w:rsidRPr="003D1B3B">
              <w:rPr>
                <w:sz w:val="20"/>
                <w:szCs w:val="20"/>
              </w:rPr>
              <w:t>3,31(Три целых тридцать одна сотых)</w:t>
            </w:r>
          </w:p>
        </w:tc>
      </w:tr>
      <w:tr w:rsidR="00317C5C" w:rsidRPr="003D1B3B" w:rsidTr="00317C5C">
        <w:tc>
          <w:tcPr>
            <w:tcW w:w="4253" w:type="dxa"/>
            <w:vAlign w:val="bottom"/>
          </w:tcPr>
          <w:p w:rsidR="00317C5C" w:rsidRPr="003D1B3B" w:rsidRDefault="00317C5C" w:rsidP="00317C5C">
            <w:pPr>
              <w:rPr>
                <w:sz w:val="20"/>
                <w:szCs w:val="20"/>
              </w:rPr>
            </w:pPr>
            <w:r w:rsidRPr="003D1B3B">
              <w:rPr>
                <w:sz w:val="20"/>
                <w:szCs w:val="20"/>
              </w:rPr>
              <w:t>С 29.11.2022 г. по 28.02.2023 г.</w:t>
            </w:r>
          </w:p>
        </w:tc>
        <w:tc>
          <w:tcPr>
            <w:tcW w:w="5953" w:type="dxa"/>
            <w:vAlign w:val="bottom"/>
          </w:tcPr>
          <w:p w:rsidR="00317C5C" w:rsidRPr="003D1B3B" w:rsidRDefault="00317C5C" w:rsidP="00317C5C">
            <w:pPr>
              <w:rPr>
                <w:sz w:val="20"/>
                <w:szCs w:val="20"/>
              </w:rPr>
            </w:pPr>
            <w:r w:rsidRPr="003D1B3B">
              <w:rPr>
                <w:sz w:val="20"/>
                <w:szCs w:val="20"/>
              </w:rPr>
              <w:t>0,27(Ноль целых двадцать семь сотых)</w:t>
            </w:r>
          </w:p>
        </w:tc>
      </w:tr>
      <w:tr w:rsidR="00317C5C" w:rsidRPr="003D1B3B" w:rsidTr="00317C5C">
        <w:tc>
          <w:tcPr>
            <w:tcW w:w="4253" w:type="dxa"/>
            <w:vAlign w:val="bottom"/>
          </w:tcPr>
          <w:p w:rsidR="00317C5C" w:rsidRPr="003D1B3B" w:rsidRDefault="00317C5C" w:rsidP="00317C5C">
            <w:pPr>
              <w:rPr>
                <w:sz w:val="20"/>
                <w:szCs w:val="20"/>
              </w:rPr>
            </w:pPr>
            <w:r w:rsidRPr="003D1B3B">
              <w:rPr>
                <w:sz w:val="20"/>
                <w:szCs w:val="20"/>
              </w:rPr>
              <w:t>С 01.03.2023 г. по 24.05.2023 г.</w:t>
            </w:r>
          </w:p>
        </w:tc>
        <w:tc>
          <w:tcPr>
            <w:tcW w:w="5953" w:type="dxa"/>
            <w:vAlign w:val="bottom"/>
          </w:tcPr>
          <w:p w:rsidR="00317C5C" w:rsidRPr="003D1B3B" w:rsidRDefault="00317C5C" w:rsidP="00317C5C">
            <w:pPr>
              <w:rPr>
                <w:sz w:val="20"/>
                <w:szCs w:val="20"/>
              </w:rPr>
            </w:pPr>
            <w:r w:rsidRPr="003D1B3B">
              <w:rPr>
                <w:sz w:val="20"/>
                <w:szCs w:val="20"/>
              </w:rPr>
              <w:t>0,27(Ноль целых двадцать семь сотых)</w:t>
            </w:r>
          </w:p>
        </w:tc>
      </w:tr>
      <w:tr w:rsidR="00317C5C" w:rsidRPr="003D1B3B" w:rsidTr="00317C5C">
        <w:tc>
          <w:tcPr>
            <w:tcW w:w="4253" w:type="dxa"/>
            <w:vAlign w:val="bottom"/>
          </w:tcPr>
          <w:p w:rsidR="00317C5C" w:rsidRPr="003D1B3B" w:rsidRDefault="00317C5C" w:rsidP="00317C5C">
            <w:pPr>
              <w:rPr>
                <w:sz w:val="20"/>
                <w:szCs w:val="20"/>
              </w:rPr>
            </w:pPr>
            <w:r w:rsidRPr="003D1B3B">
              <w:rPr>
                <w:sz w:val="20"/>
                <w:szCs w:val="20"/>
              </w:rPr>
              <w:t>С 29.05.2023 г. по 28.08.2023 г.</w:t>
            </w:r>
          </w:p>
        </w:tc>
        <w:tc>
          <w:tcPr>
            <w:tcW w:w="5953" w:type="dxa"/>
            <w:vAlign w:val="bottom"/>
          </w:tcPr>
          <w:p w:rsidR="00317C5C" w:rsidRPr="003D1B3B" w:rsidRDefault="00317C5C" w:rsidP="00317C5C">
            <w:pPr>
              <w:rPr>
                <w:sz w:val="20"/>
                <w:szCs w:val="20"/>
              </w:rPr>
            </w:pPr>
            <w:r w:rsidRPr="003D1B3B">
              <w:rPr>
                <w:sz w:val="20"/>
                <w:szCs w:val="20"/>
              </w:rPr>
              <w:t>0,27(Ноль целых двадцать семь сотых)</w:t>
            </w:r>
          </w:p>
        </w:tc>
      </w:tr>
      <w:tr w:rsidR="00317C5C" w:rsidRPr="003D1B3B" w:rsidTr="00317C5C">
        <w:tc>
          <w:tcPr>
            <w:tcW w:w="4253" w:type="dxa"/>
            <w:vAlign w:val="bottom"/>
          </w:tcPr>
          <w:p w:rsidR="00317C5C" w:rsidRPr="003D1B3B" w:rsidRDefault="00317C5C" w:rsidP="00317C5C">
            <w:pPr>
              <w:rPr>
                <w:sz w:val="20"/>
                <w:szCs w:val="20"/>
              </w:rPr>
            </w:pPr>
            <w:r w:rsidRPr="003D1B3B">
              <w:rPr>
                <w:sz w:val="20"/>
                <w:szCs w:val="20"/>
              </w:rPr>
              <w:t>С 29.08.2023 г. по 28.11.2023 г.</w:t>
            </w:r>
          </w:p>
        </w:tc>
        <w:tc>
          <w:tcPr>
            <w:tcW w:w="5953" w:type="dxa"/>
            <w:vAlign w:val="bottom"/>
          </w:tcPr>
          <w:p w:rsidR="00317C5C" w:rsidRPr="003D1B3B" w:rsidRDefault="00317C5C" w:rsidP="00317C5C">
            <w:pPr>
              <w:rPr>
                <w:sz w:val="20"/>
                <w:szCs w:val="20"/>
              </w:rPr>
            </w:pPr>
            <w:r w:rsidRPr="003D1B3B">
              <w:rPr>
                <w:sz w:val="20"/>
                <w:szCs w:val="20"/>
              </w:rPr>
              <w:t>0,27(Ноль целых двадцать семь сотых)</w:t>
            </w:r>
          </w:p>
        </w:tc>
      </w:tr>
      <w:tr w:rsidR="00317C5C" w:rsidRPr="003D1B3B" w:rsidTr="00317C5C">
        <w:tc>
          <w:tcPr>
            <w:tcW w:w="4253" w:type="dxa"/>
            <w:vAlign w:val="bottom"/>
          </w:tcPr>
          <w:p w:rsidR="00317C5C" w:rsidRPr="003D1B3B" w:rsidRDefault="00317C5C" w:rsidP="00317C5C">
            <w:pPr>
              <w:rPr>
                <w:sz w:val="20"/>
                <w:szCs w:val="20"/>
              </w:rPr>
            </w:pPr>
            <w:r w:rsidRPr="003D1B3B">
              <w:rPr>
                <w:sz w:val="20"/>
                <w:szCs w:val="20"/>
              </w:rPr>
              <w:t>С 29.11.2023 г. по 28.02.2024 г.</w:t>
            </w:r>
          </w:p>
        </w:tc>
        <w:tc>
          <w:tcPr>
            <w:tcW w:w="5953" w:type="dxa"/>
            <w:vAlign w:val="bottom"/>
          </w:tcPr>
          <w:p w:rsidR="00317C5C" w:rsidRPr="003D1B3B" w:rsidRDefault="00317C5C" w:rsidP="00317C5C">
            <w:pPr>
              <w:rPr>
                <w:sz w:val="20"/>
                <w:szCs w:val="20"/>
              </w:rPr>
            </w:pPr>
            <w:r w:rsidRPr="003D1B3B">
              <w:rPr>
                <w:sz w:val="20"/>
                <w:szCs w:val="20"/>
              </w:rPr>
              <w:t>0,27(Ноль целых двадцать семь сотых)</w:t>
            </w:r>
          </w:p>
        </w:tc>
      </w:tr>
      <w:tr w:rsidR="00317C5C" w:rsidRPr="003D1B3B" w:rsidTr="00317C5C">
        <w:tc>
          <w:tcPr>
            <w:tcW w:w="4253" w:type="dxa"/>
            <w:vAlign w:val="bottom"/>
          </w:tcPr>
          <w:p w:rsidR="00317C5C" w:rsidRPr="003D1B3B" w:rsidRDefault="00317C5C" w:rsidP="00317C5C">
            <w:pPr>
              <w:rPr>
                <w:sz w:val="20"/>
                <w:szCs w:val="20"/>
              </w:rPr>
            </w:pPr>
            <w:r w:rsidRPr="003D1B3B">
              <w:rPr>
                <w:sz w:val="20"/>
                <w:szCs w:val="20"/>
              </w:rPr>
              <w:t>С 01.03.2024 г. по 24.05.2024 г.</w:t>
            </w:r>
          </w:p>
        </w:tc>
        <w:tc>
          <w:tcPr>
            <w:tcW w:w="5953" w:type="dxa"/>
            <w:vAlign w:val="bottom"/>
          </w:tcPr>
          <w:p w:rsidR="00317C5C" w:rsidRPr="003D1B3B" w:rsidRDefault="00317C5C" w:rsidP="00317C5C">
            <w:pPr>
              <w:rPr>
                <w:sz w:val="20"/>
                <w:szCs w:val="20"/>
              </w:rPr>
            </w:pPr>
            <w:r w:rsidRPr="003D1B3B">
              <w:rPr>
                <w:sz w:val="20"/>
                <w:szCs w:val="20"/>
              </w:rPr>
              <w:t>36,6647(Тридцать шесть целых шесть тысяч шестьсот сорок семь десятитысячных)</w:t>
            </w:r>
          </w:p>
        </w:tc>
      </w:tr>
      <w:tr w:rsidR="00317C5C" w:rsidRPr="003D1B3B" w:rsidTr="00317C5C">
        <w:tc>
          <w:tcPr>
            <w:tcW w:w="4253" w:type="dxa"/>
          </w:tcPr>
          <w:p w:rsidR="00317C5C" w:rsidRPr="003D1B3B" w:rsidRDefault="00317C5C" w:rsidP="00317C5C">
            <w:pPr>
              <w:rPr>
                <w:sz w:val="20"/>
                <w:szCs w:val="20"/>
              </w:rPr>
            </w:pPr>
            <w:r w:rsidRPr="003D1B3B">
              <w:rPr>
                <w:sz w:val="20"/>
                <w:szCs w:val="20"/>
              </w:rPr>
              <w:t>ИТОГО:</w:t>
            </w:r>
          </w:p>
        </w:tc>
        <w:tc>
          <w:tcPr>
            <w:tcW w:w="5953" w:type="dxa"/>
            <w:vAlign w:val="bottom"/>
          </w:tcPr>
          <w:p w:rsidR="00317C5C" w:rsidRPr="003D1B3B" w:rsidRDefault="00317C5C" w:rsidP="00317C5C">
            <w:pPr>
              <w:rPr>
                <w:sz w:val="20"/>
                <w:szCs w:val="20"/>
              </w:rPr>
            </w:pPr>
            <w:r w:rsidRPr="003D1B3B">
              <w:rPr>
                <w:sz w:val="20"/>
                <w:szCs w:val="20"/>
              </w:rPr>
              <w:t>100%</w:t>
            </w:r>
          </w:p>
        </w:tc>
      </w:tr>
    </w:tbl>
    <w:p w:rsidR="00317C5C" w:rsidRPr="003D1B3B" w:rsidRDefault="00317C5C" w:rsidP="00317C5C">
      <w:pPr>
        <w:rPr>
          <w:sz w:val="20"/>
          <w:szCs w:val="20"/>
        </w:rPr>
      </w:pPr>
      <w:r w:rsidRPr="003D1B3B">
        <w:rPr>
          <w:sz w:val="20"/>
          <w:szCs w:val="20"/>
        </w:rPr>
        <w:t>2.) Пункт 7.21. Договора читать в следующей редакции:</w:t>
      </w:r>
    </w:p>
    <w:p w:rsidR="00317C5C" w:rsidRPr="003D1B3B" w:rsidRDefault="00317C5C" w:rsidP="00317C5C">
      <w:pPr>
        <w:rPr>
          <w:sz w:val="20"/>
          <w:szCs w:val="20"/>
        </w:rPr>
      </w:pPr>
      <w:r w:rsidRPr="003D1B3B">
        <w:rPr>
          <w:sz w:val="20"/>
          <w:szCs w:val="20"/>
        </w:rPr>
        <w:t>«7.21. Заёмщик обязан обеспечить соблюдение в течение срока действия Договора: соотношения Долг/EBITDA на уровне не более:</w:t>
      </w:r>
    </w:p>
    <w:p w:rsidR="00317C5C" w:rsidRPr="003D1B3B" w:rsidRDefault="00317C5C" w:rsidP="00317C5C">
      <w:pPr>
        <w:rPr>
          <w:sz w:val="20"/>
          <w:szCs w:val="20"/>
        </w:rPr>
      </w:pPr>
      <w:r w:rsidRPr="003D1B3B">
        <w:rPr>
          <w:sz w:val="20"/>
          <w:szCs w:val="20"/>
        </w:rPr>
        <w:t>- с 01.04.2017 – на уровне не выше 38,5(Тридцать восемь целых пять десятых),</w:t>
      </w:r>
    </w:p>
    <w:p w:rsidR="00317C5C" w:rsidRPr="003D1B3B" w:rsidRDefault="00317C5C" w:rsidP="00317C5C">
      <w:pPr>
        <w:rPr>
          <w:sz w:val="20"/>
          <w:szCs w:val="20"/>
        </w:rPr>
      </w:pPr>
      <w:r w:rsidRPr="003D1B3B">
        <w:rPr>
          <w:sz w:val="20"/>
          <w:szCs w:val="20"/>
        </w:rPr>
        <w:t>- с 01.01.2018 – на уровне не выше 20,4(Двадцать целых четыре десятых),</w:t>
      </w:r>
    </w:p>
    <w:p w:rsidR="00317C5C" w:rsidRPr="003D1B3B" w:rsidRDefault="00317C5C" w:rsidP="00317C5C">
      <w:pPr>
        <w:rPr>
          <w:sz w:val="20"/>
          <w:szCs w:val="20"/>
        </w:rPr>
      </w:pPr>
      <w:r w:rsidRPr="003D1B3B">
        <w:rPr>
          <w:sz w:val="20"/>
          <w:szCs w:val="20"/>
        </w:rPr>
        <w:t>- с 01.01.2020 – на уровне не выше 6,4 (Шесть целых четыре десятых),</w:t>
      </w:r>
    </w:p>
    <w:p w:rsidR="00317C5C" w:rsidRPr="003D1B3B" w:rsidRDefault="00317C5C" w:rsidP="00317C5C">
      <w:pPr>
        <w:rPr>
          <w:sz w:val="20"/>
          <w:szCs w:val="20"/>
        </w:rPr>
      </w:pPr>
      <w:r w:rsidRPr="003D1B3B">
        <w:rPr>
          <w:sz w:val="20"/>
          <w:szCs w:val="20"/>
        </w:rPr>
        <w:t>- с 01.01.2021 – на уровне не выше 5,6 (Пять целых шесть десятых),</w:t>
      </w:r>
    </w:p>
    <w:p w:rsidR="00317C5C" w:rsidRPr="003D1B3B" w:rsidRDefault="00317C5C" w:rsidP="00317C5C">
      <w:pPr>
        <w:rPr>
          <w:sz w:val="20"/>
          <w:szCs w:val="20"/>
        </w:rPr>
      </w:pPr>
      <w:r w:rsidRPr="003D1B3B">
        <w:rPr>
          <w:sz w:val="20"/>
          <w:szCs w:val="20"/>
        </w:rPr>
        <w:t>- с 01.10.2022 – на уровне не выше 4,0 (Четыре).</w:t>
      </w:r>
    </w:p>
    <w:p w:rsidR="00317C5C" w:rsidRPr="003D1B3B" w:rsidRDefault="00317C5C" w:rsidP="00317C5C">
      <w:pPr>
        <w:rPr>
          <w:sz w:val="20"/>
          <w:szCs w:val="20"/>
        </w:rPr>
      </w:pPr>
      <w:r w:rsidRPr="003D1B3B">
        <w:rPr>
          <w:sz w:val="20"/>
          <w:szCs w:val="20"/>
        </w:rPr>
        <w:t>Показатель Долг/EBITDA рассчитывается на основании данных форм бухгалтерской отчетности «Бухгалтерский баланс» (далее ф.№1) на последнюю отчетную дату, «Отчет о прибылях и убытках» (далее ф.№2) за последние 4 отчетных квартала, а также «Приложение к бухгалтерскому балансу» (далее ф.№5) за последний отчетный год, составленной в соответствии с российскими стандартами бухгалтерского учета, в соответствии со следующей формулой: (долгосрочные обязательства (стр.510+стр.520 ф.№1) + краткосрочные кредиты и займы (стр.610 ф.№1) – денежные средства (стр.260 ф.№1)) / (прибыль до налогообложения (стр.140 ф.№2) без учета разовых/чрезвычайных доходов и расходов, за последние 4 квартала + проценты к уплате (стр.070 ф.№2) за последние 4 квартала + амортизация (стр.740 ф.№5)).»</w:t>
      </w:r>
    </w:p>
    <w:p w:rsidR="00317C5C" w:rsidRPr="003D1B3B" w:rsidRDefault="00317C5C" w:rsidP="00317C5C">
      <w:pPr>
        <w:rPr>
          <w:sz w:val="20"/>
          <w:szCs w:val="20"/>
        </w:rPr>
      </w:pPr>
      <w:r w:rsidRPr="003D1B3B">
        <w:rPr>
          <w:sz w:val="20"/>
          <w:szCs w:val="20"/>
        </w:rPr>
        <w:t>3.) Пункт 7.36. Договора читать в следующей редакции:</w:t>
      </w:r>
    </w:p>
    <w:p w:rsidR="00317C5C" w:rsidRPr="003D1B3B" w:rsidRDefault="00317C5C" w:rsidP="00317C5C">
      <w:pPr>
        <w:rPr>
          <w:sz w:val="20"/>
          <w:szCs w:val="20"/>
        </w:rPr>
      </w:pPr>
      <w:r w:rsidRPr="003D1B3B">
        <w:rPr>
          <w:sz w:val="20"/>
          <w:szCs w:val="20"/>
        </w:rPr>
        <w:t>«7.36. Обязательство Заемщика обеспечить выполнение финансового показателя долг/EBITDA по Группе компаний АПГ Молочный продукт:</w:t>
      </w:r>
    </w:p>
    <w:p w:rsidR="00317C5C" w:rsidRPr="003D1B3B" w:rsidRDefault="00317C5C" w:rsidP="00317C5C">
      <w:pPr>
        <w:rPr>
          <w:sz w:val="20"/>
          <w:szCs w:val="20"/>
        </w:rPr>
      </w:pPr>
      <w:r w:rsidRPr="003D1B3B">
        <w:rPr>
          <w:sz w:val="20"/>
          <w:szCs w:val="20"/>
        </w:rPr>
        <w:t>С 01.10.2014 г. – не выше 15(Пятнадцать);</w:t>
      </w:r>
    </w:p>
    <w:p w:rsidR="00317C5C" w:rsidRPr="003D1B3B" w:rsidRDefault="00317C5C" w:rsidP="00317C5C">
      <w:pPr>
        <w:rPr>
          <w:sz w:val="20"/>
          <w:szCs w:val="20"/>
        </w:rPr>
      </w:pPr>
      <w:r w:rsidRPr="003D1B3B">
        <w:rPr>
          <w:sz w:val="20"/>
          <w:szCs w:val="20"/>
        </w:rPr>
        <w:t>С 01.04.2015 г. – не выше 12(Двенадцать);</w:t>
      </w:r>
    </w:p>
    <w:p w:rsidR="00317C5C" w:rsidRPr="003D1B3B" w:rsidRDefault="00317C5C" w:rsidP="00317C5C">
      <w:pPr>
        <w:rPr>
          <w:sz w:val="20"/>
          <w:szCs w:val="20"/>
        </w:rPr>
      </w:pPr>
      <w:r w:rsidRPr="003D1B3B">
        <w:rPr>
          <w:sz w:val="20"/>
          <w:szCs w:val="20"/>
        </w:rPr>
        <w:t>С 01.07.2017 г. – не выше 14,5(Четырнадцать целых пять десятых);</w:t>
      </w:r>
    </w:p>
    <w:p w:rsidR="00317C5C" w:rsidRPr="003D1B3B" w:rsidRDefault="00317C5C" w:rsidP="00317C5C">
      <w:pPr>
        <w:rPr>
          <w:sz w:val="20"/>
          <w:szCs w:val="20"/>
        </w:rPr>
      </w:pPr>
      <w:r w:rsidRPr="003D1B3B">
        <w:rPr>
          <w:sz w:val="20"/>
          <w:szCs w:val="20"/>
        </w:rPr>
        <w:t>С 01.10.2017 г. по 01.01.2018 г. (не включительно) – не выше 10,2(Десять целых две десятых);</w:t>
      </w:r>
    </w:p>
    <w:p w:rsidR="00317C5C" w:rsidRPr="003D1B3B" w:rsidRDefault="00317C5C" w:rsidP="00317C5C">
      <w:pPr>
        <w:rPr>
          <w:sz w:val="20"/>
          <w:szCs w:val="20"/>
        </w:rPr>
      </w:pPr>
      <w:r w:rsidRPr="003D1B3B">
        <w:rPr>
          <w:sz w:val="20"/>
          <w:szCs w:val="20"/>
        </w:rPr>
        <w:lastRenderedPageBreak/>
        <w:t>С 01.07.2018 – не выше 10,0(Десять);</w:t>
      </w:r>
    </w:p>
    <w:p w:rsidR="00317C5C" w:rsidRPr="003D1B3B" w:rsidRDefault="00317C5C" w:rsidP="00317C5C">
      <w:pPr>
        <w:rPr>
          <w:sz w:val="20"/>
          <w:szCs w:val="20"/>
        </w:rPr>
      </w:pPr>
      <w:r w:rsidRPr="003D1B3B">
        <w:rPr>
          <w:sz w:val="20"/>
          <w:szCs w:val="20"/>
        </w:rPr>
        <w:t>С 01.01.2019 г. – не выше 7,8(Семь целых восемь десятых);</w:t>
      </w:r>
    </w:p>
    <w:p w:rsidR="00317C5C" w:rsidRPr="003D1B3B" w:rsidRDefault="00317C5C" w:rsidP="00317C5C">
      <w:pPr>
        <w:rPr>
          <w:sz w:val="20"/>
          <w:szCs w:val="20"/>
        </w:rPr>
      </w:pPr>
      <w:r w:rsidRPr="003D1B3B">
        <w:rPr>
          <w:sz w:val="20"/>
          <w:szCs w:val="20"/>
        </w:rPr>
        <w:t>С 01.04.2019 – не выше 6,5(Шесть целых пять десятых);</w:t>
      </w:r>
    </w:p>
    <w:p w:rsidR="00317C5C" w:rsidRPr="003D1B3B" w:rsidRDefault="00317C5C" w:rsidP="00317C5C">
      <w:pPr>
        <w:rPr>
          <w:sz w:val="20"/>
          <w:szCs w:val="20"/>
        </w:rPr>
      </w:pPr>
      <w:r w:rsidRPr="003D1B3B">
        <w:rPr>
          <w:sz w:val="20"/>
          <w:szCs w:val="20"/>
        </w:rPr>
        <w:t xml:space="preserve">С 01.01.2020 г. – не выше 6.9(Шесть целых девять десятых), </w:t>
      </w:r>
    </w:p>
    <w:p w:rsidR="00317C5C" w:rsidRPr="003D1B3B" w:rsidRDefault="00317C5C" w:rsidP="00317C5C">
      <w:pPr>
        <w:rPr>
          <w:sz w:val="20"/>
          <w:szCs w:val="20"/>
        </w:rPr>
      </w:pPr>
      <w:r w:rsidRPr="003D1B3B">
        <w:rPr>
          <w:sz w:val="20"/>
          <w:szCs w:val="20"/>
        </w:rPr>
        <w:t>C 01.07.2020 г. – не выше 9,7(Девять целых семь десятых);</w:t>
      </w:r>
    </w:p>
    <w:p w:rsidR="00317C5C" w:rsidRPr="003D1B3B" w:rsidRDefault="00317C5C" w:rsidP="00317C5C">
      <w:pPr>
        <w:rPr>
          <w:sz w:val="20"/>
          <w:szCs w:val="20"/>
        </w:rPr>
      </w:pPr>
      <w:r w:rsidRPr="003D1B3B">
        <w:rPr>
          <w:sz w:val="20"/>
          <w:szCs w:val="20"/>
        </w:rPr>
        <w:t>С 1.10.2021 г. – не выше 7,2(Семь целых две десятых);</w:t>
      </w:r>
    </w:p>
    <w:p w:rsidR="00317C5C" w:rsidRPr="003D1B3B" w:rsidRDefault="00317C5C" w:rsidP="00317C5C">
      <w:pPr>
        <w:rPr>
          <w:sz w:val="20"/>
          <w:szCs w:val="20"/>
        </w:rPr>
      </w:pPr>
      <w:r w:rsidRPr="003D1B3B">
        <w:rPr>
          <w:sz w:val="20"/>
          <w:szCs w:val="20"/>
        </w:rPr>
        <w:t>С 1.10.2022 г. – не выше 5,8(Пять целых восемь десятых);</w:t>
      </w:r>
    </w:p>
    <w:p w:rsidR="00317C5C" w:rsidRPr="003D1B3B" w:rsidRDefault="00317C5C" w:rsidP="00317C5C">
      <w:pPr>
        <w:rPr>
          <w:sz w:val="20"/>
          <w:szCs w:val="20"/>
        </w:rPr>
      </w:pPr>
      <w:r w:rsidRPr="003D1B3B">
        <w:rPr>
          <w:sz w:val="20"/>
          <w:szCs w:val="20"/>
        </w:rPr>
        <w:t>С 01.10.2024 г. – не выше 5,4(Пять целых четыре десятых);</w:t>
      </w:r>
    </w:p>
    <w:p w:rsidR="00317C5C" w:rsidRPr="003D1B3B" w:rsidRDefault="00317C5C" w:rsidP="00317C5C">
      <w:pPr>
        <w:rPr>
          <w:sz w:val="20"/>
          <w:szCs w:val="20"/>
        </w:rPr>
      </w:pPr>
      <w:r w:rsidRPr="003D1B3B">
        <w:rPr>
          <w:sz w:val="20"/>
          <w:szCs w:val="20"/>
        </w:rPr>
        <w:t>С 01.10.2026 – не выше 5,0(Пять), в течение срока действия Договора.</w:t>
      </w:r>
    </w:p>
    <w:p w:rsidR="00317C5C" w:rsidRPr="003D1B3B" w:rsidRDefault="00317C5C" w:rsidP="00317C5C">
      <w:pPr>
        <w:rPr>
          <w:sz w:val="20"/>
          <w:szCs w:val="20"/>
        </w:rPr>
      </w:pPr>
      <w:r w:rsidRPr="003D1B3B">
        <w:rPr>
          <w:sz w:val="20"/>
          <w:szCs w:val="20"/>
        </w:rPr>
        <w:t>Показатель Долг/EBITDA рассчитывается на основании данных форм консолидированной отчетности по ГК АПГ «Молочный продукт» «Бухгалтерский баланс» на последнюю отчетную дату, «Отчет о прибылях и убытках» за последние 4 отчетных квартала, в соответствии со следующей формулой:</w:t>
      </w:r>
    </w:p>
    <w:p w:rsidR="00317C5C" w:rsidRPr="003D1B3B" w:rsidRDefault="00317C5C" w:rsidP="00317C5C">
      <w:pPr>
        <w:rPr>
          <w:sz w:val="20"/>
          <w:szCs w:val="20"/>
        </w:rPr>
      </w:pPr>
      <w:r w:rsidRPr="003D1B3B">
        <w:rPr>
          <w:sz w:val="20"/>
          <w:szCs w:val="20"/>
        </w:rPr>
        <w:t>(долгосрочные обязательства + краткосрочные кредиты и займы) / (Прибыль/убыток от продаж (стр. 2200ОПиУ) за последние 4 квартала + амортизация + прочие операционные доходы (часть стр. 2340 ОПиУ) за последние 4 квартала - прочие операционные расходы (часть стр. 2350 ОПиУ) за последние 4 квартала + расходы по финансовому лизингу, учитываемые в составе себестоимости за последние 4 квартала.</w:t>
      </w:r>
    </w:p>
    <w:p w:rsidR="00317C5C" w:rsidRPr="003D1B3B" w:rsidRDefault="00317C5C" w:rsidP="00317C5C">
      <w:pPr>
        <w:rPr>
          <w:sz w:val="20"/>
          <w:szCs w:val="20"/>
        </w:rPr>
      </w:pPr>
      <w:r w:rsidRPr="003D1B3B">
        <w:rPr>
          <w:sz w:val="20"/>
          <w:szCs w:val="20"/>
        </w:rPr>
        <w:t>Прочие операционные доходы/расходы не должны включать в себя суммы операций: курсовых разниц; отчислений в резервы/ восстановление резервов; от покупки и продажи валюты; по производным финансовым инструментам; переоценки активов/ пассивов (в т.ч. в иностранной валюте, за исключением контрактов на покупку / поставку товаров, работ, услуг, стоимость которых выражена в иностранной валют; изменение справедливой стоимости  обращающихся  на рынке ценных бумаг, принадлежащих контрагентам-балансодержателям); от покупки и продажи внеоборотных активов (в т.ч. амортизация по выбывшим основным средствам);  от списания активов и обязательств (в том числе, но не исключительно, списание дебиторской и/или кредиторской задолженности); начисления/ списания доходов / расходов, связанных с инвестиционной и финансовой деятельностью (в т.ч. связанные с предоставлением за плату во временное пользование активов организации, прав, возникающих из патентов на изобретения, промышленные образцы); прибылей/ убытков прошлых лет, выявленных в отчетном периоде; другие чрезвычайные доходы/ расходы (в т.ч. полученные и уплаченные штрафы, пени и неустойки, расходы на содержание производственных мощностей и объектов, находящихся на консервации; расходы, связанные с рассмотрение дел в судах; поступления, связанные с безвозмездным получением активов; поступления/ расходы в возмещение причинённых организацией убытков; недостачи и потери ценностей).</w:t>
      </w:r>
    </w:p>
    <w:p w:rsidR="00317C5C" w:rsidRPr="003D1B3B" w:rsidRDefault="00317C5C" w:rsidP="00317C5C">
      <w:pPr>
        <w:rPr>
          <w:sz w:val="20"/>
          <w:szCs w:val="20"/>
        </w:rPr>
      </w:pPr>
      <w:r w:rsidRPr="003D1B3B">
        <w:rPr>
          <w:sz w:val="20"/>
          <w:szCs w:val="20"/>
        </w:rPr>
        <w:t>При этом в состав прочих операционных расходов включаются: налоги, кроме налога на прибыль и НДС (налог на имущество, НДПИ, налог с владельцев транспортных средств и т.д.), отраженные в составе прочих расходов; отчисления на социальные нужды.»</w:t>
      </w:r>
    </w:p>
    <w:p w:rsidR="00317C5C" w:rsidRPr="003D1B3B" w:rsidRDefault="00317C5C" w:rsidP="00317C5C">
      <w:pPr>
        <w:rPr>
          <w:sz w:val="20"/>
          <w:szCs w:val="20"/>
        </w:rPr>
      </w:pPr>
      <w:r w:rsidRPr="003D1B3B">
        <w:rPr>
          <w:sz w:val="20"/>
          <w:szCs w:val="20"/>
        </w:rPr>
        <w:t>4.) Статью 7. «Особые условия» Договора дополнить пунктами следующего содержания:</w:t>
      </w:r>
    </w:p>
    <w:p w:rsidR="00317C5C" w:rsidRPr="003D1B3B" w:rsidRDefault="00317C5C" w:rsidP="00317C5C">
      <w:pPr>
        <w:rPr>
          <w:sz w:val="20"/>
          <w:szCs w:val="20"/>
        </w:rPr>
      </w:pPr>
      <w:r w:rsidRPr="003D1B3B">
        <w:rPr>
          <w:sz w:val="20"/>
          <w:szCs w:val="20"/>
        </w:rPr>
        <w:t>«7.62. Обязательство Заемщика в срок не позднее 01.07.2022 предоставить документы, по форме и содержанию удовлетворительные для Кредитора, подтверждающие наличие источников погашения обязательств по Договору.</w:t>
      </w:r>
    </w:p>
    <w:p w:rsidR="00317C5C" w:rsidRPr="003D1B3B" w:rsidRDefault="00317C5C" w:rsidP="00317C5C">
      <w:pPr>
        <w:rPr>
          <w:sz w:val="20"/>
          <w:szCs w:val="20"/>
        </w:rPr>
      </w:pPr>
      <w:r w:rsidRPr="003D1B3B">
        <w:rPr>
          <w:sz w:val="20"/>
          <w:szCs w:val="20"/>
        </w:rPr>
        <w:t>7.63. Обязательство Заемщика заключить/ обеспечить заключение:</w:t>
      </w:r>
    </w:p>
    <w:p w:rsidR="00317C5C" w:rsidRPr="003D1B3B" w:rsidRDefault="00317C5C" w:rsidP="00317C5C">
      <w:pPr>
        <w:rPr>
          <w:sz w:val="20"/>
          <w:szCs w:val="20"/>
        </w:rPr>
      </w:pPr>
      <w:r w:rsidRPr="003D1B3B">
        <w:rPr>
          <w:sz w:val="20"/>
          <w:szCs w:val="20"/>
        </w:rPr>
        <w:t>- дополнительных соглашений к договорам поручительства: №1-820 от 03.08.2007г. заключенный с ООО «Русская аграрная группа» (ИНН 6230051868), №2-820 от 03.08.2007г. заключенный с Сандиным Юрием Семеновичем, №1852-3 от 27.02.2015г. заключенный с Малаховым Дмитрием Викторовичем, №1852-4 от 10.07.2017г. заключенный с Гниповым Артемом Вячеславовичем,</w:t>
      </w:r>
    </w:p>
    <w:p w:rsidR="00317C5C" w:rsidRPr="003D1B3B" w:rsidRDefault="00317C5C" w:rsidP="00317C5C">
      <w:pPr>
        <w:rPr>
          <w:sz w:val="20"/>
          <w:szCs w:val="20"/>
        </w:rPr>
      </w:pPr>
      <w:r w:rsidRPr="003D1B3B">
        <w:rPr>
          <w:sz w:val="20"/>
          <w:szCs w:val="20"/>
        </w:rPr>
        <w:t xml:space="preserve">- дополнительных соглашений к договорам залога/ ипотеки: </w:t>
      </w:r>
    </w:p>
    <w:p w:rsidR="00317C5C" w:rsidRPr="003D1B3B" w:rsidRDefault="00317C5C" w:rsidP="00317C5C">
      <w:pPr>
        <w:rPr>
          <w:sz w:val="20"/>
          <w:szCs w:val="20"/>
        </w:rPr>
      </w:pPr>
      <w:r w:rsidRPr="003D1B3B">
        <w:rPr>
          <w:sz w:val="20"/>
          <w:szCs w:val="20"/>
        </w:rPr>
        <w:t>№1-1852 от 25.05.2009г., №3274-1 от 11.02.2011г., № 2-4045 от 11.11.2011г., заключенные с ООО "АгроЗемИнвест" (ИНН 6234058744);</w:t>
      </w:r>
    </w:p>
    <w:p w:rsidR="00317C5C" w:rsidRPr="003D1B3B" w:rsidRDefault="00317C5C" w:rsidP="00317C5C">
      <w:pPr>
        <w:rPr>
          <w:sz w:val="20"/>
          <w:szCs w:val="20"/>
        </w:rPr>
      </w:pPr>
      <w:r w:rsidRPr="003D1B3B">
        <w:rPr>
          <w:sz w:val="20"/>
          <w:szCs w:val="20"/>
        </w:rPr>
        <w:t>- №1-4045 от 11.11.2011г. и №4-4045 от 02.11.2012г., заключенные с ООО "Агроконтакт" (ИНН 6234041645);</w:t>
      </w:r>
    </w:p>
    <w:p w:rsidR="00317C5C" w:rsidRPr="003D1B3B" w:rsidRDefault="00317C5C" w:rsidP="00317C5C">
      <w:pPr>
        <w:rPr>
          <w:sz w:val="20"/>
          <w:szCs w:val="20"/>
        </w:rPr>
      </w:pPr>
      <w:r w:rsidRPr="003D1B3B">
        <w:rPr>
          <w:sz w:val="20"/>
          <w:szCs w:val="20"/>
        </w:rPr>
        <w:t xml:space="preserve">- №9-820 от 23.05.2011г., №1851-8 от 17.01.2014г., №1852-1 от 25.05.2009г., №1851-10 от 17.01.2014г., заключенные с АО "Октябрьское"; </w:t>
      </w:r>
    </w:p>
    <w:p w:rsidR="00317C5C" w:rsidRPr="003D1B3B" w:rsidRDefault="00317C5C" w:rsidP="00317C5C">
      <w:pPr>
        <w:rPr>
          <w:sz w:val="20"/>
          <w:szCs w:val="20"/>
        </w:rPr>
      </w:pPr>
      <w:r w:rsidRPr="003D1B3B">
        <w:rPr>
          <w:sz w:val="20"/>
          <w:szCs w:val="20"/>
        </w:rPr>
        <w:t>- №826-7 от 27.10.2011г., №1851-1 от 25.05.2009г., №1851-6 от 17.04.2014г., №1851-7 от 17.01.2014г., заключенные с АО "Рассвет";</w:t>
      </w:r>
    </w:p>
    <w:p w:rsidR="00317C5C" w:rsidRPr="003D1B3B" w:rsidRDefault="00317C5C" w:rsidP="00317C5C">
      <w:pPr>
        <w:rPr>
          <w:sz w:val="20"/>
          <w:szCs w:val="20"/>
        </w:rPr>
      </w:pPr>
      <w:r w:rsidRPr="003D1B3B">
        <w:rPr>
          <w:sz w:val="20"/>
          <w:szCs w:val="20"/>
        </w:rPr>
        <w:t>- Договор залога ценных бумаг б/н от 20.03.2015(доли ООО «Рязанский бекон»), заключенные с ООО «Русская аграрная группа»;</w:t>
      </w:r>
    </w:p>
    <w:p w:rsidR="00317C5C" w:rsidRPr="003D1B3B" w:rsidRDefault="00317C5C" w:rsidP="00317C5C">
      <w:pPr>
        <w:rPr>
          <w:sz w:val="20"/>
          <w:szCs w:val="20"/>
        </w:rPr>
      </w:pPr>
      <w:r w:rsidRPr="003D1B3B">
        <w:rPr>
          <w:sz w:val="20"/>
          <w:szCs w:val="20"/>
        </w:rPr>
        <w:t xml:space="preserve">- Договор залога ценных бумаг б/н от 20.03.2015(доли ООО «Новая жизнь»), заключенные с ООО «Русская аграрная группа»; </w:t>
      </w:r>
    </w:p>
    <w:p w:rsidR="00317C5C" w:rsidRPr="003D1B3B" w:rsidRDefault="00317C5C" w:rsidP="00317C5C">
      <w:pPr>
        <w:rPr>
          <w:sz w:val="20"/>
          <w:szCs w:val="20"/>
        </w:rPr>
      </w:pPr>
      <w:r w:rsidRPr="003D1B3B">
        <w:rPr>
          <w:sz w:val="20"/>
          <w:szCs w:val="20"/>
        </w:rPr>
        <w:t>- Договор залога ценных бумаг б/н от 18.09.2015 (50% доли ООО «Пламя»), заключенные с ООО «Русская аграрная группа»;</w:t>
      </w:r>
    </w:p>
    <w:p w:rsidR="00317C5C" w:rsidRPr="003D1B3B" w:rsidRDefault="00317C5C" w:rsidP="00317C5C">
      <w:pPr>
        <w:rPr>
          <w:sz w:val="20"/>
          <w:szCs w:val="20"/>
        </w:rPr>
      </w:pPr>
      <w:r w:rsidRPr="003D1B3B">
        <w:rPr>
          <w:sz w:val="20"/>
          <w:szCs w:val="20"/>
        </w:rPr>
        <w:t xml:space="preserve">- Договор залога ценных бумаг б/н от 18.09.2015 (50% доли ООО «Светлый путь»), заключенные с ООО «Региональные инвестиции»; </w:t>
      </w:r>
    </w:p>
    <w:p w:rsidR="00317C5C" w:rsidRPr="003D1B3B" w:rsidRDefault="00317C5C" w:rsidP="00317C5C">
      <w:pPr>
        <w:rPr>
          <w:sz w:val="20"/>
          <w:szCs w:val="20"/>
        </w:rPr>
      </w:pPr>
      <w:r w:rsidRPr="003D1B3B">
        <w:rPr>
          <w:sz w:val="20"/>
          <w:szCs w:val="20"/>
        </w:rPr>
        <w:t>- Договор залога ценных бумаг б/н от 18.09.2015 (50% доли ООО «Русская аграрная группа»), заключенные с ООО "Агропромхолдинг "Развитие регионов";</w:t>
      </w:r>
    </w:p>
    <w:p w:rsidR="00317C5C" w:rsidRPr="003D1B3B" w:rsidRDefault="00317C5C" w:rsidP="00317C5C">
      <w:pPr>
        <w:rPr>
          <w:sz w:val="20"/>
          <w:szCs w:val="20"/>
        </w:rPr>
      </w:pPr>
      <w:r w:rsidRPr="003D1B3B">
        <w:rPr>
          <w:sz w:val="20"/>
          <w:szCs w:val="20"/>
        </w:rPr>
        <w:t>- договора залога №5-4045 от 28.12.2015, №6-4045 от 28.12.2015, договор ипотеки №7-4045 от 28.12.2015, заключенные с ООО «Рязанский бекон»;</w:t>
      </w:r>
    </w:p>
    <w:p w:rsidR="00317C5C" w:rsidRPr="003D1B3B" w:rsidRDefault="00317C5C" w:rsidP="00317C5C">
      <w:pPr>
        <w:rPr>
          <w:sz w:val="20"/>
          <w:szCs w:val="20"/>
        </w:rPr>
      </w:pPr>
      <w:r w:rsidRPr="003D1B3B">
        <w:rPr>
          <w:sz w:val="20"/>
          <w:szCs w:val="20"/>
        </w:rPr>
        <w:t>; (13.2.16-13.2.22) РКО от 11.10.18г.</w:t>
      </w:r>
    </w:p>
    <w:p w:rsidR="00317C5C" w:rsidRPr="003D1B3B" w:rsidRDefault="00317C5C" w:rsidP="00317C5C">
      <w:pPr>
        <w:rPr>
          <w:sz w:val="20"/>
          <w:szCs w:val="20"/>
        </w:rPr>
      </w:pPr>
      <w:r w:rsidRPr="003D1B3B">
        <w:rPr>
          <w:sz w:val="20"/>
          <w:szCs w:val="20"/>
        </w:rPr>
        <w:t xml:space="preserve">- №820-8 от 31.03.2008г., заключенные с ООО «Русская аграрная группа»; </w:t>
      </w:r>
    </w:p>
    <w:p w:rsidR="00317C5C" w:rsidRPr="003D1B3B" w:rsidRDefault="00317C5C" w:rsidP="00317C5C">
      <w:pPr>
        <w:rPr>
          <w:sz w:val="20"/>
          <w:szCs w:val="20"/>
        </w:rPr>
      </w:pPr>
      <w:r w:rsidRPr="003D1B3B">
        <w:rPr>
          <w:sz w:val="20"/>
          <w:szCs w:val="20"/>
        </w:rPr>
        <w:t xml:space="preserve">- №826-2 от 31.08.2007г., заключенные с Сандиным Юрием Семеновичем; </w:t>
      </w:r>
    </w:p>
    <w:p w:rsidR="00317C5C" w:rsidRPr="003D1B3B" w:rsidRDefault="00317C5C" w:rsidP="00317C5C">
      <w:pPr>
        <w:rPr>
          <w:sz w:val="20"/>
          <w:szCs w:val="20"/>
        </w:rPr>
      </w:pPr>
      <w:r w:rsidRPr="003D1B3B">
        <w:rPr>
          <w:sz w:val="20"/>
          <w:szCs w:val="20"/>
        </w:rPr>
        <w:lastRenderedPageBreak/>
        <w:t>- №826-3 от 30.08.2007г., заключенные с Сандиным Юрием Семеновичем;</w:t>
      </w:r>
    </w:p>
    <w:p w:rsidR="00317C5C" w:rsidRPr="003D1B3B" w:rsidRDefault="00317C5C" w:rsidP="00317C5C">
      <w:pPr>
        <w:rPr>
          <w:sz w:val="20"/>
          <w:szCs w:val="20"/>
        </w:rPr>
      </w:pPr>
      <w:r w:rsidRPr="003D1B3B">
        <w:rPr>
          <w:sz w:val="20"/>
          <w:szCs w:val="20"/>
        </w:rPr>
        <w:t>- №826-4 от 30.08.2007г., заключенные с ООО «Русская аграрная группа»;</w:t>
      </w:r>
    </w:p>
    <w:p w:rsidR="00317C5C" w:rsidRPr="003D1B3B" w:rsidRDefault="00317C5C" w:rsidP="00317C5C">
      <w:pPr>
        <w:rPr>
          <w:sz w:val="20"/>
          <w:szCs w:val="20"/>
        </w:rPr>
      </w:pPr>
      <w:r w:rsidRPr="003D1B3B">
        <w:rPr>
          <w:sz w:val="20"/>
          <w:szCs w:val="20"/>
        </w:rPr>
        <w:t>- №826-5 от 30.08.2007г., заключенные с Малаховым Дмитрием Викторовичем;</w:t>
      </w:r>
    </w:p>
    <w:p w:rsidR="00317C5C" w:rsidRPr="003D1B3B" w:rsidRDefault="00317C5C" w:rsidP="00317C5C">
      <w:pPr>
        <w:rPr>
          <w:sz w:val="20"/>
          <w:szCs w:val="20"/>
        </w:rPr>
      </w:pPr>
      <w:r w:rsidRPr="003D1B3B">
        <w:rPr>
          <w:sz w:val="20"/>
          <w:szCs w:val="20"/>
        </w:rPr>
        <w:t xml:space="preserve">- №826-6 от 30.08.2007г., заключенные с ООО «Русская аграрная группа», </w:t>
      </w:r>
    </w:p>
    <w:p w:rsidR="00317C5C" w:rsidRPr="003D1B3B" w:rsidRDefault="00317C5C" w:rsidP="00317C5C">
      <w:pPr>
        <w:rPr>
          <w:sz w:val="20"/>
          <w:szCs w:val="20"/>
        </w:rPr>
      </w:pPr>
      <w:r w:rsidRPr="003D1B3B">
        <w:rPr>
          <w:sz w:val="20"/>
          <w:szCs w:val="20"/>
        </w:rPr>
        <w:t>в срок не позднее 30(Тридцать) календарных дней (включительно) с даты заключения Дополнительного соглашения.</w:t>
      </w:r>
    </w:p>
    <w:p w:rsidR="00317C5C" w:rsidRPr="003D1B3B" w:rsidRDefault="00317C5C" w:rsidP="00317C5C">
      <w:pPr>
        <w:rPr>
          <w:sz w:val="20"/>
          <w:szCs w:val="20"/>
        </w:rPr>
      </w:pPr>
      <w:r w:rsidRPr="003D1B3B">
        <w:rPr>
          <w:sz w:val="20"/>
          <w:szCs w:val="20"/>
        </w:rPr>
        <w:t>7.64. Обязательство Заемщика предоставить Кредитору корпоративное одобрение изменений условий кредитования в течение 60 (Шестьдесят) календарных дней с даты, следующей за датой заключения дополнительного соглашения к Договору.</w:t>
      </w:r>
    </w:p>
    <w:p w:rsidR="00317C5C" w:rsidRPr="003D1B3B" w:rsidRDefault="00317C5C" w:rsidP="00317C5C">
      <w:pPr>
        <w:rPr>
          <w:sz w:val="20"/>
          <w:szCs w:val="20"/>
        </w:rPr>
      </w:pPr>
    </w:p>
    <w:p w:rsidR="00317C5C" w:rsidRPr="003D1B3B" w:rsidRDefault="00317C5C" w:rsidP="00317C5C">
      <w:pPr>
        <w:rPr>
          <w:sz w:val="20"/>
          <w:szCs w:val="20"/>
        </w:rPr>
      </w:pPr>
      <w:r w:rsidRPr="003D1B3B">
        <w:rPr>
          <w:sz w:val="20"/>
          <w:szCs w:val="20"/>
        </w:rPr>
        <w:t>Полномочия по подписанию Дополнительных соглашений и иной документации, связанной с оформлением кредита, передать генеральному директору Общества Сорокину Михаилу Юрьевичу или, действующим на основании доверенности выданной генеральным директором Гуртикову Сергею Владимировичу или Рыбакову Владиславу Игоревичу.</w:t>
      </w:r>
    </w:p>
    <w:p w:rsidR="00317C5C" w:rsidRPr="003D1B3B" w:rsidRDefault="00317C5C" w:rsidP="00317C5C">
      <w:pPr>
        <w:rPr>
          <w:sz w:val="20"/>
          <w:szCs w:val="20"/>
        </w:rPr>
      </w:pPr>
      <w:r w:rsidRPr="003D1B3B">
        <w:rPr>
          <w:sz w:val="20"/>
          <w:szCs w:val="20"/>
        </w:rPr>
        <w:tab/>
        <w:t>Одобряемая настоящим решением сделка не нарушает интересы Общества, в том числе совершена на условиях, существенно не отличающихся от рыночных.»</w:t>
      </w:r>
    </w:p>
    <w:p w:rsidR="00317C5C" w:rsidRPr="003D1B3B" w:rsidRDefault="00317C5C" w:rsidP="00317C5C">
      <w:pPr>
        <w:rPr>
          <w:sz w:val="20"/>
          <w:szCs w:val="20"/>
        </w:rPr>
      </w:pPr>
    </w:p>
    <w:p w:rsidR="0071093A" w:rsidRPr="003D1B3B" w:rsidRDefault="0071093A">
      <w:pPr>
        <w:spacing w:after="160" w:line="259" w:lineRule="auto"/>
        <w:rPr>
          <w:b/>
          <w:bCs/>
          <w:sz w:val="22"/>
          <w:szCs w:val="22"/>
        </w:rPr>
      </w:pPr>
      <w:r w:rsidRPr="003D1B3B">
        <w:rPr>
          <w:b/>
          <w:bCs/>
          <w:sz w:val="22"/>
          <w:szCs w:val="22"/>
        </w:rPr>
        <w:br w:type="page"/>
      </w:r>
    </w:p>
    <w:p w:rsidR="00FA208B" w:rsidRDefault="00FA208B" w:rsidP="00FA208B">
      <w:pPr>
        <w:pStyle w:val="a6"/>
        <w:tabs>
          <w:tab w:val="left" w:pos="851"/>
        </w:tabs>
        <w:ind w:left="0"/>
        <w:jc w:val="both"/>
        <w:rPr>
          <w:b/>
          <w:sz w:val="22"/>
          <w:szCs w:val="22"/>
        </w:rPr>
      </w:pPr>
      <w:r>
        <w:rPr>
          <w:b/>
          <w:sz w:val="22"/>
          <w:szCs w:val="22"/>
        </w:rPr>
        <w:lastRenderedPageBreak/>
        <w:t>Вопро</w:t>
      </w:r>
      <w:r w:rsidR="000824FB">
        <w:rPr>
          <w:b/>
          <w:sz w:val="22"/>
          <w:szCs w:val="22"/>
        </w:rPr>
        <w:t>с</w:t>
      </w:r>
      <w:r>
        <w:rPr>
          <w:b/>
          <w:sz w:val="22"/>
          <w:szCs w:val="22"/>
        </w:rPr>
        <w:t xml:space="preserve"> №3</w:t>
      </w:r>
      <w:r w:rsidRPr="00FA208B">
        <w:rPr>
          <w:b/>
          <w:sz w:val="22"/>
          <w:szCs w:val="22"/>
        </w:rPr>
        <w:t>. О даче согласия на заключение крупной сделки в совершении которой имеется заинтересованность – заключение с ПАО Сбербанк дополнительных соглашений к ранее заключенным договорам залога.</w:t>
      </w:r>
    </w:p>
    <w:p w:rsidR="00FA208B" w:rsidRPr="00FA208B" w:rsidRDefault="00FA208B" w:rsidP="00FA208B">
      <w:pPr>
        <w:pStyle w:val="a6"/>
        <w:tabs>
          <w:tab w:val="left" w:pos="851"/>
        </w:tabs>
        <w:ind w:left="0"/>
        <w:jc w:val="both"/>
        <w:rPr>
          <w:b/>
          <w:sz w:val="22"/>
          <w:szCs w:val="22"/>
          <w:u w:val="single"/>
        </w:rPr>
      </w:pPr>
      <w:r w:rsidRPr="00FA208B">
        <w:rPr>
          <w:b/>
          <w:sz w:val="22"/>
          <w:szCs w:val="22"/>
          <w:u w:val="single"/>
        </w:rPr>
        <w:t>Принято решение:</w:t>
      </w:r>
    </w:p>
    <w:p w:rsidR="00FA208B" w:rsidRPr="003D1B3B" w:rsidRDefault="00FA208B" w:rsidP="00FA208B"/>
    <w:p w:rsidR="00D351F9" w:rsidRPr="003D1B3B" w:rsidRDefault="00D351F9" w:rsidP="00D351F9">
      <w:pPr>
        <w:adjustRightInd w:val="0"/>
        <w:ind w:firstLine="720"/>
        <w:jc w:val="both"/>
        <w:rPr>
          <w:b/>
          <w:bCs/>
          <w:sz w:val="22"/>
          <w:szCs w:val="22"/>
        </w:rPr>
      </w:pPr>
    </w:p>
    <w:p w:rsidR="00A41A62" w:rsidRPr="003D1B3B" w:rsidRDefault="00A41A62" w:rsidP="00A41A62">
      <w:pPr>
        <w:ind w:firstLine="708"/>
        <w:jc w:val="both"/>
        <w:rPr>
          <w:bCs/>
          <w:sz w:val="20"/>
          <w:szCs w:val="20"/>
        </w:rPr>
      </w:pPr>
      <w:r w:rsidRPr="003D1B3B">
        <w:rPr>
          <w:bCs/>
          <w:sz w:val="20"/>
          <w:szCs w:val="20"/>
        </w:rPr>
        <w:t xml:space="preserve">На основании заключения, утвержденного Советом директоров АО «Рассвет» (Протокол заседания совета директоров АО «Рассвет» №б/н от </w:t>
      </w:r>
      <w:r w:rsidR="00D33619">
        <w:rPr>
          <w:bCs/>
          <w:sz w:val="20"/>
          <w:szCs w:val="20"/>
        </w:rPr>
        <w:t>20.03.2020</w:t>
      </w:r>
      <w:r w:rsidRPr="003D1B3B">
        <w:rPr>
          <w:bCs/>
          <w:sz w:val="20"/>
          <w:szCs w:val="20"/>
        </w:rPr>
        <w:t xml:space="preserve"> г.)  одобрить  крупную сделку,</w:t>
      </w:r>
      <w:r w:rsidRPr="003D1B3B">
        <w:t xml:space="preserve"> </w:t>
      </w:r>
      <w:r w:rsidRPr="003D1B3B">
        <w:rPr>
          <w:bCs/>
          <w:sz w:val="20"/>
          <w:szCs w:val="20"/>
        </w:rPr>
        <w:t xml:space="preserve">в совершении которой имеется заинтересованность Малахова Дмитрия Викторовича являющегося контролирующим лицом и членом совета директоров Поручителя (АО «Рассвет»), а так же контролирующим лицом Заемщика (ООО «Рязанский бекон») – предоставление Акционерным обществом «Рассвет» </w:t>
      </w:r>
      <w:r w:rsidR="00AF3444" w:rsidRPr="00AF3444">
        <w:rPr>
          <w:sz w:val="20"/>
          <w:szCs w:val="20"/>
        </w:rPr>
        <w:t>(ОГРН 1026200702989, ИНН 6215000717, адрес: Рязанская область, Рязанский район, с. Екимовка, д.86)</w:t>
      </w:r>
      <w:r w:rsidR="00AF3444" w:rsidRPr="00BB5DC6">
        <w:rPr>
          <w:sz w:val="22"/>
          <w:szCs w:val="22"/>
        </w:rPr>
        <w:t xml:space="preserve"> </w:t>
      </w:r>
      <w:r w:rsidRPr="003D1B3B">
        <w:rPr>
          <w:bCs/>
          <w:sz w:val="20"/>
          <w:szCs w:val="20"/>
        </w:rPr>
        <w:t>Публичному акционерному обществу «Сбербанк России» (ОГРН 1027700132195, ИНН 7707083893, местонахождение: 117997, г. Москва, ул. Вавилова, дом 19) (далее - Залогодержатель) залога (последующего залога), на следующих условиях:</w:t>
      </w:r>
    </w:p>
    <w:p w:rsidR="00A41A62" w:rsidRPr="003D1B3B" w:rsidRDefault="00A41A62" w:rsidP="00A41A62">
      <w:pPr>
        <w:jc w:val="both"/>
        <w:rPr>
          <w:bCs/>
          <w:sz w:val="20"/>
          <w:szCs w:val="20"/>
        </w:rPr>
      </w:pPr>
    </w:p>
    <w:p w:rsidR="00AF3444" w:rsidRPr="00AF3444" w:rsidRDefault="00A41A62" w:rsidP="00AF3444">
      <w:pPr>
        <w:jc w:val="both"/>
        <w:outlineLvl w:val="0"/>
        <w:rPr>
          <w:sz w:val="18"/>
          <w:szCs w:val="18"/>
        </w:rPr>
      </w:pPr>
      <w:r w:rsidRPr="003D1B3B">
        <w:rPr>
          <w:bCs/>
          <w:sz w:val="20"/>
          <w:szCs w:val="20"/>
        </w:rPr>
        <w:t xml:space="preserve">Выгодоприобретатель по сделке: </w:t>
      </w:r>
      <w:r w:rsidRPr="003D1B3B">
        <w:rPr>
          <w:b/>
          <w:bCs/>
          <w:sz w:val="20"/>
          <w:szCs w:val="20"/>
        </w:rPr>
        <w:t>Общество с ограниченной ответственностью «Рязанский бекон»</w:t>
      </w:r>
      <w:r w:rsidR="00AF3444">
        <w:rPr>
          <w:b/>
          <w:bCs/>
          <w:sz w:val="20"/>
          <w:szCs w:val="20"/>
        </w:rPr>
        <w:t xml:space="preserve"> </w:t>
      </w:r>
      <w:r w:rsidR="00AF3444" w:rsidRPr="00AF3444">
        <w:rPr>
          <w:bCs/>
          <w:sz w:val="20"/>
          <w:szCs w:val="20"/>
        </w:rPr>
        <w:t>(</w:t>
      </w:r>
      <w:r w:rsidR="00AF3444" w:rsidRPr="00AF3444">
        <w:rPr>
          <w:sz w:val="18"/>
          <w:szCs w:val="18"/>
        </w:rPr>
        <w:t xml:space="preserve">ОГРН </w:t>
      </w:r>
      <w:proofErr w:type="gramStart"/>
      <w:r w:rsidR="00AF3444" w:rsidRPr="00AF3444">
        <w:rPr>
          <w:sz w:val="18"/>
          <w:szCs w:val="18"/>
        </w:rPr>
        <w:t>1046228000026 ,</w:t>
      </w:r>
      <w:proofErr w:type="gramEnd"/>
      <w:r w:rsidR="00AF3444" w:rsidRPr="00AF3444">
        <w:rPr>
          <w:sz w:val="18"/>
          <w:szCs w:val="18"/>
        </w:rPr>
        <w:t xml:space="preserve"> ИНН 6216002717 КПП 621701001, адрес: </w:t>
      </w:r>
      <w:r w:rsidR="00AF3444" w:rsidRPr="00AF3444">
        <w:rPr>
          <w:bCs/>
          <w:sz w:val="18"/>
          <w:szCs w:val="18"/>
        </w:rPr>
        <w:t>391860, Рязанская область, р.п. Сараи, ул. 1 Мая, д. 32)</w:t>
      </w:r>
      <w:r w:rsidR="00AF3444">
        <w:rPr>
          <w:bCs/>
          <w:sz w:val="18"/>
          <w:szCs w:val="18"/>
        </w:rPr>
        <w:t>.</w:t>
      </w:r>
      <w:r w:rsidR="00AF3444" w:rsidRPr="00AF3444">
        <w:rPr>
          <w:sz w:val="18"/>
          <w:szCs w:val="18"/>
        </w:rPr>
        <w:t xml:space="preserve"> </w:t>
      </w:r>
    </w:p>
    <w:p w:rsidR="00A41A62" w:rsidRPr="003D1B3B" w:rsidRDefault="00A41A62" w:rsidP="00A41A62">
      <w:pPr>
        <w:jc w:val="both"/>
        <w:rPr>
          <w:bCs/>
          <w:sz w:val="20"/>
          <w:szCs w:val="20"/>
        </w:rPr>
      </w:pPr>
    </w:p>
    <w:p w:rsidR="00A41A62" w:rsidRPr="003D1B3B" w:rsidRDefault="00A41A62" w:rsidP="00A41A62">
      <w:pPr>
        <w:jc w:val="both"/>
        <w:rPr>
          <w:bCs/>
          <w:sz w:val="20"/>
          <w:szCs w:val="20"/>
        </w:rPr>
      </w:pPr>
      <w:r w:rsidRPr="003D1B3B">
        <w:rPr>
          <w:b/>
          <w:bCs/>
          <w:sz w:val="20"/>
          <w:szCs w:val="20"/>
        </w:rPr>
        <w:t>Предмет залога</w:t>
      </w:r>
      <w:r w:rsidRPr="003D1B3B">
        <w:rPr>
          <w:bCs/>
          <w:sz w:val="20"/>
          <w:szCs w:val="20"/>
        </w:rPr>
        <w:t xml:space="preserve">: </w:t>
      </w:r>
    </w:p>
    <w:tbl>
      <w:tblPr>
        <w:tblW w:w="10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2"/>
        <w:gridCol w:w="1740"/>
        <w:gridCol w:w="1228"/>
        <w:gridCol w:w="987"/>
        <w:gridCol w:w="1148"/>
      </w:tblGrid>
      <w:tr w:rsidR="00A41A62" w:rsidRPr="003D1B3B" w:rsidTr="00A41A62">
        <w:trPr>
          <w:trHeight w:val="231"/>
        </w:trPr>
        <w:tc>
          <w:tcPr>
            <w:tcW w:w="5632" w:type="dxa"/>
            <w:shd w:val="clear" w:color="auto" w:fill="auto"/>
            <w:vAlign w:val="center"/>
            <w:hideMark/>
          </w:tcPr>
          <w:p w:rsidR="00A41A62" w:rsidRPr="003D1B3B" w:rsidRDefault="00A41A62" w:rsidP="00A41A62">
            <w:pPr>
              <w:jc w:val="center"/>
              <w:rPr>
                <w:b/>
                <w:bCs/>
                <w:color w:val="000000"/>
                <w:sz w:val="16"/>
                <w:szCs w:val="16"/>
              </w:rPr>
            </w:pPr>
            <w:r w:rsidRPr="003D1B3B">
              <w:rPr>
                <w:b/>
                <w:bCs/>
                <w:color w:val="000000"/>
                <w:sz w:val="16"/>
                <w:szCs w:val="16"/>
              </w:rPr>
              <w:t>Описание обеспечения</w:t>
            </w:r>
          </w:p>
        </w:tc>
        <w:tc>
          <w:tcPr>
            <w:tcW w:w="1740" w:type="dxa"/>
            <w:shd w:val="clear" w:color="auto" w:fill="auto"/>
            <w:vAlign w:val="center"/>
            <w:hideMark/>
          </w:tcPr>
          <w:p w:rsidR="00A41A62" w:rsidRPr="003D1B3B" w:rsidRDefault="00A41A62" w:rsidP="00A41A62">
            <w:pPr>
              <w:jc w:val="center"/>
              <w:rPr>
                <w:b/>
                <w:bCs/>
                <w:color w:val="000000"/>
                <w:sz w:val="16"/>
                <w:szCs w:val="16"/>
              </w:rPr>
            </w:pPr>
            <w:r w:rsidRPr="003D1B3B">
              <w:rPr>
                <w:b/>
                <w:bCs/>
                <w:color w:val="000000"/>
                <w:sz w:val="16"/>
                <w:szCs w:val="16"/>
              </w:rPr>
              <w:t>Местонахождение обеспечения</w:t>
            </w:r>
          </w:p>
        </w:tc>
        <w:tc>
          <w:tcPr>
            <w:tcW w:w="1228" w:type="dxa"/>
            <w:shd w:val="clear" w:color="auto" w:fill="auto"/>
            <w:vAlign w:val="center"/>
            <w:hideMark/>
          </w:tcPr>
          <w:p w:rsidR="00A41A62" w:rsidRPr="003D1B3B" w:rsidRDefault="00A41A62" w:rsidP="00A41A62">
            <w:pPr>
              <w:jc w:val="center"/>
              <w:rPr>
                <w:b/>
                <w:bCs/>
                <w:color w:val="000000"/>
                <w:sz w:val="16"/>
                <w:szCs w:val="16"/>
              </w:rPr>
            </w:pPr>
            <w:r w:rsidRPr="003D1B3B">
              <w:rPr>
                <w:b/>
                <w:bCs/>
                <w:color w:val="000000"/>
                <w:sz w:val="16"/>
                <w:szCs w:val="16"/>
              </w:rPr>
              <w:t>Оценочная стоимость, руб.</w:t>
            </w:r>
          </w:p>
        </w:tc>
        <w:tc>
          <w:tcPr>
            <w:tcW w:w="987" w:type="dxa"/>
            <w:shd w:val="clear" w:color="auto" w:fill="auto"/>
            <w:vAlign w:val="center"/>
            <w:hideMark/>
          </w:tcPr>
          <w:p w:rsidR="00A41A62" w:rsidRPr="003D1B3B" w:rsidRDefault="00A41A62" w:rsidP="00A41A62">
            <w:pPr>
              <w:jc w:val="center"/>
              <w:rPr>
                <w:b/>
                <w:bCs/>
                <w:color w:val="000000"/>
                <w:sz w:val="16"/>
                <w:szCs w:val="16"/>
              </w:rPr>
            </w:pPr>
            <w:r w:rsidRPr="003D1B3B">
              <w:rPr>
                <w:b/>
                <w:bCs/>
                <w:color w:val="000000"/>
                <w:sz w:val="16"/>
                <w:szCs w:val="16"/>
              </w:rPr>
              <w:t>Дисконт</w:t>
            </w:r>
          </w:p>
        </w:tc>
        <w:tc>
          <w:tcPr>
            <w:tcW w:w="1148" w:type="dxa"/>
            <w:shd w:val="clear" w:color="auto" w:fill="auto"/>
            <w:vAlign w:val="center"/>
            <w:hideMark/>
          </w:tcPr>
          <w:p w:rsidR="00A41A62" w:rsidRPr="003D1B3B" w:rsidRDefault="00A41A62" w:rsidP="00A41A62">
            <w:pPr>
              <w:jc w:val="center"/>
              <w:rPr>
                <w:b/>
                <w:bCs/>
                <w:color w:val="000000"/>
                <w:sz w:val="16"/>
                <w:szCs w:val="16"/>
              </w:rPr>
            </w:pPr>
            <w:r w:rsidRPr="003D1B3B">
              <w:rPr>
                <w:b/>
                <w:bCs/>
                <w:color w:val="000000"/>
                <w:sz w:val="16"/>
                <w:szCs w:val="16"/>
              </w:rPr>
              <w:t>Залоговая стоимость</w:t>
            </w:r>
          </w:p>
        </w:tc>
      </w:tr>
      <w:tr w:rsidR="00A41A62" w:rsidRPr="003D1B3B" w:rsidTr="00A41A62">
        <w:trPr>
          <w:trHeight w:val="1530"/>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Земельный участок; Вид права: собственность; Категория земель: земли сельскохозяйственного назначения; Назначение (разрешенное использование): Для строительства животноводческого комплекса ; Дата окончания срока аренды: н/д; Кадастровый (или условный) номер: 62:15:0000000:72; Общая площадь, кв. м: 402499; Наличие зарегистрированных объектов недвижимости на земельном участке, не передаваемых в залог: нет</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Рязанская обл, р-н Рязанский, д Мельгуново</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699 000,00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559 200,00</w:t>
            </w:r>
          </w:p>
        </w:tc>
      </w:tr>
      <w:tr w:rsidR="00A41A62" w:rsidRPr="003D1B3B" w:rsidTr="00A41A62">
        <w:trPr>
          <w:trHeight w:val="1020"/>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отапливаемый дезбарьер; Вид права: собственность ; Этаж: 1; Этажность: 1; Кадастровый номер объекта, в пределах которого расположен объект недвижимости: 62:15:0020128:177; Кадастровый (или условный) номер: 62:15:0000000:617; Основная характеристика Предмета залога: площадь, кв.м; Значение: 89,2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Рязанская область, р-н Рязанский, с/п Семеновское, 1</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1 390 000,00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1 112 000,00</w:t>
            </w:r>
          </w:p>
        </w:tc>
      </w:tr>
      <w:tr w:rsidR="00A41A62" w:rsidRPr="003D1B3B" w:rsidTr="00A41A62">
        <w:trPr>
          <w:trHeight w:val="1020"/>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котельная; Вид права: собственность ; Этаж: 1; Этажность: 1; Кадастровый номер объекта, в пределах которого расположен объект недвижимости: 62:15:0020122:113; Кадастровый (или условный) номер: 62:15:0000000:621; Основная характеристика Предмета залога: площадь, кв.м; Значение: 69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р-н Рязанский, с/п Семеновское, д 1</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1 064 000,00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851 200,00</w:t>
            </w:r>
          </w:p>
        </w:tc>
      </w:tr>
      <w:tr w:rsidR="00A41A62" w:rsidRPr="003D1B3B" w:rsidTr="00A41A62">
        <w:trPr>
          <w:trHeight w:val="1020"/>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трансформаторная подстанция; Вид права: собственность ; Этаж: 1; Этажность: 1; Кадастровый номер объекта, в пределах которого расположен объект недвижимости: 62:15:0020122:113; Кадастровый (или условный) номер: 62:15:0000000:631; Основная характеристика Предмета залога: площадь, кв.м; Значение: 28,8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р-н Рязанский, с/п Семеновское, д 1</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395 000,00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316 000,00</w:t>
            </w:r>
          </w:p>
        </w:tc>
      </w:tr>
      <w:tr w:rsidR="00A41A62" w:rsidRPr="003D1B3B" w:rsidTr="00A41A62">
        <w:trPr>
          <w:trHeight w:val="320"/>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сарай для сельскохозяйственных машин; Вид права: собственность ; Этаж: 1; Этажность: 1; Кадастровый номер объекта, в пределах которого расположен объект недвижимости: 62:15:0000000:72; 62:15:0020128:177; Кадастровый (или условный) номер: 62:15:0000000:632; Основная характеристика Предмета залога: площадь, кв.м; Значение: 456,1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Рязанская область, р-н Рязанский, с/п Семеновское, 1</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5 823 000,00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4 658 400,00</w:t>
            </w:r>
          </w:p>
        </w:tc>
      </w:tr>
      <w:tr w:rsidR="00A41A62" w:rsidRPr="003D1B3B" w:rsidTr="00A41A62">
        <w:trPr>
          <w:trHeight w:val="90"/>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коровник на 834 места; Вид права: собственность ; Этаж: 1; Этажность: 1; Кадастровый номер объекта, в пределах которого расположен объект недвижимости: 62:15:0000000:72; Кадастровый (или условный) номер: 62:15:0000000:618; Основная характеристика Предмета залога: площадь, кв.м; Значение: 6623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Рязанская область, р-н Рязанский, с/п Семеновское, 1</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40 853 000,00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32 682 400,00</w:t>
            </w:r>
          </w:p>
        </w:tc>
      </w:tr>
      <w:tr w:rsidR="00A41A62" w:rsidRPr="003D1B3B" w:rsidTr="00A41A62">
        <w:trPr>
          <w:trHeight w:val="127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репроотделение на 146 мест с двумя соединительными галереями; Вид права: собственность ; Этаж: 1; Этажность: 1; Кадастровый номер объекта, в пределах которого расположен объект недвижимости: 62:15:0000000:72; Кадастровый (или условный) номер: 62:15:0000000:630; Основная характеристика Предмета залога: площадь, кв.м; Значение: 3283,3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р-н Рязанский, с/п Семеновское, д 1</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19 652 000,00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15 721 600,00</w:t>
            </w:r>
          </w:p>
        </w:tc>
      </w:tr>
      <w:tr w:rsidR="00A41A62" w:rsidRPr="003D1B3B" w:rsidTr="00A41A62">
        <w:trPr>
          <w:trHeight w:val="1020"/>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коровник на 832 места; Вид права: собственность ; Этаж: 1; Этажность: 1; Кадастровый номер объекта, в пределах которого расположен объект недвижимости: 62:15:0000000:72; Кадастровый (или условный) номер: 62:15:0000000:622; Основная характеристика Предмета залога: площадь, кв.м; Значение: 6661,7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Рязанская область, р-н Рязанский, с/п Семеновское, 1</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42 290 000,00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33 832 000,00</w:t>
            </w:r>
          </w:p>
        </w:tc>
      </w:tr>
      <w:tr w:rsidR="00A41A62" w:rsidRPr="003D1B3B" w:rsidTr="00A41A62">
        <w:trPr>
          <w:trHeight w:val="90"/>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доильный центр с офисом; Вид права: собственность ; Этаж: 1; Этажность: 1; Кадастровый номер объекта, в пределах которого расположен объект недвижимости: 62:15:0000000:72; 62:15:0020122:113; Кадастровый (или условный) номер: 62:15:0000000:627; Основная характеристика Предмета залога: площадь, кв.м; Значение: 2022,1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Рязанская область, р-н Рязанский, с/п Семеновское, 1</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19 884 000,00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15 907 200,00</w:t>
            </w:r>
          </w:p>
        </w:tc>
      </w:tr>
      <w:tr w:rsidR="00A41A62" w:rsidRPr="003D1B3B" w:rsidTr="00A41A62">
        <w:trPr>
          <w:trHeight w:val="127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сухостойное отделение на 373 места с одной соединительной галереей; Вид права: собственность ; Этаж: 1; Этажность: 1; Кадастровый номер объекта, в пределах которого расположен объект недвижимости: 62:15:0000000:72; 62:15:0020122:113; Кадастровый (или условный) номер: 62:15:0000000:628; Основная характеристика Предмета залога: площадь, кв.м; Значение: 3241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Рязанская область, р-н Рязанский, с/п Семеновское, 1</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20 180 000,00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16 144 000,00</w:t>
            </w:r>
          </w:p>
        </w:tc>
      </w:tr>
      <w:tr w:rsidR="00A41A62" w:rsidRPr="003D1B3B" w:rsidTr="00A41A62">
        <w:trPr>
          <w:trHeight w:val="90"/>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телятник на 508 мест; Вид права: собственность ; Этаж: 1; Этажность: 1; Кадастровый номер объекта, в пределах которого расположен объект недвижимости: 62:15:0000000:72; 62:15:0020122:113; Кадастровый (или условный) номер: 62:15:0000000:625; Основная характеристика Предмета залога: площадь, кв.м; Значение: 3837,2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Рязанская область, р-н Рязанский, с/п Семеновское, 1</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23 269 000,00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18 615 200,00</w:t>
            </w:r>
          </w:p>
        </w:tc>
      </w:tr>
      <w:tr w:rsidR="00A41A62" w:rsidRPr="003D1B3B" w:rsidTr="00A41A62">
        <w:trPr>
          <w:trHeight w:val="127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телятник на 708 мест; Вид права: собственность ; Этаж: 1; Этажность: 1; Кадастровый номер объекта, в пределах которого расположен объект недвижимости: 62:15:0000000:72; 62:15:0020122:113; Кадастровый (или условный) номер: 62:15:0000000:623; Основная характеристика Предмета залога: площадь, кв.м; Значение: 3940,9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Рязанская область, р-н Рязанский, с/п Семеновское, 1</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23 128 000,00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18 502 400,00</w:t>
            </w:r>
          </w:p>
        </w:tc>
      </w:tr>
      <w:tr w:rsidR="00A41A62" w:rsidRPr="003D1B3B" w:rsidTr="00A41A62">
        <w:trPr>
          <w:trHeight w:val="1020"/>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сарай для хранения соломы; Вид права: собственность ; Этаж: 1; Этажность: 1; Кадастровый номер объекта, в пределах которого расположен объект недвижимости: 62:15:0000000:72; Кадастровый (или условный) номер: 62:15:0000000:629; Основная характеристика Предмета залога: площадь, кв.м; Значение: 1142,1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Рязанская область, р-н Рязанский, с/п Семеновское, 1</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14 207 000,00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11 365 600,00</w:t>
            </w:r>
          </w:p>
        </w:tc>
      </w:tr>
      <w:tr w:rsidR="00A41A62" w:rsidRPr="003D1B3B" w:rsidTr="00A41A62">
        <w:trPr>
          <w:trHeight w:val="90"/>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телятник на соломе для телят на 360 мест; Вид права: собственность ; Этаж: 1; Этажность: 1; Кадастровый номер объекта, в пределах которого расположен объект недвижимости: 62:15:0000000:72; 62:15:0020122:113; Кадастровый (или условный) номер: 62:15:0000000:619; Основная характеристика Предмета залога: площадь, кв.м; Значение: 1660,6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Рязанская область, р-н Рязанский, с/п Семеновское, 1</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12 349 000,00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9 879 200,00</w:t>
            </w:r>
          </w:p>
        </w:tc>
      </w:tr>
      <w:tr w:rsidR="00A41A62" w:rsidRPr="003D1B3B" w:rsidTr="00A41A62">
        <w:trPr>
          <w:trHeight w:val="1020"/>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сарай для хранения сена; Вид права: собственность ; Этаж: 1; Этажность: 1; Кадастровый номер объекта, в пределах которого расположен объект недвижимости: 62:15:0000000:72; Кадастровый (или условный) номер: 62:15:0000000:633; Основная характеристика Предмета залога: площадь, кв.м; Значение: 1130,7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Рязанская область, р-н Рязанский, с/п Семеновское, 1</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11 405 000,00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9 124 000,00</w:t>
            </w:r>
          </w:p>
        </w:tc>
      </w:tr>
      <w:tr w:rsidR="00A41A62" w:rsidRPr="003D1B3B" w:rsidTr="00A41A62">
        <w:trPr>
          <w:trHeight w:val="1020"/>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склад для компонентов; Вид права: собственность ; Этаж: 1; Этажность: 1; Кадастровый номер объекта, в пределах которого расположен объект недвижимости: 62:15:0000000:72; Кадастровый (или условный) номер: 62:15:0000000:626; Основная характеристика Предмета залога: площадь, кв.м; Значение: 698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Рязанская область, р-н Рязанский, с/п Семеновское, 1</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5 681 000,00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4 544 800,00</w:t>
            </w:r>
          </w:p>
        </w:tc>
      </w:tr>
      <w:tr w:rsidR="00A41A62" w:rsidRPr="003D1B3B" w:rsidTr="00A41A62">
        <w:trPr>
          <w:trHeight w:val="1020"/>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насосная станция второго подъёма; Вид права: собственность ; Этаж: 1; Этажность: 1; Кадастровый номер объекта, в пределах которого расположен объект недвижимости: 62:15:0020128:178; Кадастровый (или условный) номер: 62:15:0000000:620; Основная характеристика Предмета залога: площадь, кв.м; Значение: 35,3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р-н Рязанский, с/п Семеновское, д 1</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1 399 000,00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1 119 200,00</w:t>
            </w:r>
          </w:p>
        </w:tc>
      </w:tr>
      <w:tr w:rsidR="00A41A62" w:rsidRPr="003D1B3B" w:rsidTr="00A41A62">
        <w:trPr>
          <w:trHeight w:val="90"/>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Наружные сети электроснабжения; Вид права: собственность ; Этаж: н/д; Этажность: н/д; Кадастровый номер объекта, в пределах которого расположен объект недвижимости: 62:15:0020122:113; Кадастровый (или условный) номер: 62:15:0000000:895; Основная характеристика Предмета залога: протяженность, м; Значение: 812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Рязанская область, р-н Рязанский, с/п Семеновское, сооружение 2, от точки врезки в существующую сеть электроснабжения до трансформаторной подстанции на территории нежилых строений по Семеновском с/п, 1</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408 000,00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326 400,00</w:t>
            </w:r>
          </w:p>
        </w:tc>
      </w:tr>
      <w:tr w:rsidR="00A41A62" w:rsidRPr="003D1B3B" w:rsidTr="00A41A62">
        <w:trPr>
          <w:trHeight w:val="1408"/>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наружные сети газоснабжения среднего и низкого давления; Вид права: собственность ; Этаж: н/д; Этажность: н/д; Кадастровый номер объекта, в пределах которого расположен объект недвижимости: 62:15:0000000:72; 62:15:0020122:113; Кадастровый (или условный) номер: 62:15:0000000:896; Основная характеристика Предмета залога: протяженность, м; Значение: 6139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Рязанская область, р-н Рязанский, Семеновское сельское поселение, сооружение 3, от места врезки в существующий газопровод у д. 3 по Юбилейной ул. д. Секиотово до котельной на территории нежилых строений по Семеновскому с/п, 1</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10 341 000,00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8 272 800,00</w:t>
            </w:r>
          </w:p>
        </w:tc>
      </w:tr>
      <w:tr w:rsidR="00A41A62" w:rsidRPr="003D1B3B" w:rsidTr="00A41A62">
        <w:trPr>
          <w:trHeight w:val="90"/>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Площадка с домиками для телят на 330 мест; Вид права: собственность ; Этаж: 1; Этажность: 1; Кадастровый номер объекта, в пределах которого расположен объект недвижимости: 62:15:0000000:72; 62:15:0020122:113; Кадастровый (или условный) номер: 62:15:0000000:878; Основная характеристика Предмета залога: площадь застройки, кв.м; Значение: 4627,5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р-н Рязанский, с/п Семеновское, д 1, сооружение 1</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4 269 000,00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3 415 200,00</w:t>
            </w:r>
          </w:p>
        </w:tc>
      </w:tr>
      <w:tr w:rsidR="00A41A62" w:rsidRPr="003D1B3B" w:rsidTr="00A41A62">
        <w:trPr>
          <w:trHeight w:val="1020"/>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Траншеи для хранения силоса; Вид права: собственность ; Этаж: 1; Этажность: 1; Кадастровый номер объекта, в пределах которого расположен объект недвижимости: 62:15:0000000:72; Кадастровый (или условный) номер: 62:15:0000000:879; Основная характеристика Предмета залога: объем, куб.м; Значение: 52511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Рязанская область, р-н Рязанский, с/п Семеновское, д 1, сооружение 2</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83 903 000,00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67 122 400,00</w:t>
            </w:r>
          </w:p>
        </w:tc>
      </w:tr>
      <w:tr w:rsidR="00A41A62" w:rsidRPr="003D1B3B" w:rsidTr="00A41A62">
        <w:trPr>
          <w:trHeight w:val="328"/>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Лагуна для хранения навоза; Вид права: собственность ; Этаж: 1; Этажность: 1; Кадастровый номер объекта, в пределах которого расположен объект недвижимости: 62:15:0000000:72; Кадастровый (или условный) номер: 62:15:0000000:884; Основная характеристика Предмета залога: объем, куб.м; Значение: 7536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р-н Рязанский, с/п Семеновское, д 1, сооружение 7</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9 809 000,00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7 847 200,00</w:t>
            </w:r>
          </w:p>
        </w:tc>
      </w:tr>
      <w:tr w:rsidR="00A41A62" w:rsidRPr="003D1B3B" w:rsidTr="00A41A62">
        <w:trPr>
          <w:trHeight w:val="1020"/>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Лагуна для хранения навоза; Вид права: собственность ; Этаж: 1; Этажность: 1; Кадастровый номер объекта, в пределах которого расположен объект недвижимости: 62:15:0000000:72; Кадастровый (или условный) номер: 62:15:0000000:880; Основная характеристика Предмета залога: объем, куб.м; Значение: 7536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р-н Рязанский, с/п Семеновское, д 1, сооружение 3</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9 809 000,00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7 847 200,00</w:t>
            </w:r>
          </w:p>
        </w:tc>
      </w:tr>
      <w:tr w:rsidR="00A41A62" w:rsidRPr="003D1B3B" w:rsidTr="00A41A62">
        <w:trPr>
          <w:trHeight w:val="1020"/>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Лагуна для хранения навоза; Вид права: собственность ; Этаж: 1; Этажность: 1; Кадастровый номер объекта, в пределах которого расположен объект недвижимости: 62:15:0000000:72; Кадастровый (или условный) номер: 62:15:0000000:881; Основная характеристика Предмета залога: объем, куб.м; Значение: 7536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р-н Рязанский, с/п Семеновское, д 1, сооружение 4</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9 809 000,00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7 847 200,00</w:t>
            </w:r>
          </w:p>
        </w:tc>
      </w:tr>
      <w:tr w:rsidR="00A41A62" w:rsidRPr="003D1B3B" w:rsidTr="00A41A62">
        <w:trPr>
          <w:trHeight w:val="1020"/>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Лагуна для хранения навоза; Вид права: собственность ; Этаж: 1; Этажность: 1; Кадастровый номер объекта, в пределах которого расположен объект недвижимости: 62:15:0000000:72; Кадастровый (или условный) номер: 62:15:0000000:882; Основная характеристика Предмета залога: объем, куб.м; Значение: 7536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р-н Рязанский, с/п Семеновское, д 1, сооружение 5</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9 809 000,00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7 847 200,00</w:t>
            </w:r>
          </w:p>
        </w:tc>
      </w:tr>
      <w:tr w:rsidR="00A41A62" w:rsidRPr="003D1B3B" w:rsidTr="00A41A62">
        <w:trPr>
          <w:trHeight w:val="1020"/>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Лагуна для хранения навоза; Вид права: собственность ; Этаж: 1; Этажность: 1; Кадастровый номер объекта, в пределах которого расположен объект недвижимости: 62:15:0000000:72; Кадастровый (или условный) номер: 62:15:0000000:883; Основная характеристика Предмета залога: объем, куб.м; Значение: 7536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р-н Рязанский, с/п Семеновское, д 1, сооружение 6</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9 809 000,00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7 847 200,00</w:t>
            </w:r>
          </w:p>
        </w:tc>
      </w:tr>
      <w:tr w:rsidR="00A41A62" w:rsidRPr="003D1B3B" w:rsidTr="00A41A62">
        <w:trPr>
          <w:trHeight w:val="1020"/>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Лагуна для хранения навоза; Вид права: собственность ; Этаж: 1; Этажность: 1; Кадастровый номер объекта, в пределах которого расположен объект недвижимости: 62:15:0000000:72; Кадастровый (или условный) номер: 62:15:0000000:885; Основная характеристика Предмета залога: объем, куб.м; Значение: 7536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р-н Рязанский, с/п Семеновское, д 1, сооружение 8</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9 809 000,00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7 847 200,00</w:t>
            </w:r>
          </w:p>
        </w:tc>
      </w:tr>
      <w:tr w:rsidR="00A41A62" w:rsidRPr="003D1B3B" w:rsidTr="00A41A62">
        <w:trPr>
          <w:trHeight w:val="1020"/>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Бытовая канализация; Вид права: собственность ; Этаж: н/д; Этажность: н/д; Кадастровый номер объекта, в пределах которого расположен объект недвижимости: 62:15:0000000:72; Кадастровый (или условный) номер: 62:15:0000000:886; Основная характеристика Предмета залога: протяженность, м; Значение: 17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Рязанская область, р-н Рязанский, с/п Семеновское, д 1, сооружение 9</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107 000,00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85 600,00</w:t>
            </w:r>
          </w:p>
        </w:tc>
      </w:tr>
      <w:tr w:rsidR="00A41A62" w:rsidRPr="003D1B3B" w:rsidTr="00A41A62">
        <w:trPr>
          <w:trHeight w:val="127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Сети теплоснабжения (отопление); Вид права: собственность ; Этаж: н/д; Этажность: н/д; Кадастровый номер объекта, в пределах которого расположен объект недвижимости: 62:15:0020122:113; Кадастровый (или условный) номер: 62:15:0000000:887; Основная характеристика Предмета залога: протяженность, м; Значение: 10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Рязанская область, р-н Рязанский, с/п Семеновское, 1, сооружение 10</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34 000,00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27 200,00</w:t>
            </w:r>
          </w:p>
        </w:tc>
      </w:tr>
      <w:tr w:rsidR="00A41A62" w:rsidRPr="003D1B3B" w:rsidTr="00A41A62">
        <w:trPr>
          <w:trHeight w:val="127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Сети теплоснабжения (горячее водоснабжение); Вид права: собственность ; Этаж: н/д; Этажность: н/д; Кадастровый номер объекта, в пределах которого расположен объект недвижимости: 62:15:0020122:113; Кадастровый (или условный) номер: 62:15:0000000:888; Основная характеристика Предмета залога: протяженность, м; Значение: 10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Рязанская область, р-н Рязанский, с/п Семеновское, 1, сооружение 11</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34 000,00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27 200,00</w:t>
            </w:r>
          </w:p>
        </w:tc>
      </w:tr>
      <w:tr w:rsidR="00A41A62" w:rsidRPr="003D1B3B" w:rsidTr="00A41A62">
        <w:trPr>
          <w:trHeight w:val="1020"/>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Бытовая канализация; Вид права: собственность ; Этаж: н/д; Этажность: н/д; Кадастровый номер объекта, в пределах которого расположен объект недвижимости: 62:15:0020122:113; Кадастровый (или условный) номер: 62:15:0000000:889; Основная характеристика Предмета залога: протяженность, м; Значение: 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Рязанская область, р-н Рязанский, с/п Семеновское, д 1, сооружение 12</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90 000,00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72 000,00</w:t>
            </w:r>
          </w:p>
        </w:tc>
      </w:tr>
      <w:tr w:rsidR="00A41A62" w:rsidRPr="003D1B3B" w:rsidTr="00A41A62">
        <w:trPr>
          <w:trHeight w:val="127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Наружные сети производственной канализации; Вид права: собственность ; Этаж: н/д; Этажность: н/д; Кадастровый номер объекта, в пределах которого расположен объект недвижимости: 62:15:0000000:72; 62:15:0020122:113; Кадастровый (или условный) номер: 62:15:0000000:890; Основная характеристика Предмета залога: протяженность, м; Значение: 1092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Рязанская область, р-н Рязанский, с/п Семеновское, 1, сооружение 13</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6 887 000,00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5 509 600,00</w:t>
            </w:r>
          </w:p>
        </w:tc>
      </w:tr>
      <w:tr w:rsidR="00A41A62" w:rsidRPr="003D1B3B" w:rsidTr="00A41A62">
        <w:trPr>
          <w:trHeight w:val="127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Наружные сети производственной канализации; Вид права: собственность ; Этаж: н/д; Этажность: н/д; Кадастровый номер объекта, в пределах которого расположен объект недвижимости: 62:15:0000000:72; Кадастровый (или условный) номер: 62:15:0000000:891; Основная характеристика Предмета залога: протяженность, м; Значение: 387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Рязанская область, р-н Рязанский, с/п Семеновское, 1, сооружение 14</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2 652 000,00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2 121 600,00</w:t>
            </w:r>
          </w:p>
        </w:tc>
      </w:tr>
      <w:tr w:rsidR="00A41A62" w:rsidRPr="003D1B3B" w:rsidTr="00A41A62">
        <w:trPr>
          <w:trHeight w:val="90"/>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Водозаборный узел; Вид права: собственность ; Этаж: 1; Этажность: 1; Кадастровый номер объекта, в пределах которого расположен объект недвижимости: 62:15:0000000:72; 62:15:0020122:113; Кадастровый (или </w:t>
            </w:r>
            <w:r w:rsidRPr="003D1B3B">
              <w:rPr>
                <w:color w:val="000000"/>
                <w:sz w:val="16"/>
                <w:szCs w:val="16"/>
              </w:rPr>
              <w:lastRenderedPageBreak/>
              <w:t>условный) номер: 62:15:0000000:892; Основная характеристика Предмета залога: площадь застройки, кв.м; Значение: 4586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обл. Рязанская, р-н Рязанский, с/п Семёновское</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6 638 000,00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5 310 400,00</w:t>
            </w:r>
          </w:p>
        </w:tc>
      </w:tr>
      <w:tr w:rsidR="00A41A62" w:rsidRPr="003D1B3B" w:rsidTr="00A41A62">
        <w:trPr>
          <w:trHeight w:val="90"/>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Наружные сети электроосвещения; Вид права: собственность ; Этаж: н/д; Этажность: н/д; Кадастровый номер объекта, в пределах которого расположен объект недвижимости: 62:15:0000000:72; 62:15:0020122:113; 62:15:0020128:177; 2:15:0020128:178; Кадастровый (или условный) номер: 62:15:0000000:893; Основная характеристика Предмета залога: протяженность, м; Значение: 1784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Рязанская область, р-н Рязанский, с/п Семеновское, 1, сооружение 16</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1 892 000,00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1 513 600,00</w:t>
            </w:r>
          </w:p>
        </w:tc>
      </w:tr>
      <w:tr w:rsidR="00A41A62" w:rsidRPr="003D1B3B" w:rsidTr="00A41A62">
        <w:trPr>
          <w:trHeight w:val="38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Наружные сети водоснабжения; Вид права: собственность ; Этаж: н/д; Этажность: н/д; Кадастровый номер объекта, в пределах которого расположен объект недвижимости: 62:15:0000000:72; 62:15:0020122:113; 62:15:0020128:178; Кадастровый (или условный) номер: 62:15:0000000:894; Основная характеристика Предмета залога: протяженность, м; Значение: 4225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Рязанская область, р-н Рязанский, с/п Семеновское, 1, сооружение 17</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10 006 000,00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8 004 800,00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Напольное покрытие ; Фирма-производитель/Страна изготовления: Канада; Год выпуска: 2008; зав.№: н/д; Инвентарный номер: 000003412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4 698 000,00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3 758 400,00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Оборудование для обработки копыт ZIMMERMANN; Фирма-производитель/Страна изготовления: Германия; Год выпуска: 2008; зав.№: н/д; Инвентарный номер: 000001045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109 000,00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87 200,00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Система водопоения ; Фирма-производитель/Страна изготовления: Канада; Год выпуска: 2008; зав.№: н/д; Инвентарный номер: 000003413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2 608 000,00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2 086 400,00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Система принудительной вентиляции ; Фирма-производитель/Страна изготовления: Россия; Год выпуска: 2008; зав.№: н/д; Инвентарный номер: 000003410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1 304 000,00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1 043 200,00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Станок для обработки копыт ZM1 Profi  ZIMMERMANN; Фирма-производитель/Страна изготовления: Германия; Год выпуска: 2008; зав.№: н/д; Инвентарный номер: 000003415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162 000,00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129 600,00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Станок для обработки копыт ZM1 Profi  ZIMMERMANN; Фирма-производитель/Страна изготовления: Германия; Год выпуска: 2008; зав.№: н/д; Инвентарный номер: 000003416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162 000,00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129 600,00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Стойла-ясли отс; Фирма-производитель/Страна изготовления: Россия; Год выпуска: 2008; зав.№: н/д; Инвентарный номер: 000003411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3 116 000,00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2 492 800,00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Стойловое оборудование ; Фирма-производитель/Страна изготовления: Россия; Год выпуска: 2008; зав.№: н/д; Инвентарный номер: 000003414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1 925 000,00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1 540 000,00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Доильная площадка типа "Карусель AUTOROTOR MAGNUM 90" на 60 мест: RL98\37 EG RL 12\29 EWG; Фирма-производитель/Страна изготовления: Германия; Год выпуска: 2008; зав.№: н/д; Инвентарный номер: 000003546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25 556 000,00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20 444 800,00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Доильная площадка типа Side-by-Side Comfort Top 1*8: 7015-9009-015; Фирма-производитель/Страна изготовления: Германия; Год выпуска: 2008; зав.№: н/д; Инвентарный номер: 000003547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2 763 000,00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2 210 400,00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Установка скреперная навозоуборочная с приводом электрическим: HOULE; Фирма-производитель/Страна изготовления: Канада; Год выпуска: 2008; зав.№: н/д; Инвентарный номер: 000003548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3 209 000,00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2 567 200,00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Установка скреперная навозоуборочная с приводом электрическим: HOULE; Фирма-производитель/Страна изготовления: Канада; Год выпуска: 2008; зав.№: н/д; Инвентарный номер: 000003549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3 209 000,00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2 567 200,00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Установка скреперная навозоуборочная с приводом электрическим: HOULE; Фирма-производитель/Страна изготовления: Канада; Год выпуска: 2008; зав.№: н/д; Инвентарный номер: 000003550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2 566 000,00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2 052 800,00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Бункер 8 куб.м. ; Фирма-производитель/Страна изготовления: Россия; Год выпуска: 2008; зав.№: н/д; Инвентарный номер: 000001806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4 000,00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3 200,00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Танк-охладитель типа "KRYOS" емкостью 2110л.надоя WestfaliaSurge KRYOS; Фирма-производитель/Страна изготовления: Германия (WestfaliaSurge); Год выпуска: 2008; зав.№: КС 08F 21-01705; Инвентарный номер: 000002294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295 000,00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236 000,00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Проходные весы для животных в сборе Taxatron 5000 Taxatron 5000; Фирма-производитель/Страна изготовления: Германия; Год выпуска: 2008; зав.№: н/д; Инвентарный номер: 000002295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376 000,00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300 800,00</w:t>
            </w:r>
          </w:p>
        </w:tc>
      </w:tr>
      <w:tr w:rsidR="00A41A62" w:rsidRPr="003D1B3B" w:rsidTr="00A41A62">
        <w:trPr>
          <w:trHeight w:val="1020"/>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Цифровой сканер EASISCAN 128 (сумка чехол,переносн. чемодан,бинокуляр с гарнитурой,блок.питан) 2013 EASISCAN 128; Фирма-производитель/Страна изготовления: Шотландия; Год выпуска: 2012; зав.№: Е12306022АС; Инвентарный номер: 000004441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296 000,00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236 800,00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Скрепер "Модель 16" для аллей с резиновым покрытием HOULE; Фирма-производитель/Страна изготовления: Канада; Год выпуска: 2008; зав.№: н/д; Инвентарный номер: 000003670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108 000,00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86 400,00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Холодильная установка (2013г.) комплекс 2ДС-22y405; Фирма-производитель/Страна изготовления: Россия; Год выпуска: 2008; зав.№: н/д; Инвентарный номер: 000004965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45 000,00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36 000,00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Скрепер "Модель 16" для аллей с резиновым покрытием 1 HOULE; Фирма-производитель/Страна изготовления: Канада; Год выпуска: 2008; зав.№: н/д; Инвентарный номер: 000003671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108 000,00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86 400,00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Скрепер "Модель 16" для аллей с резиновым покрытием 2 HOULE; Фирма-производитель/Страна изготовления: Канада; Год выпуска: 2008; зав.№: н/д; Инвентарный номер: 000003672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108 000,00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86 400,00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Скрепер "Модель 16" для аллей с резиновым покрытием 3 HOULE; Фирма-производитель/Страна изготовления: Канада; Год выпуска: 2008; зав.№: н/д; Инвентарный номер: 000003673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108 000,00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86 400,00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Молочный насос в компл. ; Фирма-производитель/Страна изготовления: Германия; Год выпуска: 2008; зав.№: н/д; Инвентарный номер: 000002664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26 000,00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20 800,00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Объект видеонаблюдения (2012г.) ; Фирма-производитель/Страна изготовления: Россия; Год выпуска: 2008; зав.№: н/д; Инвентарный номер: 000004058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44 000,00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35 200,00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Ванна пастеризации с электронагревом (350л) ; Фирма-производитель/Страна изготовления: Россия; Год выпуска: 2008; зав.№: н/д; Инвентарный номер: 000002480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24 000,00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19 200,00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Кормосмеситель-кормораздатчик верт.Strautmann Verti-Mix2000 Strautmann VERTIMIX 2000; Фирма-производитель/Страна изготовления: Германия; Год выпуска: 2008; зав.№: 619071028; Инвентарный номер: 000002296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905 000,00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724 000,00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Насос центробежный ; Фирма-производитель/Страна изготовления: Россия; Год выпуска: 2008; зав.№: н/д; Инвентарный номер: 000002481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2 400,00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Весовая комплекс (2013г.) ; Фирма-производитель/Страна изготовления: Россия; Год выпуска: 2012; зав.№: 04/12; Инвентарный номер: 000004966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231 000,00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184 800,00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Приставки к телескопическому погрузчику Джон Дир ; Фирма-производитель/Страна изготовления: Германия; Год выпуска: 2008; зав.№: н/д; Инвентарный номер: 00008426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154 000,00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123 200,00</w:t>
            </w:r>
          </w:p>
        </w:tc>
      </w:tr>
      <w:tr w:rsidR="00A41A62" w:rsidRPr="003D1B3B" w:rsidTr="00A41A62">
        <w:trPr>
          <w:trHeight w:val="280"/>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Земельный участок; Вид права: аренда; Категория земель: земли сельскохозяйственного назначения; Назначение (разрешенное использование): Для сельскохозяйственного производства ; Дата окончания срока аренды: 31.12.2030; Кадастровый (или условный) номер: 62:15:0020122:113; Общая площадь, кв. м: 40980; Наличие зарегистрированных объектов недвижимости на земельном участке, не передаваемых в залог: н/д</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установлено относительно ориентира, расположенного за пределами участка. Ориентир населенный пункт. Участок находится примерно в 760 м от ориентира по направлению на северо-запад. Почтовый адрес ориентира: обл. Рязанская, р-н Рязанский, д. Мельгуново</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1 000,00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800,00</w:t>
            </w:r>
          </w:p>
        </w:tc>
      </w:tr>
      <w:tr w:rsidR="00A41A62" w:rsidRPr="003D1B3B" w:rsidTr="00A41A62">
        <w:trPr>
          <w:trHeight w:val="2550"/>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Земельный участок; Вид права: аренда; Категория земель: земли сельскохозяйственного назначения; Назначение (разрешенное использование): Для сельскохозяйственного производства ; Дата окончания срока аренды: 31.12.2030; Кадастровый (или условный) номер: 62:15:0020128:177; Общая площадь, кв. м: 6630; Наличие зарегистрированных объектов недвижимости на земельном участке, не передаваемых в залог: н/д</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установлено относительно ориентира, расположенного за пределами участка. Ориентир населенный пункт. Участок находится примерно в 630 м от ориентира по направлению на северо-запад. Почтовый адрес ориентира: обл. Рязанская, р-н Рязанский, д. Мельгуново</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1 000,00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800,00</w:t>
            </w:r>
          </w:p>
        </w:tc>
      </w:tr>
      <w:tr w:rsidR="00A41A62" w:rsidRPr="003D1B3B" w:rsidTr="00A41A62">
        <w:trPr>
          <w:trHeight w:val="2550"/>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Земельный участок; Вид права: аренда; Категория земель: земли сельскохозяйственного назначения; Назначение (разрешенное использование): Для сельскохозяйственного производства ; Дата окончания срока аренды: 31.12.2030; Кадастровый (или условный) номер: 62:15:0020128:178; Общая площадь, кв. м: 4000; Наличие зарегистрированных объектов недвижимости на земельном участке, не передаваемых в залог: н/д</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установлено относительно ориентира, расположенного за пределами участка. Ориентир населенный пункт. Участок находится примерно в 800 м от ориентира по направлению на северо-запад. Почтовый адрес ориентира: обл. Рязанская, р-н Рязанский, д. Мельгуново</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1 000,00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800,00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Вальцовая мельница Murska 1000 HD CB с упаковочным выходом 2м Murska 1000 HD; Фирма-производитель/Страна изготовления: Финляндия; Год выпуска: 2013; зав.№: 1061366; Инвентарный номер: 000004770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1 168 000,00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934 400,00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Компрессор GX4 10FF (200) Atlas Copco GX4FF; Фирма-производитель/Страна изготовления: Бельгия; Год выпуска: 2014; зав.№: н/д; Инвентарный номер: 000005454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108 000,00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86 400,00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товарной группы/товара: Нетели; Количество: 131650; Единица измерения: кг</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36 060 000,00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28 848 000,00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товарной группы/товара: Телки; Количество: 186521; Единица измерения: кг</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51 090 000,00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40 872 000,00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товарной группы/товара: Быки; Количество: 16647; Единица измерения: кг</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1 635 000,00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1 308 000,00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20138076; Порода: Голштинская; Номер животного по бирке/клеймо: н/д; Кличка: н/д; Дата рождения: 01.04.2016; Инвентарный номер: 000006200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1304728686; Порода: Голштинская; Номер животного по бирке/клеймо: н/д; Кличка: н/д; Дата рождения: 01.03.2016; Инвентарный номер: 000006149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20149595; Порода: Голштинская; Номер животного по бирке/клеймо: н/д; Кличка: н/д; Дата рождения: 01.01.2017; Инвентарный номер: 000006697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201510315; Порода: Голштинская; Номер животного по бирке/клеймо: н/д; Кличка: н/д; Дата рождения: 01.10.2017; Инвентарный номер: 000007151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20113438; Порода: Голштинская; Номер животного по бирке/клеймо: н/д; Кличка: н/д; Дата рождения: 01.02.2013; Инвентарный номер: 020113438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1264375818; Порода: Голштинская; Номер животного по бирке/клеймо: н/д; Кличка: н/д; Дата рождения: 01.07.2015; Инвентарный номер: 000005774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20126609; Порода: Голштинская; Номер животного по бирке/клеймо: н/д; Кличка: н/д; Дата рождения: 01.07.2014; Инвентарный номер: 020126609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1265394375; Порода: Голштинская; Номер животного по бирке/клеймо: н/д; Кличка: н/д; Дата рождения: 01.08.2017; Инвентарный номер: 000006934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20137525; Порода: Голштинская; Номер животного по бирке/клеймо: н/д; Кличка: н/д; Дата рождения: 01.12.2014; Инвентарный номер: 020137525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1603623508; Порода: Голштинская; Номер животного по бирке/клеймо: н/д; Кличка: н/д; Дата рождения: 01.07.2017; Инвентарный номер: 000006903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1305228016; Порода: Голштинская; Номер животного по бирке/клеймо: н/д; Кличка: н/д; Дата рождения: 01.10.2017; Инвентарный номер: 000007103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№1501322143; Порода: Голштинская; Номер животного по бирке/клеймо: н/д; Кличка: н/д; Дата рождения: 01.11.2017; Инвентарный номер: 000007198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1501782022; Порода: Голштинская; Номер животного по бирке/клеймо: н/д; Кличка: н/д; Дата рождения: 01.11.2015; Инвентарный номер: 000005979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1304826819; Порода: Голштинская; Номер животного по бирке/клеймо: н/д; Кличка: н/д; Дата рождения: 01.03.2016; Инвентарный номер: 000006171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1501783021; Порода: Голштинская; Номер животного по бирке/клеймо: н/д; Кличка: н/д; Дата рождения: 01.05.2016; Инвентарный номер: 000006272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1305113776; Порода: Голштинская; Номер животного по бирке/клеймо: н/д; Кличка: н/д; Дата рождения: 01.10.2017; Инвентарный номер: 000007100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666201479; Порода: Голштинская; Номер животного по бирке/клеймо: н/д; Кличка: н/д; Дата рождения: 01.11.2015; Инвентарный номер: 000005998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201510517; Порода: Голштинская; Номер животного по бирке/клеймо: н/д; Кличка: н/д; Дата рождения: 01.05.2017; Инвентарный номер: 201510517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1501778559; Порода: Голштинская; Номер животного по бирке/клеймо: н/д; Кличка: н/д; Дата рождения: 01.05.2016; Инвентарный номер: 000006268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1271462404 (20126662); Порода: Голштинская; Номер животного по бирке/клеймо: н/д; Кличка: н/д; Дата рождения: 01.07.2014; Инвентарный номер: 020126662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20138264; Порода: Голштинская; Номер животного по бирке/клеймо: н/д; Кличка: н/д; Дата рождения: 01.04.2015; Инвентарный номер: 020138264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20137254; Порода: Голштинская; Номер животного по бирке/клеймо: н/д; Кличка: н/д; Дата рождения: 01.12.2014; Инвентарный номер: 020137254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1603544220; Порода: Голштинская; Номер животного по бирке/клеймо: н/д; Кличка: н/д; Дата рождения: 01.07.2017; Инвентарный номер: 000006900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20148819; Порода: Голштинская; Номер животного по бирке/клеймо: н/д; Кличка: н/д; Дата рождения: 01.05.2016; Инвентарный номер: 000006248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1501408789; Порода: Голштинская; Номер животного по бирке/клеймо: н/д; Кличка: н/д; Дата рождения: 01.11.2015; Инвентарный номер: 000005958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20138064; Порода: Голштинская; Номер животного по бирке/клеймо: н/д; Кличка: н/д; Дата рождения: 01.02.2016; Инвентарный номер:  20138064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1264323165; Порода: Голштинская; Номер животного по бирке/клеймо: н/д; Кличка: н/д; Дата рождения: 01.07.2015; Инвентарный номер: 000005764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20148742; Порода: Голштинская; Номер животного по бирке/клеймо: н/д; Кличка: н/д; Дата рождения: 01.05.2016; Инвентарный номер: 000006277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1305218268 (20149452); Порода: Голштинская; Номер животного по бирке/клеймо: н/д; Кличка: н/д; Дата рождения: 01.12.2016; Инвентарный номер: 000006646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1264375822; Порода: Голштинская; Номер животного по бирке/клеймо: н/д; Кличка: н/д; Дата рождения: 01.07.2015; Инвентарный номер: 000005775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1305084826; Порода: Голштинская; Номер животного по бирке/клеймо: н/д; Кличка: н/д; Дата рождения: 01.09.2017; Инвентарный номер: 000006987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20159962; Порода: Голштинская; Номер животного по бирке/клеймо: н/д; Кличка: н/д; Дата рождения: 01.12.2016; Инвентарный номер: 000006560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20148408; Порода: Голштинская; Номер животного по бирке/клеймо: н/д; Кличка: н/д; Дата рождения: 01.06.2015; Инвентарный номер: 020148408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1603623527; Порода: Голштинская; Номер животного по бирке/клеймо: н/д; Кличка: н/д; Дата рождения: 01.07.2017; Инвентарный номер: 000006904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816118397; Порода: Голштинская; Номер животного по бирке/клеймо: н/д; Кличка: н/д; Дата рождения: 01.08.2017; Инвентарный номер: 000006941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1501136080; Порода: Голштинская; Номер животного по бирке/клеймо: н/д; Кличка: н/д; Дата рождения: 01.09.2017; Инвентарный номер: 000007075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20149047; Порода: Голштинская; Номер животного по бирке/клеймо: н/д; Кличка: н/д; Дата рождения: 01.05.2016; Инвентарный номер: 000006315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201610824; Порода: Голштинская; Номер животного по бирке/клеймо: н/д; Кличка: н/д; Дата рождения: 01.11.2017; Инвентарный номер: 000007171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1264347914; Порода: Голштинская; Номер животного по бирке/клеймо: н/д; Кличка: н/д; Дата рождения: 01.07.2015; Инвентарный номер: 000005769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1603580835; Порода: Голштинская; Номер животного по бирке/клеймо: н/д; Кличка: н/д; Дата рождения: 01.07.2017; Инвентарный номер: 000006901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1304519653 ( 20137818 ); Порода: Голштинская; Номер животного по бирке/клеймо: н/д; Кличка: н/д; Дата рождения: 01.01.2015; Инвентарный номер: 020137818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201510291; Порода: Голштинская; Номер животного по бирке/клеймо: н/д; Кличка: н/д; Дата рождения: 01.05.2017; Инвентарный номер: 201510291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201510178; Порода: Голштинская; Номер животного по бирке/клеймо: н/д; Кличка: н/д; Дата рождения: 01.01.2017; Инвентарный номер: 000006681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1305123615; Порода: Голштинская; Номер животного по бирке/клеймо: н/д; Кличка: н/д; Дата рождения: 01.09.2017; Инвентарный номер: 000006988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1305044876; Порода: Голштинская; Номер животного по бирке/клеймо: н/д; Кличка: н/д; Дата рождения: 01.09.2017; Инвентарный номер: 000007042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201510110; Порода: Голштинская; Номер животного по бирке/клеймо: н/д; Кличка: н/д; Дата рождения: 01.01.2017; Инвентарный номер: 000006673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1304505783 ( 20137583 ); Порода: Голштинская; Номер животного по бирке/клеймо: н/д; Кличка: н/д; Дата рождения: 01.01.2015; Инвентарный номер: 020137583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1603524475; Порода: Голштинская; Номер животного по бирке/клеймо: н/д; Кличка: н/д; Дата рождения: 01.08.2017; Инвентарный номер: 000006942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20148432; Порода: Голштинская; Номер животного по бирке/клеймо: н/д; Кличка: н/д; Дата рождения: 01.06.2015; Инвентарный номер: 020148432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1305228008; Порода: Голштинская; Номер животного по бирке/клеймо: н/д; Кличка: н/д; Дата рождения: 01.09.2017; Инвентарный номер: 000007076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1304711336; Порода: Голштинская; Номер животного по бирке/клеймо: н/д; Кличка: н/д; Дата рождения: 01.09.2015; Инвентарный номер: 000005890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1603623133; Порода: Голштинская; Номер животного по бирке/клеймо: н/д; Кличка: н/д; Дата рождения: 01.09.2017; Инвентарный номер: 000007019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20137553; Порода: Голштинская; Номер животного по бирке/клеймо: н/д; Кличка: н/д; Дата рождения: 01.01.2015; Инвентарный номер: 020137553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1264330119; Порода: Голштинская; Номер животного по бирке/клеймо: н/д; Кличка: н/д; Дата рождения: 01.02.2016; Инвентарный номер: 000006133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201510113; Порода: Голштинская; Номер животного по бирке/клеймо: н/д; Кличка: н/д; Дата рождения: 01.01.2017; Инвентарный номер: 000006682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1305125037 ( 201510303 ); Порода: Голштинская; Номер животного по бирке/клеймо: н/д; Кличка: н/д; Дата рождения: 01.02.2017; Инвентарный номер: 000006728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1272488534; Порода: Голштинская; Номер животного по бирке/клеймо: н/д; Кличка: н/д; Дата рождения: 01.09.2017; Инвентарный номер: 000007043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20148876; Порода: Голштинская; Номер животного по бирке/клеймо: н/д; Кличка: н/д; Дата рождения: 01.04.2016; Инвентарный номер: 000006224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201510471; Порода: Голштинская; Номер животного по бирке/клеймо: н/д; Кличка: н/д; Дата рождения: 01.06.2017; Инвентарный номер: 201510471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20136800; Порода: Голштинская; Номер животного по бирке/клеймо: н/д; Кличка: н/д; Дата рождения: 01.07.2014; Инвентарный номер: 020136800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20149398; Порода: Голштинская; Номер животного по бирке/клеймо: н/д; Кличка: н/д; Дата рождения: 01.12.2016; Инвентарный номер: 000006549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1304967744; Порода: Голштинская; Номер животного по бирке/клеймо: н/д; Кличка: н/д; Дата рождения: 01.09.2017; Инвентарный номер: 000007038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201610618; Порода: Голштинская; Номер животного по бирке/клеймо: н/д; Кличка: н/д; Дата рождения: 01.04.2017; Инвентарный номер: 201610618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№201611035; Порода: Голштинская; Номер животного по бирке/клеймо: н/д; Кличка: н/д; Дата рождения: 01.12.2017; Инвентарный номер: 000007252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20159926; Порода: Голштинская; Номер животного по бирке/клеймо: н/д; Кличка: н/д; Дата рождения: 01.12.2016; Инвентарный номер: 000006605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№201610765; Порода: Голштинская; Номер животного по бирке/клеймо: н/д; Кличка: н/д; Дата рождения: 01.12.2017; Инвентарный номер: 000007275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20148912; Порода: Голштинская; Номер животного по бирке/клеймо: н/д; Кличка: н/д; Дата рождения: 01.04.2016; Инвентарный номер: 000006229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122011348; Порода: Голштинская; Номер животного по бирке/клеймо: н/д; Кличка: н/д; Дата рождения: 01.02.2018; Инвентарный номер: 000007375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20148737; Порода: Голштинская; Номер животного по бирке/клеймо: н/д; Кличка: н/д; Дата рождения: 01.11.2016; Инвентарный номер: 000006535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201611074; Порода: Голштинская; Номер животного по бирке/клеймо: н/д; Кличка: н/д; Дата рождения: 01.12.2017; Инвентарный номер: 000007325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20149150; Порода: Голштинская; Номер животного по бирке/клеймо: н/д; Кличка: н/д; Дата рождения: 01.10.2016; Инвентарный номер: 000006486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20159973; Порода: Голштинская; Номер животного по бирке/клеймо: н/д; Кличка: н/д; Дата рождения: 01.12.2016; Инвентарный номер: 000006599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1304967685; Порода: Голштинская; Номер животного по бирке/клеймо: н/д; Кличка: н/д; Дата рождения: 01.09.2017; Инвентарный номер: 000007039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20148833; Порода: Голштинская; Номер животного по бирке/клеймо: н/д; Кличка: н/д; Дата рождения: 01.09.2016; Инвентарный номер: 000006459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201510101; Порода: Голштинская; Номер животного по бирке/клеймо: н/д; Кличка: н/д; Дата рождения: 01.12.2016; Инвентарный номер: 000006606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№20159417; Порода: Голштинская; Номер животного по бирке/клеймо: н/д; Кличка: н/д; Дата рождения: 01.12.2017; Инвентарный номер: 000007276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20148830; Порода: Голштинская; Номер животного по бирке/клеймо: н/д; Кличка: н/д; Дата рождения: 01.06.2016; Инвентарный номер: 000006329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106884559; Порода: Голштинская; Номер животного по бирке/клеймо: н/д; Кличка: н/д; Дата рождения: 01.11.2012; Инвентарный номер: 106884559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1264300601; Порода: Голштинская; Номер животного по бирке/клеймо: н/д; Кличка: н/д; Дата рождения: 01.07.2015; Инвентарный номер: 000005755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№1305023872; Порода: Голштинская; Номер животного по бирке/клеймо: н/д; Кличка: н/д; Дата рождения: 01.11.2017; Инвентарный номер: 000007185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1304728590; Порода: Голштинская; Номер животного по бирке/клеймо: н/д; Кличка: н/д; Дата рождения: 01.10.2015; Инвентарный номер: 000005919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1264300614; Порода: Голштинская; Номер животного по бирке/клеймо: н/д; Кличка: н/д; Дата рождения: 01.06.2016; Инвентарный номер: 000006324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20125758; Порода: Голштинская; Номер животного по бирке/клеймо: н/д; Кличка: н/д; Дата рождения: 01.04.2014; Инвентарный номер: 020125758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20137505; Порода: Голштинская; Номер животного по бирке/клеймо: н/д; Кличка: н/д; Дата рождения: 01.12.2014; Инвентарный номер: 020137505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№816314012; Порода: Голштинская; Номер животного по бирке/клеймо: н/д; Кличка: н/д; Дата рождения: 01.11.2017; Инвентарный номер: 000007214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1404751330; Порода: Голштинская; Номер животного по бирке/клеймо: н/д; Кличка: н/д; Дата рождения: 01.03.2016; Инвентарный номер: 000006188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201510088; Порода: Голштинская; Номер животного по бирке/клеймо: н/д; Кличка: н/д; Дата рождения: 01.12.2016; Инвентарный номер: 000006600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1267423165; Порода: Голштинская; Номер животного по бирке/клеймо: н/д; Кличка: н/д; Дата рождения: 01.02.2018; Инвентарный номер: 000007403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20148726; Порода: Голштинская; Номер животного по бирке/клеймо: н/д; Кличка: н/д; Дата рождения: 01.04.2016; Инвентарный номер: 000006211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20126463; Порода: Голштинская; Номер животного по бирке/клеймо: н/д; Кличка: н/д; Дата рождения: 01.10.2014; Инвентарный номер: 020126463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3615201498; Порода: Голштинская; Номер животного по бирке/клеймо: н/д; Кличка: н/д; Дата рождения: 01.09.2016; Инвентарный номер: 000006469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201510091; Порода: Голштинская; Номер животного по бирке/клеймо: н/д; Кличка: н/д; Дата рождения: 01.12.2016; Инвентарный номер: 000006636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1265394376; Порода: Голштинская; Номер животного по бирке/клеймо: н/д; Кличка: н/д; Дата рождения: 01.02.2018; Инвентарный номер: 000007398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1272421266; Порода: Голштинская; Номер животного по бирке/клеймо: н/д; Кличка: н/д; Дата рождения: 01.02.2018; Инвентарный номер: 000007418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20137854; Порода: Голштинская; Номер животного по бирке/клеймо: н/д; Кличка: н/д; Дата рождения: 01.02.2015; Инвентарный номер: 020137854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20137057; Порода: Голштинская; Номер животного по бирке/клеймо: н/д; Кличка: н/д; Дата рождения: 01.10.2014; Инвентарный номер: 020137057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1305196349; Порода: Голштинская; Номер животного по бирке/клеймо: н/д; Кличка: н/д; Дата рождения: 01.08.2017; Инвентарный номер: 000006921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20148762; Порода: Голштинская; Номер животного по бирке/клеймо: н/д; Кличка: н/д; Дата рождения: 01.04.2016; Инвентарный номер: 000006216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1304967733; Порода: Голштинская; Номер животного по бирке/клеймо: н/д; Кличка: н/д; Дата рождения: 01.09.2017; Инвентарный номер: 000007057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1304727151; Порода: Голштинская; Номер животного по бирке/клеймо: н/д; Кличка: н/д; Дата рождения: 01.10.2015; Инвентарный номер: 000005908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№201610690; Порода: Голштинская; Номер животного по бирке/клеймо: н/д; Кличка: н/д; Дата рождения: 01.12.2017; Инвентарный номер: 000007294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1267423211; Порода: Голштинская; Номер животного по бирке/клеймо: н/д; Кличка: н/д; Дата рождения: 01.02.2018; Инвентарный номер: 000007404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20149183; Порода: Голштинская; Номер животного по бирке/клеймо: н/д; Кличка: н/д; Дата рождения: 01.05.2016; Инвентарный номер: 000006291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20149149; Порода: Голштинская; Номер животного по бирке/клеймо: н/д; Кличка: н/д; Дата рождения: 01.01.2017; Инвентарный номер: 000006703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201610742; Порода: Голштинская; Номер животного по бирке/клеймо: н/д; Кличка: н/д; Дата рождения: 01.10.2017; Инвентарный номер: 000007157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1304660906 ( 20148347 ); Порода: Голштинская; Номер животного по бирке/клеймо: н/д; Кличка: н/д; Дата рождения: 01.04.2015; Инвентарный номер: 020148347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1305117353; Порода: Голштинская; Номер животного по бирке/клеймо: н/д; Кличка: н/д; Дата рождения: 01.07.2017; Инвентарный номер: 000006887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1501408786; Порода: Голштинская; Номер животного по бирке/клеймо: н/д; Кличка: н/д; Дата рождения: 01.10.2015; Инвентарный номер: 000005905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1304827706; Порода: Голштинская; Номер животного по бирке/клеймо: н/д; Кличка: н/д; Дата рождения: 01.03.2016; Инвентарный номер: 000006175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1271420367 ( 20126220 ); Порода: Голштинская; Номер животного по бирке/клеймо: н/д; Кличка: н/д; Дата рождения: 01.07.2014; Инвентарный номер: 020126220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201510555; Порода: Голштинская; Номер животного по бирке/клеймо: н/д; Кличка: н/д; Дата рождения: 01.10.2017; Инвентарный номер: 000007088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20149399; Порода: Голштинская; Номер животного по бирке/клеймо: н/д; Кличка: н/д; Дата рождения: 01.07.2016; Инвентарный номер: 000006369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1305113829; Порода: Голштинская; Номер животного по бирке/клеймо: н/д; Кличка: н/д; Дата рождения: 01.09.2017; Инвентарный номер: 000007062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№201610627; Порода: Голштинская; Номер животного по бирке/клеймо: н/д; Кличка: н/д; Дата рождения: 01.12.2017; Инвентарный номер: 000007295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1603623830; Порода: Голштинская; Номер животного по бирке/клеймо: н/д; Кличка: н/д; Дата рождения: 01.10.2017; Инвентарный номер: 000007158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20114703; Порода: Голштинская; Номер животного по бирке/клеймо: н/д; Кличка: н/д; Дата рождения: 01.12.2013; Инвентарный номер: 020114703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1264456740; Порода: Голштинская; Номер животного по бирке/клеймо: н/д; Кличка: н/д; Дата рождения: 01.01.2018; Инвентарный номер: 000007352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201510398; Порода: Голштинская; Номер животного по бирке/клеймо: н/д; Кличка: н/д; Дата рождения: 01.07.2017; Инвентарный номер: 201510398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20149214; Порода: Голштинская; Номер животного по бирке/клеймо: н/д; Кличка: н/д; Дата рождения: 01.06.2016; Инвентарный номер: 000006340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20114028; Порода: Голштинская; Номер животного по бирке/клеймо: н/д; Кличка: н/д; Дата рождения: 01.07.2013; Инвентарный номер: 020114028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№201610781; Порода: Голштинская; Номер животного по бирке/клеймо: н/д; Кличка: н/д; Дата рождения: 01.12.2017; Инвентарный номер: 000007301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1305153740; Порода: Голштинская; Номер животного по бирке/клеймо: н/д; Кличка: н/д; Дата рождения: 01.07.2017; Инвентарный номер: 000006910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1305113760; Порода: Голштинская; Номер животного по бирке/клеймо: н/д; Кличка: н/д; Дата рождения: 01.10.2017; Инвентарный номер: 000007110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№201611021; Порода: Голштинская; Номер животного по бирке/клеймо: н/д; Кличка: н/д; Дата рождения: 01.11.2017; Инвентарный номер: 000007205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201510262; Порода: Голштинская; Номер животного по бирке/клеймо: н/д; Кличка: н/д; Дата рождения: 01.01.2017; Инвентарный номер: 000006660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1271420199; Порода: Голштинская; Номер животного по бирке/клеймо: н/д; Кличка: н/д; Дата рождения: 01.09.2015; Инвентарный номер: 000005844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1304505754 ( 20137347 ); Порода: Голштинская; Номер животного по бирке/клеймо: н/д; Кличка: н/д; Дата рождения: 01.12.2014; Инвентарный номер: 020137347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20138094; Порода: Голштинская; Номер животного по бирке/клеймо: н/д; Кличка: н/д; Дата рождения: 01.02.2015; Инвентарный номер: 020138094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1265305793; Порода: Голштинская; Номер животного по бирке/клеймо: н/д; Кличка: н/д; Дата рождения: 01.09.2017; Инвентарный номер: 000007063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20148277; Порода: Голштинская; Номер животного по бирке/клеймо: н/д; Кличка: н/д; Дата рождения: 01.05.2016; Инвентарный номер: 000006273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201611081; Порода: Голштинская; Номер животного по бирке/клеймо: н/д; Кличка: н/д; Дата рождения: 01.03.2018; Инвентарный номер: 000007440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1304506229 ( 20137757 ); Порода: Голштинская; Номер животного по бирке/клеймо: н/д; Кличка: н/д; Дата рождения: 01.01.2015; Инвентарный номер: 020137757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20149217; Порода: Голштинская; Номер животного по бирке/клеймо: н/д; Кличка: н/д; Дата рождения: 01.06.2016; Инвентарный номер: 000006341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1305228003; Порода: Голштинская; Номер животного по бирке/клеймо: н/д; Кличка: н/д; Дата рождения: 01.09.2017; Инвентарный номер: 000007001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№201610852; Порода: Голштинская; Номер животного по бирке/клеймо: н/д; Кличка: н/д; Дата рождения: 01.12.2017; Инвентарный номер: 000007302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20149650; Порода: Голштинская; Номер животного по бирке/клеймо: н/д; Кличка: н/д; Дата рождения: 01.12.2016; Инвентарный номер: 000006567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20137831; Порода: Голштинская; Номер животного по бирке/клеймо: н/д; Кличка: н/д; Дата рождения: 01.02.2015; Инвентарный номер: 020137831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1304967675; Порода: Голштинская; Номер животного по бирке/клеймо: н/д; Кличка: н/д; Дата рождения: 01.07.2017; Инвентарный номер: 000006911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201510339; Порода: Голштинская; Номер животного по бирке/клеймо: н/д; Кличка: н/д; Дата рождения: 01.02.2017; Инвентарный номер: 000006745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20148913; Порода: Голштинская; Номер животного по бирке/клеймо: н/д; Кличка: н/д; Дата рождения: 01.05.2016; Инвентарный номер: 000006249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20114778; Порода: Голштинская; Номер животного по бирке/клеймо: н/д; Кличка: н/д; Дата рождения: 01.12.2013; Инвентарный номер: 020114778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1501408795; Порода: Голштинская; Номер животного по бирке/клеймо: н/д; Кличка: н/д; Дата рождения: 01.11.2015; Инвентарный номер: 000005959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1501771881; Порода: Голштинская; Номер животного по бирке/клеймо: н/д; Кличка: н/д; Дата рождения: 01.04.2016; Инвентарный номер: 000006236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20148435; Порода: Голштинская; Номер животного по бирке/клеймо: н/д; Кличка: н/д; Дата рождения: 01.05.2016; Инвентарный номер: 000006308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1305113820; Порода: Голштинская; Номер животного по бирке/клеймо: н/д; Кличка: н/д; Дата рождения: 01.11.2017; Инвентарный номер: 000007178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20126718; Порода: Голштинская; Номер животного по бирке/клеймо: н/д; Кличка: н/д; Дата рождения: 01.12.2014; Инвентарный номер: 020126718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20148950; Порода: Голштинская; Номер животного по бирке/клеймо: н/д; Кличка: н/д; Дата рождения: 01.05.2016; Инвентарный номер: 000006304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201611107; Порода: Голштинская; Номер животного по бирке/клеймо: н/д; Кличка: н/д; Дата рождения: 01.03.2018; Инвентарный номер: 000007441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20148335; Порода: Голштинская; Номер животного по бирке/клеймо: н/д; Кличка: н/д; Дата рождения: 01.04.2015; Инвентарный номер: 020148335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201510314; Порода: Голштинская; Номер животного по бирке/клеймо: н/д; Кличка: н/д; Дата рождения: 01.04.2017; Инвентарный номер: 201510314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201510020; Порода: Голштинская; Номер животного по бирке/клеймо: н/д; Кличка: н/д; Дата рождения: 01.12.2016; Инвентарный номер: 000006654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201510223; Порода: Голштинская; Номер животного по бирке/клеймо: н/д; Кличка: н/д; Дата рождения: 01.01.2017; Инвентарный номер: 000006688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201510423; Порода: Голштинская; Номер животного по бирке/клеймо: н/д; Кличка: н/д; Дата рождения: 01.02.2017; Инвентарный номер: 000006746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1265301579 (7984567 ); Порода: Голштинская; Номер животного по бирке/клеймо: н/д; Кличка: н/д; Дата рождения: н/д; Инвентарный номер: 000002501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1304751624; Порода: Голштинская; Номер животного по бирке/клеймо: н/д; Кличка: н/д; Дата рождения: 01.03.2016; Инвентарный номер: 000006154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20159815; Порода: Голштинская; Номер животного по бирке/клеймо: н/д; Кличка: н/д; Дата рождения: 01.12.2016; Инвентарный номер: 000006555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948831422; Порода: Голштинская; Номер животного по бирке/клеймо: н/д; Кличка: н/д; Дата рождения: 01.01.2016; Инвентарный номер: 000006080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201510413; Порода: Голштинская; Номер животного по бирке/клеймо: н/д; Кличка: н/д; Дата рождения: 01.04.2017; Инвентарный номер: 201510413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201610723; Порода: Голштинская; Номер животного по бирке/клеймо: н/д; Кличка: н/д; Дата рождения: 01.12.2017; Инвентарный номер: 000007280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1603623849; Порода: Голштинская; Номер животного по бирке/клеймо: н/д; Кличка: н/д; Дата рождения: 01.09.2017; Инвентарный номер: 000007026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1305123623; Порода: Голштинская; Номер животного по бирке/клеймо: н/д; Кличка: н/д; Дата рождения: 01.09.2017; Инвентарный номер: 000006974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20126720; Порода: Голштинская; Номер животного по бирке/клеймо: н/д; Кличка: н/д; Дата рождения: 01.07.2014; Инвентарный номер: 020126720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1304711345; Порода: Голштинская; Номер животного по бирке/клеймо: н/д; Кличка: н/д; Дата рождения: 01.09.2015; Инвентарный номер: 000005891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1304505804; Порода: Голштинская; Номер животного по бирке/клеймо: н/д; Кличка: н/д; Дата рождения: 01.09.2015; Инвентарный номер: 000005874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20148585 ( 8366 ); Порода: Голштинская; Номер животного по бирке/клеймо: н/д; Кличка: н/д; Дата рождения: н/д; Инвентарный номер: 000001436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201510250; Порода: Голштинская; Номер животного по бирке/клеймо: н/д; Кличка: н/д; Дата рождения: 01.01.2017; Инвентарный номер: 000006689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1603623564; Порода: Голштинская; Номер животного по бирке/клеймо: н/д; Кличка: н/д; Дата рождения: 01.09.2017; Инвентарный номер: 000007050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№201610686; Порода: Голштинская; Номер животного по бирке/клеймо: н/д; Кличка: н/д; Дата рождения: 01.12.2017; Инвентарный номер: 000007287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201510407; Порода: Голштинская; Номер животного по бирке/клеймо: н/д; Кличка: н/д; Дата рождения: 01.06.2017; Инвентарный номер: 201510407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201510578; Порода: Голштинская; Номер животного по бирке/клеймо: н/д; Кличка: н/д; Дата рождения: 01.12.2017; Инвентарный номер: 000007313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20149571; Порода: Голштинская; Номер животного по бирке/клеймо: н/д; Кличка: н/д; Дата рождения: 01.12.2016; Инвентарный номер: 000006556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201611173; Порода: Голштинская; Номер животного по бирке/клеймо: н/д; Кличка: н/д; Дата рождения: 01.01.2018; Инвентарный номер: 000007344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3615201147; Порода: Голштинская; Номер животного по бирке/клеймо: н/д; Кличка: н/д; Дата рождения: 01.10.2016; Инвентарный номер: 000006492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№201610732; Порода: Голштинская; Номер животного по бирке/клеймо: н/д; Кличка: н/д; Дата рождения: 01.12.2017; Инвентарный номер: 000007281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20148890; Порода: Голштинская; Номер животного по бирке/клеймо: н/д; Кличка: н/д; Дата рождения: 01.04.2016; Инвентарный номер: 000006225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201510115; Порода: Голштинская; Номер животного по бирке/клеймо: н/д; Кличка: н/д; Дата рождения: 01.12.2016; Инвентарный номер: 000006612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20159691; Порода: Голштинская; Номер животного по бирке/клеймо: н/д; Кличка: н/д; Дата рождения: 01.12.2016; Инвентарный номер: 000006587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201611174; Порода: Голштинская; Номер животного по бирке/клеймо: н/д; Кличка: н/д; Дата рождения: 01.02.2018; Инвентарный номер: 000007382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№1603544281; Порода: Голштинская; Номер животного по бирке/клеймо: н/д; Кличка: н/д; Дата рождения: 01.11.2017; Инвентарный номер: 000007208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20159674; Порода: Голштинская; Номер животного по бирке/клеймо: н/д; Кличка: н/д; Дата рождения: 01.11.2016; Инвентарный номер: 000006517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201510118; Порода: Голштинская; Номер животного по бирке/клеймо: н/д; Кличка: н/д; Дата рождения: 01.12.2016; Инвентарный номер: 000006623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20149439; Порода: Голштинская; Номер животного по бирке/клеймо: н/д; Кличка: н/д; Дата рождения: 01.10.2016; Инвентарный номер: 000006504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201510068; Порода: Голштинская; Номер животного по бирке/клеймо: н/д; Кличка: н/д; Дата рождения: 01.02.2017; Инвентарный номер: 000006718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201510703; Порода: Голштинская; Номер животного по бирке/клеймо: н/д; Кличка: н/д; Дата рождения: 01.01.2018; Инвентарный номер: 000007345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20159925; Порода: Голштинская; Номер животного по бирке/клеймо: н/д; Кличка: н/д; Дата рождения: 01.12.2016; Инвентарный номер: 000006613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1271420229; Порода: Голштинская; Номер животного по бирке/клеймо: н/д; Кличка: н/д; Дата рождения: 01.09.2015; Инвентарный номер: 000005847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201510557; Порода: Голштинская; Номер животного по бирке/клеймо: н/д; Кличка: н/д; Дата рождения: 01.10.2017; Инвентарный номер: 000007144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1404751236; Порода: Голштинская; Номер животного по бирке/клеймо: н/д; Кличка: н/д; Дата рождения: 01.03.2016; Инвентарный номер: 000006184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201510538; Порода: Голштинская; Номер животного по бирке/клеймо: н/д; Кличка: н/д; Дата рождения: 01.06.2017; Инвентарный номер: 201510538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1271420247; Порода: Голштинская; Номер животного по бирке/клеймо: н/д; Кличка: н/д; Дата рождения: 01.09.2015; Инвентарный номер: 000005852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816119638; Порода: Голштинская; Номер животного по бирке/клеймо: н/д; Кличка: н/д; Дата рождения: 01.11.2017; Инвентарный номер: 000007221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№201510533; Порода: Голштинская; Номер животного по бирке/клеймо: н/д; Кличка: н/д; Дата рождения: 01.11.2017; Инвентарный номер: 000007233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20149411; Порода: Голштинская; Номер животного по бирке/клеймо: н/д; Кличка: н/д; Дата рождения: 01.11.2016; Инвентарный номер: 000006530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3606200553; Порода: Голштинская; Номер животного по бирке/клеймо: н/д; Кличка: н/д; Дата рождения: 01.08.2016; Инвентарный номер: 000006419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20149427; Порода: Голштинская; Номер животного по бирке/клеймо: н/д; Кличка: н/д; Дата рождения: 01.10.2016; Инвентарный номер: 000006499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20137076; Порода: Голштинская; Номер животного по бирке/клеймо: н/д; Кличка: н/д; Дата рождения: 01.12.2014; Инвентарный номер: 020137076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1304442094 ( 20137119 ); Порода: Голштинская; Номер животного по бирке/клеймо: н/д; Кличка: н/д; Дата рождения: 01.10.2014; Инвентарный номер: 020137119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20114411; Порода: Голштинская; Номер животного по бирке/клеймо: н/д; Кличка: н/д; Дата рождения: 01.10.2013; Инвентарный номер: 020114411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1501322128; Порода: Голштинская; Номер животного по бирке/клеймо: н/д; Кличка: н/д; Дата рождения: 01.10.2017; Инвентарный номер: 000007145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1501263624 ( 201510131 ); Порода: Голштинская; Номер животного по бирке/клеймо: н/д; Кличка: н/д; Дата рождения: 01.12.2016; Инвентарный номер: 000006643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1271501969; Порода: Голштинская; Номер животного по бирке/клеймо: н/д; Кличка: н/д; Дата рождения: 01.09.2015; Инвентарный номер: 000005857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201610889; Порода: Голштинская; Номер животного по бирке/клеймо: н/д; Кличка: н/д; Дата рождения: 01.06.2017; Инвентарный номер: 201610889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20138016; Порода: Голштинская; Номер животного по бирке/клеймо: н/д; Кличка: н/д; Дата рождения: 01.04.2015; Инвентарный номер: 020138016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20125822; Порода: Голштинская; Номер животного по бирке/клеймо: н/д; Кличка: н/д; Дата рождения: 01.02.2014; Инвентарный номер: 020125822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1265394359; Порода: Голштинская; Номер животного по бирке/клеймо: н/д; Кличка: н/д; Дата рождения: 01.08.2017; Инвентарный номер: 000006928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№201610657; Порода: Голштинская; Номер животного по бирке/клеймо: н/д; Кличка: н/д; Дата рождения: 01.11.2017; Инвентарный номер: 000007192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№1603633401; Порода: Голштинская; Номер животного по бирке/клеймо: н/д; Кличка: н/д; Дата рождения: 01.11.2017; Инвентарный номер: 000007234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20149079; Порода: Голштинская; Номер животного по бирке/клеймо: н/д; Кличка: н/д; Дата рождения: 01.05.2016; Инвентарный номер: 000006252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20126198; Порода: Голштинская; Номер животного по бирке/клеймо: н/д; Кличка: н/д; Дата рождения: 01.06.2014; Инвентарный номер: 020126198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666472511; Порода: Голштинская; Номер животного по бирке/клеймо: н/д; Кличка: н/д; Дата рождения: 01.02.2016; Инвентарный номер: 000006123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1603504598; Порода: Голштинская; Номер животного по бирке/клеймо: н/д; Кличка: н/д; Дата рождения: 01.10.2017; Инвентарный номер: 000007094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3606200381; Порода: Голштинская; Номер животного по бирке/клеймо: н/д; Кличка: н/д; Дата рождения: 01.07.2016; Инвентарный номер: 000006377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1267474551; Порода: Голштинская; Номер животного по бирке/клеймо: н/д; Кличка: н/д; Дата рождения: 01.02.2018; Инвентарный номер: 000007411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201510500; Порода: Голштинская; Номер животного по бирке/клеймо: н/д; Кличка: н/д; Дата рождения: 01.10.2017; Инвентарный номер: 000007164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1271521403 ( 20126748 ); Порода: Голштинская; Номер животного по бирке/клеймо: н/д; Кличка: н/д; Дата рождения: 01.09.2014; Инвентарный номер: 020126748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1305192774; Порода: Голштинская; Номер животного по бирке/клеймо: н/д; Кличка: н/д; Дата рождения: 01.07.2017; Инвентарный номер: 000006894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20149098; Порода: Голштинская; Номер животного по бирке/клеймо: н/д; Кличка: н/д; Дата рождения: 01.05.2016; Инвентарный номер: 000006257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№201610776; Порода: Голштинская; Номер животного по бирке/клеймо: н/д; Кличка: н/д; Дата рождения: 01.12.2017; Инвентарный номер: 000007262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201510316; Порода: Голштинская; Номер животного по бирке/клеймо: н/д; Кличка: н/д; Дата рождения: 01.02.2017; Инвентарный номер: 000006722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1305113736; Порода: Голштинская; Номер животного по бирке/клеймо: н/д; Кличка: н/д; Дата рождения: 01.09.2017; Инвентарный номер: 000006967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3615201082; Порода: Голштинская; Номер животного по бирке/клеймо: н/д; Кличка: н/д; Дата рождения: 01.08.2016; Инвентарный номер: 000006396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1265532646; Порода: Голштинская; Номер животного по бирке/клеймо: н/д; Кличка: н/д; Дата рождения: 01.10.2017; Инвентарный номер: 000007095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3609201576; Порода: Голштинская; Номер животного по бирке/клеймо: н/д; Кличка: н/д; Дата рождения: 01.07.2016; Инвентарный номер: 000006378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20149043; Порода: Голштинская; Номер животного по бирке/клеймо: н/д; Кличка: н/д; Дата рождения: 01.05.2016; Инвентарный номер: 000006299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201610960; Порода: Голштинская; Номер животного по бирке/клеймо: н/д; Кличка: н/д; Дата рождения: 01.03.2018; Инвентарный номер: 000007434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1305113851; Порода: Голштинская; Номер животного по бирке/клеймо: н/д; Кличка: н/д; Дата рождения: 01.09.2017; Инвентарный номер: 000007069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1271402155; Порода: Голштинская; Номер животного по бирке/клеймо: н/д; Кличка: н/д; Дата рождения: 01.08.2015; Инвентарный номер: 000005823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1266813417 ( 9571975 (1975 ) ); Порода: Голштинская; Номер животного по бирке/клеймо: н/д; Кличка: н/д; Дата рождения: н/д; Инвентарный номер: 000001956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20136952; Порода: Голштинская; Номер животного по бирке/клеймо: н/д; Кличка: н/д; Дата рождения: 01.08.2014; Инвентарный номер: 020136952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106182093; Порода: Голштинская; Номер животного по бирке/клеймо: н/д; Кличка: н/д; Дата рождения: 01.07.2012; Инвентарный номер: 106182093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1305192777; Порода: Голштинская; Номер животного по бирке/клеймо: н/д; Кличка: н/д; Дата рождения: 01.07.2017; Инвентарный номер: 000006895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1267423129; Порода: Голштинская; Номер животного по бирке/клеймо: н/д; Кличка: н/д; Дата рождения: 01.01.2018; Инвентарный номер: 000007359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№201610615; Порода: Голштинская; Номер животного по бирке/клеймо: н/д; Кличка: н/д; Дата рождения: 01.12.2017; Инвентарный номер: 000007263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20149294; Порода: Голштинская; Номер животного по бирке/клеймо: н/д; Кличка: н/д; Дата рождения: 01.06.2016; Инвентарный номер: 000006347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20137447; Порода: Голштинская; Номер животного по бирке/клеймо: н/д; Кличка: н/д; Дата рождения: 01.12.2014; Инвентарный номер: 020137447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1305123629; Порода: Голштинская; Номер животного по бирке/клеймо: н/д; Кличка: н/д; Дата рождения: 01.09.2017; Инвентарный номер: 000006982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201610693; Порода: Голштинская; Номер животного по бирке/клеймо: н/д; Кличка: н/д; Дата рождения: 01.10.2017; Инвентарный номер: 000007117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201510158; Порода: Голштинская; Номер животного по бирке/клеймо: н/д; Кличка: н/д; Дата рождения: 01.01.2017; Инвентарный номер: 000006667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1271402175; Порода: Голштинская; Номер животного по бирке/клеймо: н/д; Кличка: н/д; Дата рождения: 01.08.2015; Инвентарный номер: 000005828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20126296; Порода: Голштинская; Номер животного по бирке/клеймо: н/д; Кличка: н/д; Дата рождения: 01.05.2014; Инвентарный номер: 020126296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1501222656; Порода: Голштинская; Номер животного по бирке/клеймо: н/д; Кличка: н/д; Дата рождения: 01.09.2017; Инвентарный номер: 000007070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201610989; Порода: Голштинская; Номер животного по бирке/клеймо: н/д; Кличка: н/д; Дата рождения: 01.03.2018; Инвентарный номер: 000007435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201510451; Порода: Голштинская; Номер животного по бирке/клеймо: н/д; Кличка: н/д; Дата рождения: 01.03.2017; Инвентарный номер: 201510451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201611009; Порода: Голштинская; Номер животного по бирке/клеймо: н/д; Кличка: н/д; Дата рождения: 01.03.2018; Инвентарный номер: 000007447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1501146934; Порода: Голштинская; Номер животного по бирке/клеймо: н/д; Кличка: н/д; Дата рождения: 01.09.2017; Инвентарный номер: 000007008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1266778861; Порода: Голштинская; Номер животного по бирке/клеймо: н/д; Кличка: н/д; Дата рождения: 01.01.2016; Инвентарный номер: 000006050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20159839; Порода: Голштинская; Номер животного по бирке/клеймо: н/д; Кличка: н/д; Дата рождения: 01.06.2016; Инвентарный номер: 000006358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20138239 (802); Порода: Голштинская; Номер животного по бирке/клеймо: н/д; Кличка: н/д; Дата рождения: н/д; Инвентарный номер: 000001736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20159830; Порода: Голштинская; Номер животного по бирке/клеймо: н/д; Кличка: н/д; Дата рождения: 01.12.2016; Инвентарный номер: 000006543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3605202078; Порода: Голштинская; Номер животного по бирке/клеймо: н/д; Кличка: н/д; Дата рождения: 01.10.2016; Инвентарный номер: 000006479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20148632; Порода: Голштинская; Номер животного по бирке/клеймо: н/д; Кличка: н/д; Дата рождения: 01.04.2016; Инвентарный номер: 000006206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1271344986 ( 20103424 ); Порода: Голштинская; Номер животного по бирке/клеймо: н/д; Кличка: н/д; Дата рождения: 01.12.2012; Инвентарный номер: 020103424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201510453; Порода: Голштинская; Номер животного по бирке/клеймо: н/д; Кличка: н/д; Дата рождения: 01.04.2017; Инвентарный номер: 201510453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№201610754; Порода: Голштинская; Номер животного по бирке/клеймо: н/д; Кличка: н/д; Дата рождения: 01.12.2017; Инвентарный номер: 000007246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20137543; Порода: Голштинская; Номер животного по бирке/клеймо: н/д; Кличка: н/д; Дата рождения: 01.12.2014; Инвентарный номер: 020137543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№201610843; Порода: Голштинская; Номер животного по бирке/клеймо: н/д; Кличка: н/д; Дата рождения: 01.12.2017; Инвентарный номер: 000007269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20148672; Порода: Голштинская; Номер животного по бирке/клеймо: н/д; Кличка: н/д; Дата рождения: 01.05.2016; Инвентарный номер: 000006309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№201610757; Порода: Голштинская; Номер животного по бирке/клеймо: н/д; Кличка: н/д; Дата рождения: 01.12.2017; Инвентарный номер: 000007307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201510171; Порода: Голштинская; Номер животного по бирке/клеймо: н/д; Кличка: н/д; Дата рождения: 01.01.2017; Инвентарный номер: 000006695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201510379; Порода: Голштинская; Номер животного по бирке/клеймо: н/д; Кличка: н/д; Дата рождения: 01.05.2017; Инвентарный номер: 201510379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201610790; Порода: Голштинская; Номер животного по бирке/клеймо: н/д; Кличка: н/д; Дата рождения: 01.06.2017; Инвентарный номер: 201610790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1501594666; Порода: Голштинская; Номер животного по бирке/клеймо: н/д; Кличка: н/д; Дата рождения: 01.10.2017; Инвентарный номер: 000007124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816117238 ( 20149489 ); Порода: Голштинская; Номер животного по бирке/клеймо: н/д; Кличка: н/д; Дата рождения: 01.12.2016; Инвентарный номер: 000006622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1271344961 ( 20102612 ); Порода: Голштинская; Номер животного по бирке/клеймо: н/д; Кличка: н/д; Дата рождения: 01.06.2012; Инвентарный номер: 020102612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3609201991; Порода: Голштинская; Номер животного по бирке/клеймо: н/д; Кличка: н/д; Дата рождения: 01.09.2016; Инвентарный номер: 000006437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1265394406; Порода: Голштинская; Номер животного по бирке/клеймо: н/д; Кличка: н/д; Дата рождения: 01.10.2017; Инвентарный номер: 000007167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201510346; Порода: Голштинская; Номер животного по бирке/клеймо: н/д; Кличка: н/д; Дата рождения: 01.02.2017; Инвентарный номер: 000006735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20137541; Порода: Голштинская; Номер животного по бирке/клеймо: н/д; Кличка: н/д; Дата рождения: 01.01.2015; Инвентарный номер: 020137541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3609201669; Порода: Голштинская; Номер животного по бирке/клеймо: н/д; Кличка: н/д; Дата рождения: 01.10.2016; Инвентарный номер: 000006480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1265414390; Порода: Голштинская; Номер животного по бирке/клеймо: н/д; Кличка: н/д; Дата рождения: 01.09.2017; Инвентарный номер: 000007033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№201611096; Порода: Голштинская; Номер животного по бирке/клеймо: н/д; Кличка: н/д; Дата рождения: 01.12.2017; Инвентарный номер: 000007247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1271532212 ( 20126834 ); Порода: Голштинская; Номер животного по бирке/клеймо: н/д; Кличка: н/д; Дата рождения: 01.07.2014; Инвентарный номер: 020126834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3609201632; Порода: Голштинская; Номер животного по бирке/клеймо: н/д; Кличка: н/д; Дата рождения: 01.08.2016; Инвентарный номер: 000006413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1304751629; Порода: Голштинская; Номер животного по бирке/клеймо: н/д; Кличка: н/д; Дата рождения: 01.03.2016; Инвентарный номер: 000006155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20138005; Порода: Голштинская; Номер животного по бирке/клеймо: н/д; Кличка: н/д; Дата рождения: 01.06.2015; Инвентарный номер: 020138005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201510023; Порода: Голштинская; Номер животного по бирке/клеймо: н/д; Кличка: н/д; Дата рождения: 01.12.2016; Инвентарный номер: 000006629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20113958; Порода: Голштинская; Номер животного по бирке/клеймо: н/д; Кличка: н/д; Дата рождения: 01.08.2013; Инвентарный номер: 020113958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1305113813 ( 201510256 ); Порода: Голштинская; Номер животного по бирке/клеймо: н/д; Кличка: н/д; Дата рождения: 01.02.2017; Инвентарный номер: 000006712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3609201670; Порода: Голштинская; Номер животного по бирке/клеймо: н/д; Кличка: н/д; Дата рождения: 01.09.2016; Инвентарный номер: 000006442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201510228; Порода: Голштинская; Номер животного по бирке/клеймо: н/д; Кличка: н/д; Дата рождения: 01.01.2017; Инвентарный номер: 000006696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201510331; Порода: Голштинская; Номер животного по бирке/клеймо: н/д; Кличка: н/д; Дата рождения: 01.02.2017; Инвентарный номер: 000006742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201510404; Порода: Голштинская; Номер животного по бирке/клеймо: н/д; Кличка: н/д; Дата рождения: 01.05.2017; Инвентарный номер: 201510404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20126673; Порода: Голштинская; Номер животного по бирке/клеймо: н/д; Кличка: н/д; Дата рождения: 01.07.2014; Инвентарный номер: 020126673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201610963; Порода: Голштинская; Номер животного по бирке/клеймо: н/д; Кличка: н/д; Дата рождения: 01.12.2017; Инвентарный номер: 000007320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20148552; Порода: Голштинская; Номер животного по бирке/клеймо: н/д; Кличка: н/д; Дата рождения: 01.06.2015; Инвентарный номер: 020148552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1305218334 ( 20159829 ); Порода: Голштинская; Номер животного по бирке/клеймо: н/д; Кличка: н/д; Дата рождения: 01.12.2016; Инвентарный номер: 000006594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3605202218; Порода: Голштинская; Номер животного по бирке/клеймо: н/д; Кличка: н/д; Дата рождения: 01.09.2016; Инвентарный номер: 000006447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201510039; Порода: Голштинская; Номер животного по бирке/клеймо: н/д; Кличка: н/д; Дата рождения: 01.02.2017; Инвентарный номер: 000006751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20114367; Порода: Голштинская; Номер животного по бирке/клеймо: н/д; Кличка: н/д; Дата рождения: 01.08.2013; Инвентарный номер: 020114367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20149308; Порода: Голштинская; Номер животного по бирке/клеймо: н/д; Кличка: н/д; Дата рождения: 01.09.2016; Инвентарный номер: 000006449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1264424388; Порода: Голштинская; Номер животного по бирке/клеймо: н/д; Кличка: н/д; Дата рождения: 01.02.2018; Инвентарный номер: 000007389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20159823; Порода: Голштинская; Номер животного по бирке/клеймо: н/д; Кличка: н/д; Дата рождения: 01.11.2016; Инвентарный номер: 000006524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201510077; Порода: Голштинская; Номер животного по бирке/клеймо: н/д; Кличка: н/д; Дата рождения: 01.12.2016; Инвентарный номер: 000006630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1267423041; Порода: Голштинская; Номер животного по бирке/клеймо: н/д; Кличка: н/д; Дата рождения: 01.12.2017; Инвентарный номер: 000007326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201510211; Порода: Голштинская; Номер животного по бирке/клеймо: н/д; Кличка: н/д; Дата рождения: 01.03.2017; Инвентарный номер: 201510211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1603442889; Порода: Голштинская; Номер животного по бирке/клеймо: н/д; Кличка: н/д; Дата рождения: 01.08.2017; Инвентарный номер: 000006915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№3605202005; Порода: Голштинская; Номер животного по бирке/клеймо: н/д; Кличка: н/д; Дата рождения: 01.08.2016; Инвентарный номер: 000006389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№1305135566; Порода: Голштинская; Номер животного по бирке/клеймо: н/д; Кличка: н/д; Дата рождения: 01.11.2017; Инвентарный номер: 000007209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20126027; Порода: Голштинская; Номер животного по бирке/клеймо: н/д; Кличка: н/д; Дата рождения: 01.04.2014; Инвентарный номер: 020126027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20148582; Порода: Голштинская; Номер животного по бирке/клеймо: н/д; Кличка: н/д; Дата рождения: 01.05.2016; Инвентарный номер: 000006239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3609201852; Порода: Голштинская; Номер животного по бирке/клеймо: н/д; Кличка: н/д; Дата рождения: 01.09.2016; Инвентарный номер: 000006454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201510048; Порода: Голштинская; Номер животного по бирке/клеймо: н/д; Кличка: н/д; Дата рождения: 01.12.2016; Инвентарный номер: 000006620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1267423011; Порода: Голштинская; Номер животного по бирке/клеймо: н/д; Кличка: н/д; Дата рождения: 01.12.2017; Инвентарный номер: 000007332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20103291; Порода: Голштинская; Номер животного по бирке/клеймо: н/д; Кличка: н/д; Дата рождения: 01.05.2013; Инвентарный номер: 020103291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1264456739; Порода: Голштинская; Номер животного по бирке/клеймо: н/д; Кличка: н/д; Дата рождения: 01.12.2017; Инвентарный номер: 000007327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201610916; Порода: Голштинская; Номер животного по бирке/клеймо: н/д; Кличка: н/д; Дата рождения: 01.06.2017; Инвентарный номер: 201610916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20148334; Порода: Голштинская; Номер животного по бирке/клеймо: н/д; Кличка: н/д; Дата рождения: 01.06.2015; Инвентарный номер: 020148334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20138100; Порода: Голштинская; Номер животного по бирке/клеймо: н/д; Кличка: н/д; Дата рождения: 01.05.2016; Инвентарный номер: 000006244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№1305135653; Порода: Голштинская; Номер животного по бирке/клеймо: н/д; Кличка: н/д; Дата рождения: 01.11.2017; Инвентарный номер: 000007228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1304826789; Порода: Голштинская; Номер животного по бирке/клеймо: н/д; Кличка: н/д; Дата рождения: 01.11.2015; Инвентарный номер: 000005944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1304602667 ( 20148329 ); Порода: Голштинская; Номер животного по бирке/клеймо: н/д; Кличка: н/д; Дата рождения: 01.06.2015; Инвентарный номер: 020148329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666376409; Порода: Голштинская; Номер животного по бирке/клеймо: н/д; Кличка: н/д; Дата рождения: 01.11.2015; Инвентарный номер: 000006012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201510057; Порода: Голштинская; Номер животного по бирке/клеймо: н/д; Кличка: н/д; Дата рождения: 01.07.2016; Инвентарный номер: 000006363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3609201565; Порода: Голштинская; Номер животного по бирке/клеймо: н/д; Кличка: н/д; Дата рождения: 01.08.2016; Инвентарный номер: 000006420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20159877; Порода: Голштинская; Номер животного по бирке/клеймо: н/д; Кличка: н/д; Дата рождения: 01.01.2017; Инвентарный номер: 000006698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3605202178; Порода: Голштинская; Номер животного по бирке/клеймо: н/д; Кличка: н/д; Дата рождения: 01.09.2016; Инвентарный номер: 000006458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1501322129; Порода: Голштинская; Номер животного по бирке/клеймо: н/д; Кличка: н/д; Дата рождения: 01.10.2017; Инвентарный номер: 000007152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№1265532660; Порода: Голштинская; Номер животного по бирке/клеймо: н/д; Кличка: н/д; Дата рождения: 01.11.2017; Инвентарный номер: 000007187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1305113785; Порода: Голштинская; Номер животного по бирке/клеймо: н/д; Кличка: н/д; Дата рождения: 01.01.2018; Инвентарный номер: 000007367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20113639; Порода: Голштинская; Номер животного по бирке/клеймо: н/д; Кличка: н/д; Дата рождения: 01.04.2014; Инвентарный номер: 020113639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20148586; Порода: Голштинская; Номер животного по бирке/клеймо: н/д; Кличка: н/д; Дата рождения: 01.06.2015; Инвентарный номер: 020148586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201510477; Порода: Голштинская; Номер животного по бирке/клеймо: н/д; Кличка: н/д; Дата рождения: 01.06.2017; Инвентарный номер: 201510477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1304916522; Порода: Голштинская; Номер животного по бирке/клеймо: н/д; Кличка: н/д; Дата рождения: 01.08.2017; Инвентарный номер: 000006935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1305135593; Порода: Голштинская; Номер животного по бирке/клеймо: н/д; Кличка: н/д; Дата рождения: 01.10.2017; Инвентарный номер: 000007104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№1264439371; Порода: Голштинская; Номер животного по бирке/клеймо: н/д; Кличка: н/д; Дата рождения: 01.11.2017; Инвентарный номер: 000007199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1305153593; Порода: Голштинская; Номер животного по бирке/клеймо: н/д; Кличка: н/д; Дата рождения: 01.09.2017; Инвентарный номер: 000006955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1264300699; Порода: Голштинская; Номер животного по бирке/клеймо: н/д; Кличка: н/д; Дата рождения: 01.07.2015; Инвентарный номер: 000005760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1305218296; Порода: Голштинская; Номер животного по бирке/клеймо: н/д; Кличка: н/д; Дата рождения: 01.10.2017; Инвентарный номер: 000007101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1304728609; Порода: Голштинская; Номер животного по бирке/клеймо: н/д; Кличка: н/д; Дата рождения: 01.10.2015; Инвентарный номер: 000005925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1501108626; Порода: Голштинская; Номер животного по бирке/клеймо: н/д; Кличка: н/д; Дата рождения: 01.11.2015; Инвентарный номер: 000005953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20149006; Порода: Голштинская; Номер животного по бирке/клеймо: н/д; Кличка: н/д; Дата рождения: 01.05.2016; Инвентарный номер: 000006253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20125905; Порода: Голштинская; Номер животного по бирке/клеймо: н/д; Кличка: н/д; Дата рождения: 01.04.2014; Инвентарный номер: 020125905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20148462; Порода: Голштинская; Номер животного по бирке/клеймо: н/д; Кличка: н/д; Дата рождения: 01.06.2015; Инвентарный номер: 020148462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201610767; Порода: Голштинская; Номер животного по бирке/клеймо: н/д; Кличка: н/д; Дата рождения: 01.05.2017; Инвентарный номер: 201610767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20149600; Порода: Голштинская; Номер животного по бирке/клеймо: н/д; Кличка: н/д; Дата рождения: 01.10.2016; Инвентарный номер: 000006500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20137358; Порода: Голштинская; Номер животного по бирке/клеймо: н/д; Кличка: н/д; Дата рождения: 01.12.2014; Инвентарный номер: 020137358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20149306; Порода: Голштинская; Номер животного по бирке/клеймо: н/д; Кличка: н/д; Дата рождения: 01.12.2016; Инвентарный номер: 000006561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20148486; Порода: Голштинская; Номер животного по бирке/клеймо: н/д; Кличка: н/д; Дата рождения: 01.08.2015; Инвентарный номер: 020148486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20113532 (104941525 ); Порода: Голштинская; Номер животного по бирке/клеймо: н/д; Кличка: н/д; Дата рождения: н/д; Инвентарный номер: 000002467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1271408851; Порода: Голштинская; Номер животного по бирке/клеймо: н/д; Кличка: н/д; Дата рождения: 01.08.2015; Инвентарный номер: 000005836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1404700172; Порода: Голштинская; Номер животного по бирке/клеймо: н/д; Кличка: н/д; Дата рождения: 01.01.2016; Инвентарный номер: 000006043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3605202112; Порода: Голштинская; Номер животного по бирке/клеймо: н/д; Кличка: н/д; Дата рождения: 01.08.2016; Инвентарный номер: 000006397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201610769; Порода: Голштинская; Номер животного по бирке/клеймо: н/д; Кличка: н/д; Дата рождения: 01.11.2017; Инвентарный номер: 000007172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1271525166; Порода: Голштинская; Номер животного по бирке/клеймо: н/д; Кличка: н/д; Дата рождения: 01.09.2015; Инвентарный номер: 000005860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201510519; Порода: Голштинская; Номер животного по бирке/клеймо: н/д; Кличка: н/д; Дата рождения: 01.05.2017; Инвентарный номер: 201510519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20137315; Порода: Голштинская; Номер животного по бирке/клеймо: н/д; Кличка: н/д; Дата рождения: 01.12.2014; Инвентарный номер: 020137315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20148858; Порода: Голштинская; Номер животного по бирке/клеймо: н/д; Кличка: н/д; Дата рождения: 01.05.2016; Инвентарный номер: 000006300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201510460; Порода: Голштинская; Номер животного по бирке/клеймо: н/д; Кличка: н/д; Дата рождения: 01.05.2017; Инвентарный номер: 201510460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20136934; Порода: Голштинская; Номер животного по бирке/клеймо: н/д; Кличка: н/д; Дата рождения: 01.08.2014; Инвентарный номер: 020136934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1603440476; Порода: Голштинская; Номер животного по бирке/клеймо: н/д; Кличка: н/д; Дата рождения: 01.09.2017; Инвентарный номер: 000006989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1603485965; Порода: Голштинская; Номер животного по бирке/клеймо: н/д; Кличка: н/д; Дата рождения: 01.08.2017; Инвентарный номер: 000006943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1265308302; Порода: Голштинская; Номер животного по бирке/клеймо: н/д; Кличка: н/д; Дата рождения: 01.07.2015; Инвентарный номер: 000005785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1501589293; Порода: Голштинская; Номер животного по бирке/клеймо: н/д; Кличка: н/д; Дата рождения: 01.09.2017; Инвентарный номер: 000007020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1304967749 ( 20114286 ); Порода: Голштинская; Номер животного по бирке/клеймо: н/д; Кличка: н/д; Дата рождения: 01.09.2013; Инвентарный номер: 020114286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20159734; Порода: Голштинская; Номер животного по бирке/клеймо: н/д; Кличка: н/д; Дата рождения: 01.03.2017; Инвентарный номер: 000006769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3609201774; Порода: Голштинская; Номер животного по бирке/клеймо: н/д; Кличка: н/д; Дата рождения: 01.08.2016; Инвентарный номер: 000006404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201510487; Порода: Голштинская; Номер животного по бирке/клеймо: н/д; Кличка: н/д; Дата рождения: 01.05.2017; Инвентарный номер: , 2015487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1304728588; Порода: Голштинская; Номер животного по бирке/клеймо: н/д; Кличка: н/д; Дата рождения: 01.01.2016; Инвентарный номер: 000006055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201610626; Порода: Голштинская; Номер животного по бирке/клеймо: н/д; Кличка: н/д; Дата рождения: 01.04.2017; Инвентарный номер: 201610626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201510358; Порода: Голштинская; Номер животного по бирке/клеймо: н/д; Кличка: н/д; Дата рождения: 01.02.2017; Инвентарный номер: 000006729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1305113786; Порода: Голштинская; Номер животного по бирке/клеймо: н/д; Кличка: н/д; Дата рождения: 01.09.2017; Инвентарный номер: 000007044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201510566; Порода: Голштинская; Номер животного по бирке/клеймо: н/д; Кличка: н/д; Дата рождения: 01.06.2017; Инвентарный номер: 201510566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20137591; Порода: Голштинская; Номер животного по бирке/клеймо: н/д; Кличка: н/д; Дата рождения: 01.12.2014; Инвентарный номер: 020137591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№201611026; Порода: Голштинская; Номер животного по бирке/клеймо: н/д; Кличка: н/д; Дата рождения: 01.12.2017; Инвентарный номер: 000007253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20148841; Порода: Голштинская; Номер животного по бирке/клеймо: н/д; Кличка: н/д; Дата рождения: 01.04.2016; Инвентарный номер: 000006221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106072691; Порода: Голштинская; Номер животного по бирке/клеймо: н/д; Кличка: н/д; Дата рождения: 01.03.2013; Инвентарный номер: 106072691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2009996; Порода: Голштинская; Номер животного по бирке/клеймо: н/д; Кличка: н/д; Дата рождения: 01.12.2011; Инвентарный номер:  02009996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201510499; Порода: Голштинская; Номер животного по бирке/клеймо: н/д; Кличка: н/д; Дата рождения: 01.03.2017; Инвентарный номер: 000006779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122206745; Порода: Голштинская; Номер животного по бирке/клеймо: н/д; Кличка: н/д; Дата рождения: 01.02.2018; Инвентарный номер: 000007376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1304826766; Порода: Голштинская; Номер животного по бирке/клеймо: н/д; Кличка: н/д; Дата рождения: 01.10.2015; Инвентарный номер: 000005940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1271521386 ( 20126737 ); Порода: Голштинская; Номер животного по бирке/клеймо: н/д; Кличка: н/д; Дата рождения: 01.07.2014; Инвентарный номер: 020126737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1304727099; Порода: Голштинская; Номер животного по бирке/клеймо: н/д; Кличка: н/д; Дата рождения: 01.09.2015; Инвентарный номер: 000005896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201510421; Порода: Голштинская; Номер животного по бирке/клеймо: н/д; Кличка: н/д; Дата рождения: 01.10.2017; Инвентарный номер: 000007131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20149070; Порода: Голштинская; Номер животного по бирке/клеймо: н/д; Кличка: н/д; Дата рождения: 01.10.2016; Инвентарный номер: 000006487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1267474536; Порода: Голштинская; Номер животного по бирке/клеймо: н/д; Кличка: н/д; Дата рождения: 01.01.2018; Инвентарный номер: 000007360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201510084; Порода: Голштинская; Номер животного по бирке/клеймо: н/д; Кличка: н/д; Дата рождения: 01.12.2016; Инвентарный номер: 000006607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20138058; Порода: Голштинская; Номер животного по бирке/клеймо: н/д; Кличка: н/д; Дата рождения: 01.06.2015; Инвентарный номер: 020138058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20159828; Порода: Голштинская; Номер животного по бирке/клеймо: н/д; Кличка: н/д; Дата рождения: 01.12.2017; Инвентарный номер: 000007277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20148856; Порода: Голштинская; Номер животного по бирке/клеймо: н/д; Кличка: н/д; Дата рождения: 01.06.2016; Инвентарный номер: 000006330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3605202226; Порода: Голштинская; Номер животного по бирке/клеймо: н/д; Кличка: н/д; Дата рождения: 01.09.2016; Инвентарный номер: 000006438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20137576; Порода: Голштинская; Номер животного по бирке/клеймо: н/д; Кличка: н/д; Дата рождения: 01.01.2015; Инвентарный номер: 020137576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20148938; Порода: Голштинская; Номер животного по бирке/клеймо: н/д; Кличка: н/д; Дата рождения: 01.04.2016; Инвентарный номер: 000006230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20126625; Порода: Голштинская; Номер животного по бирке/клеймо: н/д; Кличка: н/д; Дата рождения: 01.12.2014; Инвентарный номер: 020126625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201611109; Порода: Голштинская; Номер животного по бирке/клеймо: н/д; Кличка: н/д; Дата рождения: 01.02.2018; Инвентарный номер: 000007377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№1265532657; Порода: Голштинская; Номер животного по бирке/клеймо: н/д; Кличка: н/д; Дата рождения: 01.11.2017; Инвентарный номер: 000007186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20149523; Порода: Голштинская; Номер животного по бирке/клеймо: н/д; Кличка: н/д; Дата рождения: 01.11.2016; Инвентарный номер: 000006512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20148547; Порода: Голштинская; Номер животного по бирке/клеймо: н/д; Кличка: н/д; Дата рождения: 01.06.2015; Инвентарный номер: 020148547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№201610718; Порода: Голштинская; Номер животного по бирке/клеймо: н/д; Кличка: н/д; Дата рождения: 01.11.2017; Инвентарный номер: 000007215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201510281; Порода: Голштинская; Номер животного по бирке/клеймо: н/д; Кличка: н/д; Дата рождения: 01.02.2017; Инвентарный номер: 000006713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3609201842; Порода: Голштинская; Номер животного по бирке/клеймо: н/д; Кличка: н/д; Дата рождения: 01.09.2016; Инвентарный номер: 000006443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20137832; Порода: Голштинская; Номер животного по бирке/клеймо: н/д; Кличка: н/д; Дата рождения: 01.01.2015; Инвентарный номер: 020137832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20138146; Порода: Голштинская; Номер животного по бирке/клеймо: н/д; Кличка: н/д; Дата рождения: 01.02.2015; Инвентарный номер: 020138146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20148977; Порода: Голштинская; Номер животного по бирке/клеймо: н/д; Кличка: н/д; Дата рождения: 01.06.2016; Инвентарный номер: 000006331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201510175; Порода: Голштинская; Номер животного по бирке/клеймо: н/д; Кличка: н/д; Дата рождения: 01.12.2016; Инвентарный номер: 000006637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1265394486; Порода: Голштинская; Номер животного по бирке/клеймо: н/д; Кличка: н/д; Дата рождения: 01.02.2018; Инвентарный номер: 000007399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1272449445; Порода: Голштинская; Номер животного по бирке/клеймо: н/д; Кличка: н/д; Дата рождения: 01.02.2018; Инвентарный номер: 000007419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3615201290; Порода: Голштинская; Номер животного по бирке/клеймо: н/д; Кличка: н/д; Дата рождения: 01.09.2016; Инвентарный номер: 000006448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20149453; Порода: Голштинская; Номер животного по бирке/клеймо: н/д; Кличка: н/д; Дата рождения: 01.09.2016; Инвентарный номер: 000006450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1603440463; Порода: Голштинская; Номер животного по бирке/клеймо: н/д; Кличка: н/д; Дата рождения: 01.08.2017; Инвентарный номер: 000006922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20137022; Порода: Голштинская; Номер животного по бирке/клеймо: н/д; Кличка: н/д; Дата рождения: 01.11.2014; Инвентарный номер: 020137022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20149338; Порода: Голштинская; Номер животного по бирке/клеймо: н/д; Кличка: н/д; Дата рождения: 01.11.2016; Инвентарный номер: 000006525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№1501357705; Порода: Голштинская; Номер животного по бирке/клеймо: н/д; Кличка: н/д; Дата рождения: 01.11.2017; Инвентарный номер: 000007216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1305121290; Порода: Голштинская; Номер животного по бирке/клеймо: н/д; Кличка: н/д; Дата рождения: 01.09.2017; Инвентарный номер: 000007058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1267437078; Порода: Голштинская; Номер животного по бирке/клеймо: н/д; Кличка: н/д; Дата рождения: 01.02.2018; Инвентарный номер: 000007405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20149428; Порода: Голштинская; Номер животного по бирке/клеймо: н/д; Кличка: н/д; Дата рождения: 01.09.2016; Инвентарный номер: 000006455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1304751613; Порода: Голштинская; Номер животного по бирке/клеймо: н/д; Кличка: н/д; Дата рождения: 01.03.2016; Инвентарный номер: 000006150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20148499; Порода: Голштинская; Номер животного по бирке/клеймо: н/д; Кличка: н/д; Дата рождения: 01.06.2015; Инвентарный номер: 020148499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1272456018; Порода: Голштинская; Номер животного по бирке/клеймо: н/д; Кличка: н/д; Дата рождения: 01.02.2018; Инвентарный номер: 000007420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666353408; Порода: Голштинская; Номер животного по бирке/клеймо: н/д; Кличка: н/д; Дата рождения: 01.11.2015; Инвентарный номер: 000006008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20126254; Порода: Голштинская; Номер животного по бирке/клеймо: н/д; Кличка: н/д; Дата рождения: 01.05.2014; Инвентарный номер: 020126254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816054808; Порода: Голштинская; Номер животного по бирке/клеймо: н/д; Кличка: н/д; Дата рождения: 01.09.2017; Инвентарный номер: 000006961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1305125039; Порода: Голштинская; Номер животного по бирке/клеймо: н/д; Кличка: н/д; Дата рождения: 01.08.2017; Инвентарный номер: 000006923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1305028724; Порода: Голштинская; Номер животного по бирке/клеймо: н/д; Кличка: н/д; Дата рождения: 01.08.2017; Инвентарный номер: 000006949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1501589298; Порода: Голштинская; Номер животного по бирке/клеймо: н/д; Кличка: н/д; Дата рождения: 01.10.2017; Инвентарный номер: 000007089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20149412; Порода: Голштинская; Номер животного по бирке/клеймо: н/д; Кличка: н/д; Дата рождения: 01.07.2016; Инвентарный номер: 000006370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1271525145; Порода: Голштинская; Номер животного по бирке/клеймо: н/д; Кличка: н/д; Дата рождения: 01.09.2015; Инвентарный номер: 000005858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№3605202070; Порода: Голштинская; Номер животного по бирке/клеймо: н/д; Кличка: н/д; Дата рождения: 01.08.2016; Инвентарный номер: 000006423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№1272456016; Порода: Голштинская; Номер животного по бирке/клеймо: н/д; Кличка: н/д; Дата рождения: 01.12.2017; Инвентарный номер: 000007296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20126499; Порода: Голштинская; Номер животного по бирке/клеймо: н/д; Кличка: н/д; Дата рождения: 01.06.2014; Инвентарный номер: 020126499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1305153785; Порода: Голштинская; Номер животного по бирке/клеймо: н/д; Кличка: н/д; Дата рождения: 01.10.2017; Инвентарный номер: 000007159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1304916516; Порода: Голштинская; Номер животного по бирке/клеймо: н/д; Кличка: н/д; Дата рождения: 01.07.2017; Инвентарный номер: 000006889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1264456741; Порода: Голштинская; Номер животного по бирке/клеймо: н/д; Кличка: н/д; Дата рождения: 01.01.2018; Инвентарный номер: 000007353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20148281; Порода: Голштинская; Номер животного по бирке/клеймо: н/д; Кличка: н/д; Дата рождения: 01.04.2015; Инвентарный номер: 020148281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20148354; Порода: Голштинская; Номер животного по бирке/клеймо: н/д; Кличка: н/д; Дата рождения: 01.04.2015; Инвентарный номер: 020148354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1603637638; Порода: Голштинская; Номер животного по бирке/клеймо: н/д; Кличка: н/д; Дата рождения: 01.09.2017; Инвентарный номер: 000006976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№201610637; Порода: Голштинская; Номер животного по бирке/клеймо: н/д; Кличка: н/д; Дата рождения: 01.11.2017; Инвентарный номер: 000007206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1305113860; Порода: Голштинская; Номер животного по бирке/клеймо: н/д; Кличка: н/д; Дата рождения: 01.10.2017; Инвентарный номер: 000007111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1501783015; Порода: Голштинская; Номер животного по бирке/клеймо: н/д; Кличка: н/д; Дата рождения: 01.11.2015; Инвентарный номер: 000005985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20149039; Порода: Голштинская; Номер животного по бирке/клеймо: н/д; Кличка: н/д; Дата рождения: 01.05.2016; Инвентарный номер: 000006262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1305121271; Порода: Голштинская; Номер животного по бирке/клеймо: н/д; Кличка: н/д; Дата рождения: 01.09.2017; Инвентарный номер: 000006962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201510143; Порода: Голштинская; Номер животного по бирке/клеймо: н/д; Кличка: н/д; Дата рождения: 01.01.2017; Инвентарный номер: 000006661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1304506241; Порода: Голштинская; Номер животного по бирке/клеймо: н/д; Кличка: н/д; Дата рождения: 01.09.2015; Инвентарный номер: 000005878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20137121; Порода: Голштинская; Номер животного по бирке/клеймо: н/д; Кличка: н/д; Дата рождения: 01.10.2014; Инвентарный номер: 020137121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1264375837; Порода: Голштинская; Номер животного по бирке/клеймо: н/д; Кличка: н/д; Дата рождения: 01.07.2015; Инвентарный номер: 000005776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666341388; Порода: Голштинская; Номер животного по бирке/клеймо: н/д; Кличка: н/д; Дата рождения: 01.11.2015; Инвентарный номер: 000006004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3606200547; Порода: Голштинская; Номер животного по бирке/клеймо: н/д; Кличка: н/д; Дата рождения: 01.08.2016; Инвентарный номер: 000006401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201610762; Порода: Голштинская; Номер животного по бирке/клеймо: н/д; Кличка: н/д; Дата рождения: 01.03.2018; Инвентарный номер: 000007429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1603623581; Порода: Голштинская; Номер животного по бирке/клеймо: н/д; Кличка: н/д; Дата рождения: 01.09.2017; Инвентарный номер: 000007064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1304519676 ( 20137834 ); Порода: Голштинская; Номер животного по бирке/клеймо: н/д; Кличка: н/д; Дата рождения: 01.01.2015; Инвентарный номер: 020137834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20148994; Порода: Голштинская; Номер животного по бирке/клеймо: н/д; Кличка: н/д; Дата рождения: 01.07.2016; Инвентарный номер: 000006371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20137852; Порода: Голштинская; Номер животного по бирке/клеймо: н/д; Кличка: н/д; Дата рождения: 01.02.2015; Инвентарный номер: 020137852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20137962; Порода: Голштинская; Номер животного по бирке/клеймо: н/д; Кличка: н/д; Дата рождения: 01.04.2015; Инвентарный номер: 020137962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20159705; Порода: Голштинская; Номер животного по бирке/клеймо: н/д; Кличка: н/д; Дата рождения: 01.05.2016; Инвентарный номер: 000006316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1264375806; Порода: Голштинская; Номер животного по бирке/клеймо: н/д; Кличка: н/д; Дата рождения: 01.07.2015; Инвентарный номер: 000005770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1305121283 ( 20149220 ); Порода: Голштинская; Номер животного по бирке/клеймо: н/д; Кличка: н/д; Дата рождения: 01.06.2016; Инвентарный номер: 000006342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1501147034; Порода: Голштинская; Номер животного по бирке/клеймо: н/д; Кличка: н/д; Дата рождения: 01.09.2017; Инвентарный номер: 000007002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№201610813; Порода: Голштинская; Номер животного по бирке/клеймо: н/д; Кличка: н/д; Дата рождения: 01.12.2017; Инвентарный номер: 000007303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20148739; Порода: Голштинская; Номер животного по бирке/клеймо: н/д; Кличка: н/д; Дата рождения: 01.12.2016; Инвентарный номер: 000006568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1501460124; Порода: Голштинская; Номер животного по бирке/клеймо: н/д; Кличка: н/д; Дата рождения: 01.03.2016; Инвентарный номер: 000006195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1304916519; Порода: Голштинская; Номер животного по бирке/клеймо: н/д; Кличка: н/д; Дата рождения: 01.07.2017; Инвентарный номер: 000006912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1304916513; Порода: Голштинская; Номер животного по бирке/клеймо: н/д; Кличка: н/д; Дата рождения: 01.09.2017; Инвентарный номер: 000006977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1501324619; Порода: Голштинская; Номер животного по бирке/клеймо: н/д; Кличка: н/д; Дата рождения: 01.10.2017; Инвентарный номер: 000007112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201510244; Порода: Голштинская; Номер животного по бирке/клеймо: н/д; Кличка: н/д; Дата рождения: 01.01.2017; Инвентарный номер: 000006662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20137708; Порода: Голштинская; Номер животного по бирке/клеймо: н/д; Кличка: н/д; Дата рождения: 01.01.2015; Инвентарный номер: 020137708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1271566512; Порода: Голштинская; Номер животного по бирке/клеймо: н/д; Кличка: н/д; Дата рождения: 01.01.2016; Инвентарный номер: 000006024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816234514; Порода: Голштинская; Номер животного по бирке/клеймо: н/д; Кличка: н/д; Дата рождения: 01.11.2017; Инвентарный номер: 000007179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№1264470030; Порода: Голштинская; Номер животного по бирке/клеймо: н/д; Кличка: н/д; Дата рождения: 01.12.2017; Инвентарный номер: 000007240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20137164; Порода: Голштинская; Номер животного по бирке/клеймо: н/д; Кличка: н/д; Дата рождения: 01.12.2014; Инвентарный номер: 020137164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1264300684; Порода: Голштинская; Номер животного по бирке/клеймо: н/д; Кличка: н/д; Дата рождения: 01.02.2016; Инвентарный номер: 000006129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201510242; Порода: Голштинская; Номер животного по бирке/клеймо: н/д; Кличка: н/д; Дата рождения: 01.03.2017; Инвентарный номер: 201510242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1267437110; Порода: Голштинская; Номер животного по бирке/клеймо: н/д; Кличка: н/д; Дата рождения: 01.03.2018; Инвентарный номер: 000007442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201610770; Порода: Голштинская; Номер животного по бирке/клеймо: н/д; Кличка: н/д; Дата рождения: 01.11.2017; Инвентарный номер: 000007173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1271538784; Порода: Голштинская; Номер животного по бирке/клеймо: н/д; Кличка: н/д; Дата рождения: 01.09.2015; Инвентарный номер: 000005861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201510354; Порода: Голштинская; Номер животного по бирке/клеймо: н/д; Кличка: н/д; Дата рождения: 01.04.2017; Инвентарный номер: 000006814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1305228015; Порода: Голштинская; Номер животного по бирке/клеймо: н/д; Кличка: н/д; Дата рождения: 01.09.2017; Инвентарный номер: 000007003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1264439360; Порода: Голштинская; Номер животного по бирке/клеймо: н/д; Кличка: н/д; Дата рождения: 01.09.2017; Инвентарный номер: 000006996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201510231; Порода: Голштинская; Номер животного по бирке/клеймо: н/д; Кличка: н/д; Дата рождения: 01.02.2017; Инвентарный номер: 000006747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20159749; Порода: Голштинская; Номер животного по бирке/клеймо: н/д; Кличка: н/д; Дата рождения: 01.06.2016; Инвентарный номер: 000006356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20137424; Порода: Голштинская; Номер животного по бирке/клеймо: н/д; Кличка: н/д; Дата рождения: 01.01.2015; Инвентарный номер: 020137424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1264330149; Порода: Голштинская; Номер животного по бирке/клеймо: н/д; Кличка: н/д; Дата рождения: 01.02.2016; Инвентарный номер: 000006134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201510085; Порода: Голштинская; Номер животного по бирке/клеймо: н/д; Кличка: н/д; Дата рождения: 01.01.2017; Инвентарный номер: 000006675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1266789269; Порода: Голштинская; Номер животного по бирке/клеймо: н/д; Кличка: н/д; Дата рождения: 01.01.2016; Инвентарный номер: 000006081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1305125684; Порода: Голштинская; Номер животного по бирке/клеймо: н/д; Кличка: н/д; Дата рождения: 01.09.2017; Инвентарный номер: 000006975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1304997742; Порода: Голштинская; Номер животного по бирке/клеймо: н/д; Кличка: н/д; Дата рождения: 01.09.2017; Инвентарный номер: 000007027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№201610925; Порода: Голштинская; Номер животного по бирке/клеймо: н/д; Кличка: н/д; Дата рождения: 01.12.2017; Инвентарный номер: 000007241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1271556998; Порода: Голштинская; Номер животного по бирке/клеймо: н/д; Кличка: н/д; Дата рождения: 01.09.2015; Инвентарный номер: 000005866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201510287; Порода: Голштинская; Номер животного по бирке/клеймо: н/д; Кличка: н/д; Дата рождения: 01.02.2017; Инвентарный номер: 000006706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201510397; Порода: Голштинская; Номер животного по бирке/клеймо: н/д; Кличка: н/д; Дата рождения: 01.02.2017; Инвентарный номер: 000006736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1305228017; Порода: Голштинская; Номер животного по бирке/клеймо: н/д; Кличка: н/д; Дата рождения: 01.09.2017; Инвентарный номер: 000007051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№201610698; Порода: Голштинская; Номер животного по бирке/клеймо: н/д; Кличка: н/д; Дата рождения: 01.12.2017; Инвентарный номер: 000007288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201610625; Порода: Голштинская; Номер животного по бирке/клеймо: н/д; Кличка: н/д; Дата рождения: 01.06.2017; Инвентарный номер: 201610625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1267437106; Порода: Голштинская; Номер животного по бирке/клеймо: н/д; Кличка: н/д; Дата рождения: 01.12.2017; Инвентарный номер: 000007314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20126263; Порода: Голштинская; Номер животного по бирке/клеймо: н/д; Кличка: н/д; Дата рождения: 01.06.2014; Инвентарный номер: 020126263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201510468; Порода: Голштинская; Номер животного по бирке/клеймо: н/д; Кличка: н/д; Дата рождения: 01.04.2017; Инвентарный номер: 201510468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№1304653344; Порода: Голштинская; Номер животного по бирке/клеймо: н/д; Кличка: н/д; Дата рождения: 01.12.2017; Инвентарный номер: 000007282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20159975; Порода: Голштинская; Номер животного по бирке/клеймо: н/д; Кличка: н/д; Дата рождения: 01.12.2016; Инвентарный номер: 000006588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201611184; Порода: Голштинская; Номер животного по бирке/клеймо: н/д; Кличка: н/д; Дата рождения: 01.02.2018; Инвентарный номер: 000007383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3605202128; Порода: Голштинская; Номер животного по бирке/клеймо: н/д; Кличка: н/д; Дата рождения: 01.10.2016; Инвентарный номер: 000006505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20137656; Порода: Голштинская; Номер животного по бирке/клеймо: н/д; Кличка: н/д; Дата рождения: 01.01.2015; Инвентарный номер: 020137656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201510290; Порода: Голштинская; Номер животного по бирке/клеймо: н/д; Кличка: н/д; Дата рождения: 01.02.2017; Инвентарный номер: 000006707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1501222670; Порода: Голштинская; Номер животного по бирке/клеймо: н/д; Кличка: н/д; Дата рождения: 01.10.2017; Инвентарный номер: 000007138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№201610971; Порода: Голштинская; Номер животного по бирке/клеймо: н/д; Кличка: н/д; Дата рождения: 01.12.2017; Инвентарный номер: 000007289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1264300606; Порода: Голштинская; Номер животного по бирке/клеймо: н/д; Кличка: н/д; Дата рождения: 01.07.2015; Инвентарный номер: 000005756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201510547; Порода: Голштинская; Номер животного по бирке/клеймо: н/д; Кличка: н/д; Дата рождения: 01.12.2017; Инвентарный номер: 000007315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201510274; Порода: Голштинская; Номер животного по бирке/клеймо: н/д; Кличка: н/д; Дата рождения: 01.02.2017; Инвентарный номер: 000006719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1271566516 ( 20137090 ); Порода: Голштинская; Номер животного по бирке/клеймо: н/д; Кличка: н/д; Дата рождения: 01.10.2014; Инвентарный номер: 020137090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539015883; Порода: Голштинская; Номер животного по бирке/клеймо: н/д; Кличка: н/д; Дата рождения: 01.01.2018; Инвентарный номер: 000007346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20149487; Порода: Голштинская; Номер животного по бирке/клеймо: н/д; Кличка: н/д; Дата рождения: 01.09.2016; Инвентарный номер: 000006465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20159876; Порода: Голштинская; Номер животного по бирке/клеймо: н/д; Кличка: н/д; Дата рождения: 01.12.2016; Инвентарный номер: 000006614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1501733060; Порода: Голштинская; Номер животного по бирке/клеймо: н/д; Кличка: н/д; Дата рождения: 01.11.2015; Инвентарный номер: 000005970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20137793; Порода: Голштинская; Номер животного по бирке/клеймо: н/д; Кличка: н/д; Дата рождения: 01.01.2015; Инвентарный номер: 020137793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20148533 ( 7814 ); Порода: Голштинская; Номер животного по бирке/клеймо: н/д; Кличка: н/д; Дата рождения: н/д; Инвентарный номер: 000001016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201611211; Порода: Голштинская; Номер животного по бирке/клеймо: н/д; Кличка: н/д; Дата рождения: 01.02.2018; Инвентарный номер: 000007384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1265301693 ( 8957136 ); Порода: Голштинская; Номер животного по бирке/клеймо: н/д; Кличка: н/д; Дата рождения: н/д; Инвентарный номер: 000002731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20149175; Порода: Голштинская; Номер животного по бирке/клеймо: н/д; Кличка: н/д; Дата рождения: 01.11.2016; Инвентарный номер: 000006519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20148732; Порода: Голштинская; Номер животного по бирке/клеймо: н/д; Кличка: н/д; Дата рождения: 01.04.2016; Инвентарный номер: 000006212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201610747; Порода: Голштинская; Номер животного по бирке/клеймо: н/д; Кличка: н/д; Дата рождения: 01.10.2017; Инвентарный номер: 000007139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20159862; Порода: Голштинская; Номер животного по бирке/клеймо: н/д; Кличка: н/д; Дата рождения: 01.11.2016; Инвентарный номер: 000006531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201510332; Порода: Голштинская; Номер животного по бирке/клеймо: н/д; Кличка: н/д; Дата рождения: 01.11.2017; Инвентарный номер: 000007222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1266790673; Порода: Голштинская; Номер животного по бирке/клеймо: н/д; Кличка: н/д; Дата рождения: 01.08.2015; Инвентарный номер: 000005807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3609201563; Порода: Голштинская; Номер животного по бирке/клеймо: н/д; Кличка: н/д; Дата рождения: 01.08.2016; Инвентарный номер: 000006386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201510058; Порода: Голштинская; Номер животного по бирке/клеймо: н/д; Кличка: н/д; Дата рождения: 01.02.2017; Инвентарный номер: 000006720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20138252; Порода: Голштинская; Номер животного по бирке/клеймо: н/д; Кличка: н/д; Дата рождения: 01.02.2015; Инвентарный номер: 020138252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20148763; Порода: Голштинская; Номер животного по бирке/клеймо: н/д; Кличка: н/д; Дата рождения: 01.05.2016; Инвентарный номер: 000006283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1266861516; Порода: Голштинская; Номер животного по бирке/клеймо: н/д; Кличка: н/д; Дата рождения: 01.08.2015; Инвентарный номер: 000005812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20137769; Порода: Голштинская; Номер животного по бирке/клеймо: н/д; Кличка: н/д; Дата рождения: 01.02.2015; Инвентарный номер: 020137769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20137549; Порода: Голштинская; Номер животного по бирке/клеймо: н/д; Кличка: н/д; Дата рождения: 01.02.2015; Инвентарный номер: 020137549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201610728; Порода: Голштинская; Номер животного по бирке/клеймо: н/д; Кличка: н/д; Дата рождения: 01.06.2017; Инвентарный номер: 201610728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1265394269; Порода: Голштинская; Номер животного по бирке/клеймо: н/д; Кличка: н/д; Дата рождения: 01.08.2017; Инвентарный номер: 000006929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20125864; Порода: Голштинская; Номер животного по бирке/клеймо: н/д; Кличка: н/д; Дата рождения: 01.02.2014; Инвентарный номер: 020125864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201510378; Порода: Голштинская; Номер животного по бирке/клеймо: н/д; Кличка: н/д; Дата рождения: 01.11.2017; Инвентарный номер: 000007223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№201610920; Порода: Голштинская; Номер животного по бирке/клеймо: н/д; Кличка: н/д; Дата рождения: 01.11.2017; Инвентарный номер: 000007235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№1305123649; Порода: Голштинская; Номер животного по бирке/клеймо: н/д; Кличка: н/д; Дата рождения: 01.11.2017; Инвентарный номер: 000007193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20137484; Порода: Голштинская; Номер животного по бирке/клеймо: н/д; Кличка: н/д; Дата рождения: 01.06.2015; Инвентарный номер: 020137484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1266958392; Порода: Голштинская; Номер животного по бирке/клеймо: н/д; Кличка: н/д; Дата рождения: 01.08.2015; Инвентарный номер: 000005817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1267474552; Порода: Голштинская; Номер животного по бирке/клеймо: н/д; Кличка: н/д; Дата рождения: 01.02.2018; Инвентарный номер: 000007412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20137755; Порода: Голштинская; Номер животного по бирке/клеймо: н/д; Кличка: н/д; Дата рождения: 01.02.2015; Инвентарный номер: 020137755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20138163; Порода: Голштинская; Номер животного по бирке/клеймо: н/д; Кличка: н/д; Дата рождения: 01.04.2015; Инвентарный номер: 020138163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20148402; Порода: Голштинская; Номер животного по бирке/клеймо: н/д; Кличка: н/д; Дата рождения: 01.06.2015; Инвентарный номер: 020148402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201510597; Порода: Голштинская; Номер животного по бирке/клеймо: н/д; Кличка: н/д; Дата рождения: 01.05.2017; Инвентарный номер: 201510597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201510395; Порода: Голштинская; Номер животного по бирке/клеймо: н/д; Кличка: н/д; Дата рождения: 01.02.2017; Инвентарный номер: 000006723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1603490492; Порода: Голштинская; Номер животного по бирке/клеймо: н/д; Кличка: н/д; Дата рождения: 01.08.2017; Инвентарный номер: 000006930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816163552; Порода: Голштинская; Номер животного по бирке/клеймо: н/д; Кличка: н/д; Дата рождения: 01.09.2017; Инвентарный номер: 000006968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№1305135607; Порода: Голштинская; Номер животного по бирке/клеймо: н/д; Кличка: н/д; Дата рождения: 01.11.2017; Инвентарный номер: 000007194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1304751615; Порода: Голштинская; Номер животного по бирке/клеймо: н/д; Кличка: н/д; Дата рождения: 01.03.2016; Инвентарный номер: 000006151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20136771; Порода: Голштинская; Номер животного по бирке/клеймо: н/д; Кличка: н/д; Дата рождения: 01.02.2016; Инвентарный номер:  20136771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3609201762; Порода: Голштинская; Номер животного по бирке/клеймо: н/д; Кличка: н/д; Дата рождения: 01.07.2016; Инвентарный номер: 000006379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1305113837; Порода: Голштинская; Номер животного по бирке/клеймо: н/д; Кличка: н/д; Дата рождения: 01.10.2017; Инвентарный номер: 000007096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201510455; Порода: Голштинская; Номер животного по бирке/клеймо: н/д; Кличка: н/д; Дата рождения: 01.05.2017; Инвентарный номер: 201510455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№201610671; Порода: Голштинская; Номер животного по бирке/клеймо: н/д; Кличка: н/д; Дата рождения: 01.12.2017; Инвентарный номер: 000007264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20125772; Порода: Голштинская; Номер животного по бирке/клеймо: н/д; Кличка: н/д; Дата рождения: 01.04.2014; Инвентарный номер: 020125772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20148493; Порода: Голштинская; Номер животного по бирке/клеймо: н/д; Кличка: н/д; Дата рождения: 01.05.2016; Инвентарный номер: 000006274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20126578; Порода: Голштинская; Номер животного по бирке/клеймо: н/д; Кличка: н/д; Дата рождения: 01.06.2014; Инвентарный номер: 020126578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1305123641; Порода: Голштинская; Номер животного по бирке/клеймо: н/д; Кличка: н/д; Дата рождения: 01.10.2017; Инвентарный номер: 000007118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1305028700; Порода: Голштинская; Номер животного по бирке/клеймо: н/д; Кличка: н/д; Дата рождения: 01.09.2017; Инвентарный номер: 000006969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1305113769; Порода: Голштинская; Номер животного по бирке/клеймо: н/д; Кличка: н/д; Дата рождения: 01.08.2017; Инвентарный номер: 000006937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20148434; Порода: Голштинская; Номер животного по бирке/клеймо: н/д; Кличка: н/д; Дата рождения: 01.06.2015; Инвентарный номер: 020148434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201611005; Порода: Голштинская; Номер животного по бирке/клеймо: н/д; Кличка: н/д; Дата рождения: 01.03.2018; Инвентарный номер: 000007436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201510351; Порода: Голштинская; Номер животного по бирке/клеймо: н/д; Кличка: н/д; Дата рождения: 01.09.2017; Инвентарный номер: 000007071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20148910; Порода: Голштинская; Номер животного по бирке/клеймо: н/д; Кличка: н/д; Дата рождения: 01.05.2016; Инвентарный номер: 000006312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20126173; Порода: Голштинская; Номер животного по бирке/клеймо: н/д; Кличка: н/д; Дата рождения: 01.06.2014; Инвентарный номер: 020126173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1501771927; Порода: Голштинская; Номер животного по бирке/клеймо: н/д; Кличка: н/д; Дата рождения: 01.04.2016; Инвентарный номер: 000006237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1264341674; Порода: Голштинская; Номер животного по бирке/клеймо: н/д; Кличка: н/д; Дата рождения: 01.07.2015; Инвентарный номер: 000005766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20148887; Порода: Голштинская; Номер животного по бирке/клеймо: н/д; Кличка: н/д; Дата рождения: 01.05.2016; Инвентарный номер: 000006279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201510456; Порода: Голштинская; Номер животного по бирке/клеймо: н/д; Кличка: н/д; Дата рождения: 01.03.2017; Инвентарный номер: 201510456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1264375854; Порода: Голштинская; Номер животного по бирке/клеймо: н/д; Кличка: н/д; Дата рождения: 01.07.2015; Инвентарный номер: 000005777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20138194; Порода: Голштинская; Номер животного по бирке/клеймо: н/д; Кличка: н/д; Дата рождения: 01.01.2015; Инвентарный номер: 020138194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20149359; Порода: Голштинская; Номер животного по бирке/клеймо: н/д; Кличка: н/д; Дата рождения: 01.06.2016; Инвентарный номер: 000006349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201610610; Порода: Голштинская; Номер животного по бирке/клеймо: н/д; Кличка: н/д; Дата рождения: 01.05.2017; Инвентарный номер: 201610610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20159855; Порода: Голштинская; Номер животного по бирке/клеймо: н/д; Кличка: н/д; Дата рождения: 01.01.2017; Инвентарный номер: 000006677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1305113733; Порода: Голштинская; Номер животного по бирке/клеймо: н/д; Кличка: н/д; Дата рождения: 01.09.2017; Инвентарный номер: 000006984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1305153906; Порода: Голштинская; Номер животного по бирке/клеймо: н/д; Кличка: н/д; Дата рождения: 01.10.2017; Инвентарный номер: 000007119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20159906; Порода: Голштинская; Номер животного по бирке/клеймо: н/д; Кличка: н/д; Дата рождения: 01.01.2017; Инвентарный номер: 000006669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1304975723; Порода: Голштинская; Номер животного по бирке/клеймо: н/д; Кличка: н/д; Дата рождения: 01.08.2017; Инвентарный номер: 000006938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1265308267; Порода: Голштинская; Номер животного по бирке/клеймо: н/д; Кличка: н/д; Дата рождения: 01.07.2015; Инвентарный номер: 000005782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1501460127; Порода: Голштинская; Номер животного по бирке/клеймо: н/д; Кличка: н/д; Дата рождения: 01.03.2016; Инвентарный номер: 000006196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1304519682 ( 20137934 ); Порода: Голштинская; Номер животного по бирке/клеймо: н/д; Кличка: н/д; Дата рождения: 01.06.2015; Инвентарный номер: 020137934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20149596; Порода: Голштинская; Номер животного по бирке/клеймо: н/д; Кличка: н/д; Дата рождения: 01.12.2016; Инвентарный номер: 000006544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201510464; Порода: Голштинская; Номер животного по бирке/клеймо: н/д; Кличка: н/д; Дата рождения: 01.04.2017; Инвентарный номер: 201510464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1305008781; Порода: Голштинская; Номер животного по бирке/клеймо: н/д; Кличка: н/д; Дата рождения: 01.09.2017; Инвентарный номер: 000007016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201510437; Порода: Голштинская; Номер животного по бирке/клеймо: н/д; Кличка: н/д; Дата рождения: 01.03.2017; Инвентарный номер: 201510437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№201611053; Порода: Голштинская; Номер животного по бирке/клеймо: н/д; Кличка: н/д; Дата рождения: 01.12.2017; Инвентарный номер: 000007308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20137078; Порода: Голштинская; Номер животного по бирке/клеймо: н/д; Кличка: н/д; Дата рождения: 01.12.2014; Инвентарный номер: 020137078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201610726; Порода: Голштинская; Номер животного по бирке/клеймо: н/д; Кличка: н/д; Дата рождения: 01.10.2017; Инвентарный номер: 000007125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20159860; Порода: Голштинская; Номер животного по бирке/клеймо: н/д; Кличка: н/д; Дата рождения: 01.12.2016; Инвентарный номер: 000006582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356563437; Порода: Голштинская; Номер животного по бирке/клеймо: н/д; Кличка: н/д; Дата рождения: 01.07.2015; Инвентарный номер: 356563437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1603524469 (20149718 ); Порода: Голштинская; Номер животного по бирке/клеймо: н/д; Кличка: н/д; Дата рождения: 01.12.2016; Инвентарный номер: 000006569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3606200714; Порода: Голштинская; Номер животного по бирке/клеймо: н/д; Кличка: н/д; Дата рождения: 01.10.2016; Инвентарный номер: 000006481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1305228012; Порода: Голштинская; Номер животного по бирке/клеймо: н/д; Кличка: н/д; Дата рождения: 01.09.2017; Инвентарный номер: 000007034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20148635 ( 8797 ); Порода: Голштинская; Номер животного по бирке/клеймо: н/д; Кличка: н/д; Дата рождения: н/д; Инвентарный номер: 000001119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20103096; Порода: Голштинская; Номер животного по бирке/клеймо: н/д; Кличка: н/д; Дата рождения: 01.12.2012; Инвентарный номер: 020103096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№201610806; Порода: Голштинская; Номер животного по бирке/клеймо: н/д; Кличка: н/д; Дата рождения: 01.12.2017; Инвентарный номер: 000007248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№201610892; Порода: Голштинская; Номер животного по бирке/клеймо: н/д; Кличка: н/д; Дата рождения: 01.12.2017; Инвентарный номер: 000007271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1603442891; Порода: Голштинская; Номер животного по бирке/клеймо: н/д; Кличка: н/д; Дата рождения: 01.09.2017; Инвентарный номер: 000007017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20148894; Порода: Голштинская; Номер животного по бирке/клеймо: н/д; Кличка: н/д; Дата рождения: 01.04.2016; Инвентарный номер: 000006226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1304997745; Порода: Голштинская; Номер животного по бирке/клеймо: н/д; Кличка: н/д; Дата рождения: 01.01.2018; Инвентарный номер: 000007372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201610650; Порода: Голштинская; Номер животного по бирке/клеймо: н/д; Кличка: н/д; Дата рождения: 01.05.2017; Инвентарный номер: 201610650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201510600; Порода: Голштинская; Номер животного по бирке/клеймо: н/д; Кличка: н/д; Дата рождения: 01.10.2017; Инвентарный номер: 000007126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201610877; Порода: Голштинская; Номер животного по бирке/клеймо: н/д; Кличка: н/д; Дата рождения: 01.06.2017; Инвентарный номер: 201610877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20159716; Порода: Голштинская; Номер животного по бирке/клеймо: н/д; Кличка: н/д; Дата рождения: 01.12.2016; Инвентарный номер: 000006583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20159977; Порода: Голштинская; Номер животного по бирке/клеймо: н/д; Кличка: н/д; Дата рождения: 01.12.2016; Инвентарный номер: 000006570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20149627; Порода: Голштинская; Номер животного по бирке/клеймо: н/д; Кличка: н/д; Дата рождения: 01.12.2016; Инвентарный номер: 000006595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1265301558; Порода: Голштинская; Номер животного по бирке/клеймо: н/д; Кличка: н/д; Дата рождения: 01.02.2016; Инвентарный номер: 000006142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20126519; Порода: Голштинская; Номер животного по бирке/клеймо: н/д; Кличка: н/д; Дата рождения: 01.06.2014; Инвентарный номер: 020126519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20148592; Порода: Голштинская; Номер животного по бирке/клеймо: н/д; Кличка: н/д; Дата рождения: 01.06.2016; Инвентарный номер: 000006325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1264424402; Порода: Голштинская; Номер животного по бирке/клеймо: н/д; Кличка: н/д; Дата рождения: 01.02.2018; Инвентарный номер: 000007390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1264456768; Порода: Голштинская; Номер животного по бирке/клеймо: н/д; Кличка: н/д; Дата рождения: 01.02.2018; Инвентарный номер: 000007393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20159805; Порода: Голштинская; Номер животного по бирке/клеймо: н/д; Кличка: н/д; Дата рождения: 01.11.2016; Инвентарный номер: 000006532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201510353; Порода: Голштинская; Номер животного по бирке/клеймо: н/д; Кличка: н/д; Дата рождения: 01.03.2017; Инвентарный номер: 201510353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1265318535; Порода: Голштинская; Номер животного по бирке/клеймо: н/д; Кличка: н/д; Дата рождения: 01.01.2016; Инвентарный номер: 000006059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20149173; Порода: Голштинская; Номер животного по бирке/клеймо: н/д; Кличка: н/д; Дата рождения: 01.09.2016; Инвентарный номер: 000006461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201610839; Порода: Голштинская; Номер животного по бирке/клеймо: н/д; Кличка: н/д; Дата рождения: 01.12.2017; Инвентарный номер: 000007322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№201610959; Порода: Голштинская; Номер животного по бирке/клеймо: н/д; Кличка: н/д; Дата рождения: 01.11.2017; Инвентарный номер: 000007210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1404751272; Порода: Голштинская; Номер животного по бирке/клеймо: н/д; Кличка: н/д; Дата рождения: 01.03.2016; Инвентарный номер: 000006185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201510120; Порода: Голштинская; Номер животного по бирке/клеймо: н/д; Кличка: н/д; Дата рождения: 01.12.2016; Инвентарный номер: 000006621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1304728519 ( 1264300614 ); Порода: Голштинская; Номер животного по бирке/клеймо: н/д; Кличка: н/д; Дата рождения: 01.07.2015; Инвентарный номер: 000005757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20159946; Порода: Голштинская; Номер животного по бирке/клеймо: н/д; Кличка: н/д; Дата рождения: 01.12.2016; Инвентарный номер: 000006596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357000943; Порода: Голштинская; Номер животного по бирке/клеймо: н/д; Кличка: н/д; Дата рождения: 01.11.2015; Инвентарный номер: 000005995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20137170; Порода: Голштинская; Номер животного по бирке/клеймо: н/д; Кличка: н/д; Дата рождения: 01.12.2014; Инвентарный номер: 020137170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1264456747; Порода: Голштинская; Номер животного по бирке/клеймо: н/д; Кличка: н/д; Дата рождения: 01.02.2018; Инвентарный номер: 000007391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201610863; Порода: Голштинская; Номер животного по бирке/клеймо: н/д; Кличка: н/д; Дата рождения: 01.12.2017; Инвентарный номер: 000007328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1264456772; Порода: Голштинская; Номер животного по бирке/клеймо: н/д; Кличка: н/д; Дата рождения: 01.02.2018; Инвентарный номер: 000007394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1404751398; Порода: Голштинская; Номер животного по бирке/клеймо: н/д; Кличка: н/д; Дата рождения: 01.03.2016; Инвентарный номер: 000006190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1271402487; Порода: Голштинская; Номер животного по бирке/клеймо: н/д; Кличка: н/д; Дата рождения: 01.02.2018; Инвентарный номер: 000007414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1265305789; Порода: Голштинская; Номер животного по бирке/клеймо: н/д; Кличка: н/д; Дата рождения: 01.08.2017; Инвентарный номер: 000006917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3605202120; Порода: Голштинская; Номер животного по бирке/клеймо: н/д; Кличка: н/д; Дата рождения: 01.08.2016; Инвентарный номер: 000006392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20125660; Порода: Голштинская; Номер животного по бирке/клеймо: н/д; Кличка: н/д; Дата рождения: 01.02.2014; Инвентарный номер: 020125660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20148735; Порода: Голштинская; Номер животного по бирке/клеймо: н/д; Кличка: н/д; Дата рождения: 01.04.2016; Инвентарный номер: 000006213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201610844; Порода: Голштинская; Номер животного по бирке/клеймо: н/д; Кличка: н/д; Дата рождения: 01.12.2017; Инвентарный номер: 000007334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666496124; Порода: Голштинская; Номер животного по бирке/клеймо: н/д; Кличка: н/д; Дата рождения: 01.02.2016; Инвентарный номер: 000006124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20138120; Порода: Голштинская; Номер животного по бирке/клеймо: н/д; Кличка: н/д; Дата рождения: 01.02.2015; Инвентарный номер: 020138120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201510016; Порода: Голштинская; Номер животного по бирке/клеймо: н/д; Кличка: н/д; Дата рождения: 01.01.2017; Инвентарный номер: 000006699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20126758; Порода: Голштинская; Номер животного по бирке/клеймо: н/д; Кличка: н/д; Дата рождения: 01.10.2014; Инвентарный номер: 020126758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201510549; Порода: Голштинская; Номер животного по бирке/клеймо: н/д; Кличка: н/д; Дата рождения: 01.10.2017; Инвентарный номер: 000007153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№201610620; Порода: Голштинская; Номер животного по бирке/клеймо: н/д; Кличка: н/д; Дата рождения: 01.11.2017; Инвентарный номер: 000007188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1304916530; Порода: Голштинская; Номер животного по бирке/клеймо: н/д; Кличка: н/д; Дата рождения: 01.07.2017; Инвентарный номер: 000006883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1264422535; Порода: Голштинская; Номер животного по бирке/клеймо: н/д; Кличка: н/д; Дата рождения: 01.01.2018; Инвентарный номер: 000007347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1304602666 ( 20138222 ); Порода: Голштинская; Номер животного по бирке/клеймо: н/д; Кличка: н/д; Дата рождения: 01.02.2015; Инвентарный номер: 020138222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201510488; Порода: Голштинская; Номер животного по бирке/клеймо: н/д; Кличка: н/д; Дата рождения: 01.06.2017; Инвентарный номер: 201510488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№201510417; Порода: Голштинская; Номер животного по бирке/клеймо: н/д; Кличка: н/д; Дата рождения: 01.11.2017; Инвентарный номер: 000007200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1304826820; Порода: Голштинская; Номер животного по бирке/клеймо: н/д; Кличка: н/д; Дата рождения: 01.03.2016; Инвентарный номер: 000006172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20137817; Порода: Голштинская; Номер животного по бирке/клеймо: н/д; Кличка: н/д; Дата рождения: 01.02.2015; Инвентарный номер: 020137817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20138063; Порода: Голштинская; Номер животного по бирке/клеймо: н/д; Кличка: н/д; Дата рождения: 01.04.2015; Инвентарный номер: 020138063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20149438; Порода: Голштинская; Номер животного по бирке/клеймо: н/д; Кличка: н/д; Дата рождения: 01.07.2016; Инвентарный номер: 000006365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20126191; Порода: Голштинская; Номер животного по бирке/клеймо: н/д; Кличка: н/д; Дата рождения: 01.05.2014; Инвентарный номер: 020126191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201510214; Порода: Голштинская; Номер животного по бирке/клеймо: н/д; Кличка: н/д; Дата рождения: 01.01.2017; Инвентарный номер: 000006700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20136939; Порода: Голштинская; Номер животного по бирке/клеймо: н/д; Кличка: н/д; Дата рождения: 01.09.2014; Инвентарный номер: 020136939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1304905610; Порода: Голштинская; Номер животного по бирке/клеймо: н/д; Кличка: н/д; Дата рождения: 01.03.2016; Инвентарный номер: 000006177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1272414607; Порода: Голштинская; Номер животного по бирке/клеймо: н/д; Кличка: н/д; Дата рождения: 01.01.2018; Инвентарный номер: 000007348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1305135591; Порода: Голштинская; Номер животного по бирке/клеймо: н/д; Кличка: н/д; Дата рождения: 01.07.2017; Инвентарный номер: 000006884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20149086; Порода: Голштинская; Номер животного по бирке/клеймо: н/д; Кличка: н/д; Дата рождения: 01.06.2016; Инвентарный номер: 000006336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1265301598; Порода: Голштинская; Номер животного по бирке/клеймо: н/д; Кличка: н/д; Дата рождения: 01.01.2016; Инвентарный номер: 000006038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20159673; Порода: Голштинская; Номер животного по бирке/клеймо: н/д; Кличка: н/д; Дата рождения: 01.12.2016; Инвентарный номер: 000006562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20138024; Порода: Голштинская; Номер животного по бирке/клеймо: н/д; Кличка: н/д; Дата рождения: 01.01.2015; Инвентарный номер: 020138024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№1265394401; Порода: Голштинская; Номер животного по бирке/клеймо: н/д; Кличка: н/д; Дата рождения: 01.11.2017; Инвентарный номер: 000007201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1271402177; Порода: Голштинская; Номер животного по бирке/клеймо: н/д; Кличка: н/д; Дата рождения: 01.08.2015; Инвентарный номер: 000005829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20138021; Порода: Голштинская; Номер животного по бирке/клеймо: н/д; Кличка: н/д; Дата рождения: 01.02.2015; Инвентарный номер: 020138021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201610634; Порода: Голштинская; Номер животного по бирке/клеймо: н/д; Кличка: н/д; Дата рождения: 01.05.2017; Инвентарный номер: 201610634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20114283; Порода: Голштинская; Номер животного по бирке/клеймо: н/д; Кличка: н/д; Дата рождения: 01.07.2013; Инвентарный номер: 020114283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20148827 ( 2009262 ); Порода: Голштинская; Номер животного по бирке/клеймо: н/д; Кличка: н/д; Дата рождения: 01.08.2011; Инвентарный номер: 002009262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1304133153; Порода: Голштинская; Номер животного по бирке/клеймо: н/д; Кличка: н/д; Дата рождения: 01.09.2017; Инвентарный номер: 000006990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1271408820; Порода: Голштинская; Номер животного по бирке/клеймо: н/д; Кличка: н/д; Дата рождения: 01.08.2015; Инвентарный номер: 000005833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1603485948; Порода: Голштинская; Номер животного по бирке/клеймо: н/д; Кличка: н/д; Дата рождения: 01.08.2017; Инвентарный номер: 000006944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1305117150; Порода: Голштинская; Номер животного по бирке/клеймо: н/д; Кличка: н/д; Дата рождения: 01.07.2017; Инвентарный номер: 000006907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20148418; Порода: Голштинская; Номер животного по бирке/клеймо: н/д; Кличка: н/д; Дата рождения: 01.04.2016; Инвентарный номер: 000006202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20138047; Порода: Голштинская; Номер животного по бирке/клеймо: н/д; Кличка: н/д; Дата рождения: 01.02.2016; Инвентарный номер:  20138047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1266861525; Порода: Голштинская; Номер животного по бирке/клеймо: н/д; Кличка: н/д; Дата рождения: 01.04.2016; Инвентарный номер: 000006233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20148867; Порода: Голштинская; Номер животного по бирке/клеймо: н/д; Кличка: н/д; Дата рождения: 01.05.2016; Инвентарный номер: 000006275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1304916523 ( 201510324 ); Порода: Голштинская; Номер животного по бирке/клеймо: н/д; Кличка: н/д; Дата рождения: 01.02.2017; Инвентарный номер: 000006724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1264422514; Порода: Голштинская; Номер животного по бирке/клеймо: н/д; Кличка: н/д; Дата рождения: 01.11.2017; Инвентарный номер: 000007174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1305228010; Порода: Голштинская; Номер животного по бирке/клеймо: н/д; Кличка: н/д; Дата рождения: 01.09.2017; Инвентарный номер: 000007021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20137332; Порода: Голштинская; Номер животного по бирке/клеймо: н/д; Кличка: н/д; Дата рождения: 01.12.2014; Инвентарный номер: 020137332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201510473; Порода: Голштинская; Номер животного по бирке/клеймо: н/д; Кличка: н/д; Дата рождения: 01.03.2017; Инвентарный номер: 201510473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201510489; Порода: Голштинская; Номер животного по бирке/клеймо: н/д; Кличка: н/д; Дата рождения: 01.05.2017; Инвентарный номер: 201510489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201610660; Порода: Голштинская; Номер животного по бирке/клеймо: н/д; Кличка: н/д; Дата рождения: 01.04.2017; Инвентарный номер: 201610660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20159724; Порода: Голштинская; Номер животного по бирке/клеймо: н/д; Кличка: н/д; Дата рождения: 01.12.2016; Инвентарный номер: 000006650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201510166; Порода: Голштинская; Номер животного по бирке/клеймо: н/д; Кличка: н/д; Дата рождения: 01.01.2017; Инвентарный номер: 000006684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20148691; Порода: Голштинская; Номер животного по бирке/клеймо: н/д; Кличка: н/д; Дата рождения: 01.05.2016; Инвентарный номер: 000006310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20126646; Порода: Голштинская; Номер животного по бирке/клеймо: н/д; Кличка: н/д; Дата рождения: 01.07.2014; Инвентарный номер: 020126646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201510375; Порода: Голштинская; Номер животного по бирке/клеймо: н/д; Кличка: н/д; Дата рождения: 01.02.2017; Инвентарный номер: 000006730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1305228002; Порода: Голштинская; Номер животного по бирке/клеймо: н/д; Кличка: н/д; Дата рождения: 01.09.2017; Инвентарный номер: 000006991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1305044840; Порода: Голштинская; Номер животного по бирке/клеймо: н/д; Кличка: н/д; Дата рождения: 01.09.2017; Инвентарный номер: 000007045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1501328244; Порода: Голштинская; Номер животного по бирке/клеймо: н/д; Кличка: н/д; Дата рождения: 01.08.2017; Инвентарный номер: 000006945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20137287; Порода: Голштинская; Номер животного по бирке/клеймо: н/д; Кличка: н/д; Дата рождения: 01.12.2014; Инвентарный номер: 020137287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20136956; Порода: Голштинская; Номер животного по бирке/клеймо: н/д; Кличка: н/д; Дата рождения: 01.08.2014; Инвентарный номер: 020136956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20159870; Порода: Голштинская; Номер животного по бирке/клеймо: н/д; Кличка: н/д; Дата рождения: 01.12.2016; Инвентарный номер: 000006551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201510352; Порода: Голштинская; Номер животного по бирке/клеймо: н/д; Кличка: н/д; Дата рождения: 01.02.2017; Инвентарный номер: 000006725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20126128; Порода: Голштинская; Номер животного по бирке/клеймо: н/д; Кличка: н/д; Дата рождения: 01.05.2014; Инвентарный номер: 020126128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201510161; Порода: Голштинская; Номер животного по бирке/клеймо: н/д; Кличка: н/д; Дата рождения: 01.04.2017; Инвентарный номер: 201510161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1305044867; Порода: Голштинская; Номер животного по бирке/клеймо: н/д; Кличка: н/д; Дата рождения: 01.09.2017; Инвентарный номер: 000007022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20148332; Порода: Голштинская; Номер животного по бирке/клеймо: н/д; Кличка: н/д; Дата рождения: 01.04.2015; Инвентарный номер: 020148332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1304506217 ( 20137661 ); Порода: Голштинская; Номер животного по бирке/клеймо: н/д; Кличка: н/д; Дата рождения: 01.07.2014; Инвентарный номер: 020137661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201510154; Порода: Голштинская; Номер животного по бирке/клеймо: н/д; Кличка: н/д; Дата рождения: 01.03.2017; Инвентарный номер: 201510154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201510531; Порода: Голштинская; Номер животного по бирке/клеймо: н/д; Кличка: н/д; Дата рождения: 01.03.2017; Инвентарный номер: 201510531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20136811; Порода: Голштинская; Номер животного по бирке/клеймо: н/д; Кличка: н/д; Дата рождения: 01.07.2014; Инвентарный номер: 020136811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3609201822; Порода: Голштинская; Номер животного по бирке/клеймо: н/д; Кличка: н/д; Дата рождения: 01.08.2016; Инвентарный номер: 000006414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1304751631; Порода: Голштинская; Номер животного по бирке/клеймо: н/д; Кличка: н/д; Дата рождения: 01.03.2016; Инвентарный номер: 000006156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20159944; Порода: Голштинская; Номер животного по бирке/клеймо: н/д; Кличка: н/д; Дата рождения: 01.01.2017; Инвентарный номер: 000006685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201510306; Порода: Голштинская; Номер животного по бирке/клеймо: н/д; Кличка: н/д; Дата рождения: 01.02.2017; Инвентарный номер: 000006731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1266778877; Порода: Голштинская; Номер животного по бирке/клеймо: н/д; Кличка: н/д; Дата рождения: 01.01.2016; Инвентарный номер: 000006082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1265532644; Порода: Голштинская; Номер животного по бирке/клеймо: н/д; Кличка: н/д; Дата рождения: 01.10.2017; Инвентарный номер: 000007132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1305113809; Порода: Голштинская; Номер животного по бирке/клеймо: н/д; Кличка: н/д; Дата рождения: 01.09.2017; Инвентарный номер: 000007046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№1501008619; Порода: Голштинская; Номер животного по бирке/клеймо: н/д; Кличка: н/д; Дата рождения: 01.12.2017; Инвентарный номер: 000007283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20148719 ( 9028 ); Порода: Голштинская; Номер животного по бирке/клеймо: н/д; Кличка: н/д; Дата рождения: н/д; Инвентарный номер: 000001111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20148374; Порода: Голштинская; Номер животного по бирке/клеймо: н/д; Кличка: н/д; Дата рождения: 01.05.2016; Инвентарный номер: 000006322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201611093; Порода: Голштинская; Номер животного по бирке/клеймо: н/д; Кличка: н/д; Дата рождения: 01.12.2017; Инвентарный номер: 000007309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104336459; Порода: Голштинская; Номер животного по бирке/клеймо: н/д; Кличка: н/д; Дата рождения: н/д; Инвентарный номер: 000000994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1271408893; Порода: Голштинская; Номер животного по бирке/клеймо: н/д; Кличка: н/д; Дата рождения: 01.10.2016; Инвентарный номер: 000006488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201510501; Порода: Голштинская; Номер животного по бирке/клеймо: н/д; Кличка: н/д; Дата рождения: 01.04.2017; Инвентарный номер: 000006800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№201611068; Порода: Голштинская; Номер животного по бирке/клеймо: н/д; Кличка: н/д; Дата рождения: 01.12.2017; Инвентарный номер: 000007255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1272414632; Порода: Голштинская; Номер животного по бирке/клеймо: н/д; Кличка: н/д; Дата рождения: 01.01.2018; Инвентарный номер: 000007361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201510604 (201510049 ); Порода: Голштинская; Номер животного по бирке/клеймо: н/д; Кличка: н/д; Дата рождения: 01.12.2016; Инвентарный номер: 000006608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201610668; Порода: Голштинская; Номер животного по бирке/клеймо: н/д; Кличка: н/д; Дата рождения: 01.12.2017; Инвентарный номер: 000007278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20149407; Порода: Голштинская; Номер животного по бирке/клеймо: н/д; Кличка: н/д; Дата рождения: 01.04.2016; Инвентарный номер: 000006231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20148505; Порода: Голштинская; Номер животного по бирке/клеймо: н/д; Кличка: н/д; Дата рождения: 01.06.2015; Инвентарный номер: 020148505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201611124; Порода: Голштинская; Номер животного по бирке/клеймо: н/д; Кличка: н/д; Дата рождения: 01.02.2018; Инвентарный номер: 000007378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20148708 ( 8974 ); Порода: Голштинская; Номер животного по бирке/клеймо: н/д; Кличка: н/д; Дата рождения: н/д; Инвентарный номер: 000001086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20149616; Порода: Голштинская; Номер животного по бирке/клеймо: н/д; Кличка: н/д; Дата рождения: 01.11.2016; Инвентарный номер: 000006513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1305153714; Порода: Голштинская; Номер животного по бирке/клеймо: н/д; Кличка: н/д; Дата рождения: 01.10.2017; Инвентарный номер: 000007133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20148897; Порода: Голштинская; Номер животного по бирке/клеймо: н/д; Кличка: н/д; Дата рождения: 01.04.2016; Инвентарный номер: 000006227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1304765342; Порода: Голштинская; Номер животного по бирке/клеймо: н/д; Кличка: н/д; Дата рождения: 01.03.2016; Инвентарный номер: 000006166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122003820; Порода: Голштинская; Номер животного по бирке/клеймо: н/д; Кличка: н/д; Дата рождения: 01.01.2018; Инвентарный номер: 000007341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20137438; Порода: Голштинская; Номер животного по бирке/клеймо: н/д; Кличка: н/д; Дата рождения: 01.01.2015; Инвентарный номер: 020137438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104373910; Порода: Голштинская; Номер животного по бирке/клеймо: н/д; Кличка: н/д; Дата рождения: н/д; Инвентарный номер: 000001594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20149031; Порода: Голштинская; Номер животного по бирке/клеймо: н/д; Кличка: н/д; Дата рождения: 01.06.2016; Инвентарный номер: 000006332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20148835; Порода: Голштинская; Номер животного по бирке/клеймо: н/д; Кличка: н/д; Дата рождения: 01.05.2016; Инвентарный номер: 000006240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201510188; Порода: Голштинская; Номер животного по бирке/клеймо: н/д; Кличка: н/д; Дата рождения: 01.12.2016; Инвентарный номер: 000006638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1265526457; Порода: Голштинская; Номер животного по бирке/клеймо: н/д; Кличка: н/д; Дата рождения: 01.02.2018; Инвентарный номер: 000007400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1271420237; Порода: Голштинская; Номер животного по бирке/клеймо: н/д; Кличка: н/д; Дата рождения: 01.09.2015; Инвентарный номер: 000005849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№201610831; Порода: Голштинская; Номер животного по бирке/клеймо: н/д; Кличка: н/д; Дата рождения: 01.11.2017; Инвентарный номер: 000007217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№1603609357; Порода: Голштинская; Номер животного по бирке/клеймо: н/д; Кличка: н/д; Дата рождения: 01.11.2017; Инвентарный номер: 000007229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20149260; Порода: Голштинская; Номер животного по бирке/клеймо: н/д; Кличка: н/д; Дата рождения: 01.11.2016; Инвентарный номер: 000006526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20148725; Порода: Голштинская; Номер животного по бирке/клеймо: н/д; Кличка: н/д; Дата рождения: 01.05.2016; Инвентарный номер: 000006245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1304505764 ( 20137387 ); Порода: Голштинская; Номер животного по бирке/клеймо: н/д; Кличка: н/д; Дата рождения: 01.12.2014; Инвентарный номер: 020137387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20125759; Порода: Голштинская; Номер животного по бирке/клеймо: н/д; Кличка: н/д; Дата рождения: 01.03.2014; Инвентарный номер: 020125759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1267437112; Порода: Голштинская; Номер животного по бирке/клеймо: н/д; Кличка: н/д; Дата рождения: 01.02.2018; Инвентарный номер: 000007406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1404751289; Порода: Голштинская; Номер животного по бирке/клеймо: н/д; Кличка: н/д; Дата рождения: 01.03.2016; Инвентарный номер: 000006186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3609201834; Порода: Голштинская; Номер животного по бирке/клеймо: н/д; Кличка: н/д; Дата рождения: 01.08.2016; Инвентарный номер: 000006421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201610717; Порода: Голштинская; Номер животного по бирке/клеймо: н/д; Кличка: н/д; Дата рождения: 01.02.2018; Инвентарный номер: 000007421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1305123611; Порода: Голштинская; Номер животного по бирке/клеймо: н/д; Кличка: н/д; Дата рождения: 01.08.2017; Инвентарный номер: 000006924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20148630; Порода: Голштинская; Номер животного по бирке/клеймо: н/д; Кличка: н/д; Дата рождения: 01.06.2015; Инвентарный номер: 020148630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20137101; Порода: Голштинская; Номер животного по бирке/клеймо: н/д; Кличка: н/д; Дата рождения: 01.11.2014; Инвентарный номер: 020137101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201610651; Порода: Голштинская; Номер животного по бирке/клеймо: н/д; Кличка: н/д; Дата рождения: 01.10.2017; Инвентарный номер: 000007090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1304688361; Порода: Голштинская; Номер животного по бирке/клеймо: н/д; Кличка: н/д; Дата рождения: 01.09.2017; Инвентарный номер: 000007060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№201610748; Порода: Голштинская; Номер животного по бирке/клеймо: н/д; Кличка: н/д; Дата рождения: 01.12.2017; Инвентарный номер: 000007297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1267437124; Порода: Голштинская; Номер животного по бирке/клеймо: н/д; Кличка: н/д; Дата рождения: 01.02.2018; Инвентарный номер: 000007407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1304450952 ( 20137197 ); Порода: Голштинская; Номер животного по бирке/клеймо: н/д; Кличка: н/д; Дата рождения: 01.10.2014; Инвентарный номер: 020137197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1305023884; Порода: Голштинская; Номер животного по бирке/клеймо: н/д; Кличка: н/д; Дата рождения: 01.10.2017; Инвентарный номер: 000007160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20136833; Порода: Голштинская; Номер животного по бирке/клеймо: н/д; Кличка: н/д; Дата рождения: 01.09.2014; Инвентарный номер: 020136833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1304967712; Порода: Голштинская; Номер животного по бирке/клеймо: н/д; Кличка: н/д; Дата рождения: 01.07.2017; Инвентарный номер: 000006890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1265532668; Порода: Голштинская; Номер животного по бирке/клеймо: н/д; Кличка: н/д; Дата рождения: 01.01.2018; Инвентарный номер: 000007354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№201611046; Порода: Голштинская; Номер животного по бирке/клеймо: н/д; Кличка: н/д; Дата рождения: 01.12.2017; Инвентарный номер: 000007258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20148973; Порода: Голштинская; Номер животного по бирке/клеймо: н/д; Кличка: н/д; Дата рождения: 01.05.2016; Инвентарный номер: 000006254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201611101; Порода: Голштинская; Номер животного по бирке/клеймо: н/д; Кличка: н/д; Дата рождения: 01.12.2017; Инвентарный номер: 000007338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№816030720; Порода: Голштинская; Номер животного по бирке/клеймо: н/д; Кличка: н/д; Дата рождения: 01.11.2017; Инвентарный номер: 000007207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816118394; Порода: Голштинская; Номер животного по бирке/клеймо: н/д; Кличка: н/д; Дата рождения: 01.09.2017; Инвентарный номер: 000006963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1305084841 (1264375821 ); Порода: Голштинская; Номер животного по бирке/клеймо: н/д; Кличка: н/д; Дата рождения: 01.08.2015; Инвентарный номер: 000005796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20148933; Порода: Голштинская; Номер животного по бирке/клеймо: н/д; Кличка: н/д; Дата рождения: 01.05.2016; Инвентарный номер: 000006296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201611139; Порода: Голштинская; Номер животного по бирке/клеймо: н/д; Кличка: н/д; Дата рождения: 01.03.2018; Инвентарный номер: 000007430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1305218330; Порода: Голштинская; Номер животного по бирке/клеймо: н/д; Кличка: н/д; Дата рождения: 01.09.2017; Инвентарный номер: 000007065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20148839; Порода: Голштинская; Номер животного по бирке/клеймо: н/д; Кличка: н/д; Дата рождения: 01.05.2016; Инвентарный номер: 000006259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1304826827; Порода: Голштинская; Номер животного по бирке/клеймо: н/д; Кличка: н/д; Дата рождения: 01.03.2016; Инвентарный номер: 000006173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20148640; Порода: Голштинская; Номер животного по бирке/клеймо: н/д; Кличка: н/д; Дата рождения: 01.06.2015; Инвентарный номер: 020148640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1305113550; Порода: Голштинская; Номер животного по бирке/клеймо: н/д; Кличка: н/д; Дата рождения: 01.07.2017; Инвентарный номер: 000006891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1264456756; Порода: Голштинская; Номер животного по бирке/клеймо: н/д; Кличка: н/д; Дата рождения: 01.01.2018; Инвентарный номер: 000007355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20149221; Порода: Голштинская; Номер животного по бирке/клеймо: н/д; Кличка: н/д; Дата рождения: 01.06.2016; Инвентарный номер: 000006343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№201610623; Порода: Голштинская; Номер животного по бирке/клеймо: н/д; Кличка: н/д; Дата рождения: 01.12.2017; Инвентарный номер: 000007304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1266755734; Порода: Голштинская; Номер животного по бирке/клеймо: н/д; Кличка: н/д; Дата рождения: 01.08.2015; Инвентарный номер: 000005801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816119616; Порода: Голштинская; Номер животного по бирке/клеймо: н/д; Кличка: н/д; Дата рождения: 01.07.2017; Инвентарный номер: 000006913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1501222666; Порода: Голштинская; Номер животного по бирке/клеймо: н/д; Кличка: н/д; Дата рождения: 01.10.2017; Инвентарный номер: 000007113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20148282; Порода: Голштинская; Номер животного по бирке/клеймо: н/д; Кличка: н/д; Дата рождения: 01.02.2016; Инвентарный номер:  20148282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201510124; Порода: Голштинская; Номер животного по бирке/клеймо: н/д; Кличка: н/д; Дата рождения: 01.01.2017; Инвентарный номер: 000006663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1265301614; Порода: Голштинская; Номер животного по бирке/клеймо: н/д; Кличка: н/д; Дата рождения: 01.01.2016; Инвентарный номер: 000006039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1603623835; Порода: Голштинская; Номер животного по бирке/клеймо: н/д; Кличка: н/д; Дата рождения: 01.09.2017; Инвентарный номер: 000007066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1304711323; Порода: Голштинская; Номер животного по бирке/клеймо: н/д; Кличка: н/д; Дата рождения: 01.09.2015; Инвентарный номер: 000005888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№1264422550; Порода: Голштинская; Номер животного по бирке/клеймо: н/д; Кличка: н/д; Дата рождения: 01.11.2017; Инвентарный номер: 000007180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20137746; Порода: Голштинская; Номер животного по бирке/клеймо: н/д; Кличка: н/д; Дата рождения: 01.01.2015; Инвентарный номер: 020137746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201510463; Порода: Голштинская; Номер животного по бирке/клеймо: н/д; Кличка: н/д; Дата рождения: 01.03.2017; Инвентарный номер: 201510463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1267437099; Порода: Голштинская; Номер животного по бирке/клеймо: н/д; Кличка: н/д; Дата рождения: 01.03.2018; Инвентарный номер: 000007443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1304967730; Порода: Голштинская; Номер животного по бирке/клеймо: н/д; Кличка: н/д; Дата рождения: 01.09.2017; Инвентарный номер: 000007004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1501147061; Порода: Голштинская; Номер животного по бирке/клеймо: н/д; Кличка: н/д; Дата рождения: 01.09.2017; Инвентарный номер: 000006997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№201610861; Порода: Голштинская; Номер животного по бирке/клеймо: н/д; Кличка: н/д; Дата рождения: 01.12.2017; Инвентарный номер: 000007305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201510300; Порода: Голштинская; Номер животного по бирке/клеймо: н/д; Кличка: н/д; Дата рождения: 01.02.2017; Инвентарный номер: 000006748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20137796; Порода: Голштинская; Номер животного по бирке/клеймо: н/д; Кличка: н/д; Дата рождения: 01.01.2015; Инвентарный номер: 020137796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20159754; Порода: Голштинская; Номер животного по бирке/клеймо: н/д; Кличка: н/д; Дата рождения: 01.06.2016; Инвентарный номер: 000006357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20149637; Порода: Голштинская; Номер животного по бирке/клеймо: н/д; Кличка: н/д; Дата рождения: 01.12.2016; Инвентарный номер: 000006539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№1305044893; Порода: Голштинская; Номер животного по бирке/клеймо: н/д; Кличка: н/д; Дата рождения: 01.11.2017; Инвентарный номер: 000007181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20148471; Порода: Голштинская; Номер животного по бирке/клеймо: н/д; Кличка: н/д; Дата рождения: 01.04.2016; Инвентарный номер: 000006203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201510365; Порода: Голштинская; Номер животного по бирке/клеймо: н/д; Кличка: н/д; Дата рождения: 01.04.2017; Инвентарный номер: 201510365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№201510388; Порода: Голштинская; Номер животного по бирке/клеймо: н/д; Кличка: н/д; Дата рождения: 01.12.2017; Инвентарный номер: 000007242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20114565; Порода: Голштинская; Номер животного по бирке/клеймо: н/д; Кличка: н/д; Дата рождения: 01.09.2013; Инвентарный номер: 020114565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1265305795; Порода: Голштинская; Номер животного по бирке/клеймо: н/д; Кличка: н/д; Дата рождения: 01.09.2017; Инвентарный номер: 000007011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20137654; Порода: Голштинская; Номер животного по бирке/клеймо: н/д; Кличка: н/д; Дата рождения: 01.12.2014; Инвентарный номер: 020137654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201510206; Порода: Голштинская; Номер животного по бирке/клеймо: н/д; Кличка: н/д; Дата рождения: 01.01.2017; Инвентарный номер: 000006691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201510185; Порода: Голштинская; Номер животного по бирке/клеймо: н/д; Кличка: н/д; Дата рождения: 01.02.2017; Инвентарный номер: 000006737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1305153829; Порода: Голштинская; Номер животного по бирке/клеймо: н/д; Кличка: н/д; Дата рождения: 01.09.2017; Инвентарный номер: 000007052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20148677; Порода: Голштинская; Номер животного по бирке/клеймо: н/д; Кличка: н/д; Дата рождения: 01.04.2016; Инвентарный номер: 000006208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201610719; Порода: Голштинская; Номер животного по бирке/клеймо: н/д; Кличка: н/д; Дата рождения: 01.06.2017; Инвентарный номер: 201610719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1304505775 ( 20137578 ); Порода: Голштинская; Номер животного по бирке/клеймо: н/д; Кличка: н/д; Дата рождения: 01.12.2014; Инвентарный номер: 020137578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20159791; Порода: Голштинская; Номер животного по бирке/клеймо: н/д; Кличка: н/д; Дата рождения: 01.12.2016; Инвентарный номер: 000006558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201610635; Порода: Голштинская; Номер животного по бирке/клеймо: н/д; Кличка: н/д; Дата рождения: 01.04.2017; Инвентарный номер: 201610626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20149088; Порода: Голштинская; Номер животного по бирке/клеймо: н/д; Кличка: н/д; Дата рождения: 01.12.2016; Инвентарный номер: 000006589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816099123; Порода: Голштинская; Номер животного по бирке/клеймо: н/д; Кличка: н/д; Дата рождения: 01.09.2017; Инвентарный номер: 000007029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201510165; Порода: Голштинская; Номер животного по бирке/клеймо: н/д; Кличка: н/д; Дата рождения: 01.12.2016; Инвентарный номер: 000006625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201510208; Порода: Голштинская; Номер животного по бирке/клеймо: н/д; Кличка: н/д; Дата рождения: 01.02.2017; Инвентарный номер: 000006708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201510216; Порода: Голштинская; Номер животного по бирке/клеймо: н/д; Кличка: н/д; Дата рождения: 01.01.2017; Инвентарный номер: 000006692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20114812; Порода: Голштинская; Номер животного по бирке/клеймо: н/д; Кличка: н/д; Дата рождения: 01.12.2013; Инвентарный номер: 020114812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1304505774 ( 20137571 ); Порода: Голштинская; Номер животного по бирке/клеймо: н/д; Кличка: н/д; Дата рождения: 01.01.2015; Инвентарный номер: 020137571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№201610939; Порода: Голштинская; Номер животного по бирке/клеймо: н/д; Кличка: н/д; Дата рождения: 01.12.2017; Инвентарный номер: 000007290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1271543067 ( 20136768 ); Порода: Голштинская; Номер животного по бирке/клеймо: н/д; Кличка: н/д; Дата рождения: 01.07.2014; Инвентарный номер: 020136768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201510432; Порода: Голштинская; Номер животного по бирке/клеймо: н/д; Кличка: н/д; Дата рождения: 01.06.2017; Инвентарный номер: 201510432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539015884; Порода: Голштинская; Номер животного по бирке/клеймо: н/д; Кличка: н/д; Дата рождения: 01.12.2017; Инвентарный номер: 000007316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20114140; Порода: Голштинская; Номер животного по бирке/клеймо: н/д; Кличка: н/д; Дата рождения: 01.07.2013; Инвентарный номер: 020114140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1304751637; Порода: Голштинская; Номер животного по бирке/клеймо: н/д; Кличка: н/д; Дата рождения: 01.03.2016; Инвентарный номер: 000006157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201510356; Порода: Голштинская; Номер животного по бирке/клеймо: н/д; Кличка: н/д; Дата рождения: 01.04.2017; Инвентарный номер: 201510356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20159969; Порода: Голштинская; Номер животного по бирке/клеймо: н/д; Кличка: н/д; Дата рождения: 01.12.2016; Инвентарный номер: 000006615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20114803; Порода: Голштинская; Номер животного по бирке/клеймо: н/д; Кличка: н/д; Дата рождения: 01.12.2013; Инвентарный номер: 020114803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20148575; Порода: Голштинская; Номер животного по бирке/клеймо: н/д; Кличка: н/д; Дата рождения: 01.06.2015; Инвентарный номер: 020148575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20159874; Порода: Голштинская; Номер животного по бирке/клеймо: н/д; Кличка: н/д; Дата рождения: 01.12.2016; Инвентарный номер: 000006590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20148881; Порода: Голштинская; Номер животного по бирке/клеймо: н/д; Кличка: н/д; Дата рождения: 01.05.2016; Инвентарный номер: 000006323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20149580 ( 3609201493 ); Порода: Голштинская; Номер животного по бирке/клеймо: н/д; Кличка: н/д; Дата рождения: 01.09.2016; Инвентарный номер: 000006444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1603328172; Порода: Голштинская; Номер животного по бирке/клеймо: н/д; Кличка: н/д; Дата рождения: 01.11.2015; Инвентарный номер: 000005991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359104828; Порода: Голштинская; Номер животного по бирке/клеймо: н/д; Кличка: н/д; Дата рождения: 01.02.2018; Инвентарный номер: 000007385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201510053; Порода: Голштинская; Номер животного по бирке/клеймо: н/д; Кличка: н/д; Дата рождения: 01.12.2016; Инвентарный номер: 000006626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1501315526; Порода: Голштинская; Номер животного по бирке/клеймо: н/д; Кличка: н/д; Дата рождения: 01.10.2017; Инвентарный номер: 000007140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20148291; Порода: Голштинская; Номер животного по бирке/клеймо: н/д; Кличка: н/д; Дата рождения: 01.06.2015; Инвентарный номер: 020148291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20114697; Порода: Голштинская; Номер животного по бирке/клеймо: н/д; Кличка: н/д; Дата рождения: 01.11.2013; Инвентарный номер: 020114697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201510296; Порода: Голштинская; Номер животного по бирке/клеймо: н/д; Кличка: н/д; Дата рождения: 01.02.2017; Инвентарный номер: 000006721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3609201562; Порода: Голштинская; Номер животного по бирке/клеймо: н/д; Кличка: н/д; Дата рождения: 01.09.2016; Инвентарный номер: 000006451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20159890; Порода: Голштинская; Номер животного по бирке/клеймо: н/д; Кличка: н/д; Дата рождения: 01.12.2016; Инвентарный номер: 000006616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1304765347; Порода: Голштинская; Номер животного по бирке/клеймо: н/д; Кличка: н/д; Дата рождения: 01.03.2016; Инвентарный номер: 000006167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201510550; Порода: Голштинская; Номер животного по бирке/клеймо: н/д; Кличка: н/д; Дата рождения: 01.10.2017; Инвентарный номер: 000007147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20124931; Порода: Голштинская; Номер животного по бирке/клеймо: н/д; Кличка: н/д; Дата рождения: 01.11.2013; Инвентарный номер: 020124931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1271420209; Порода: Голштинская; Номер животного по бирке/клеймо: н/д; Кличка: н/д; Дата рождения: 01.09.2015; Инвентарный номер: 000005845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201611076; Порода: Голштинская; Номер животного по бирке/клеймо: н/д; Кличка: н/д; Дата рождения: 01.01.2018; Инвентарный номер: 000007362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201610947; Порода: Голштинская; Номер животного по бирке/клеймо: н/д; Кличка: н/д; Дата рождения: 01.06.2017; Инвентарный номер: 201610947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20148419; Порода: Голштинская; Номер животного по бирке/клеймо: н/д; Кличка: н/д; Дата рождения: 01.06.2015; Инвентарный номер: 020148419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201611371; Порода: Голштинская; Номер животного по бирке/клеймо: н/д; Кличка: н/д; Дата рождения: 01.10.2017; Инвентарный номер: 000007084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3609201867470; Порода: Голштинская; Номер животного по бирке/клеймо: н/д; Кличка: н/д; Дата рождения: 01.09.2016; Инвентарный номер: 000006456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20149397; Порода: Голштинская; Номер животного по бирке/клеймо: н/д; Кличка: н/д; Дата рождения: 01.12.2016; Инвентарный номер: 000006659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№201610837; Порода: Голштинская; Номер животного по бирке/клеймо: н/д; Кличка: н/д; Дата рождения: 01.11.2017; Инвентарный номер: 000007236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201610826; Порода: Голштинская; Номер животного по бирке/клеймо: н/д; Кличка: н/д; Дата рождения: 01.11.2017; Инвентарный номер: 000007224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666358892; Порода: Голштинская; Номер животного по бирке/клеймо: н/д; Кличка: н/д; Дата рождения: 01.11.2015; Инвентарный номер: 000006009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1271420239; Порода: Голштинская; Номер животного по бирке/клеймо: н/д; Кличка: н/д; Дата рождения: 01.09.2015; Инвентарный номер: 000005850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1267474578; Порода: Голштинская; Номер животного по бирке/клеймо: н/д; Кличка: н/д; Дата рождения: 01.02.2018; Инвентарный номер: 000007413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20137871; Порода: Голштинская; Номер животного по бирке/клеймо: н/д; Кличка: н/д; Дата рождения: 01.04.2015; Инвентарный номер: 020137871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3606200573; Порода: Голштинская; Номер животного по бирке/клеймо: н/д; Кличка: н/д; Дата рождения: 01.08.2016; Инвентарный номер: 000006417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1305023912; Порода: Голштинская; Номер животного по бирке/клеймо: н/д; Кличка: н/д; Дата рождения: 01.10.2017; Инвентарный номер: 000007148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20149190; Порода: Голштинская; Номер животного по бирке/клеймо: н/д; Кличка: н/д; Дата рождения: 01.05.2016; Инвентарный номер: 000006293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201611083; Порода: Голштинская; Номер животного по бирке/клеймо: н/д; Кличка: н/д; Дата рождения: 01.01.2018; Инвентарный номер: 000007363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201510415; Порода: Голштинская; Номер животного по бирке/клеймо: н/д; Кличка: н/д; Дата рождения: 01.06.2017; Инвентарный номер: 201510415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1501113919; Порода: Голштинская; Номер животного по бирке/клеймо: н/д; Кличка: н/д; Дата рождения: 01.08.2017; Инвентарный номер: 000006931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№201610899; Порода: Голштинская; Номер животного по бирке/клеймо: н/д; Кличка: н/д; Дата рождения: 01.11.2017; Инвентарный номер: 000007195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1304727150; Порода: Голштинская; Номер животного по бирке/клеймо: н/д; Кличка: н/д; Дата рождения: 01.10.2015; Инвентарный номер: 000005907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20148333; Порода: Голштинская; Номер животного по бирке/клеймо: н/д; Кличка: н/д; Дата рождения: 01.04.2015; Инвентарный номер: 020148333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1501778569; Порода: Голштинская; Номер животного по бирке/клеймо: н/д; Кличка: н/д; Дата рождения: 01.05.2016; Инвентарный номер: 000006270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1272488511; Порода: Голштинская; Номер животного по бирке/клеймо: н/д; Кличка: н/д; Дата рождения: 01.10.2017; Инвентарный номер: 000007097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1304728593; Порода: Голштинская; Номер животного по бирке/клеймо: н/д; Кличка: н/д; Дата рождения: 01.10.2015; Инвентарный номер: 000005922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20148447; Порода: Голштинская; Номер животного по бирке/клеймо: н/д; Кличка: н/д; Дата рождения: 01.06.2015; Инвентарный номер: 020148447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201510357; Порода: Голштинская; Номер животного по бирке/клеймо: н/д; Кличка: н/д; Дата рождения: 01.05.2017; Инвентарный номер: 201510357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1603485952; Порода: Голштинская; Номер животного по бирке/клеймо: н/д; Кличка: н/д; Дата рождения: 01.07.2017; Инвентарный номер: 000006897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№201610810; Порода: Голштинская; Номер животного по бирке/клеймо: н/д; Кличка: н/д; Дата рождения: 01.12.2017; Инвентарный номер: 000007265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№201610639; Порода: Голштинская; Номер животного по бирке/клеймо: н/д; Кличка: н/д; Дата рождения: 01.12.2017; Инвентарный номер: 000007298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3609201770; Порода: Голштинская; Номер животного по бирке/клеймо: н/д; Кличка: н/д; Дата рождения: 01.07.2016; Инвентарный номер: 000006380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1304997739; Порода: Голштинская; Номер животного по бирке/клеймо: н/д; Кличка: н/д; Дата рождения: 01.09.2017; Инвентарный номер: 000006970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20148327; Порода: Голштинская; Номер животного по бирке/клеймо: н/д; Кличка: н/д; Дата рождения: 01.02.2016; Инвентарный номер: 000006107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1501112944; Порода: Голштинская; Номер животного по бирке/клеймо: н/д; Кличка: н/д; Дата рождения: 01.01.2015; Инвентарный номер: 000006020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20148644; Порода: Голштинская; Номер животного по бирке/клеймо: н/д; Кличка: н/д; Дата рождения: 01.02.2016; Инвентарный номер: 000006116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201611008; Порода: Голштинская; Номер животного по бирке/клеймо: н/д; Кличка: н/д; Дата рождения: 01.03.2018; Инвентарный номер: 000007437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1501136186; Порода: Голштинская; Номер животного по бирке/клеймо: н/д; Кличка: н/д; Дата рождения: 01.09.2017; Инвентарный номер: 000007072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20126428; Порода: Голштинская; Номер животного по бирке/клеймо: н/д; Кличка: н/д; Дата рождения: 01.06.2014; Инвентарный номер: 020126428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1304450906 ( 20137133 ); Порода: Голштинская; Номер животного по бирке/клеймо: н/д; Кличка: н/д; Дата рождения: 01.12.2014; Инвентарный номер: 020137133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1305188789; Порода: Голштинская; Номер животного по бирке/клеймо: н/д; Кличка: н/д; Дата рождения: 01.09.2017; Инвентарный номер: 000006998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20137626; Порода: Голштинская; Номер животного по бирке/клеймо: н/д; Кличка: н/д; Дата рождения: 01.01.2015; Инвентарный номер: 020137626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20148992; Порода: Голштинская; Номер животного по бирке/клеймо: н/д; Кличка: н/д; Дата рождения: 01.05.2016; Инвентарный номер: 000006297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1603490497; Порода: Голштинская; Номер животного по бирке/клеймо: н/д; Кличка: н/д; Дата рождения: 01.07.2017; Инвентарный номер: 000006898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20149409; Порода: Голштинская; Номер животного по бирке/клеймо: н/д; Кличка: н/д; Дата рождения: 01.06.2016; Инвентарный номер: 000006350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201510514; Порода: Голштинская; Номер животного по бирке/клеймо: н/д; Кличка: н/д; Дата рождения: 01.05.2017; Инвентарный номер: 201510514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20136907; Порода: Голштинская; Номер животного по бирке/клеймо: н/д; Кличка: н/д; Дата рождения: 01.08.2014; Инвентарный номер: 020136907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1265308304; Порода: Голштинская; Номер животного по бирке/клеймо: н/д; Кличка: н/д; Дата рождения: 01.07.2015; Инвентарный номер: 000005786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1264300688; Порода: Голштинская; Номер животного по бирке/клеймо: н/д; Кличка: н/д; Дата рождения: 01.02.2016; Инвентарный номер: 000006130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20137155; Порода: Голштинская; Номер животного по бирке/клеймо: н/д; Кличка: н/д; Дата рождения: 01.12.2014; Инвентарный номер: 020137155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1305123646 ( 20149607 ); Порода: Голштинская; Номер животного по бирке/клеймо: н/д; Кличка: н/д; Дата рождения: 01.12.2016; Инвентарный номер: 000006644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201510196; Порода: Голштинская; Номер животного по бирке/клеймо: н/д; Кличка: н/д; Дата рождения: 01.01.2017; Инвентарный номер: 000006678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1501328261; Порода: Голштинская; Номер животного по бирке/клеймо: н/д; Кличка: н/д; Дата рождения: 01.09.2017; Инвентарный номер: 000006985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1501786493; Порода: Голштинская; Номер животного по бирке/клеймо: н/д; Кличка: н/д; Дата рождения: 01.10.2017; Инвентарный номер: 000007120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1305113793; Порода: Голштинская; Номер животного по бирке/клеймо: н/д; Кличка: н/д; Дата рождения: 01.08.2017; Инвентарный номер: 000006939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1264375810; Порода: Голштинская; Номер животного по бирке/клеймо: н/д; Кличка: н/д; Дата рождения: 01.07.2015; Инвентарный номер: 000005772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20137219; Порода: Голштинская; Номер животного по бирке/клеймо: н/д; Кличка: н/д; Дата рождения: 01.12.2014; Инвентарный номер: 020137219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20137454; Порода: Голштинская; Номер животного по бирке/клеймо: н/д; Кличка: н/д; Дата рождения: 01.01.2015; Инвентарный номер: 020137454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201611056; Порода: Голштинская; Номер животного по бирке/клеймо: н/д; Кличка: н/д; Дата рождения: 01.03.2018; Инвентарный номер: 000007438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201510387; Порода: Голштинская; Номер животного по бирке/клеймо: н/д; Кличка: н/д; Дата рождения: 01.04.2017; Инвентарный номер: 201510387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20126183; Порода: Голштинская; Номер животного по бирке/клеймо: н/д; Кличка: н/д; Дата рождения: 01.05.2014; Инвентарный номер: 201226183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1264330184; Порода: Голштинская; Номер животного по бирке/клеймо: н/д; Кличка: н/д; Дата рождения: 01.02.2016; Инвентарный номер: 000006135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201510420; Порода: Голштинская; Номер животного по бирке/клеймо: н/д; Кличка: н/д; Дата рождения: 01.03.2017; Инвентарный номер: 201510420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20149417; Порода: Голштинская; Номер животного по бирке/клеймо: н/д; Кличка: н/д; Дата рождения: 01.06.2016; Инвентарный номер: 000006351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201610766; Порода: Голштинская; Номер животного по бирке/клеймо: н/д; Кличка: н/д; Дата рождения: 01.05.2017; Инвентарный номер: 201610766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1265314520; Порода: Голштинская; Номер животного по бирке/клеймо: н/д; Кличка: н/д; Дата рождения: 01.07.2015; Инвентарный номер: 000005787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20137561; Порода: Голштинская; Номер животного по бирке/клеймо: н/д; Кличка: н/д; Дата рождения: 01.12.2014; Инвентарный номер: 020137561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201510200; Порода: Голштинская; Номер животного по бирке/клеймо: н/д; Кличка: н/д; Дата рождения: 01.01.2017; Инвентарный номер: 000006679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1271409952 ( 20114587 ); Порода: Голштинская; Номер животного по бирке/клеймо: н/д; Кличка: н/д; Дата рождения: 01.09.2013; Инвентарный номер: 020114587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1501778553; Порода: Голштинская; Номер животного по бирке/клеймо: н/д; Кличка: н/д; Дата рождения: 01.01.2016; Инвентарный номер: 000006078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1305123616; Порода: Голштинская; Номер животного по бирке/клеймо: н/д; Кличка: н/д; Дата рождения: 01.09.2017; Инвентарный номер: 000007040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20159744; Порода: Голштинская; Номер животного по бирке/клеймо: н/д; Кличка: н/д; Дата рождения: 01.12.2016; Инвентарный номер: 000006546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20149429; Порода: Голштинская; Номер животного по бирке/клеймо: н/д; Кличка: н/д; Дата рождения: 01.10.2016; Инвентарный номер: 000006482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1264432478; Порода: Голштинская; Номер животного по бирке/клеймо: н/д; Кличка: н/д; Дата рождения: 01.09.2017; Инвентарный номер: 000007035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№201610782; Порода: Голштинская; Номер животного по бирке/клеймо: н/д; Кличка: н/д; Дата рождения: 01.12.2017; Инвентарный номер: 000007249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20148803; Порода: Голштинская; Номер животного по бирке/клеймо: н/д; Кличка: н/д; Дата рождения: 01.04.2016; Инвентарный номер: 000006218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№1267423071; Порода: Голштинская; Номер животного по бирке/клеймо: н/д; Кличка: н/д; Дата рождения: 01.12.2017; Инвентарный номер: 000007272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1501237348; Порода: Голштинская; Номер животного по бирке/клеймо: н/д; Кличка: н/д; Дата рождения: 01.09.2017; Инвентарный номер: 000007018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666450793; Порода: Голштинская; Номер животного по бирке/клеймо: н/д; Кличка: н/д; Дата рождения: 01.01.2016; Инвентарный номер: 000006057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201610780; Порода: Голштинская; Номер животного по бирке/клеймо: н/д; Кличка: н/д; Дата рождения: 01.05.2017; Инвентарный номер: 201610780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201610716; Порода: Голштинская; Номер животного по бирке/клеймо: н/д; Кличка: н/д; Дата рождения: 01.10.2017; Инвентарный номер: 000007127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201610743; Порода: Голштинская; Номер животного по бирке/клеймо: н/д; Кличка: н/д; Дата рождения: 01.06.2017; Инвентарный номер: 201610743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20125788; Порода: Голштинская; Номер животного по бирке/клеймо: н/д; Кличка: н/д; Дата рождения: 01.03.2014; Инвентарный номер: 020125788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816234504; Порода: Голштинская; Номер животного по бирке/клеймо: н/д; Кличка: н/д; Дата рождения: 01.09.2017; Инвентарный номер: 000007036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20159845; Порода: Голштинская; Номер животного по бирке/клеймо: н/д; Кличка: н/д; Дата рождения: 01.12.2016; Инвентарный номер: 000006603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№201610797; Порода: Голштинская; Номер животного по бирке/клеймо: н/д; Кличка: н/д; Дата рождения: 01.12.2017; Инвентарный номер: 000007273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20114818; Порода: Голштинская; Номер животного по бирке/клеймо: н/д; Кличка: н/д; Дата рождения: 01.12.2013; Инвентарный номер: 020114818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20148674; Порода: Голштинская; Номер животного по бирке/клеймо: н/д; Кличка: н/д; Дата рождения: 01.06.2016; Инвентарный номер: 000006326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20114232; Порода: Голштинская; Номер животного по бирке/клеймо: н/д; Кличка: н/д; Дата рождения: 01.12.2013; Инвентарный номер: 020114232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3615201252; Порода: Голштинская; Номер животного по бирке/клеймо: н/д; Кличка: н/д; Дата рождения: 01.09.2016; Инвентарный номер: 000006466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20137577; Порода: Голштинская; Номер животного по бирке/клеймо: н/д; Кличка: н/д; Дата рождения: 01.01.2015; Инвентарный номер: 020137577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1304450958 ( 20137263 ); Порода: Голштинская; Номер животного по бирке/клеймо: н/д; Кличка: н/д; Дата рождения: 01.12.2014; Инвентарный номер: 020137263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201510132; Порода: Голштинская; Номер животного по бирке/клеймо: н/д; Кличка: н/д; Дата рождения: 01.12.2016; Инвентарный номер: 000006632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20137886; Порода: Голштинская; Номер животного по бирке/клеймо: н/д; Кличка: н/д; Дата рождения: 01.01.2015; Инвентарный номер: 020137886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20149579; Порода: Голштинская; Номер животного по бирке/клеймо: н/д; Кличка: н/д; Дата рождения: 01.02.2017; Инвентарный номер: 000006715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201510017; Порода: Голштинская; Номер животного по бирке/клеймо: н/д; Кличка: н/д; Дата рождения: 01.12.2016; Инвентарный номер: 000006577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201510524; Порода: Голштинская; Номер животного по бирке/клеймо: н/д; Кличка: н/д; Дата рождения: 01.06.2017; Инвентарный номер: 201510524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№1501778950; Порода: Голштинская; Номер животного по бирке/клеймо: н/д; Кличка: н/д; Дата рождения: 01.11.2017; Инвентарный номер: 000007211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201611050; Порода: Голштинская; Номер животного по бирке/клеймо: н/д; Кличка: н/д; Дата рождения: 01.12.2017; Инвентарный номер: 000007323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1501726428; Порода: Голштинская; Номер животного по бирке/клеймо: н/д; Кличка: н/д; Дата рождения: 01.11.2015; Инвентарный номер: 000005967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20137516; Порода: Голштинская; Номер животного по бирке/клеймо: н/д; Кличка: н/д; Дата рождения: 01.01.2015; Инвентарный номер: 020137516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201510024; Порода: Голштинская; Номер животного по бирке/клеймо: н/д; Кличка: н/д; Дата рождения: 01.12.2016; Инвентарный номер: 000006597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1266790675; Порода: Голштинская; Номер животного по бирке/клеймо: н/д; Кличка: н/д; Дата рождения: 01.08.2015; Инвентарный номер: 000005808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3609201630; Порода: Голштинская; Номер животного по бирке/клеймо: н/д; Кличка: н/д; Дата рождения: 01.08.2016; Инвентарный номер: 000006387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20138002; Порода: Голштинская; Номер животного по бирке/клеймо: н/д; Кличка: н/д; Дата рождения: 01.01.2015; Инвентарный номер: 020138002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20125882; Порода: Голштинская; Номер животного по бирке/клеймо: н/д; Кличка: н/д; Дата рождения: 01.04.2014; Инвентарный номер: 020125882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20148779; Порода: Голштинская; Номер животного по бирке/клеймо: н/д; Кличка: н/д; Дата рождения: 01.06.2016; Инвентарный номер: 000006327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1264456755; Порода: Голштинская; Номер животного по бирке/клеймо: н/д; Кличка: н/д; Дата рождения: 01.02.2018; Инвентарный номер: 000007392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201510204; Порода: Голштинская; Номер животного по бирке/клеймо: н/д; Кличка: н/д; Дата рождения: 01.12.2016; Инвентарный номер: 000006633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666450779; Порода: Голштинская; Номер животного по бирке/клеймо: н/д; Кличка: н/д; Дата рождения: 01.10.2015; Инвентарный номер: 666450779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20149032; Порода: Голштинская; Номер животного по бирке/клеймо: н/д; Кличка: н/д; Дата рождения: 01.05.2016; Инвентарный номер: 000006284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1264456786; Порода: Голштинская; Номер животного по бирке/клеймо: н/д; Кличка: н/д; Дата рождения: 01.02.2018; Инвентарный номер: 000007395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1272414627; Порода: Голштинская; Номер животного по бирке/клеймо: н/д; Кличка: н/д; Дата рождения: 01.02.2018; Инвентарный номер: 000007415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1265500794; Порода: Голштинская; Номер животного по бирке/клеймо: н/д; Кличка: н/д; Дата рождения: 01.08.2017; Инвентарный номер: 000006918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№3609201779; Порода: Голштинская; Номер животного по бирке/клеймо: н/д; Кличка: н/д; Дата рождения: 01.08.2016; Инвентарный номер: 000006393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20138019; Порода: Голштинская; Номер животного по бирке/клеймо: н/д; Кличка: н/д; Дата рождения: 01.02.2015; Инвентарный номер: 020138019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1265532631 ( 20137912 ); Порода: Голштинская; Номер животного по бирке/клеймо: н/д; Кличка: н/д; Дата рождения: 01.09.2016; Инвентарный номер: 000006428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20148595 ( 8602 ); Порода: Голштинская; Номер животного по бирке/клеймо: н/д; Кличка: н/д; Дата рождения: н/д; Инвентарный номер: 000001615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№201610827; Порода: Голштинская; Номер животного по бирке/клеймо: н/д; Кличка: н/д; Дата рождения: 01.12.2017; Инвентарный номер: 000007291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1264456748; Порода: Голштинская; Номер животного по бирке/клеймо: н/д; Кличка: н/д; Дата рождения: 01.12.2017; Инвентарный номер: 000007335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1267423030; Порода: Голштинская; Номер животного по бирке/клеймо: н/д; Кличка: н/д; Дата рождения: 01.02.2018; Инвентарный номер: 000007401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1603623867; Порода: Голштинская; Номер животного по бирке/клеймо: н/д; Кличка: н/д; Дата рождения: 01.10.2017; Инвентарный номер: 000007154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№201610775; Порода: Голштинская; Номер животного по бирке/клеймо: н/д; Кличка: н/д; Дата рождения: 01.11.2017; Инвентарный номер: 000007189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201611129; Порода: Голштинская; Номер животного по бирке/клеймо: н/д; Кличка: н/д; Дата рождения: 01.01.2018; Инвентарный номер: 000007369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1272414639; Порода: Голштинская; Номер животного по бирке/клеймо: н/д; Кличка: н/д; Дата рождения: 01.02.2018; Инвентарный номер: 000007416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3609201776; Порода: Голштинская; Номер животного по бирке/клеймо: н/д; Кличка: н/д; Дата рождения: 01.09.2016; Инвентарный номер: 000006433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666343079; Порода: Голштинская; Номер животного по бирке/клеймо: н/д; Кличка: н/д; Дата рождения: 01.11.2015; Инвентарный номер: 000006005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1501146965; Порода: Голштинская; Номер животного по бирке/клеймо: н/д; Кличка: н/д; Дата рождения: 01.09.2017; Инвентарный номер: 000006957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1305153641; Порода: Голштинская; Номер животного по бирке/клеймо: н/д; Кличка: н/д; Дата рождения: 01.08.2017; Инвентарный номер: 000006919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20149163; Порода: Голштинская; Номер животного по бирке/клеймо: н/д; Кличка: н/д; Дата рождения: 01.07.2016; Инвентарный номер: 000006366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№201610884; Порода: Голштинская; Номер животного по бирке/клеймо: н/д; Кличка: н/д; Дата рождения: 01.12.2017; Инвентарный номер: 000007292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539015886; Порода: Голштинская; Номер животного по бирке/клеймо: н/д; Кличка: н/д; Дата рождения: 01.12.2017; Инвентарный номер: 000007339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201510050; Порода: Голштинская; Номер животного по бирке/клеймо: н/д; Кличка: н/д; Дата рождения: 01.01.2017; Инвентарный номер: 000006701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1305113893; Порода: Голштинская; Номер животного по бирке/клеймо: н/д; Кличка: н/д; Дата рождения: 01.10.2017; Инвентарный номер: 000007155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1304916505; Порода: Голштинская; Номер животного по бирке/клеймо: н/д; Кличка: н/д; Дата рождения: 01.07.2017; Инвентарный номер: 000006885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539300357; Порода: Голштинская; Номер животного по бирке/клеймо: н/д; Кличка: н/д; Дата рождения: 01.01.2018; Инвентарный номер: 000007349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201611130; Порода: Голштинская; Номер животного по бирке/клеймо: н/д; Кличка: н/д; Дата рождения: 01.01.2018; Инвентарный номер: 000007370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20149065; Порода: Голштинская; Номер животного по бирке/клеймо: н/д; Кличка: н/д; Дата рождения: 01.05.2016; Инвентарный номер: 000006266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№1305044894; Порода: Голштинская; Номер животного по бирке/клеймо: н/д; Кличка: н/д; Дата рождения: 01.11.2017; Инвентарный номер: 000007202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1603479698; Порода: Голштинская; Номер животного по бирке/клеймо: н/д; Кличка: н/д; Дата рождения: 01.10.2017; Инвентарный номер: 000007107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1304916215; Порода: Голштинская; Номер животного по бирке/клеймо: н/д; Кличка: н/д; Дата рождения: 01.09.2017; Инвентарный номер: 000006958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1271420356 ( 20126084 ); Порода: Голштинская; Номер животного по бирке/клеймо: н/д; Кличка: н/д; Дата рождения: 01.04.2014; Инвентарный номер: 020126084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20126543; Порода: Голштинская; Номер животного по бирке/клеймо: н/д; Кличка: н/д; Дата рождения: 01.06.2014; Инвентарный номер: 020126543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20124958; Порода: Голштинская; Номер животного по бирке/клеймо: н/д; Кличка: н/д; Дата рождения: 01.12.2013; Инвентарный номер: 020124958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20138203; Порода: Голштинская; Номер животного по бирке/клеймо: н/д; Кличка: н/д; Дата рождения: 01.06.2015; Инвентарный номер: 020138203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20138055; Порода: Голштинская; Номер животного по бирке/клеймо: н/д; Кличка: н/д; Дата рождения: 01.04.2015; Инвентарный номер: 020138055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201510197; Порода: Голштинская; Номер животного по бирке/клеймо: н/д; Кличка: н/д; Дата рождения: 01.05.2017; Инвентарный номер: 201510197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20138052; Порода: Голштинская; Номер животного по бирке/клеймо: н/д; Кличка: н/д; Дата рождения: 01.04.2015; Инвентарный номер: 020138052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1304728596; Порода: Голштинская; Номер животного по бирке/клеймо: н/д; Кличка: н/д; Дата рождения: 01.10.2015; Инвентарный номер: 000005923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20149184; Порода: Голштинская; Номер животного по бирке/клеймо: н/д; Кличка: н/д; Дата рождения: 01.05.2016; Инвентарный номер: 000006301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1501783024; Порода: Голштинская; Номер животного по бирке/клеймо: н/д; Кличка: н/д; Дата рождения: 01.11.2015; Инвентарный номер: 000005987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20148634; Порода: Голштинская; Номер животного по бирке/клеймо: н/д; Кличка: н/д; Дата рождения: 01.05.2016; Инвентарный номер: 000006264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20126382; Порода: Голштинская; Номер животного по бирке/клеймо: н/д; Кличка: н/д; Дата рождения: 01.06.2014; Инвентарный номер: 020126382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20148916; Порода: Голштинская; Номер животного по бирке/клеймо: н/д; Кличка: н/д; Дата рождения: 01.05.2016; Инвентарный номер: 000006313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1264341675; Порода: Голштинская; Номер животного по бирке/клеймо: н/д; Кличка: н/д; Дата рождения: 01.07.2015; Инвентарный номер: 000005767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1304519654; Порода: Голштинская; Номер животного по бирке/клеймо: н/д; Кличка: н/д; Дата рождения: 01.09.2015; Инвентарный номер: 000005880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20149145; Порода: Голштинская; Номер животного по бирке/клеймо: н/д; Кличка: н/д; Дата рождения: 01.06.2016; Инвентарный номер: 000006338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20148948; Порода: Голштинская; Номер животного по бирке/клеймо: н/д; Кличка: н/д; Дата рождения: 01.05.2016; Инвентарный номер: 000006280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20159948; Порода: Голштинская; Номер животного по бирке/клеймо: н/д; Кличка: н/д; Дата рождения: 01.12.2016; Инвентарный номер: 000006564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1265394251; Порода: Голштинская; Номер животного по бирке/клеймо: н/д; Кличка: н/д; Дата рождения: 01.07.2017; Инвентарный номер: 000006908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3605052341; Порода: Голштинская; Номер животного по бирке/клеймо: н/д; Кличка: н/д; Дата рождения: 01.08.2016; Инвентарный номер: 000006403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20137888; Порода: Голштинская; Номер животного по бирке/клеймо: н/д; Кличка: н/д; Дата рождения: 01.01.2015; Инвентарный номер: 020137888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20138050; Порода: Голштинская; Номер животного по бирке/клеймо: н/д; Кличка: н/д; Дата рождения: 01.02.2016; Инвентарный номер:  20138050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№201610924; Порода: Голштинская; Номер животного по бирке/клеймо: н/д; Кличка: н/д; Дата рождения: 01.12.2017; Инвентарный номер: 000007266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20137916; Порода: Голштинская; Номер животного по бирке/клеймо: н/д; Кличка: н/д; Дата рождения: 01.04.2015; Инвентарный номер: 020137916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20149195; Порода: Голштинская; Номер животного по бирке/клеймо: н/д; Кличка: н/д; Дата рождения: 01.05.2016; Инвентарный номер: 000006306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1501263637; Порода: Голштинская; Номер животного по бирке/клеймо: н/д; Кличка: н/д; Дата рождения: 01.09.2017; Инвентарный номер: 000007079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1504203534; Порода: Голштинская; Номер животного по бирке/клеймо: н/д; Кличка: н/д; Дата рождения: 01.11.2017; Инвентарный номер: 000007175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1265308297; Порода: Голштинская; Номер животного по бирке/клеймо: н/д; Кличка: н/д; Дата рождения: 01.07.2015; Инвентарный номер: 000005783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1501460142; Порода: Голштинская; Номер животного по бирке/клеймо: н/д; Кличка: н/д; Дата рождения: 01.03.2016; Инвентарный номер: 000006197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1304450936 ( 20137135 ); Порода: Голштинская; Номер животного по бирке/клеймо: н/д; Кличка: н/д; Дата рождения: 01.11.2014; Инвентарный номер: 020137135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201510583; Порода: Голштинская; Номер животного по бирке/клеймо: н/д; Кличка: н/д; Дата рождения: 01.05.2017; Инвентарный номер: 201510583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201510097; Порода: Голштинская; Номер животного по бирке/клеймо: н/д; Кличка: н/д; Дата рождения: 01.12.2016; Инвентарный номер: 000006651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20159797 (20137216 ); Порода: Голштинская; Номер животного по бирке/клеймо: н/д; Кличка: н/д; Дата рождения: 01.12.2014; Инвентарный номер: 020137216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1305113797; Порода: Голштинская; Номер животного по бирке/клеймо: н/д; Кличка: н/д; Дата рождения: 01.09.2017; Инвентарный номер: 000006992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20137921; Порода: Голштинская; Номер животного по бирке/клеймо: н/д; Кличка: н/д; Дата рождения: 01.01.2015; Инвентарный номер: 020137921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201510304; Порода: Голштинская; Номер животного по бирке/клеймо: н/д; Кличка: н/д; Дата рождения: 01.02.2017; Инвентарный номер: 000006726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1305188778; Порода: Голштинская; Номер животного по бирке/клеймо: н/д; Кличка: н/д; Дата рождения: 01.09.2017; Инвентарный номер: 000006971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1304728654; Порода: Голштинская; Номер животного по бирке/клеймо: н/д; Кличка: н/д; Дата рождения: 01.10.2015; Инвентарный номер: 000005932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1264432487; Порода: Голштинская; Номер животного по бирке/клеймо: н/д; Кличка: н/д; Дата рождения: 01.09.2017; Инвентарный номер: 000007023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1271420342 ( 20125860 ); Порода: Голштинская; Номер животного по бирке/клеймо: н/д; Кличка: н/д; Дата рождения: 01.04.2014; Инвентарный номер: 020125860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201510607; Порода: Голштинская; Номер животного по бирке/клеймо: н/д; Кличка: н/д; Дата рождения: 01.03.2017; Инвентарный номер: 201510607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201510532; Порода: Голштинская; Номер животного по бирке/клеймо: н/д; Кличка: н/д; Дата рождения: 01.03.2017; Инвентарный номер: 201510532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201510588; Порода: Голштинская; Номер животного по бирке/клеймо: н/д; Кличка: н/д; Дата рождения: 01.05.2017; Инвентарный номер: 201510588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201510168; Порода: Голштинская; Номер животного по бирке/клеймо: н/д; Кличка: н/д; Дата рождения: 01.01.2017; Инвентарный номер: 000006686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1305113850; Порода: Голштинская; Номер животного по бирке/клеймо: н/д; Кличка: н/д; Дата рождения: 01.09.2017; Инвентарный номер: 000007047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№201610917; Порода: Голштинская; Номер животного по бирке/клеймо: н/д; Кличка: н/д; Дата рождения: 01.12.2017; Инвентарный номер: 000007284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201510186; Порода: Голштинская; Номер животного по бирке/клеймо: н/д; Кличка: н/д; Дата рождения: 01.06.2017; Инвентарный номер: 201510186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201610833; Порода: Голштинская; Номер животного по бирке/клеймо: н/д; Кличка: н/д; Дата рождения: 01.12.2017; Инвентарный номер: 000007310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3615201162; Порода: Голштинская; Номер животного по бирке/клеймо: н/д; Кличка: н/д; Дата рождения: 01.10.2016; Инвентарный номер: 000006489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201510496; Порода: Голштинская; Номер животного по бирке/клеймо: н/д; Кличка: н/д; Дата рождения: 01.04.2017; Инвентарный номер: 201510496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№201611077; Порода: Голштинская; Номер животного по бирке/клеймо: н/д; Кличка: н/д; Дата рождения: 01.12.2017; Инвентарный номер: 000007256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201510126; Порода: Голштинская; Номер животного по бирке/клеймо: н/д; Кличка: н/д; Дата рождения: 01.12.2016; Инвентарный номер: 000006609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20126585; Порода: Голштинская; Номер животного по бирке/клеймо: н/д; Кличка: н/д; Дата рождения: 01.12.2014; Инвентарный номер: 020126585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1304916526; Порода: Голштинская; Номер животного по бирке/клеймо: н/д; Кличка: н/д; Дата рождения: 01.09.2017; Инвентарный номер: 000006972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356354320; Порода: Голштинская; Номер животного по бирке/клеймо: н/д; Кличка: н/д; Дата рождения: 01.07.2015; Инвентарный номер: 356354320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201510373; Порода: Голштинская; Номер животного по бирке/клеймо: н/д; Кличка: н/д; Дата рождения: 01.03.2017; Инвентарный номер: 201510373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201611142; Порода: Голштинская; Номер животного по бирке/клеймо: н/д; Кличка: н/д; Дата рождения: 01.02.2018; Инвентарный номер: 000007379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20159958; Порода: Голштинская; Номер животного по бирке/клеймо: н/д; Кличка: н/д; Дата рождения: 01.12.2016; Инвентарный номер: 000006604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1265301562; Порода: Голштинская; Номер животного по бирке/клеймо: н/д; Кличка: н/д; Дата рождения: 01.02.2016; Инвентарный номер: 000006143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1501322127; Порода: Голштинская; Номер животного по бирке/клеймо: н/д; Кличка: н/д; Дата рождения: 01.10.2017; Инвентарный номер: 000007134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№201610751; Порода: Голштинская; Номер животного по бирке/клеймо: н/д; Кличка: н/д; Дата рождения: 01.12.2017; Инвентарный номер: 000007285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122003849; Порода: Голштинская; Номер животного по бирке/клеймо: н/д; Кличка: н/д; Дата рождения: 01.01.2018; Инвентарный номер: 000007342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3606200522; Порода: Голштинская; Номер животного по бирке/клеймо: н/д; Кличка: н/д; Дата рождения: 01.10.2016; Инвентарный номер: 000006490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20149267; Порода: Голштинская; Номер животного по бирке/клеймо: н/д; Кличка: н/д; Дата рождения: 01.09.2016; Инвентарный номер: 000006462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20149513; Порода: Голштинская; Номер животного по бирке/клеймо: н/д; Кличка: н/д; Дата рождения: 01.12.2016; Инвентарный номер: 000006610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20114623; Порода: Голштинская; Номер животного по бирке/клеймо: н/д; Кличка: н/д; Дата рождения: 01.11.2013; Инвентарный номер: 020114623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20126366; Порода: Голштинская; Номер животного по бирке/клеймо: н/д; Кличка: н/д; Дата рождения: 01.06.2014; Инвентарный номер: 020126366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1305188760 ( 20159852 ); Порода: Голштинская; Номер животного по бирке/клеймо: н/д; Кличка: н/д; Дата рождения: 01.12.2016; Инвентарный номер: 000006639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20159848; Порода: Голштинская; Номер животного по бирке/клеймо: н/д; Кличка: н/д; Дата рождения: 01.11.2016; Инвентарный номер: 000006515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20137124; Порода: Голштинская; Номер животного по бирке/клеймо: н/д; Кличка: н/д; Дата рождения: 01.10.2014; Инвентарный номер: 020137124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20149395; Порода: Голштинская; Номер животного по бирке/клеймо: н/д; Кличка: н/д; Дата рождения: 01.09.2016; Инвентарный номер: 000006467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20113671; Порода: Голштинская; Номер животного по бирке/клеймо: н/д; Кличка: н/д; Дата рождения: 01.07.2013; Инвентарный номер: 020113671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1271344991 ( 20113235 ); Порода: Голштинская; Номер животного по бирке/клеймо: н/д; Кличка: н/д; Дата рождения: 01.05.2013; Инвентарный номер: 020113235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№816382592; Порода: Голштинская; Номер животного по бирке/клеймо: н/д; Кличка: н/д; Дата рождения: 01.11.2017; Инвентарный номер: 000007230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201610794; Порода: Голштинская; Номер животного по бирке/клеймо: н/д; Кличка: н/д; Дата рождения: 01.11.2017; Инвентарный номер: 000007218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1501733123; Порода: Голштинская; Номер животного по бирке/клеймо: н/д; Кличка: н/д; Дата рождения: 01.11.2015; Инвентарный номер: 000005972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3609201766; Порода: Голштинская; Номер животного по бирке/клеймо: н/д; Кличка: н/д; Дата рождения: 01.08.2016; Инвентарный номер: 000006383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3609201815; Порода: Голштинская; Номер животного по бирке/клеймо: н/д; Кличка: н/д; Дата рождения: 01.10.2016; Инвентарный номер: 000006496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1271566532 ( 20137094 ); Порода: Голштинская; Номер животного по бирке/клеймо: н/д; Кличка: н/д; Дата рождения: 01.10.2014; Инвентарный номер: 020137094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1603328228; Порода: Голштинская; Номер животного по бирке/клеймо: н/д; Кличка: н/д; Дата рождения: 01.11.2015; Инвентарный номер: 000005992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20148738; Порода: Голштинская; Номер животного по бирке/клеймо: н/д; Кличка: н/д; Дата рождения: 01.04.2016; Инвентарный номер: 000006214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1304908852; Порода: Голштинская; Номер животного по бирке/клеймо: н/д; Кличка: н/д; Дата рождения: 01.07.2017; Инвентарный номер: 000006879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1603524486 ( 20149107 ); Порода: Голштинская; Номер животного по бирке/клеймо: н/д; Кличка: н/д; Дата рождения: 01.12.2016; Инвентарный номер: 000006640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1266790685; Порода: Голштинская; Номер животного по бирке/клеймо: н/д; Кличка: н/д; Дата рождения: 01.08.2015; Инвентарный номер: 000005809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3609201785; Порода: Голштинская; Номер животного по бирке/клеймо: н/д; Кличка: н/д; Дата рождения: 01.08.2016; Инвентарный номер: 000006388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20149110; Порода: Голштинская; Номер животного по бирке/клеймо: н/д; Кличка: н/д; Дата рождения: 01.05.2016; Инвентарный номер: 000006289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20138091; Порода: Голштинская; Номер животного по бирке/клеймо: н/д; Кличка: н/д; Дата рождения: 01.02.2015; Инвентарный номер: 020138091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20126686; Порода: Голштинская; Номер животного по бирке/клеймо: н/д; Кличка: н/д; Дата рождения: 01.10.2014; Инвентарный номер: 020126686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20138075; Порода: Голштинская; Номер животного по бирке/клеймо: н/д; Кличка: н/д; Дата рождения: 01.05.2015; Инвентарный номер: 020138075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20138028; Порода: Голштинская; Номер животного по бирке/клеймо: н/д; Кличка: н/д; Дата рождения: 01.04.2015; Инвентарный номер: 020138028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3609201665; Порода: Голштинская; Номер животного по бирке/клеймо: н/д; Кличка: н/д; Дата рождения: 01.09.2016; Инвентарный номер: 000006424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1603623840; Порода: Голштинская; Номер животного по бирке/клеймо: н/д; Кличка: н/д; Дата рождения: 01.08.2017; Инвентарный номер: 000006925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20126735; Порода: Голштинская; Номер животного по бирке/клеймо: н/д; Кличка: н/д; Дата рождения: 01.09.2014; Инвентарный номер: 020126735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№201610641; Порода: Голштинская; Номер животного по бирке/клеймо: н/д; Кличка: н/д; Дата рождения: 01.11.2017; Инвентарный номер: 000007231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20159742; Порода: Голштинская; Номер животного по бирке/клеймо: н/д; Кличка: н/д; Дата рождения: 01.11.2016; Инвентарный номер: 000006528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20138015; Порода: Голштинская; Номер животного по бирке/клеймо: н/д; Кличка: н/д; Дата рождения: 01.02.2015; Инвентарный номер: 020138015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1305044855; Порода: Голштинская; Номер животного по бирке/клеймо: н/д; Кличка: н/д; Дата рождения: 01.10.2017; Инвентарный номер: 000007091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1305113599; Порода: Голштинская; Номер животного по бирке/клеймо: н/д; Кличка: н/д; Дата рождения: 01.09.2017; Инвентарный номер: 000007061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1266861530; Порода: Голштинская; Номер животного по бирке/клеймо: н/д; Кличка: н/д; Дата рождения: 01.08.2015; Инвентарный номер: 000005814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1267470517; Порода: Голштинская; Номер животного по бирке/клеймо: н/д; Кличка: н/д; Дата рождения: 01.02.2018; Инвентарный номер: 000007408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20126054; Порода: Голштинская; Номер животного по бирке/клеймо: н/д; Кличка: н/д; Дата рождения: 01.04.2014; Инвентарный номер: 020126054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1264422539; Порода: Голштинская; Номер животного по бирке/клеймо: н/д; Кличка: н/д; Дата рождения: 01.10.2017; Инвентарный номер: 000007161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20138198; Порода: Голштинская; Номер животного по бирке/клеймо: н/д; Кличка: н/д; Дата рождения: 01.02.2015; Инвентарный номер: 020138198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№201611110; Порода: Голштинская; Номер животного по бирке/клеймо: н/д; Кличка: н/д; Дата рождения: 01.12.2017; Инвентарный номер: 000007259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1501108617; Порода: Голштинская; Номер животного по бирке/клеймо: н/д; Кличка: н/д; Дата рождения: 01.11.2015; Инвентарный номер: 000005951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1271388899; Порода: Голштинская; Номер животного по бирке/клеймо: н/д; Кличка: н/д; Дата рождения: 01.08.2015; Инвентарный номер: 000005819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1305135599; Порода: Голштинская; Номер животного по бирке/клеймо: н/д; Кличка: н/д; Дата рождения: 01.08.2017; Инвентарный номер: 000006926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1304905653; Порода: Голштинская; Номер животного по бирке/клеймо: н/д; Кличка: н/д; Дата рождения: 01.03.2016; Инвентарный номер: 000006178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20126761; Порода: Голштинская; Номер животного по бирке/клеймо: н/д; Кличка: н/д; Дата рождения: 01.08.2014; Инвентарный номер: 020126761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3605202025; Порода: Голштинская; Номер животного по бирке/клеймо: н/д; Кличка: н/д; Дата рождения: 01.07.2016; Инвентарный номер: 000006375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20114206; Порода: Голштинская; Номер животного по бирке/клеймо: н/д; Кличка: н/д; Дата рождения: 01.10.2013; Инвентарный номер: 020114206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1305044854; Порода: Голштинская; Номер животного по бирке/клеймо: н/д; Кличка: н/д; Дата рождения: 01.10.2017; Инвентарный номер: 000007092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201610811; Порода: Голштинская; Номер животного по бирке/клеймо: н/д; Кличка: н/д; Дата рождения: 01.03.2018; Инвентарный номер: 000007431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201510536; Порода: Голштинская; Номер животного по бирке/клеймо: н/д; Кличка: н/д; Дата рождения: 01.05.2017; Инвентарный номер: 201510536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1305153771; Порода: Голштинская; Номер животного по бирке/клеймо: н/д; Кличка: н/д; Дата рождения: 01.10.2017; Инвентарный номер: 000007162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20137481; Порода: Голштинская; Номер животного по бирке/клеймо: н/д; Кличка: н/д; Дата рождения: 01.08.2015; Инвентарный номер:  20137481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20137925; Порода: Голштинская; Номер животного по бирке/клеймо: н/д; Кличка: н/д; Дата рождения: 01.02.2015; Инвентарный номер: 020137925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1305125036; Порода: Голштинская; Номер животного по бирке/клеймо: н/д; Кличка: н/д; Дата рождения: 01.07.2017; Инвентарный номер: 000006892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1272491096; Порода: Голштинская; Номер животного по бирке/клеймо: н/д; Кличка: н/д; Дата рождения: 01.01.2018; Инвентарный номер: 000007356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122003822; Порода: Голштинская; Номер животного по бирке/клеймо: н/д; Кличка: н/д; Дата рождения: 01.12.2017; Инвентарный номер: 000007260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1265532640; Порода: Голштинская; Номер животного по бирке/клеймо: н/д; Кличка: н/д; Дата рождения: 01.10.2017; Инвентарный номер: 000007114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1264439364; Порода: Голштинская; Номер животного по бирке/клеймо: н/д; Кличка: н/д; Дата рождения: 01.09.2017; Инвентарный номер: 000006979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1305121275; Порода: Голштинская; Номер животного по бирке/клеймо: н/д; Кличка: н/д; Дата рождения: 01.09.2017; Инвентарный номер: 000006965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201510193; Порода: Голштинская; Номер животного по бирке/клеймо: н/д; Кличка: н/д; Дата рождения: 01.01.2017; Инвентарный номер: 000006664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20138066; Порода: Голштинская; Номер животного по бирке/клеймо: н/д; Кличка: н/д; Дата рождения: 01.02.2015; Инвентарный номер: 020138066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201610849; Порода: Голштинская; Номер животного по бирке/клеймо: н/д; Кличка: н/д; Дата рождения: 01.03.2018; Инвентарный номер: 000007432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1305123618; Порода: Голштинская; Номер животного по бирке/клеймо: н/д; Кличка: н/д; Дата рождения: 01.09.2017; Инвентарный номер: 000007067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20148722; Порода: Голштинская; Номер животного по бирке/клеймо: н/д; Кличка: н/д; Дата рождения: 01.05.2016; Инвентарный номер: 000006276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1304728626; Порода: Голштинская; Номер животного по бирке/клеймо: н/д; Кличка: н/д; Дата рождения: 01.10.2015; Инвентарный номер: 000005928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201510183; Порода: Голштинская; Номер животного по бирке/клеймо: н/д; Кличка: н/д; Дата рождения: 01.03.2017; Инвентарный номер: 201510183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1304728610 ( 1271408893 ); Порода: Голштинская; Номер животного по бирке/клеймо: н/д; Кличка: н/д; Дата рождения: 01.09.2015; Инвентарный номер: 000005842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1272414663; Порода: Голштинская; Номер животного по бирке/клеймо: н/д; Кличка: н/д; Дата рождения: 01.03.2018; Инвентарный номер: 000007444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201610704; Порода: Голштинская; Номер животного по бирке/клеймо: н/д; Кличка: н/д; Дата рождения: 01.09.2017; Инвентарный номер: 000007005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201510480; Порода: Голштинская; Номер животного по бирке/клеймо: н/д; Кличка: н/д; Дата рождения: 01.02.2017; Инвентарный номер: 000006749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1501423677; Порода: Голштинская; Номер животного по бирке/клеймо: н/д; Кличка: н/д; Дата рождения: 01.11.2015; Инвентарный номер: 000005962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20159959; Порода: Голштинская; Номер животного по бирке/клеймо: н/д; Кличка: н/д; Дата рождения: 01.01.2017; Инвентарный номер: 000006665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20149064; Порода: Голштинская; Номер животного по бирке/клеймо: н/д; Кличка: н/д; Дата рождения: 01.12.2016; Инвентарный номер: 000006540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№1305123614; Порода: Голштинская; Номер животного по бирке/клеймо: н/д; Кличка: н/д; Дата рождения: 01.11.2017; Инвентарный номер: 000007182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201510391; Порода: Голштинская; Номер животного по бирке/клеймо: н/д; Кличка: н/д; Дата рождения: 01.04.2017; Инвентарный номер: 201510391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№201611002; Порода: Голштинская; Номер животного по бирке/клеймо: н/д; Кличка: н/д; Дата рождения: 01.12.2017; Инвентарный номер: 000007243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1305023874; Порода: Голштинская; Номер животного по бирке/клеймо: н/д; Кличка: н/д; Дата рождения: 01.09.2017; Инвентарный номер: 000007012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1267437113; Порода: Голштинская; Номер животного по бирке/клеймо: н/д; Кличка: н/д; Дата рождения: 01.03.2018; Инвентарный номер: 000007445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20126017; Порода: Голштинская; Номер животного по бирке/клеймо: н/д; Кличка: н/д; Дата рождения: 01.05.2014; Инвентарный номер: 020126017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201510144; Порода: Голштинская; Номер животного по бирке/клеймо: н/д; Кличка: н/д; Дата рождения: 01.12.2016; Инвентарный номер: 000006658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1603479684; Порода: Голштинская; Номер животного по бирке/клеймо: н/д; Кличка: н/д; Дата рождения: 01.09.2017; Инвентарный номер: 000007006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201510448; Порода: Голштинская; Номер животного по бирке/клеймо: н/д; Кличка: н/д; Дата рождения: 01.05.2017; Инвентарный номер: 201510448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201510482; Порода: Голштинская; Номер животного по бирке/клеймо: н/д; Кличка: н/д; Дата рождения: 01.02.2017; Инвентарный номер: 000006750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1305028711; Порода: Голштинская; Номер животного по бирке/клеймо: н/д; Кличка: н/д; Дата рождения: 01.09.2017; Инвентарный номер: 000007030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№201610980; Порода: Голштинская; Номер животного по бирке/клеймо: н/д; Кличка: н/д; Дата рождения: 01.12.2017; Инвентарный номер: 000007244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1271408888; Порода: Голштинская; Номер животного по бирке/клеймо: н/д; Кличка: н/д; Дата рождения: 01.08.2015; Инвентарный номер: 000005841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1265532690; Порода: Голштинская; Номер животного по бирке/клеймо: н/д; Кличка: н/д; Дата рождения: 01.02.2018; Инвентарный номер: 000007424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3606200660; Порода: Голштинская; Номер животного по бирке/клеймо: н/д; Кличка: н/д; Дата рождения: 01.10.2016; Инвентарный номер: 000006507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201510292; Порода: Голштинская; Номер животного по бирке/клеймо: н/д; Кличка: н/д; Дата рождения: 01.02.2017; Инвентарный номер: 000006709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201510104; Порода: Голштинская; Номер животного по бирке/клеймо: н/д; Кличка: н/д; Дата рождения: 01.01.2017; Инвентарный номер: 000006693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201510349; Порода: Голштинская; Номер животного по бирке/клеймо: н/д; Кличка: н/д; Дата рождения: 01.02.2017; Инвентарный номер: 000006739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1501223474; Порода: Голштинская; Номер животного по бирке/клеймо: н/д; Кличка: н/д; Дата рождения: 01.09.2017; Инвентарный номер: 000007054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201510575; Порода: Голштинская; Номер животного по бирке/клеймо: н/д; Кличка: н/д; Дата рождения: 01.05.2017; Инвентарный номер: 201510575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1304826779; Порода: Голштинская; Номер животного по бирке/клеймо: н/д; Кличка: н/д; Дата рождения: 01.10.2015; Инвентарный номер: 000005942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201610685; Порода: Голштинская; Номер животного по бирке/клеймо: н/д; Кличка: н/д; Дата рождения: 01.06.2017; Инвентарный номер: 201610685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20148728 ( 9169 ); Порода: Голштинская; Номер животного по бирке/клеймо: н/д; Кличка: н/д; Дата рождения: н/д; Инвентарный номер: 000001088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1267474525; Порода: Голштинская; Номер животного по бирке/клеймо: н/д; Кличка: н/д; Дата рождения: 01.12.2017; Инвентарный номер: 000007317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20126161; Порода: Голштинская; Номер животного по бирке/клеймо: н/д; Кличка: н/д; Дата рождения: 01.05.2014; Инвентарный номер: 020126161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20148906; Порода: Голштинская; Номер животного по бирке/клеймо: н/д; Кличка: н/д; Дата рождения: 01.04.2016; Инвентарный номер: 000006228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1265301535; Порода: Голштинская; Номер животного по бирке/клеймо: н/д; Кличка: н/д; Дата рождения: 01.02.2016; Инвентарный номер: 000006139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539051971; Порода: Голштинская; Номер животного по бирке/клеймо: н/д; Кличка: н/д; Дата рождения: 01.02.2018; Инвентарный номер: 000007386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106629900; Порода: Голштинская; Номер животного по бирке/клеймо: н/д; Кличка: н/д; Дата рождения: 01.12.2012; Инвентарный номер: 106629900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201510155; Порода: Голштинская; Номер животного по бирке/клеймо: н/д; Кличка: н/д; Дата рождения: 01.12.2016; Инвентарный номер: 000006627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20149552; Порода: Голштинская; Номер животного по бирке/клеймо: н/д; Кличка: н/д; Дата рождения: 01.10.2016; Инвентарный номер: 000006508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201510066; Порода: Голштинская; Номер животного по бирке/клеймо: н/д; Кличка: н/д; Дата рождения: 01.02.2017; Инвентарный номер: 000006710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201510513; Порода: Голштинская; Номер животного по бирке/клеймо: н/д; Кличка: н/д; Дата рождения: 01.03.2017; Инвентарный номер: 201510513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20114714; Порода: Голштинская; Номер животного по бирке/клеймо: н/д; Кличка: н/д; Дата рождения: 01.11.2013; Инвентарный номер: 020114714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1266778896; Порода: Голштинская; Номер животного по бирке/клеймо: н/д; Кличка: н/д; Дата рождения: 01.01.2016; Инвентарный номер: 000006065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201510098; Порода: Голштинская; Номер животного по бирке/клеймо: н/д; Кличка: н/д; Дата рождения: 01.12.2016; Инвентарный номер: 000006617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201611036; Порода: Голштинская; Номер животного по бирке/клеймо: н/д; Кличка: н/д; Дата рождения: 01.12.2017; Инвентарный номер: 000007329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106072709; Порода: Голштинская; Номер животного по бирке/клеймо: н/д; Кличка: н/д; Дата рождения: 01.01.2013; Инвентарный номер: 106072709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539300363; Порода: Голштинская; Номер животного по бирке/клеймо: н/д; Кличка: н/д; Дата рождения: 01.02.2018; Инвентарный номер: 000007387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20149470; Порода: Голштинская; Номер животного по бирке/клеймо: н/д; Кличка: н/д; Дата рождения: 01.11.2016; Инвентарный номер: 000006522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1305023911; Порода: Голштинская; Номер животного по бирке/клеймо: н/д; Кличка: н/д; Дата рождения: 01.11.2017; Инвентарный номер: 000007225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20149314; Порода: Голштинская; Номер животного по бирке/клеймо: н/д; Кличка: н/д; Дата рождения: 01.07.2016; Инвентарный номер: 000006360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20148930; Порода: Голштинская; Номер животного по бирке/клеймо: н/д; Кличка: н/д; Дата рождения: 01.05.2016; Инвентарный номер: 000006250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201610851; Порода: Голштинская; Номер животного по бирке/клеймо: н/д; Кличка: н/д; Дата рождения: 01.12.2017; Инвентарный номер: 000007330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1501113230; Порода: Голштинская; Номер животного по бирке/клеймо: н/д; Кличка: н/д; Дата рождения: 01.03.2016; Инвентарный номер: 000006192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1603502388; Порода: Голштинская; Номер животного по бирке/клеймо: н/д; Кличка: н/д; Дата рождения: 01.10.2017; Инвентарный номер: 000007149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1304916529; Порода: Голштинская; Номер животного по бирке/клеймо: н/д; Кличка: н/д; Дата рождения: 01.01.2018; Инвентарный номер: 000007364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2009991; Порода: Голштинская; Номер животного по бирке/клеймо: н/д; Кличка: н/д; Дата рождения: 01.08.2011; Инвентарный номер: 002009991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№201610909; Порода: Голштинская; Номер животного по бирке/клеймо: н/д; Кличка: н/д; Дата рождения: 01.11.2017; Инвентарный номер: 000007196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20149162; Порода: Голштинская; Номер животного по бирке/клеймо: н/д; Кличка: н/д; Дата рождения: 01.05.2016; Инвентарный номер: 000006290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20136876; Порода: Голштинская; Номер животного по бирке/клеймо: н/д; Кличка: н/д; Дата рождения: 01.08.2014; Инвентарный номер: 020136876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201510283; Порода: Голштинская; Номер животного по бирке/клеймо: н/д; Кличка: н/д; Дата рождения: 01.10.2017; Инвентарный номер: 000007098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1304519681 ( 20137928 ); Порода: Голштинская; Номер животного по бирке/клеймо: н/д; Кличка: н/д; Дата рождения: 01.04.2015; Инвентарный номер: 020137928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20149419; Порода: Голштинская; Номер животного по бирке/клеймо: н/д; Кличка: н/д; Дата рождения: 01.07.2016; Инвентарный номер: 000006361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20137727; Порода: Голштинская; Номер животного по бирке/клеймо: н/д; Кличка: н/д; Дата рождения: 01.02.2015; Инвентарный номер: 020137727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9622674; Порода: Голштинская; Номер животного по бирке/клеймо: н/д; Кличка: н/д; Дата рождения: н/д; Инвентарный номер: 000002896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1501108580; Порода: Голштинская; Номер животного по бирке/клеймо: н/д; Кличка: н/д; Дата рождения: 01.11.2015; Инвентарный номер: 000005947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20136869; Порода: Голштинская; Номер животного по бирке/клеймо: н/д; Кличка: н/д; Дата рождения: 01.09.2014; Инвентарный номер: 020136869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1271402147; Порода: Голштинская; Номер животного по бирке/клеймо: н/д; Кличка: н/д; Дата рождения: 01.08.2015; Инвентарный номер: 000005821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№201610836; Порода: Голштинская; Номер животного по бирке/клеймо: н/д; Кличка: н/д; Дата рождения: 01.12.2017; Инвентарный номер: 000007299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20148448; Порода: Голштинская; Номер животного по бирке/клеймо: н/д; Кличка: н/д; Дата рождения: 01.02.2015; Инвентарный номер: 020148448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20137874; Порода: Голштинская; Номер животного по бирке/клеймо: н/д; Кличка: н/д; Дата рождения: 01.04.2015; Инвентарный номер: 020137874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1305123604; Порода: Голштинская; Номер животного по бирке/клеймо: н/д; Кличка: н/д; Дата рождения: 01.08.2017; Инвентарный номер: 000006933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1603609314; Порода: Голштинская; Номер животного по бирке/клеймо: н/д; Кличка: н/д; Дата рождения: 01.07.2017; Инвентарный номер: 000006902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3615201014; Порода: Голштинская; Номер животного по бирке/клеймо: н/д; Кличка: н/д; Дата рождения: 01.08.2016; Инвентарный номер: 000006399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20148339; Порода: Голштинская; Номер животного по бирке/клеймо: н/д; Кличка: н/д; Дата рождения: 01.02.2016; Инвентарный номер:  20148339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1305123648; Порода: Голштинская; Номер животного по бирке/клеймо: н/д; Кличка: н/д; Дата рождения: 01.10.2017; Инвентарный номер: 000007102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1305153834; Порода: Голштинская; Номер животного по бирке/клеймо: н/д; Кличка: н/д; Дата рождения: 01.10.2017; Инвентарный номер: 000007099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1265301665; Порода: Голштинская; Номер животного по бирке/клеймо: н/д; Кличка: н/д; Дата рождения: 01.01.2016; Инвентарный номер: 000006040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201510510; Порода: Голштинская; Номер животного по бирке/клеймо: н/д; Кличка: н/д; Дата рождения: 01.05.2017; Инвентарный номер: 201510510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20148308; Порода: Голштинская; Номер животного по бирке/клеймо: н/д; Кличка: н/д; Дата рождения: 01.06.2015; Инвентарный номер: 020148308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20138159; Порода: Голштинская; Номер животного по бирке/клеймо: н/д; Кличка: н/д; Дата рождения: 01.01.2015; Инвентарный номер: 020138159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1305123621; Порода: Голштинская; Номер животного по бирке/клеймо: н/д; Кличка: н/д; Дата рождения: 01.09.2017; Инвентарный номер: 000006986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1501315540; Порода: Голштинская; Номер животного по бирке/клеймо: н/д; Кличка: н/д; Дата рождения: 01.10.2017; Инвентарный номер: 000007121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20159954; Порода: Голштинская; Номер животного по бирке/клеймо: н/д; Кличка: н/д; Дата рождения: 01.01.2017; Инвентарный номер: 000006671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1305153654; Порода: Голштинская; Номер животного по бирке/клеймо: н/д; Кличка: н/д; Дата рождения: 01.08.2017; Инвентарный номер: 000006940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20137587; Порода: Голштинская; Номер животного по бирке/клеймо: н/д; Кличка: н/д; Дата рождения: 01.02.2016; Инвентарный номер: 000006100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666431683 ( 7883261 ); Порода: Голштинская; Номер животного по бирке/клеймо: н/д; Кличка: н/д; Дата рождения: н/д; Инвентарный номер: 000001347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1265326016; Порода: Голштинская; Номер животного по бирке/клеймо: н/д; Кличка: н/д; Дата рождения: 01.01.2016; Инвентарный номер: 000006048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20148609; Порода: Голштинская; Номер животного по бирке/клеймо: н/д; Кличка: н/д; Дата рождения: 01.02.2016; Инвентарный номер:  20148609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1305113830; Порода: Голштинская; Номер животного по бирке/клеймо: н/д; Кличка: н/д; Дата рождения: 01.09.2017; Инвентарный номер: 000007074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201611058; Порода: Голштинская; Номер животного по бирке/клеймо: н/д; Кличка: н/д; Дата рождения: 01.03.2018; Инвентарный номер: 000007439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201510431; Порода: Голштинская; Номер животного по бирке/клеймо: н/д; Кличка: н/д; Дата рождения: 01.03.2017; Инвентарный номер: 201510431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2009585; Порода: Голштинская; Номер животного по бирке/клеймо: н/д; Кличка: н/д; Дата рождения: 01.10.2011; Инвентарный номер: 002009585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1271408846; Порода: Голштинская; Номер животного по бирке/клеймо: н/д; Кличка: н/д; Дата рождения: 01.08.2015; Инвентарный номер: 000005835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20148563; Порода: Голштинская; Номер животного по бирке/клеймо: н/д; Кличка: н/д; Дата рождения: 01.04.2016; Инвентарный номер: 000006204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20149422; Порода: Голштинская; Номер животного по бирке/клеймо: н/д; Кличка: н/д; Дата рождения: 01.06.2016; Инвентарный номер: 000006352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201510558; Порода: Голштинская; Номер животного по бирке/клеймо: н/д; Кличка: н/д; Дата рождения: 01.05.2017; Инвентарный номер: 201510558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20137440; Порода: Голштинская; Номер животного по бирке/клеймо: н/д; Кличка: н/д; Дата рождения: 01.12.2014; Инвентарный номер: 020137440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1501720992; Порода: Голштинская; Номер животного по бирке/клеймо: н/д; Кличка: н/д; Дата рождения: 01.04.2016; Инвентарный номер: 000006235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20137738; Порода: Голштинская; Номер животного по бирке/клеймо: н/д; Кличка: н/д; Дата рождения: 01.12.2014; Инвентарный номер: 020137738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20149055; Порода: Голштинская; Номер животного по бирке/клеймо: н/д; Кличка: н/д; Дата рождения: 01.05.2016; Инвентарный номер: 000006307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1305153871; Порода: Голштинская; Номер животного по бирке/клеймо: н/д; Кличка: н/д; Дата рождения: 01.09.2017; Инвентарный номер: 000007041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201510203; Порода: Голштинская; Номер животного по бирке/клеймо: н/д; Кличка: н/д; Дата рождения: 01.01.2017; Инвентарный номер: 000006672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20149629; Порода: Голштинская; Номер животного по бирке/клеймо: н/д; Кличка: н/д; Дата рождения: 01.06.2017; Инвентарный номер: 020149629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20137345; Порода: Голштинская; Номер животного по бирке/клеймо: н/д; Кличка: н/д; Дата рождения: 01.12.2014; Инвентарный номер: 020137345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3606201501; Порода: Голштинская; Номер животного по бирке/клеймо: н/д; Кличка: н/д; Дата рождения: 01.08.2016; Инвентарный номер: 000006406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20149326; Порода: Голштинская; Номер животного по бирке/клеймо: н/д; Кличка: н/д; Дата рождения: 01.12.2016; Инвентарный номер: 000006547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20148688; Порода: Голштинская; Номер животного по бирке/клеймо: н/д; Кличка: н/д; Дата рождения: 01.04.2016; Инвентарный номер: 000006209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201510565; Порода: Голштинская; Номер животного по бирке/клеймо: н/д; Кличка: н/д; Дата рождения: 01.04.2017; Инвентарный номер: 201510565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№201610631; Порода: Голштинская; Номер животного по бирке/клеймо: н/д; Кличка: н/д; Дата рождения: 01.12.2017; Инвентарный номер: 000007250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20137641; Порода: Голштинская; Номер животного по бирке/клеймо: н/д; Кличка: н/д; Дата рождения: 01.12.2014; Инвентарный номер: 020137641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1304751623; Порода: Голштинская; Номер животного по бирке/клеймо: н/д; Кличка: н/д; Дата рождения: 01.03.2016; Инвентарный номер: 000006153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20124924; Порода: Голштинская; Номер животного по бирке/клеймо: н/д; Кличка: н/д; Дата рождения: 01.03.2014; Инвентарный номер: 020124924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3606200528; Порода: Голштинская; Номер животного по бирке/клеймо: н/д; Кличка: н/д; Дата рождения: 01.09.2016; Инвентарный номер: 000006440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20149370; Порода: Голштинская; Номер животного по бирке/клеймо: н/д; Кличка: н/д; Дата рождения: 01.12.2016; Инвентарный номер: 000006572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1501297202; Порода: Голштинская; Номер животного по бирке/клеймо: н/д; Кличка: н/д; Дата рождения: 01.09.2017; Инвентарный номер: 000007037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№201611094; Порода: Голштинская; Номер животного по бирке/клеймо: н/д; Кличка: н/д; Дата рождения: 01.12.2017; Инвентарный номер: 000007251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1304344496; Порода: Голштинская; Номер животного по бирке/клеймо: н/д; Кличка: н/д; Дата рождения: 01.09.2015; Инвентарный номер: 000005873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№1264470035; Порода: Голштинская; Номер животного по бирке/клеймо: н/д; Кличка: н/д; Дата рождения: 01.12.2017; Инвентарный номер: 000007274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3609201832; Порода: Голштинская; Номер животного по бирке/клеймо: н/д; Кличка: н/д; Дата рождения: 01.08.2016; Инвентарный номер: 000006416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1304751640; Порода: Голштинская; Номер животного по бирке/клеймо: н/д; Кличка: н/д; Дата рождения: 01.03.2016; Инвентарный номер: 000006158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121918792; Порода: Голштинская; Номер животного по бирке/клеймо: н/д; Кличка: н/д; Дата рождения: 01.02.2018; Инвентарный номер: 000007374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№1265532661; Порода: Голштинская; Номер животного по бирке/клеймо: н/д; Кличка: н/д; Дата рождения: 01.11.2017; Инвентарный номер: 000007183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201510041; Порода: Голштинская; Номер животного по бирке/клеймо: н/д; Кличка: н/д; Дата рождения: 01.02.2017; Инвентарный номер: 000006716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3609201667; Порода: Голштинская; Номер животного по бирке/клеймо: н/д; Кличка: н/д; Дата рождения: 01.09.2016; Инвентарный номер: 000006445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20159806; Порода: Голштинская; Номер животного по бирке/клеймо: н/д; Кличка: н/д; Дата рождения: 01.12.2016; Инвентарный номер: 000006578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20136770; Порода: Голштинская; Номер животного по бирке/клеймо: н/д; Кличка: н/д; Дата рождения: 01.07.2014; Инвентарный номер: 020136770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201610749; Порода: Голштинская; Номер животного по бирке/клеймо: н/д; Кличка: н/д; Дата рождения: 01.10.2017; Инвентарный номер: 000007129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№201610855; Порода: Голштинская; Номер животного по бирке/клеймо: н/д; Кличка: н/д; Дата рождения: 01.11.2017; Инвентарный номер: 000007212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201610814; Порода: Голштинская; Номер животного по бирке/клеймо: н/д; Кличка: н/д; Дата рождения: 01.12.2017; Инвентарный номер: 000007324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1304765249; Порода: Голштинская; Номер животного по бирке/клеймо: н/д; Кличка: н/д; Дата рождения: 01.03.2016; Инвентарный номер: 000006163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20159740; Порода: Голштинская; Номер животного по бирке/клеймо: н/д; Кличка: н/д; Дата рождения: 01.12.2016; Инвентарный номер: 000006598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20148431; Порода: Голштинская; Номер животного по бирке/клеймо: н/д; Кличка: н/д; Дата рождения: 01.06.2015; Инвентарный номер: 020148431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20149408; Порода: Голштинская; Номер животного по бирке/клеймо: н/д; Кличка: н/д; Дата рождения: 01.09.2016; Инвентарный номер: 000006452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20148962; Порода: Голштинская; Номер животного по бирке/клеймо: н/д; Кличка: н/д; Дата рождения: 01.12.2016; Инвентарный номер: 000006634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20125751; Порода: Голштинская; Номер животного по бирке/клеймо: н/д; Кличка: н/д; Дата рождения: 01.04.2014; Инвентарный номер: 020125751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1264508281; Порода: Голштинская; Номер животного по бирке/клеймо: н/д; Кличка: н/д; Дата рождения: 01.02.2018; Инвентарный номер: 000007396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№1603544284; Порода: Голштинская; Номер животного по бирке/клеймо: н/д; Кличка: н/д; Дата рождения: 01.11.2017; Инвентарный номер: 000007184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20159807; Порода: Голштинская; Номер животного по бирке/клеймо: н/д; Кличка: н/д; Дата рождения: 01.12.2016; Инвентарный номер: 000006579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№1603587161; Порода: Голштинская; Номер животного по бирке/клеймо: н/д; Кличка: н/д; Дата рождения: 01.11.2017; Инвентарный номер: 000007213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1304694712 ( 20148480 ); Порода: Голштинская; Номер животного по бирке/клеймо: н/д; Кличка: н/д; Дата рождения: 01.06.2015; Инвентарный номер: 020148480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20137804; Порода: Голштинская; Номер животного по бирке/клеймо: н/д; Кличка: н/д; Дата рождения: 01.05.2016; Инвентарный номер: 000006242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1501275257; Порода: Голштинская; Номер животного по бирке/клеймо: н/д; Кличка: н/д; Дата рождения: 01.09.2017; Инвентарный номер: 000007055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201610965; Порода: Голштинская; Номер животного по бирке/клеймо: н/д; Кличка: н/д; Дата рождения: 01.12.2017; Инвентарный номер: 000007336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1267423138; Порода: Голштинская; Номер животного по бирке/клеймо: н/д; Кличка: н/д; Дата рождения: 01.02.2018; Инвентарный номер: 000007402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20148427; Порода: Голштинская; Номер животного по бирке/клеймо: н/д; Кличка: н/д; Дата рождения: 01.06.2015; Инвентарный номер: 020148427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666165514; Порода: Голштинская; Номер животного по бирке/клеймо: н/д; Кличка: н/д; Дата рождения: 01.11.2015; Инвентарный номер: 000005997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1266789227; Порода: Голштинская; Номер животного по бирке/клеймо: н/д; Кличка: н/д; Дата рождения: 01.01.2016; Инвентарный номер: 000006066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1271420246; Порода: Голштинская; Номер животного по бирке/клеймо: н/д; Кличка: н/д; Дата рождения: 01.09.2015; Инвентарный номер: 000005851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20126432; Порода: Голштинская; Номер животного по бирке/клеймо: н/д; Кличка: н/д; Дата рождения: 01.08.2014; Инвентарный номер: 020126432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3609201866; Порода: Голштинская; Номер животного по бирке/клеймо: н/д; Кличка: н/д; Дата рождения: 01.08.2016; Инвентарный номер: 000006418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20148741; Порода: Голштинская; Номер животного по бирке/клеймо: н/д; Кличка: н/д; Дата рождения: 01.05.2016; Инвентарный номер: 000006247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816117250; Порода: Голштинская; Номер животного по бирке/клеймо: н/д; Кличка: н/д; Дата рождения: 01.08.2017; Инвентарный номер: 000006920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20149203; Порода: Голштинская; Номер животного по бирке/клеймо: н/д; Кличка: н/д; Дата рождения: 01.05.2016; Инвентарный номер: 000006294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20148323; Порода: Голштинская; Номер животного по бирке/клеймо: н/д; Кличка: н/д; Дата рождения: 01.04.2015; Инвентарный номер: 020148323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20148445; Порода: Голштинская; Номер животного по бирке/клеймо: н/д; Кличка: н/д; Дата рождения: 01.06.2015; Инвентарный номер: 020148445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1271496888; Порода: Голштинская; Номер животного по бирке/клеймо: н/д; Кличка: н/д; Дата рождения: 01.09.2015; Инвентарный номер: 000005856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20138240; Порода: Голштинская; Номер животного по бирке/клеймо: н/д; Кличка: н/д; Дата рождения: 01.02.2015; Инвентарный номер: 020138240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1501585617; Порода: Голштинская; Номер животного по бирке/клеймо: н/д; Кличка: н/д; Дата рождения: 01.09.2017; Инвентарный номер: 000007056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№201610834; Порода: Голштинская; Номер животного по бирке/клеймо: н/д; Кличка: н/д; Дата рождения: 01.12.2017; Инвентарный номер: 000007293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201510202; Порода: Голштинская; Номер животного по бирке/клеймо: н/д; Кличка: н/д; Дата рождения: 01.01.2017; Инвентарный номер: 000006702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1305135598; Порода: Голштинская; Номер животного по бирке/клеймо: н/д; Кличка: н/д; Дата рождения: 01.10.2017; Инвентарный номер: 000007156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1304967700; Порода: Голштинская; Номер животного по бирке/клеймо: н/д; Кличка: н/д; Дата рождения: 01.07.2017; Инвентарный номер: 000006886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1264424356; Порода: Голштинская; Номер животного по бирке/клеймо: н/д; Кличка: н/д; Дата рождения: 01.01.2018; Инвентарный номер: 000007350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№1305113834; Порода: Голштинская; Номер животного по бирке/клеймо: н/д; Кличка: н/д; Дата рождения: 01.11.2017; Инвентарный номер: 000007191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20148960; Порода: Голштинская; Номер животного по бирке/клеймо: н/д; Кличка: н/д; Дата рождения: 01.05.2016; Инвентарный номер: 000006251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201611145; Порода: Голштинская; Номер животного по бирке/клеймо: н/д; Кличка: н/д; Дата рождения: 01.01.2018; Инвентарный номер: 000007371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20148625; Порода: Голштинская; Номер животного по бирке/клеймо: н/д; Кличка: н/д; Дата рождения: 01.06.2015; Инвентарный номер: 020148625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3609201587; Порода: Голштинская; Номер животного по бирке/клеймо: н/д; Кличка: н/д; Дата рождения: 01.09.2016; Инвентарный номер: 000006457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1501594668; Порода: Голштинская; Номер животного по бирке/клеймо: н/д; Кличка: н/д; Дата рождения: 01.10.2017; Инвентарный номер: 000007108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№1305135606; Порода: Голштинская; Номер животного по бирке/клеймо: н/д; Кличка: н/д; Дата рождения: 01.11.2017; Инвентарный номер: 000007203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1304967711; Порода: Голштинская; Номер животного по бирке/клеймо: н/д; Кличка: н/д; Дата рождения: 01.09.2017; Инвентарный номер: 000006959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1501408775; Порода: Голштинская; Номер животного по бирке/клеймо: н/д; Кличка: н/д; Дата рождения: 01.11.2015; Инвентарный номер: 000005956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666533802; Порода: Голштинская; Номер животного по бирке/клеймо: н/д; Кличка: н/д; Дата рождения: 01.01.2016; Инвентарный номер: 000006021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20149026; Порода: Голштинская; Номер животного по бирке/клеймо: н/д; Кличка: н/д; Дата рождения: 01.05.2016; Инвентарный номер: 000006256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3606200489; Порода: Голштинская; Номер животного по бирке/клеймо: н/д; Кличка: н/д; Дата рождения: 01.08.2016; Инвентарный номер: 000006395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1265394274; Порода: Голштинская; Номер животного по бирке/клеймо: н/д; Кличка: н/д; Дата рождения: 01.01.2018; Инвентарный номер: 000007351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1501328263; Порода: Голштинская; Номер животного по бирке/клеймо: н/д; Кличка: н/д; Дата рождения: 01.09.2017; Инвентарный номер: 000006999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№201610691; Порода: Голштинская; Номер животного по бирке/клеймо: н/д; Кличка: н/д; Дата рождения: 01.12.2017; Инвентарный номер: 000007300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3605202102; Порода: Голштинская; Номер животного по бирке/клеймо: н/д; Кличка: н/д; Дата рождения: 01.10.2016; Инвентарный номер: 000006477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1265314612; Порода: Голштинская; Номер животного по бирке/клеймо: н/д; Кличка: н/д; Дата рождения: 01.08.2015; Инвентарный номер: 000005798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20159718; Порода: Голштинская; Номер животного по бирке/клеймо: н/д; Кличка: н/д; Дата рождения: 01.07.2017; Инвентарный номер: 000006909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№201510459; Порода: Голштинская; Номер животного по бирке/клеймо: н/д; Кличка: н/д; Дата рождения: 01.11.2017; Инвентарный номер: 000007204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1501786495; Порода: Голштинская; Номер животного по бирке/клеймо: н/д; Кличка: н/д; Дата рождения: 01.10.2017; Инвентарный номер: 000007109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№201610736; Порода: Голштинская; Номер животного по бирке/клеймо: н/д; Кличка: н/д; Дата рождения: 01.12.2017; Инвентарный номер: 000007267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1271402154; Порода: Голштинская; Номер животного по бирке/клеймо: н/д; Кличка: н/д; Дата рождения: 01.08.2015; Инвентарный номер: 000005822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20136904; Порода: Голштинская; Номер животного по бирке/клеймо: н/д; Кличка: н/д; Дата рождения: 01.08.2014; Инвентарный номер: 020136904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20149048; Порода: Голштинская; Номер животного по бирке/клеймо: н/д; Кличка: н/д; Дата рождения: 01.08.2016; Инвентарный номер: 000006400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1305123656; Порода: Голштинская; Номер животного по бирке/клеймо: н/д; Кличка: н/д; Дата рождения: 01.11.2017; Инвентарный номер: 000007176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1271402171; Порода: Голштинская; Номер животного по бирке/клеймо: н/д; Кличка: н/д; Дата рождения: 01.08.2015; Инвентарный номер: 000005827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1501460115; Порода: Голштинская; Номер животного по бирке/клеймо: н/д; Кличка: н/д; Дата рождения: 01.01.2016; Инвентарный номер: 000006041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201510366; Порода: Голштинская; Номер животного по бирке/клеймо: н/д; Кличка: н/д; Дата рождения: 01.04.2017; Инвентарный номер: 201510366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1501113898 ( 20159974 ); Порода: Голштинская; Номер животного по бирке/клеймо: н/д; Кличка: н/д; Дата рождения: 01.12.2016; Инвентарный номер: 000006652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1501113960; Порода: Голштинская; Номер животного по бирке/клеймо: н/д; Кличка: н/д; Дата рождения: 01.09.2017; Инвентарный номер: 000007000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1304688344; Порода: Голштинская; Номер животного по бирке/клеймо: н/д; Кличка: н/д; Дата рождения: 01.09.2017; Инвентарный номер: 000006993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20159825; Порода: Голштинская; Номер животного по бирке/клеймо: н/д; Кличка: н/д; Дата рождения: 01.12.2016; Инвентарный номер: 000006566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201510390; Порода: Голштинская; Номер животного по бирке/клеймо: н/д; Кличка: н/д; Дата рождения: 01.02.2017; Инвентарный номер: 000006744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1501113897; Порода: Голштинская; Номер животного по бирке/клеймо: н/д; Кличка: н/д; Дата рождения: 01.08.2017; Инвентарный номер: 000006947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1304728692; Порода: Голштинская; Номер животного по бирке/клеймо: н/д; Кличка: н/д; Дата рождения: 01.10.2015; Инвентарный номер: 000005937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20114762; Порода: Голштинская; Номер животного по бирке/клеймо: н/д; Кличка: н/д; Дата рождения: 01.12.2013; Инвентарный номер: 020114762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1266778873; Порода: Голштинская; Номер животного по бирке/клеймо: н/д; Кличка: н/д; Дата рождения: 01.01.2016; Инвентарный номер: 000006053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1305023903; Порода: Голштинская; Номер животного по бирке/клеймо: н/д; Кличка: н/д; Дата рождения: 01.10.2017; Инвентарный номер: 000007122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201510224; Порода: Голштинская; Номер животного по бирке/клеймо: н/д; Кличка: н/д; Дата рождения: 01.02.2017; Инвентарный номер: 000006727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201510444; Порода: Голштинская; Номер животного по бирке/клеймо: н/д; Кличка: н/д; Дата рождения: 01.11.2017; Инвентарный номер: 000007177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815988768; Порода: Голштинская; Номер животного по бирке/клеймо: н/д; Кличка: н/д; Дата рождения: 01.09.2017; Инвентарный номер: 000007024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20137554; Порода: Голштинская; Номер животного по бирке/клеймо: н/д; Кличка: н/д; Дата рождения: 01.12.2014; Инвентарный номер: 020137554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20148821; Порода: Голштинская; Номер животного по бирке/клеймо: н/д; Кличка: н/д; Дата рождения: 01.04.2016; Инвентарный номер: 000006219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201510063; Порода: Голштинская; Номер животного по бирке/клеймо: н/д; Кличка: н/д; Дата рождения: 01.12.2016; Инвентарный номер: 000006653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20159964; Порода: Голштинская; Номер животного по бирке/клеймо: н/д; Кличка: н/д; Дата рождения: 01.04.2017; Инвентарный номер: 020159964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201510260; Порода: Голштинская; Номер животного по бирке/клеймо: н/д; Кличка: н/д; Дата рождения: 01.01.2017; Инвентарный номер: 000006687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201510368; Порода: Голштинская; Номер животного по бирке/клеймо: н/д; Кличка: н/д; Дата рождения: 01.02.2017; Инвентарный номер: 000006733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1501585654; Порода: Голштинская; Номер животного по бирке/клеймо: н/д; Кличка: н/д; Дата рождения: 01.09.2017; Инвентарный номер: 000006994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1603479711; Порода: Голштинская; Номер животного по бирке/клеймо: н/д; Кличка: н/д; Дата рождения: 01.09.2017; Инвентарный номер: 000007048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1603524484; Порода: Голштинская; Номер животного по бирке/клеймо: н/д; Кличка: н/д; Дата рождения: 01.08.2017; Инвентарный номер: 000006948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20148577; Порода: Голштинская; Номер животного по бирке/клеймо: н/д; Кличка: н/д; Дата рождения: 01.04.2016; Инвентарный номер: 000006205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201510534; Порода: Голштинская; Номер животного по бирке/клеймо: н/д; Кличка: н/д; Дата рождения: 01.06.2017; Инвентарный номер: 201510534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201510447; Порода: Голштинская; Номер животного по бирке/клеймо: н/д; Кличка: н/д; Дата рождения: 01.12.2017; Инвентарный номер: 000007311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1304727089; Порода: Голштинская; Номер животного по бирке/клеймо: н/д; Кличка: н/д; Дата рождения: 01.09.2015; Инвентарный номер: 000005894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201510255; Порода: Голштинская; Номер животного по бирке/клеймо: н/д; Кличка: н/д; Дата рождения: 01.04.2017; Инвентарный номер: 201510255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№201610636; Порода: Голштинская; Номер животного по бирке/клеймо: н/д; Кличка: н/д; Дата рождения: 01.12.2017; Инвентарный номер: 000007257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20113435; Порода: Голштинская; Номер животного по бирке/клеймо: н/д; Кличка: н/д; Дата рождения: 01.03.2013; Инвентарный номер: 020113435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201610675; Порода: Голштинская; Номер животного по бирке/клеймо: н/д; Кличка: н/д; Дата рождения: 01.12.2017; Инвентарный номер: 000007279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20149639; Порода: Голштинская; Номер животного по бирке/клеймо: н/д; Кличка: н/д; Дата рождения: 01.12.2016; Инвентарный номер: 000006585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1304997731; Порода: Голштинская; Номер животного по бирке/клеймо: н/д; Кличка: н/д; Дата рождения: 01.09.2017; Инвентарный номер: 000007025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1304997743; Порода: Голштинская; Номер животного по бирке/клеймо: н/д; Кличка: н/д; Дата рождения: 01.09.2017; Инвентарный номер: 000006973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1304450946 ( 20137176 ); Порода: Голштинская; Номер животного по бирке/клеймо: н/д; Кличка: н/д; Дата рождения: 01.12.2014; Инвентарный номер: 020137176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201510450; Порода: Голштинская; Номер животного по бирке/клеймо: н/д; Кличка: н/д; Дата рождения: 01.03.2017; Инвентарный номер: 201510450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1271408859; Порода: Голштинская; Номер животного по бирке/клеймо: н/д; Кличка: н/д; Дата рождения: 01.08.2015; Инвентарный номер: 000005838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3606200516; Порода: Голштинская; Номер животного по бирке/клеймо: н/д; Кличка: н/д; Дата рождения: 01.08.2016; Инвентарный номер: 000006407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201611149; Порода: Голштинская; Номер животного по бирке/клеймо: н/д; Кличка: н/д; Дата рождения: 01.02.2018; Инвентарный номер: 000007380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1265532653; Порода: Голштинская; Номер животного по бирке/клеймо: н/д; Кличка: н/д; Дата рождения: 01.10.2017; Инвентарный номер: 000007123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20126674; Порода: Голштинская; Номер животного по бирке/клеймо: н/д; Кличка: н/д; Дата рождения: 01.07.2014; Инвентарный номер: 020126674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3609201885; Порода: Голштинская; Номер животного по бирке/клеймо: н/д; Кличка: н/д; Дата рождения: 01.09.2016; Инвентарный номер: 000006436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1265305385; Порода: Голштинская; Номер животного по бирке/клеймо: н/д; Кличка: н/д; Дата рождения: 01.10.2017; Инвентарный номер: 000007135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1265532629; Порода: Голштинская; Номер животного по бирке/клеймо: н/д; Кличка: н/д; Дата рождения: 01.09.2017; Инвентарный номер: 000007049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№201610995; Порода: Голштинская; Номер животного по бирке/клеймо: н/д; Кличка: н/д; Дата рождения: 01.12.2017; Инвентарный номер: 000007286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356354321; Порода: Голштинская; Номер животного по бирке/клеймо: н/д; Кличка: н/д; Дата рождения: 01.07.2015; Инвентарный номер: 356354321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201610741; Порода: Голштинская; Номер животного по бирке/клеймо: н/д; Кличка: н/д; Дата рождения: 01.12.2017; Инвентарный номер: 000007312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3605202048; Порода: Голштинская; Номер животного по бирке/клеймо: н/д; Кличка: н/д; Дата рождения: 01.08.2016; Инвентарный номер: 000006412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122003855; Порода: Голштинская; Номер животного по бирке/клеймо: н/д; Кличка: н/д; Дата рождения: 01.01.2018; Инвентарный номер: 000007343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20149298; Порода: Голштинская; Номер животного по бирке/клеймо: н/д; Кличка: н/д; Дата рождения: 01.10.2016; Инвентарный номер: 000006491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20149471; Порода: Голштинская; Номер животного по бирке/клеймо: н/д; Кличка: н/д; Дата рождения: 01.12.2016; Инвентарный номер: 000006611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20149546; Порода: Голштинская; Номер животного по бирке/клеймо: н/д; Кличка: н/д; Дата рождения: 01.12.2016; Инвентарный номер: 000006586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3609201821; Порода: Голштинская; Номер животного по бирке/клеймо: н/д; Кличка: н/д; Дата рождения: 01.09.2016; Инвентарный номер: 000006441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201611167; Порода: Голштинская; Номер животного по бирке/клеймо: н/д; Кличка: н/д; Дата рождения: 01.02.2018; Инвентарный номер: 000007381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1304709432; Порода: Голштинская; Номер животного по бирке/клеймо: н/д; Кличка: н/д; Дата рождения: 01.01.2016; Инвентарный номер: 000006030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20149529; Порода: Голштинская; Номер животного по бирке/клеймо: н/д; Кличка: н/д; Дата рождения: 01.11.2016; Инвентарный номер: 000006516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1305135552; Порода: Голштинская; Номер животного по бирке/клеймо: н/д; Кличка: н/д; Дата рождения: 01.10.2017; Инвентарный номер: 000007136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201610977; Порода: Голштинская; Номер животного по бирке/клеймо: н/д; Кличка: н/д; Дата рождения: 01.11.2017; Инвентарный номер: 000007219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1266790655; Порода: Голштинская; Номер животного по бирке/клеймо: н/д; Кличка: н/д; Дата рождения: 01.08.2015; Инвентарный номер: 000005805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20149044; Порода: Голштинская; Номер животного по бирке/клеймо: н/д; Кличка: н/д; Дата рождения: 01.02.2017; Инвентарный номер: 000006717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3609201619; Порода: Голштинская; Номер животного по бирке/клеймо: н/д; Кличка: н/д; Дата рождения: 01.10.2016; Инвентарный номер: 000006497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20149081; Порода: Голштинская; Номер животного по бирке/клеймо: н/д; Кличка: н/д; Дата рождения: 01.06.2016; Инвентарный номер: 000006335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1305023817 ( 201510090 ); Порода: Голштинская; Номер животного по бирке/клеймо: н/д; Кличка: н/д; Дата рождения: 01.12.2016; Инвентарный номер: 000006641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№201610746; Порода: Голштинская; Номер животного по бирке/клеймо: н/д; Кличка: н/д; Дата рождения: 01.11.2017; Инвентарный номер: 000007232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1271344968 ( 20102857 ); Порода: Голштинская; Номер животного по бирке/клеймо: н/д; Кличка: н/д; Дата рождения: 01.11.2012; Инвентарный номер: 020102857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1501315529; Порода: Голштинская; Номер животного по бирке/клеймо: н/д; Кличка: н/д; Дата рождения: 01.11.2017; Инвентарный номер: 000007220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20148594; Порода: Голштинская; Номер животного по бирке/клеймо: н/д; Кличка: н/д; Дата рождения: 01.06.2015; Инвентарный номер: 020148594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3606200684; Порода: Голштинская; Номер животного по бирке/клеймо: н/д; Кличка: н/д; Дата рождения: 01.10.2016; Инвентарный номер: 000006498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666343080; Порода: Голштинская; Номер животного по бирке/клеймо: н/д; Кличка: н/д; Дата рождения: 01.11.2015; Инвентарный номер: 000006006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20125651; Порода: Голштинская; Номер животного по бирке/клеймо: н/д; Кличка: н/д; Дата рождения: 01.04.2014; Инвентарный номер: 020125651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1267474518; Порода: Голштинская; Номер животного по бирке/клеймо: н/д; Кличка: н/д; Дата рождения: 01.02.2018; Инвентарный номер: 000007409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20137189; Порода: Голштинская; Номер животного по бирке/клеймо: н/д; Кличка: н/д; Дата рождения: 01.10.2014; Инвентарный номер: 020137189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1501782011; Порода: Голштинская; Номер животного по бирке/клеймо: н/д; Кличка: н/д; Дата рождения: 01.11.2015; Инвентарный номер: 000005978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20126450; Порода: Голштинская; Номер животного по бирке/клеймо: н/д; Кличка: н/д; Дата рождения: 01.06.2014; Инвентарный номер: 020126450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1501147001; Порода: Голштинская; Номер животного по бирке/клеймо: н/д; Кличка: н/д; Дата рождения: 01.08.2017; Инвентарный номер: 000006927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20125616; Порода: Голштинская; Номер животного по бирке/клеймо: н/д; Кличка: н/д; Дата рождения: 01.02.2014; Инвентарный номер: 020125616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20125659; Порода: Голштинская; Номер животного по бирке/клеймо: н/д; Кличка: н/д; Дата рождения: 01.02.2016; Инвентарный номер:  20125659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20149119; Порода: Голштинская; Номер животного по бирке/клеймо: н/д; Кличка: н/д; Дата рождения: 01.05.2016; Инвентарный номер: 000006267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201510566; Порода: Голштинская; Номер животного по бирке/клеймо: н/д; Кличка: н/д; Дата рождения: 01.10.2017; Инвентарный номер: 000007093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3605202052; Порода: Голштинская; Номер животного по бирке/клеймо: н/д; Кличка: н/д; Дата рождения: 01.07.2016; Инвентарный номер: 000006376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1501782643; Порода: Голштинская; Номер животного по бирке/клеймо: н/д; Кличка: н/д; Дата рождения: 01.11.2015; Инвентарный номер: 000005983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20091804; Порода: Голштинская; Номер животного по бирке/клеймо: н/д; Кличка: н/д; Дата рождения: 01.01.2012; Инвентарный номер: 020091804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1304506222; Порода: Голштинская; Номер животного по бирке/клеймо: н/д; Кличка: н/д; Дата рождения: 01.09.2015; Инвентарный номер: 000005876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1267474539; Порода: Голштинская; Номер животного по бирке/клеймо: н/д; Кличка: н/д; Дата рождения: 01.02.2018; Инвентарный номер: 000007410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201510569; Порода: Голштинская; Номер животного по бирке/клеймо: н/д; Кличка: н/д; Дата рождения: 01.05.2017; Инвентарный номер: 201510569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20137823; Порода: Голштинская; Номер животного по бирке/клеймо: н/д; Кличка: н/д; Дата рождения: 01.01.2015; Инвентарный номер: 020137823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1305192769; Порода: Голштинская; Номер животного по бирке/клеймо: н/д; Кличка: н/д; Дата рождения: 01.07.2017; Инвентарный номер: 000006893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1304916515; Порода: Голштинская; Номер животного по бирке/клеймо: н/д; Кличка: н/д; Дата рождения: 01.01.2018; Инвентарный номер: 000007357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20138175; Порода: Голштинская; Номер животного по бирке/клеймо: н/д; Кличка: н/д; Дата рождения: 01.02.2015; Инвентарный номер: 020138175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№201611033; Порода: Голштинская; Номер животного по бирке/клеймо: н/д; Кличка: н/д; Дата рождения: 01.12.2017; Инвентарный номер: 000007261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20137833; Порода: Голштинская; Номер животного по бирке/клеймо: н/д; Кличка: н/д; Дата рождения: 01.04.2015; Инвентарный номер: 020137833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1304728608; Порода: Голштинская; Номер животного по бирке/клеймо: н/д; Кличка: н/д; Дата рождения: 01.10.2015; Инвентарный номер: 000005924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20113689; Порода: Голштинская; Номер животного по бирке/клеймо: н/д; Кличка: н/д; Дата рождения: 01.05.2013; Инвентарный номер: 020113689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1501147035; Порода: Голштинская; Номер животного по бирке/клеймо: н/д; Кличка: н/д; Дата рождения: 01.09.2017; Инвентарный номер: 000006980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1305113888; Порода: Голштинская; Номер животного по бирке/клеймо: н/д; Кличка: н/д; Дата рождения: 01.10.2017; Инвентарный номер: 000007115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1501783028; Порода: Голштинская; Номер животного по бирке/клеймо: н/д; Кличка: н/д; Дата рождения: 01.11.2015; Инвентарный номер: 000005988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1603623825; Порода: Голштинская; Номер животного по бирке/клеймо: н/д; Кличка: н/д; Дата рождения: 01.09.2017; Инвентарный номер: 000006966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20148745; Порода: Голштинская; Номер животного по бирке/клеймо: н/д; Кличка: н/д; Дата рождения: 01.05.2016; Инвентарный номер: 000006314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1271420359 ( 20126184 ); Порода: Голштинская; Номер животного по бирке/клеймо: н/д; Кличка: н/д; Дата рождения: 01.06.2014; Инвентарный номер: 020126184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1304519661; Порода: Голштинская; Номер животного по бирке/клеймо: н/д; Кличка: н/д; Дата рождения: 01.09.2015; Инвентарный номер: 000005881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20125937; Порода: Голштинская; Номер животного по бирке/клеймо: н/д; Кличка: н/д; Дата рождения: 01.04.2014; Инвентарный номер: 020125937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1265308254; Порода: Голштинская; Номер животного по бирке/клеймо: н/д; Кличка: н/д; Дата рождения: 01.07.2015; Инвентарный номер: 000005779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201610918; Порода: Голштинская; Номер животного по бирке/клеймо: н/д; Кличка: н/д; Дата рождения: 01.03.2018; Инвентарный номер: 000007433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816234494; Порода: Голштинская; Номер животного по бирке/клеймо: н/д; Кличка: н/д; Дата рождения: 01.09.2017; Инвентарный номер: 000007068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20148457 ( 7676 ); Порода: Голштинская; Номер животного по бирке/клеймо: н/д; Кличка: н/д; Дата рождения: н/д; Инвентарный номер: 000001567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201510515; Порода: Голштинская; Номер животного по бирке/клеймо: н/д; Кличка: н/д; Дата рождения: 01.03.2017; Инвентарный номер: 201510515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1501408780; Порода: Голштинская; Номер животного по бирке/клеймо: н/д; Кличка: н/д; Дата рождения: 01.11.2015; Инвентарный номер: 000005957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1267423107; Порода: Голштинская; Номер животного по бирке/клеймо: н/д; Кличка: н/д; Дата рождения: 01.01.2018; Инвентарный номер: 000007358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1264300161; Порода: Голштинская; Номер животного по бирке/клеймо: н/д; Кличка: н/д; Дата рождения: 01.02.2016; Инвентарный номер: 000006127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20138086; Порода: Голштинская; Номер животного по бирке/клеймо: н/д; Кличка: н/д; Дата рождения: 01.06.2015; Инвентарный номер: 020138086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1305218264 ( 20137212 ); Порода: Голштинская; Номер животного по бирке/клеймо: н/д; Кличка: н/д; Дата рождения: 01.11.2014; Инвентарный номер: 020137212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1305235857; Порода: Голштинская; Номер животного по бирке/клеймо: н/д; Кличка: н/д; Дата рождения: 01.09.2017; Инвентарный номер: 000006981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1271566523; Порода: Голштинская; Номер животного по бирке/клеймо: н/д; Кличка: н/д; Дата рождения: 01.01.2016; Инвентарный номер: 000006042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1603449407; Порода: Голштинская; Номер животного по бирке/клеймо: н/д; Кличка: н/д; Дата рождения: 01.10.2017; Инвентарный номер: 000007116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1304728624; Порода: Голштинская; Номер животного по бирке/клеймо: н/д; Кличка: н/д; Дата рождения: 01.10.2015; Инвентарный номер: 000005929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20138061; Порода: Голштинская; Номер животного по бирке/клеймо: н/д; Кличка: н/д; Дата рождения: 01.06.2015; Инвентарный номер: 020138061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1501237346; Порода: Голштинская; Номер животного по бирке/клеймо: н/д; Кличка: н/д; Дата рождения: 01.09.2017; Инвентарный номер: 000007013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1264330070; Порода: Голштинская; Номер животного по бирке/клеймо: н/д; Кличка: н/д; Дата рождения: 01.02.2016; Инвентарный номер: 000006132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1265326006; Порода: Голштинская; Номер животного по бирке/клеймо: н/д; Кличка: н/д; Дата рождения: 01.01.2016; Инвентарный номер: 000006047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1267505042; Порода: Голштинская; Номер животного по бирке/клеймо: н/д; Кличка: н/д; Дата рождения: 01.03.2018; Инвентарный номер: 000007446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1271538847; Порода: Голштинская; Номер животного по бирке/клеймо: н/д; Кличка: н/д; Дата рождения: 01.09.2015; Инвентарный номер: 000005864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1501328258; Порода: Голштинская; Номер животного по бирке/клеймо: н/д; Кличка: н/д; Дата рождения: 01.09.2017; Инвентарный номер: 000007007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20126614; Порода: Голштинская; Номер животного по бирке/клеймо: н/д; Кличка: н/д; Дата рождения: 01.07.2014; Инвентарный номер: 020126614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1266790654; Порода: Голштинская; Номер животного по бирке/клеймо: н/д; Кличка: н/д; Дата рождения: 01.08.2015; Инвентарный номер: 000005804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20137798; Порода: Голштинская; Номер животного по бирке/клеймо: н/д; Кличка: н/д; Дата рождения: 01.01.2015; Инвентарный номер: 020137798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1266778874; Порода: Голштинская; Номер животного по бирке/клеймо: н/д; Кличка: н/д; Дата рождения: 01.01.2016; Инвентарный номер: 000006145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1264370505; Порода: Голштинская; Номер животного по бирке/клеймо: н/д; Кличка: н/д; Дата рождения: 01.02.2016; Инвентарный номер: 000006137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20149498; Порода: Голштинская; Номер животного по бирке/клеймо: н/д; Кличка: н/д; Дата рождения: 01.12.2016; Инвентарный номер: 000006542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20149451; Порода: Голштинская; Номер животного по бирке/клеймо: н/д; Кличка: н/д; Дата рождения: 01.10.2016; Инвентарный номер: 000006478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1267404713; Порода: Голштинская; Номер животного по бирке/клеймо: н/д; Кличка: н/д; Дата рождения: 01.09.2017; Инвентарный номер: 000007031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201510449; Порода: Голштинская; Номер животного по бирке/клеймо: н/д; Кличка: н/д; Дата рождения: 01.04.2017; Инвентарный номер: 201510449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№201611032; Порода: Голштинская; Номер животного по бирке/клеймо: н/д; Кличка: н/д; Дата рождения: 01.12.2017; Инвентарный номер: 000007245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1266789331 ( 9546906 ); Порода: Голштинская; Номер животного по бирке/клеймо: н/д; Кличка: н/д; Дата рождения: н/д; Инвентарный номер: 000002500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№201510443; Порода: Голштинская; Номер животного по бирке/клеймо: н/д; Кличка: н/д; Дата рождения: 01.12.2017; Инвентарный номер: 000007268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1603479689; Порода: Голштинская; Номер животного по бирке/клеймо: н/д; Кличка: н/д; Дата рождения: 01.09.2017; Инвентарный номер: 000007014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666472508 ( 7973232 ); Порода: Голштинская; Номер животного по бирке/клеймо: н/д; Кличка: н/д; Дата рождения: н/д; Инвентарный номер: 000000989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201510386; Порода: Голштинская; Номер животного по бирке/клеймо: н/д; Кличка: н/д; Дата рождения: 01.02.2017; Инвентарный номер: 000006740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201610617; Порода: Голштинская; Номер животного по бирке/клеймо: н/д; Кличка: н/д; Дата рождения: 01.05.2017; Инвентарный номер: 201610617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201610745; Порода: Голштинская; Номер животного по бирке/клеймо: н/д; Кличка: н/д; Дата рождения: 01.06.2017; Инвентарный номер: 201610745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1267437063; Порода: Голштинская; Номер животного по бирке/клеймо: н/д; Кличка: н/д; Дата рождения: 01.12.2017; Инвентарный номер: 000007318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1265301583 ( 8939286 ); Порода: Голштинская; Номер животного по бирке/клеймо: н/д; Кличка: н/д; Дата рождения: н/д; Инвентарный номер: 000002774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20148834; Порода: Голштинская; Номер животного по бирке/клеймо: н/д; Кличка: н/д; Дата рождения: 01.04.2016; Инвентарный номер: 000006220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20159732; Порода: Голштинская; Номер животного по бирке/клеймо: н/д; Кличка: н/д; Дата рождения: 01.12.2016; Инвентарный номер: 000006580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1501222663; Порода: Голштинская; Номер животного по бирке/клеймо: н/д; Кличка: н/д; Дата рождения: 01.10.2017; Инвентарный номер: 000007166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1305228014; Порода: Голштинская; Номер животного по бирке/клеймо: н/д; Кличка: н/д; Дата рождения: 01.09.2017; Инвентарный номер: 000007032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816118396 ( 20137096 ); Порода: Голштинская; Номер животного по бирке/клеймо: н/д; Кличка: н/д; Дата рождения: 01.10.2014; Инвентарный номер: 020137096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1304727092; Порода: Голштинская; Номер животного по бирке/клеймо: н/д; Кличка: н/д; Дата рождения: 01.09.2015; Инвентарный номер: 000005895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20126640; Порода: Голштинская; Номер животного по бирке/клеймо: н/д; Кличка: н/д; Дата рождения: 01.07.2014; Инвентарный номер: 020126640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20159723; Порода: Голштинская; Номер животного по бирке/клеймо: н/д; Кличка: н/д; Дата рождения: 01.12.2016; Инвентарный номер: 000006628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20159677; Порода: Голштинская; Номер животного по бирке/клеймо: н/д; Кличка: н/д; Дата рождения: 01.10.2016; Инвентарный номер: 000006509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20137725; Порода: Голштинская; Номер животного по бирке/клеймо: н/д; Кличка: н/д; Дата рождения: 01.01.2015; Инвентарный номер: 020137725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1304728560; Порода: Голштинская; Номер животного по бирке/клеймо: н/д; Кличка: н/д; Дата рождения: 01.10.2015; Инвентарный номер: 000005913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1271420375 ( 20126431 ); Порода: Голштинская; Номер животного по бирке/клеймо: н/д; Кличка: н/д; Дата рождения: 01.06.2014; Инвентарный номер: 020126431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20159985; Порода: Голштинская; Номер животного по бирке/клеймо: н/д; Кличка: н/д; Дата рождения: 01.02.2017; Инвентарный номер: 000006741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201510559; Порода: Голштинская; Номер животного по бирке/клеймо: н/д; Кличка: н/д; Дата рождения: 01.03.2017; Инвентарный номер: 201510559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1603485947; Порода: Голштинская; Номер животного по бирке/клеймо: н/д; Кличка: н/д; Дата рождения: 01.10.2017; Инвентарный номер: 000007142</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20114184; Порода: Голштинская; Номер животного по бирке/клеймо: н/д; Кличка: н/д; Дата рождения: 01.01.2014; Инвентарный номер: 020114184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201611085; Порода: Голштинская; Номер животного по бирке/клеймо: н/д; Кличка: н/д; Дата рождения: 01.12.2017; Инвентарный номер: 000007319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20148694; Порода: Голштинская; Номер животного по бирке/клеймо: н/д; Кличка: н/д; Дата рождения: 01.04.2016; Инвентарный номер: 000006210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20137116; Порода: Голштинская; Номер животного по бирке/клеймо: н/д; Кличка: н/д; Дата рождения: 01.10.2014; Инвентарный номер: 020137116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1501726413; Порода: Голштинская; Номер животного по бирке/клеймо: н/д; Кличка: н/д; Дата рождения: 01.11.2015; Инвентарный номер: 000005964</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3605202051; Порода: Голштинская; Номер животного по бирке/клеймо: н/д; Кличка: н/д; Дата рождения: 01.09.2016; Инвентарный номер: 000006468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20137408; Порода: Голштинская; Номер животного по бирке/клеймо: н/д; Кличка: н/д; Дата рождения: 01.12.2014; Инвентарный номер: 020137408</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20149533; Порода: Голштинская; Номер животного по бирке/клеймо: н/д; Кличка: н/д; Дата рождения: 01.12.2016; Инвентарный номер: 000006593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20148560 (7958 ); Порода: Голштинская; Номер животного по бирке/клеймо: н/д; Кличка: н/д; Дата рождения: н/д; Инвентарный номер: 000001856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20149461; Порода: Голштинская; Номер животного по бирке/клеймо: н/д; Кличка: н/д; Дата рождения: 01.11.2016; Инвентарный номер: 000006523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20148740; Порода: Голштинская; Номер животного по бирке/клеймо: н/д; Кличка: н/д; Дата рождения: 01.04.2016; Инвентарный номер: 000006215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1501730799; Порода: Голштинская; Номер животного по бирке/клеймо: н/д; Кличка: н/д; Дата рождения: 01.11.2015; Инвентарный номер: 000005969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20149114; Порода: Голштинская; Номер животного по бирке/клеймо: н/д; Кличка: н/д; Дата рождения: 01.05.2016; Инвентарный номер: 000006281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3609201667; Порода: Голштинская; Номер животного по бирке/клеймо: н/д; Кличка: н/д; Дата рождения: 01.03.2017; Инвентарный номер: 960920167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816356259; Порода: Голштинская; Номер животного по бирке/клеймо: н/д; Кличка: н/д; Дата рождения: 01.10.2017; Инвентарный номер: 000007143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1305135660; Порода: Голштинская; Номер животного по бирке/клеймо: н/д; Кличка: н/д; Дата рождения: 01.11.2017; Инвентарный номер: 000007226</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1304505767 ( 20137499 ); Порода: Голштинская; Номер животного по бирке/клеймо: н/д; Кличка: н/д; Дата рождения: 01.12.2014; Инвентарный номер: 020137499</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1304728649 ( 1404610331 ); Порода: Голштинская; Номер животного по бирке/клеймо: н/д; Кличка: н/д; Дата рождения: 01.01.2016; Инвентарный номер: 000006031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201611099; Порода: Голштинская; Номер животного по бирке/клеймо: н/д; Кличка: н/д; Дата рождения: 01.12.2017; Инвентарный номер: 000007331</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lastRenderedPageBreak/>
              <w:t>Наименование: Корова № 1603623856; Порода: Голштинская; Номер животного по бирке/клеймо: н/д; Кличка: н/д; Дата рождения: 01.10.2017; Инвентарный номер: 000007150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1266958356; Порода: Голштинская; Номер животного по бирке/клеймо: н/д; Кличка: н/д; Дата рождения: 01.08.2015; Инвентарный номер: 000005815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1304967735; Порода: Голштинская; Номер животного по бирке/клеймо: н/д; Кличка: н/д; Дата рождения: 01.01.2018; Инвентарный номер: 000007365</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1271406992 ( 20113482 (104476077 ); Порода: Голштинская; Номер животного по бирке/клеймо: н/д; Кличка: н/д; Дата рождения: н/д; Инвентарный номер: 000001493</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3609201658; Порода: Голштинская; Номер животного по бирке/клеймо: н/д; Кличка: н/д; Дата рождения: 01.09.2016; Инвентарный номер: 000006430</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1305153774; Порода: Голштинская; Номер животного по бирке/клеймо: н/д; Кличка: н/д; Дата рождения: 01.10.2017; Инвентарный номер: 000007087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r w:rsidR="00A41A62" w:rsidRPr="003D1B3B" w:rsidTr="00A41A62">
        <w:trPr>
          <w:trHeight w:val="765"/>
        </w:trPr>
        <w:tc>
          <w:tcPr>
            <w:tcW w:w="5632"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Наименование: Корова № 201610890; Порода: Голштинская; Номер животного по бирке/клеймо: н/д; Кличка: н/д; Дата рождения: 01.11.2017; Инвентарный номер: 000007227</w:t>
            </w:r>
          </w:p>
        </w:tc>
        <w:tc>
          <w:tcPr>
            <w:tcW w:w="1740" w:type="dxa"/>
            <w:shd w:val="clear" w:color="auto" w:fill="auto"/>
            <w:vAlign w:val="center"/>
            <w:hideMark/>
          </w:tcPr>
          <w:p w:rsidR="00A41A62" w:rsidRPr="003D1B3B" w:rsidRDefault="00A41A62" w:rsidP="00A41A62">
            <w:pPr>
              <w:rPr>
                <w:color w:val="000000"/>
                <w:sz w:val="16"/>
                <w:szCs w:val="16"/>
              </w:rPr>
            </w:pPr>
            <w:r w:rsidRPr="003D1B3B">
              <w:rPr>
                <w:color w:val="000000"/>
                <w:sz w:val="16"/>
                <w:szCs w:val="16"/>
              </w:rPr>
              <w:t xml:space="preserve">Рязанская область, Рязанский район, Семеновское сельское поселение, д.1. </w:t>
            </w:r>
          </w:p>
        </w:tc>
        <w:tc>
          <w:tcPr>
            <w:tcW w:w="122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32 140,00</w:t>
            </w:r>
          </w:p>
        </w:tc>
        <w:tc>
          <w:tcPr>
            <w:tcW w:w="987" w:type="dxa"/>
            <w:shd w:val="clear" w:color="auto" w:fill="auto"/>
            <w:vAlign w:val="center"/>
            <w:hideMark/>
          </w:tcPr>
          <w:p w:rsidR="00A41A62" w:rsidRPr="003D1B3B" w:rsidRDefault="00A41A62" w:rsidP="00A41A62">
            <w:pPr>
              <w:jc w:val="center"/>
              <w:rPr>
                <w:color w:val="000000"/>
                <w:sz w:val="16"/>
                <w:szCs w:val="16"/>
              </w:rPr>
            </w:pPr>
            <w:r w:rsidRPr="003D1B3B">
              <w:rPr>
                <w:color w:val="000000"/>
                <w:sz w:val="16"/>
                <w:szCs w:val="16"/>
              </w:rPr>
              <w:t>20%</w:t>
            </w:r>
          </w:p>
        </w:tc>
        <w:tc>
          <w:tcPr>
            <w:tcW w:w="1148" w:type="dxa"/>
            <w:shd w:val="clear" w:color="auto" w:fill="auto"/>
            <w:vAlign w:val="center"/>
            <w:hideMark/>
          </w:tcPr>
          <w:p w:rsidR="00A41A62" w:rsidRPr="003D1B3B" w:rsidRDefault="00A41A62" w:rsidP="00A41A62">
            <w:pPr>
              <w:jc w:val="right"/>
              <w:rPr>
                <w:color w:val="000000"/>
                <w:sz w:val="16"/>
                <w:szCs w:val="16"/>
              </w:rPr>
            </w:pPr>
            <w:r w:rsidRPr="003D1B3B">
              <w:rPr>
                <w:color w:val="000000"/>
                <w:sz w:val="16"/>
                <w:szCs w:val="16"/>
              </w:rPr>
              <w:t>25 712,00</w:t>
            </w:r>
          </w:p>
        </w:tc>
      </w:tr>
    </w:tbl>
    <w:p w:rsidR="00A41A62" w:rsidRPr="003D1B3B" w:rsidRDefault="00A41A62" w:rsidP="00A41A62">
      <w:pPr>
        <w:adjustRightInd w:val="0"/>
        <w:ind w:firstLine="720"/>
        <w:jc w:val="both"/>
        <w:rPr>
          <w:b/>
          <w:bCs/>
          <w:sz w:val="22"/>
          <w:szCs w:val="22"/>
        </w:rPr>
      </w:pPr>
    </w:p>
    <w:p w:rsidR="00A41A62" w:rsidRPr="003D1B3B" w:rsidRDefault="00A41A62" w:rsidP="00A41A62">
      <w:pPr>
        <w:adjustRightInd w:val="0"/>
        <w:ind w:firstLine="720"/>
        <w:jc w:val="both"/>
        <w:rPr>
          <w:bCs/>
          <w:color w:val="FF0000"/>
          <w:sz w:val="22"/>
          <w:szCs w:val="22"/>
        </w:rPr>
      </w:pPr>
    </w:p>
    <w:p w:rsidR="00A41A62" w:rsidRPr="003D1B3B" w:rsidRDefault="00A41A62" w:rsidP="00A41A62">
      <w:pPr>
        <w:jc w:val="both"/>
        <w:rPr>
          <w:sz w:val="20"/>
          <w:szCs w:val="20"/>
        </w:rPr>
      </w:pPr>
      <w:r w:rsidRPr="003D1B3B">
        <w:rPr>
          <w:sz w:val="20"/>
          <w:szCs w:val="20"/>
        </w:rPr>
        <w:t>Имущество передается в залог в обеспечение исполнения обязательств Общества с ограниченной ответственностью «Рязанский бекон» перед ПАО Сбербанк по кредитной сделке:</w:t>
      </w:r>
    </w:p>
    <w:p w:rsidR="00A41A62" w:rsidRPr="003D1B3B" w:rsidRDefault="00A41A62" w:rsidP="00A41A62">
      <w:pPr>
        <w:jc w:val="both"/>
        <w:rPr>
          <w:sz w:val="20"/>
          <w:szCs w:val="20"/>
        </w:rPr>
      </w:pPr>
    </w:p>
    <w:p w:rsidR="00A41A62" w:rsidRPr="003D1B3B" w:rsidRDefault="00A41A62" w:rsidP="00A41A62">
      <w:pPr>
        <w:pStyle w:val="a6"/>
        <w:ind w:left="786"/>
        <w:jc w:val="both"/>
        <w:rPr>
          <w:b/>
          <w:bCs/>
          <w:sz w:val="20"/>
          <w:szCs w:val="20"/>
        </w:rPr>
      </w:pPr>
      <w:r w:rsidRPr="003D1B3B">
        <w:rPr>
          <w:b/>
          <w:sz w:val="20"/>
          <w:szCs w:val="20"/>
        </w:rPr>
        <w:t>Договору № 01010019/86061100/</w:t>
      </w:r>
      <w:r w:rsidRPr="003D1B3B">
        <w:rPr>
          <w:b/>
          <w:sz w:val="20"/>
          <w:szCs w:val="20"/>
          <w:lang w:val="en-US"/>
        </w:rPr>
        <w:t>SX</w:t>
      </w:r>
      <w:r w:rsidRPr="003D1B3B">
        <w:rPr>
          <w:b/>
          <w:sz w:val="20"/>
          <w:szCs w:val="20"/>
        </w:rPr>
        <w:t xml:space="preserve"> об открытии невозобновляемой кредитной линии от 21.06.2019 года,</w:t>
      </w:r>
      <w:r w:rsidRPr="003D1B3B">
        <w:rPr>
          <w:b/>
          <w:bCs/>
          <w:sz w:val="20"/>
          <w:szCs w:val="20"/>
        </w:rPr>
        <w:t xml:space="preserve"> заключенному между ООО «Рязанский бекон» и ПАО Сбербанк, на нижеприведенных условиях:</w:t>
      </w:r>
    </w:p>
    <w:p w:rsidR="00A41A62" w:rsidRPr="003D1B3B" w:rsidRDefault="00A41A62" w:rsidP="006A452D">
      <w:pPr>
        <w:pStyle w:val="a6"/>
        <w:numPr>
          <w:ilvl w:val="0"/>
          <w:numId w:val="4"/>
        </w:numPr>
        <w:adjustRightInd w:val="0"/>
        <w:jc w:val="both"/>
        <w:rPr>
          <w:bCs/>
          <w:sz w:val="20"/>
          <w:szCs w:val="20"/>
        </w:rPr>
      </w:pPr>
      <w:r w:rsidRPr="003D1B3B">
        <w:rPr>
          <w:bCs/>
          <w:sz w:val="20"/>
          <w:szCs w:val="20"/>
        </w:rPr>
        <w:t>Вид кредитования: невозобновляемая кредитная линия.</w:t>
      </w:r>
    </w:p>
    <w:p w:rsidR="00A41A62" w:rsidRPr="003D1B3B" w:rsidRDefault="00A41A62" w:rsidP="006A452D">
      <w:pPr>
        <w:numPr>
          <w:ilvl w:val="0"/>
          <w:numId w:val="4"/>
        </w:numPr>
        <w:adjustRightInd w:val="0"/>
        <w:contextualSpacing/>
        <w:jc w:val="both"/>
        <w:rPr>
          <w:bCs/>
          <w:sz w:val="20"/>
          <w:szCs w:val="20"/>
        </w:rPr>
      </w:pPr>
      <w:r w:rsidRPr="003D1B3B">
        <w:rPr>
          <w:bCs/>
          <w:sz w:val="20"/>
          <w:szCs w:val="20"/>
        </w:rPr>
        <w:t>Целевое назначение кредита:</w:t>
      </w:r>
      <w:r w:rsidRPr="003D1B3B">
        <w:rPr>
          <w:sz w:val="20"/>
          <w:szCs w:val="20"/>
        </w:rPr>
        <w:t xml:space="preserve"> для </w:t>
      </w:r>
      <w:r w:rsidRPr="003D1B3B">
        <w:rPr>
          <w:spacing w:val="-4"/>
          <w:sz w:val="20"/>
          <w:szCs w:val="20"/>
        </w:rPr>
        <w:t>п</w:t>
      </w:r>
      <w:r w:rsidRPr="003D1B3B">
        <w:rPr>
          <w:snapToGrid w:val="0"/>
          <w:spacing w:val="-4"/>
          <w:sz w:val="20"/>
          <w:szCs w:val="20"/>
        </w:rPr>
        <w:t>риобретения кормов, ветеринарных препаратов</w:t>
      </w:r>
    </w:p>
    <w:p w:rsidR="00A41A62" w:rsidRPr="003D1B3B" w:rsidRDefault="00A41A62" w:rsidP="006A452D">
      <w:pPr>
        <w:numPr>
          <w:ilvl w:val="0"/>
          <w:numId w:val="4"/>
        </w:numPr>
        <w:adjustRightInd w:val="0"/>
        <w:contextualSpacing/>
        <w:jc w:val="both"/>
        <w:rPr>
          <w:bCs/>
          <w:sz w:val="20"/>
          <w:szCs w:val="20"/>
        </w:rPr>
      </w:pPr>
      <w:r w:rsidRPr="003D1B3B">
        <w:rPr>
          <w:bCs/>
          <w:sz w:val="20"/>
          <w:szCs w:val="20"/>
        </w:rPr>
        <w:t xml:space="preserve">Размер кредита и период действия лимита: </w:t>
      </w:r>
    </w:p>
    <w:p w:rsidR="00A41A62" w:rsidRPr="003D1B3B" w:rsidRDefault="00A41A62" w:rsidP="00A41A62">
      <w:pPr>
        <w:adjustRightInd w:val="0"/>
        <w:ind w:left="720"/>
        <w:contextualSpacing/>
        <w:jc w:val="both"/>
        <w:rPr>
          <w:bCs/>
          <w:sz w:val="20"/>
          <w:szCs w:val="20"/>
        </w:rPr>
      </w:pPr>
    </w:p>
    <w:tbl>
      <w:tblPr>
        <w:tblW w:w="488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558"/>
        <w:gridCol w:w="5127"/>
      </w:tblGrid>
      <w:tr w:rsidR="00A41A62" w:rsidRPr="003D1B3B" w:rsidTr="00A41A62">
        <w:tc>
          <w:tcPr>
            <w:tcW w:w="2353" w:type="pct"/>
          </w:tcPr>
          <w:p w:rsidR="00A41A62" w:rsidRPr="003D1B3B" w:rsidRDefault="00A41A62" w:rsidP="00A41A62">
            <w:pPr>
              <w:spacing w:before="100" w:beforeAutospacing="1" w:after="100" w:afterAutospacing="1"/>
              <w:ind w:right="-108"/>
              <w:jc w:val="center"/>
              <w:rPr>
                <w:b/>
                <w:bCs/>
                <w:sz w:val="20"/>
                <w:szCs w:val="20"/>
              </w:rPr>
            </w:pPr>
            <w:r w:rsidRPr="003D1B3B">
              <w:rPr>
                <w:b/>
                <w:bCs/>
                <w:sz w:val="20"/>
                <w:szCs w:val="20"/>
              </w:rPr>
              <w:t>Период действия лимита</w:t>
            </w:r>
          </w:p>
        </w:tc>
        <w:tc>
          <w:tcPr>
            <w:tcW w:w="2647" w:type="pct"/>
          </w:tcPr>
          <w:p w:rsidR="00A41A62" w:rsidRPr="003D1B3B" w:rsidRDefault="005A11C4" w:rsidP="00A41A62">
            <w:pPr>
              <w:pStyle w:val="6"/>
              <w:numPr>
                <w:ilvl w:val="0"/>
                <w:numId w:val="0"/>
              </w:numPr>
              <w:spacing w:before="100" w:beforeAutospacing="1" w:after="100" w:afterAutospacing="1"/>
              <w:ind w:left="1152"/>
              <w:rPr>
                <w:b/>
                <w:i w:val="0"/>
                <w:sz w:val="20"/>
              </w:rPr>
            </w:pPr>
            <w:r>
              <w:rPr>
                <w:rFonts w:ascii="ZWAdobeF" w:hAnsi="ZWAdobeF" w:cs="ZWAdobeF"/>
                <w:i w:val="0"/>
                <w:sz w:val="2"/>
                <w:szCs w:val="2"/>
              </w:rPr>
              <w:t>14B</w:t>
            </w:r>
            <w:r w:rsidR="00A41A62" w:rsidRPr="003D1B3B">
              <w:rPr>
                <w:b/>
                <w:i w:val="0"/>
                <w:sz w:val="20"/>
              </w:rPr>
              <w:t>Сумма лимита</w:t>
            </w:r>
          </w:p>
        </w:tc>
      </w:tr>
      <w:tr w:rsidR="00A41A62" w:rsidRPr="003D1B3B" w:rsidTr="00A41A62">
        <w:tc>
          <w:tcPr>
            <w:tcW w:w="2353" w:type="pct"/>
          </w:tcPr>
          <w:p w:rsidR="00A41A62" w:rsidRPr="003D1B3B" w:rsidRDefault="00A41A62" w:rsidP="00A41A62">
            <w:pPr>
              <w:ind w:right="-108"/>
              <w:jc w:val="center"/>
              <w:rPr>
                <w:sz w:val="20"/>
                <w:szCs w:val="20"/>
              </w:rPr>
            </w:pPr>
            <w:r w:rsidRPr="003D1B3B">
              <w:rPr>
                <w:sz w:val="20"/>
                <w:szCs w:val="20"/>
              </w:rPr>
              <w:t>с «24» июня 2019г. по «21» августа 2019г.</w:t>
            </w:r>
          </w:p>
        </w:tc>
        <w:tc>
          <w:tcPr>
            <w:tcW w:w="2647" w:type="pct"/>
          </w:tcPr>
          <w:p w:rsidR="00A41A62" w:rsidRPr="003D1B3B" w:rsidRDefault="00A41A62" w:rsidP="00A41A62">
            <w:pPr>
              <w:rPr>
                <w:i/>
                <w:iCs/>
                <w:sz w:val="20"/>
                <w:szCs w:val="20"/>
              </w:rPr>
            </w:pPr>
            <w:r w:rsidRPr="003D1B3B">
              <w:rPr>
                <w:i/>
                <w:iCs/>
                <w:sz w:val="20"/>
                <w:szCs w:val="20"/>
              </w:rPr>
              <w:t xml:space="preserve">72 500 000 (Семьдесят два миллиона пятьсот тысяч) рублей </w:t>
            </w:r>
          </w:p>
        </w:tc>
      </w:tr>
      <w:tr w:rsidR="00A41A62" w:rsidRPr="003D1B3B" w:rsidTr="00A41A62">
        <w:tc>
          <w:tcPr>
            <w:tcW w:w="2353" w:type="pct"/>
          </w:tcPr>
          <w:p w:rsidR="00A41A62" w:rsidRPr="003D1B3B" w:rsidRDefault="00A41A62" w:rsidP="00A41A62">
            <w:pPr>
              <w:ind w:right="-108"/>
              <w:jc w:val="center"/>
              <w:rPr>
                <w:sz w:val="20"/>
                <w:szCs w:val="20"/>
              </w:rPr>
            </w:pPr>
            <w:r w:rsidRPr="003D1B3B">
              <w:rPr>
                <w:sz w:val="20"/>
                <w:szCs w:val="20"/>
              </w:rPr>
              <w:t>с «22» августа 2019г. по «20» октября 2019г.</w:t>
            </w:r>
          </w:p>
        </w:tc>
        <w:tc>
          <w:tcPr>
            <w:tcW w:w="2647" w:type="pct"/>
          </w:tcPr>
          <w:p w:rsidR="00A41A62" w:rsidRPr="003D1B3B" w:rsidRDefault="00A41A62" w:rsidP="00A41A62">
            <w:pPr>
              <w:rPr>
                <w:i/>
                <w:iCs/>
                <w:sz w:val="20"/>
                <w:szCs w:val="20"/>
              </w:rPr>
            </w:pPr>
            <w:r w:rsidRPr="003D1B3B">
              <w:rPr>
                <w:i/>
                <w:iCs/>
                <w:sz w:val="20"/>
                <w:szCs w:val="20"/>
              </w:rPr>
              <w:t xml:space="preserve">145 000 000(Сто сорок пять миллионов) рублей </w:t>
            </w:r>
          </w:p>
        </w:tc>
      </w:tr>
    </w:tbl>
    <w:p w:rsidR="00A41A62" w:rsidRPr="003D1B3B" w:rsidRDefault="00A41A62" w:rsidP="00A41A62">
      <w:pPr>
        <w:adjustRightInd w:val="0"/>
        <w:ind w:left="720"/>
        <w:contextualSpacing/>
        <w:jc w:val="both"/>
        <w:rPr>
          <w:bCs/>
          <w:sz w:val="20"/>
          <w:szCs w:val="20"/>
        </w:rPr>
      </w:pPr>
    </w:p>
    <w:p w:rsidR="00A41A62" w:rsidRPr="003D1B3B" w:rsidRDefault="00A41A62" w:rsidP="006A452D">
      <w:pPr>
        <w:pStyle w:val="a6"/>
        <w:numPr>
          <w:ilvl w:val="0"/>
          <w:numId w:val="13"/>
        </w:numPr>
        <w:ind w:left="709"/>
        <w:jc w:val="both"/>
        <w:rPr>
          <w:i/>
          <w:iCs/>
          <w:sz w:val="20"/>
          <w:szCs w:val="20"/>
        </w:rPr>
      </w:pPr>
      <w:r w:rsidRPr="003D1B3B">
        <w:rPr>
          <w:sz w:val="20"/>
          <w:szCs w:val="20"/>
        </w:rPr>
        <w:t xml:space="preserve">Дата полного погашения выданного кредита: «18» июня 2020 г. </w:t>
      </w:r>
    </w:p>
    <w:p w:rsidR="00A41A62" w:rsidRPr="003D1B3B" w:rsidRDefault="00A41A62" w:rsidP="006A452D">
      <w:pPr>
        <w:numPr>
          <w:ilvl w:val="0"/>
          <w:numId w:val="4"/>
        </w:numPr>
        <w:adjustRightInd w:val="0"/>
        <w:contextualSpacing/>
        <w:jc w:val="both"/>
        <w:rPr>
          <w:bCs/>
          <w:sz w:val="20"/>
          <w:szCs w:val="20"/>
        </w:rPr>
      </w:pPr>
      <w:r w:rsidRPr="003D1B3B">
        <w:rPr>
          <w:bCs/>
          <w:sz w:val="20"/>
          <w:szCs w:val="20"/>
        </w:rPr>
        <w:t xml:space="preserve">График погашения кредита: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7"/>
        <w:gridCol w:w="4936"/>
      </w:tblGrid>
      <w:tr w:rsidR="00A41A62" w:rsidRPr="003D1B3B" w:rsidTr="00A41A62">
        <w:trPr>
          <w:trHeight w:val="280"/>
        </w:trPr>
        <w:tc>
          <w:tcPr>
            <w:tcW w:w="4962" w:type="dxa"/>
          </w:tcPr>
          <w:p w:rsidR="00A41A62" w:rsidRPr="003D1B3B" w:rsidRDefault="00A41A62" w:rsidP="00A41A62">
            <w:pPr>
              <w:jc w:val="center"/>
              <w:rPr>
                <w:b/>
                <w:bCs/>
                <w:sz w:val="20"/>
                <w:szCs w:val="20"/>
              </w:rPr>
            </w:pPr>
            <w:r w:rsidRPr="003D1B3B">
              <w:rPr>
                <w:b/>
                <w:bCs/>
                <w:sz w:val="20"/>
                <w:szCs w:val="20"/>
              </w:rPr>
              <w:t>Период действия</w:t>
            </w:r>
          </w:p>
        </w:tc>
        <w:tc>
          <w:tcPr>
            <w:tcW w:w="4998" w:type="dxa"/>
          </w:tcPr>
          <w:p w:rsidR="00A41A62" w:rsidRPr="003D1B3B" w:rsidRDefault="005A11C4" w:rsidP="00A41A62">
            <w:pPr>
              <w:pStyle w:val="6"/>
              <w:numPr>
                <w:ilvl w:val="0"/>
                <w:numId w:val="0"/>
              </w:numPr>
              <w:ind w:left="1152" w:hanging="1152"/>
              <w:jc w:val="center"/>
              <w:rPr>
                <w:b/>
                <w:i w:val="0"/>
                <w:sz w:val="20"/>
              </w:rPr>
            </w:pPr>
            <w:r>
              <w:rPr>
                <w:rFonts w:ascii="ZWAdobeF" w:hAnsi="ZWAdobeF" w:cs="ZWAdobeF"/>
                <w:i w:val="0"/>
                <w:sz w:val="2"/>
                <w:szCs w:val="2"/>
              </w:rPr>
              <w:t>15B</w:t>
            </w:r>
            <w:r w:rsidR="00A41A62" w:rsidRPr="003D1B3B">
              <w:rPr>
                <w:b/>
                <w:i w:val="0"/>
                <w:sz w:val="20"/>
              </w:rPr>
              <w:t>Размер ссудной задолженности</w:t>
            </w:r>
          </w:p>
        </w:tc>
      </w:tr>
      <w:tr w:rsidR="00A41A62" w:rsidRPr="003D1B3B" w:rsidTr="00A41A62">
        <w:trPr>
          <w:trHeight w:val="280"/>
        </w:trPr>
        <w:tc>
          <w:tcPr>
            <w:tcW w:w="4962" w:type="dxa"/>
          </w:tcPr>
          <w:p w:rsidR="00A41A62" w:rsidRPr="003D1B3B" w:rsidRDefault="00A41A62" w:rsidP="00A41A62">
            <w:pPr>
              <w:ind w:right="-108"/>
              <w:jc w:val="center"/>
              <w:rPr>
                <w:sz w:val="20"/>
                <w:szCs w:val="20"/>
              </w:rPr>
            </w:pPr>
            <w:r w:rsidRPr="003D1B3B">
              <w:rPr>
                <w:sz w:val="20"/>
                <w:szCs w:val="20"/>
              </w:rPr>
              <w:t>с «24» июня 2019г. по «21» августа 2019г.</w:t>
            </w:r>
          </w:p>
        </w:tc>
        <w:tc>
          <w:tcPr>
            <w:tcW w:w="4998" w:type="dxa"/>
          </w:tcPr>
          <w:p w:rsidR="00A41A62" w:rsidRPr="003D1B3B" w:rsidRDefault="00A41A62" w:rsidP="00A41A62">
            <w:pPr>
              <w:rPr>
                <w:iCs/>
                <w:sz w:val="20"/>
                <w:szCs w:val="20"/>
              </w:rPr>
            </w:pPr>
            <w:r w:rsidRPr="003D1B3B">
              <w:rPr>
                <w:iCs/>
                <w:sz w:val="20"/>
                <w:szCs w:val="20"/>
              </w:rPr>
              <w:t xml:space="preserve">72 500 000 (Семьдесят два миллиона пятьсот тысяч) рублей </w:t>
            </w:r>
          </w:p>
        </w:tc>
      </w:tr>
      <w:tr w:rsidR="00A41A62" w:rsidRPr="003D1B3B" w:rsidTr="00A41A62">
        <w:trPr>
          <w:trHeight w:val="280"/>
        </w:trPr>
        <w:tc>
          <w:tcPr>
            <w:tcW w:w="4962" w:type="dxa"/>
          </w:tcPr>
          <w:p w:rsidR="00A41A62" w:rsidRPr="003D1B3B" w:rsidRDefault="00A41A62" w:rsidP="00A41A62">
            <w:pPr>
              <w:ind w:right="-108"/>
              <w:jc w:val="center"/>
              <w:rPr>
                <w:sz w:val="20"/>
                <w:szCs w:val="20"/>
              </w:rPr>
            </w:pPr>
            <w:r w:rsidRPr="003D1B3B">
              <w:rPr>
                <w:sz w:val="20"/>
                <w:szCs w:val="20"/>
              </w:rPr>
              <w:t>с «22» августа 2019г. по «27» февраля 2020г.</w:t>
            </w:r>
          </w:p>
        </w:tc>
        <w:tc>
          <w:tcPr>
            <w:tcW w:w="4998" w:type="dxa"/>
          </w:tcPr>
          <w:p w:rsidR="00A41A62" w:rsidRPr="003D1B3B" w:rsidRDefault="00A41A62" w:rsidP="00A41A62">
            <w:pPr>
              <w:rPr>
                <w:iCs/>
                <w:sz w:val="20"/>
                <w:szCs w:val="20"/>
              </w:rPr>
            </w:pPr>
            <w:r w:rsidRPr="003D1B3B">
              <w:rPr>
                <w:iCs/>
                <w:sz w:val="20"/>
                <w:szCs w:val="20"/>
              </w:rPr>
              <w:t xml:space="preserve">145 000 000(Сто сорок пять миллионов) рублей </w:t>
            </w:r>
          </w:p>
        </w:tc>
      </w:tr>
      <w:tr w:rsidR="00A41A62" w:rsidRPr="003D1B3B" w:rsidTr="00A41A62">
        <w:trPr>
          <w:trHeight w:val="280"/>
        </w:trPr>
        <w:tc>
          <w:tcPr>
            <w:tcW w:w="4962" w:type="dxa"/>
          </w:tcPr>
          <w:p w:rsidR="00A41A62" w:rsidRPr="003D1B3B" w:rsidRDefault="00A41A62" w:rsidP="00A41A62">
            <w:pPr>
              <w:jc w:val="center"/>
              <w:rPr>
                <w:sz w:val="20"/>
                <w:szCs w:val="20"/>
              </w:rPr>
            </w:pPr>
            <w:r w:rsidRPr="003D1B3B">
              <w:rPr>
                <w:sz w:val="20"/>
                <w:szCs w:val="20"/>
              </w:rPr>
              <w:t>с «28» февраля 2020г. по «18» июня 2020г.</w:t>
            </w:r>
          </w:p>
        </w:tc>
        <w:tc>
          <w:tcPr>
            <w:tcW w:w="4998" w:type="dxa"/>
          </w:tcPr>
          <w:p w:rsidR="00A41A62" w:rsidRPr="003D1B3B" w:rsidRDefault="00A41A62" w:rsidP="00A41A62">
            <w:pPr>
              <w:jc w:val="both"/>
              <w:rPr>
                <w:sz w:val="20"/>
                <w:szCs w:val="20"/>
              </w:rPr>
            </w:pPr>
            <w:r w:rsidRPr="003D1B3B">
              <w:rPr>
                <w:sz w:val="20"/>
                <w:szCs w:val="20"/>
              </w:rPr>
              <w:t>72 500 000(Семьдесят два миллиона пятьсот тысяч) рублей</w:t>
            </w:r>
          </w:p>
        </w:tc>
      </w:tr>
    </w:tbl>
    <w:p w:rsidR="00A41A62" w:rsidRPr="003D1B3B" w:rsidRDefault="00A41A62" w:rsidP="00A41A62">
      <w:pPr>
        <w:adjustRightInd w:val="0"/>
        <w:contextualSpacing/>
        <w:jc w:val="both"/>
        <w:rPr>
          <w:bCs/>
          <w:sz w:val="20"/>
          <w:szCs w:val="20"/>
        </w:rPr>
      </w:pPr>
    </w:p>
    <w:p w:rsidR="00A41A62" w:rsidRPr="003D1B3B" w:rsidRDefault="00A41A62" w:rsidP="006A452D">
      <w:pPr>
        <w:numPr>
          <w:ilvl w:val="0"/>
          <w:numId w:val="4"/>
        </w:numPr>
        <w:adjustRightInd w:val="0"/>
        <w:contextualSpacing/>
        <w:jc w:val="both"/>
        <w:rPr>
          <w:bCs/>
          <w:sz w:val="20"/>
          <w:szCs w:val="20"/>
        </w:rPr>
      </w:pPr>
      <w:r w:rsidRPr="003D1B3B">
        <w:rPr>
          <w:bCs/>
          <w:sz w:val="20"/>
          <w:szCs w:val="20"/>
        </w:rPr>
        <w:t>Размер процентной ставки: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2"/>
      </w:tblGrid>
      <w:tr w:rsidR="00A41A62" w:rsidRPr="003D1B3B" w:rsidTr="00A41A62">
        <w:tc>
          <w:tcPr>
            <w:tcW w:w="9570" w:type="dxa"/>
          </w:tcPr>
          <w:p w:rsidR="00A41A62" w:rsidRPr="003D1B3B" w:rsidRDefault="00A41A62" w:rsidP="00A41A62">
            <w:pPr>
              <w:ind w:firstLine="709"/>
              <w:jc w:val="both"/>
              <w:rPr>
                <w:sz w:val="16"/>
                <w:szCs w:val="16"/>
              </w:rPr>
            </w:pPr>
            <w:r w:rsidRPr="003D1B3B">
              <w:rPr>
                <w:sz w:val="16"/>
                <w:szCs w:val="16"/>
              </w:rPr>
              <w:t>По Договору устанавливается следующий порядок определения процентной ставки:</w:t>
            </w:r>
          </w:p>
          <w:p w:rsidR="00A41A62" w:rsidRPr="003D1B3B" w:rsidRDefault="00A41A62" w:rsidP="00A41A62">
            <w:pPr>
              <w:ind w:firstLine="720"/>
              <w:jc w:val="both"/>
              <w:rPr>
                <w:color w:val="000000"/>
                <w:sz w:val="16"/>
                <w:szCs w:val="16"/>
              </w:rPr>
            </w:pPr>
            <w:r w:rsidRPr="003D1B3B">
              <w:rPr>
                <w:color w:val="000000"/>
                <w:sz w:val="16"/>
                <w:szCs w:val="16"/>
              </w:rPr>
              <w:t xml:space="preserve">1. В Период льготного кредитования (в период субсидирования Кредитора) в рамках Программы Заемщик уплачивает Кредитору проценты за пользование кредитом в валюте кредита по Льготной процентной ставке в размере </w:t>
            </w:r>
            <w:r w:rsidRPr="003D1B3B">
              <w:rPr>
                <w:b/>
                <w:color w:val="000000"/>
                <w:sz w:val="16"/>
                <w:szCs w:val="16"/>
              </w:rPr>
              <w:t>4,0 (Четыре) процента годовых</w:t>
            </w:r>
            <w:r w:rsidRPr="003D1B3B">
              <w:rPr>
                <w:color w:val="000000"/>
                <w:sz w:val="16"/>
                <w:szCs w:val="16"/>
              </w:rPr>
              <w:t>.</w:t>
            </w:r>
          </w:p>
          <w:p w:rsidR="00A41A62" w:rsidRPr="003D1B3B" w:rsidRDefault="00A41A62" w:rsidP="00A41A62">
            <w:pPr>
              <w:keepNext/>
              <w:keepLines/>
              <w:tabs>
                <w:tab w:val="left" w:pos="993"/>
              </w:tabs>
              <w:ind w:firstLine="567"/>
              <w:jc w:val="both"/>
              <w:rPr>
                <w:color w:val="000000"/>
                <w:spacing w:val="-8"/>
                <w:sz w:val="16"/>
                <w:szCs w:val="16"/>
              </w:rPr>
            </w:pPr>
            <w:r w:rsidRPr="003D1B3B">
              <w:rPr>
                <w:color w:val="000000"/>
                <w:spacing w:val="-8"/>
                <w:sz w:val="16"/>
                <w:szCs w:val="16"/>
              </w:rPr>
              <w:lastRenderedPageBreak/>
              <w:t>Минсельхоз России компенсирует (субсидирует) Кредитору недополученные им доходы по Договору.</w:t>
            </w:r>
          </w:p>
          <w:p w:rsidR="00A41A62" w:rsidRPr="003D1B3B" w:rsidRDefault="00A41A62" w:rsidP="00A41A62">
            <w:pPr>
              <w:keepNext/>
              <w:keepLines/>
              <w:tabs>
                <w:tab w:val="left" w:pos="993"/>
              </w:tabs>
              <w:ind w:firstLine="567"/>
              <w:jc w:val="both"/>
              <w:rPr>
                <w:color w:val="000000"/>
                <w:sz w:val="16"/>
                <w:szCs w:val="16"/>
              </w:rPr>
            </w:pPr>
            <w:r w:rsidRPr="003D1B3B">
              <w:rPr>
                <w:color w:val="000000"/>
                <w:sz w:val="16"/>
                <w:szCs w:val="16"/>
              </w:rPr>
              <w:t xml:space="preserve">Начиная с Даты приостановления льготного кредитования и/или Даты прекращения льготного кредитования, Заемщик уплачивает Кредитору проценты за пользование кредитом в валюте кредита по Базовой процентной ставке. </w:t>
            </w:r>
          </w:p>
          <w:p w:rsidR="00A41A62" w:rsidRPr="003D1B3B" w:rsidRDefault="00A41A62" w:rsidP="00A41A62">
            <w:pPr>
              <w:keepNext/>
              <w:keepLines/>
              <w:tabs>
                <w:tab w:val="left" w:pos="993"/>
              </w:tabs>
              <w:ind w:firstLine="567"/>
              <w:jc w:val="both"/>
              <w:rPr>
                <w:color w:val="000000"/>
                <w:sz w:val="16"/>
                <w:szCs w:val="16"/>
              </w:rPr>
            </w:pPr>
            <w:r w:rsidRPr="003D1B3B">
              <w:rPr>
                <w:rStyle w:val="FontStyle11"/>
                <w:sz w:val="16"/>
                <w:szCs w:val="16"/>
              </w:rPr>
              <w:t xml:space="preserve">Базовая процентная ставка </w:t>
            </w:r>
            <w:r w:rsidRPr="003D1B3B">
              <w:rPr>
                <w:color w:val="000000"/>
                <w:sz w:val="16"/>
                <w:szCs w:val="16"/>
              </w:rPr>
              <w:t>определяется как сумма величин:</w:t>
            </w:r>
          </w:p>
          <w:p w:rsidR="00A41A62" w:rsidRPr="003D1B3B" w:rsidRDefault="00A41A62" w:rsidP="00A41A62">
            <w:pPr>
              <w:keepNext/>
              <w:keepLines/>
              <w:tabs>
                <w:tab w:val="left" w:pos="993"/>
              </w:tabs>
              <w:ind w:firstLine="567"/>
              <w:jc w:val="both"/>
              <w:rPr>
                <w:color w:val="000000"/>
                <w:sz w:val="16"/>
                <w:szCs w:val="16"/>
              </w:rPr>
            </w:pPr>
            <w:r w:rsidRPr="003D1B3B">
              <w:rPr>
                <w:color w:val="000000"/>
                <w:sz w:val="16"/>
                <w:szCs w:val="16"/>
              </w:rPr>
              <w:t>- Льготной процентной ставки;</w:t>
            </w:r>
          </w:p>
          <w:p w:rsidR="00A41A62" w:rsidRPr="003D1B3B" w:rsidRDefault="00A41A62" w:rsidP="00A41A62">
            <w:pPr>
              <w:keepNext/>
              <w:keepLines/>
              <w:tabs>
                <w:tab w:val="left" w:pos="993"/>
              </w:tabs>
              <w:ind w:firstLine="567"/>
              <w:jc w:val="both"/>
              <w:rPr>
                <w:color w:val="000000"/>
                <w:sz w:val="16"/>
                <w:szCs w:val="16"/>
              </w:rPr>
            </w:pPr>
            <w:r w:rsidRPr="003D1B3B">
              <w:rPr>
                <w:color w:val="000000"/>
                <w:sz w:val="16"/>
                <w:szCs w:val="16"/>
              </w:rPr>
              <w:t>- 90 (Девяносто) процентов от размера ключевой ставки Банка России, действующей на Дату приостановления льготного кредитования и/или на Дату прекращения льготного кредитования.</w:t>
            </w:r>
          </w:p>
          <w:p w:rsidR="00A41A62" w:rsidRPr="003D1B3B" w:rsidRDefault="00A41A62" w:rsidP="00A41A62">
            <w:pPr>
              <w:keepNext/>
              <w:keepLines/>
              <w:tabs>
                <w:tab w:val="left" w:pos="993"/>
              </w:tabs>
              <w:ind w:firstLine="567"/>
              <w:jc w:val="both"/>
              <w:rPr>
                <w:color w:val="000000"/>
                <w:sz w:val="16"/>
                <w:szCs w:val="16"/>
              </w:rPr>
            </w:pPr>
            <w:r w:rsidRPr="003D1B3B">
              <w:rPr>
                <w:color w:val="000000"/>
                <w:sz w:val="16"/>
                <w:szCs w:val="16"/>
              </w:rPr>
              <w:t>В случае изменения размера ключевой ставки Банка России, ее новое значение для расчета размера процентов за пользование кредитом применяется, начиная с календарного дня, следующего за датой ее изменения.</w:t>
            </w:r>
          </w:p>
          <w:p w:rsidR="00A41A62" w:rsidRPr="003D1B3B" w:rsidRDefault="00A41A62" w:rsidP="00A41A62">
            <w:pPr>
              <w:keepNext/>
              <w:keepLines/>
              <w:tabs>
                <w:tab w:val="left" w:pos="993"/>
              </w:tabs>
              <w:ind w:firstLine="567"/>
              <w:jc w:val="both"/>
              <w:rPr>
                <w:color w:val="000000"/>
                <w:sz w:val="16"/>
                <w:szCs w:val="16"/>
              </w:rPr>
            </w:pPr>
            <w:r w:rsidRPr="003D1B3B">
              <w:rPr>
                <w:bCs/>
                <w:color w:val="000000"/>
                <w:sz w:val="16"/>
                <w:szCs w:val="16"/>
              </w:rPr>
              <w:t xml:space="preserve">Кредитор уведомляет Заемщика о повышении процентной ставки в соответствии с настоящим пунктом в порядке, предусмотренном п.14.3 </w:t>
            </w:r>
            <w:r w:rsidRPr="003D1B3B">
              <w:rPr>
                <w:b/>
                <w:sz w:val="16"/>
                <w:szCs w:val="16"/>
              </w:rPr>
              <w:t xml:space="preserve">Договора № </w:t>
            </w:r>
            <w:r w:rsidRPr="003D1B3B">
              <w:rPr>
                <w:b/>
                <w:bCs/>
                <w:sz w:val="16"/>
                <w:szCs w:val="16"/>
              </w:rPr>
              <w:t>01010019/86061100/SX</w:t>
            </w:r>
            <w:r w:rsidRPr="003D1B3B">
              <w:rPr>
                <w:bCs/>
                <w:color w:val="000000"/>
                <w:sz w:val="16"/>
                <w:szCs w:val="16"/>
              </w:rPr>
              <w:t>.</w:t>
            </w:r>
          </w:p>
          <w:p w:rsidR="00A41A62" w:rsidRPr="003D1B3B" w:rsidRDefault="00A41A62" w:rsidP="00A41A62">
            <w:pPr>
              <w:ind w:firstLine="720"/>
              <w:jc w:val="both"/>
              <w:rPr>
                <w:color w:val="000000"/>
                <w:sz w:val="16"/>
                <w:szCs w:val="16"/>
              </w:rPr>
            </w:pPr>
            <w:r w:rsidRPr="003D1B3B">
              <w:rPr>
                <w:color w:val="000000"/>
                <w:sz w:val="16"/>
                <w:szCs w:val="16"/>
              </w:rPr>
              <w:t>При возобновлении Периода льготного кредитования (периода субсидирования Кредитора) в рамках Программы Заемщик уплачивает Кредитору проценты за пользование кредитом в валюте кредита по Льготной процентной ставке, начиная с Даты возобновления льготного кредитования.</w:t>
            </w:r>
          </w:p>
          <w:p w:rsidR="00A41A62" w:rsidRPr="003D1B3B" w:rsidRDefault="00A41A62" w:rsidP="00A41A62">
            <w:pPr>
              <w:ind w:firstLine="720"/>
              <w:jc w:val="both"/>
              <w:rPr>
                <w:sz w:val="16"/>
                <w:szCs w:val="16"/>
              </w:rPr>
            </w:pPr>
            <w:r w:rsidRPr="003D1B3B">
              <w:rPr>
                <w:sz w:val="16"/>
                <w:szCs w:val="16"/>
              </w:rPr>
              <w:t>2. Проценты начисляются на сумму фактической ссудной задолженности по кредиту начиная с даты, следующей за датой образования задолженности по ссудному(ым) счету(ам) (включительно), и по дату полного погашения кредита (включительно).</w:t>
            </w:r>
          </w:p>
          <w:p w:rsidR="00A41A62" w:rsidRPr="003D1B3B" w:rsidRDefault="00A41A62" w:rsidP="00A41A62">
            <w:pPr>
              <w:keepNext/>
              <w:keepLines/>
              <w:tabs>
                <w:tab w:val="left" w:pos="993"/>
              </w:tabs>
              <w:ind w:firstLine="567"/>
              <w:jc w:val="both"/>
              <w:rPr>
                <w:bCs/>
                <w:color w:val="000000"/>
                <w:sz w:val="16"/>
                <w:szCs w:val="16"/>
              </w:rPr>
            </w:pPr>
            <w:r w:rsidRPr="003D1B3B">
              <w:rPr>
                <w:bCs/>
                <w:color w:val="000000"/>
                <w:sz w:val="16"/>
                <w:szCs w:val="16"/>
              </w:rPr>
              <w:t xml:space="preserve">При установлении по </w:t>
            </w:r>
            <w:r w:rsidRPr="003D1B3B">
              <w:rPr>
                <w:b/>
                <w:sz w:val="16"/>
                <w:szCs w:val="16"/>
              </w:rPr>
              <w:t xml:space="preserve">Договору № </w:t>
            </w:r>
            <w:r w:rsidRPr="003D1B3B">
              <w:rPr>
                <w:b/>
                <w:bCs/>
                <w:sz w:val="16"/>
                <w:szCs w:val="16"/>
              </w:rPr>
              <w:t>01010019/86061100/SX</w:t>
            </w:r>
            <w:r w:rsidRPr="003D1B3B">
              <w:rPr>
                <w:bCs/>
                <w:color w:val="000000"/>
                <w:sz w:val="16"/>
                <w:szCs w:val="16"/>
              </w:rPr>
              <w:t xml:space="preserve"> Базовой процентной ставки уплата процентов за первый Период начисления процентов, в котором установлена Базовая процентная ставка, осуществляется Заемщиком:</w:t>
            </w:r>
          </w:p>
          <w:p w:rsidR="00A41A62" w:rsidRPr="003D1B3B" w:rsidRDefault="00A41A62" w:rsidP="006A452D">
            <w:pPr>
              <w:pStyle w:val="a6"/>
              <w:keepNext/>
              <w:keepLines/>
              <w:numPr>
                <w:ilvl w:val="0"/>
                <w:numId w:val="8"/>
              </w:numPr>
              <w:tabs>
                <w:tab w:val="left" w:pos="993"/>
              </w:tabs>
              <w:spacing w:line="276" w:lineRule="auto"/>
              <w:ind w:left="0" w:firstLine="567"/>
              <w:jc w:val="both"/>
              <w:rPr>
                <w:bCs/>
                <w:color w:val="000000"/>
                <w:sz w:val="16"/>
                <w:szCs w:val="16"/>
              </w:rPr>
            </w:pPr>
            <w:r w:rsidRPr="003D1B3B">
              <w:rPr>
                <w:bCs/>
                <w:color w:val="000000"/>
                <w:sz w:val="16"/>
                <w:szCs w:val="16"/>
              </w:rPr>
              <w:t xml:space="preserve">в размере Льготной процентной ставки – в дату уплаты процентов, установленную настоящим пунктом </w:t>
            </w:r>
            <w:r w:rsidRPr="003D1B3B">
              <w:rPr>
                <w:b/>
                <w:sz w:val="16"/>
                <w:szCs w:val="16"/>
              </w:rPr>
              <w:t xml:space="preserve">Договора № </w:t>
            </w:r>
            <w:r w:rsidRPr="003D1B3B">
              <w:rPr>
                <w:b/>
                <w:bCs/>
                <w:sz w:val="16"/>
                <w:szCs w:val="16"/>
              </w:rPr>
              <w:t>01010019/86061100/SX</w:t>
            </w:r>
            <w:r w:rsidRPr="003D1B3B">
              <w:rPr>
                <w:bCs/>
                <w:color w:val="000000"/>
                <w:sz w:val="16"/>
                <w:szCs w:val="16"/>
              </w:rPr>
              <w:t>;</w:t>
            </w:r>
          </w:p>
          <w:p w:rsidR="00A41A62" w:rsidRPr="003D1B3B" w:rsidRDefault="00A41A62" w:rsidP="00A41A62">
            <w:pPr>
              <w:ind w:firstLine="720"/>
              <w:jc w:val="both"/>
              <w:rPr>
                <w:sz w:val="16"/>
                <w:szCs w:val="16"/>
              </w:rPr>
            </w:pPr>
            <w:r w:rsidRPr="003D1B3B">
              <w:rPr>
                <w:bCs/>
                <w:color w:val="000000"/>
                <w:sz w:val="16"/>
                <w:szCs w:val="16"/>
              </w:rPr>
              <w:t xml:space="preserve">в размере разницы между Базовой процентной ставкой и Льготной процентной ставкой – в течение 10 (Десяти) календарных дней с даты уплаты процентов, установленной настоящим пунктом </w:t>
            </w:r>
            <w:r w:rsidRPr="003D1B3B">
              <w:rPr>
                <w:b/>
                <w:sz w:val="16"/>
                <w:szCs w:val="16"/>
              </w:rPr>
              <w:t xml:space="preserve">Договора № </w:t>
            </w:r>
            <w:r w:rsidRPr="003D1B3B">
              <w:rPr>
                <w:b/>
                <w:bCs/>
                <w:sz w:val="16"/>
                <w:szCs w:val="16"/>
              </w:rPr>
              <w:t>01010019/86061100/SX</w:t>
            </w:r>
            <w:r w:rsidRPr="003D1B3B">
              <w:rPr>
                <w:bCs/>
                <w:color w:val="000000"/>
                <w:sz w:val="16"/>
                <w:szCs w:val="16"/>
              </w:rPr>
              <w:t xml:space="preserve"> (не включая эту дату).</w:t>
            </w:r>
          </w:p>
          <w:p w:rsidR="00A41A62" w:rsidRPr="003D1B3B" w:rsidRDefault="00A41A62" w:rsidP="00A41A62">
            <w:pPr>
              <w:ind w:firstLine="720"/>
              <w:jc w:val="both"/>
              <w:rPr>
                <w:sz w:val="16"/>
                <w:szCs w:val="16"/>
              </w:rPr>
            </w:pPr>
            <w:r w:rsidRPr="003D1B3B">
              <w:rPr>
                <w:sz w:val="16"/>
                <w:szCs w:val="16"/>
              </w:rPr>
              <w:t xml:space="preserve">Уплата процентов производится ежемесячно «27» числа каждого календарного месяца и в дату полного погашения кредита, указанную в п. 6.1 </w:t>
            </w:r>
            <w:r w:rsidRPr="003D1B3B">
              <w:rPr>
                <w:b/>
                <w:sz w:val="16"/>
                <w:szCs w:val="16"/>
              </w:rPr>
              <w:t xml:space="preserve">Договора № </w:t>
            </w:r>
            <w:r w:rsidRPr="003D1B3B">
              <w:rPr>
                <w:b/>
                <w:bCs/>
                <w:sz w:val="16"/>
                <w:szCs w:val="16"/>
              </w:rPr>
              <w:t>01010019/86061100/SX</w:t>
            </w:r>
            <w:r w:rsidRPr="003D1B3B">
              <w:rPr>
                <w:sz w:val="16"/>
                <w:szCs w:val="16"/>
              </w:rPr>
              <w:t xml:space="preserve">, или в дату полного погашения кредита, осуществленного ранее указанной в п. 6.1 </w:t>
            </w:r>
            <w:r w:rsidRPr="003D1B3B">
              <w:rPr>
                <w:b/>
                <w:sz w:val="16"/>
                <w:szCs w:val="16"/>
              </w:rPr>
              <w:t xml:space="preserve">Договора № </w:t>
            </w:r>
            <w:r w:rsidRPr="003D1B3B">
              <w:rPr>
                <w:b/>
                <w:bCs/>
                <w:sz w:val="16"/>
                <w:szCs w:val="16"/>
              </w:rPr>
              <w:t>01010019/86061100/SX</w:t>
            </w:r>
            <w:r w:rsidRPr="003D1B3B">
              <w:rPr>
                <w:sz w:val="16"/>
                <w:szCs w:val="16"/>
              </w:rPr>
              <w:t xml:space="preserve"> даты, при условии выборки лимита кредитной линии в полном объеме и/или после Даты окончания периода доступности, в сумме начисленных на указанную(ые) дату(ы) процентов (включительно).</w:t>
            </w:r>
          </w:p>
          <w:p w:rsidR="00A41A62" w:rsidRPr="003D1B3B" w:rsidRDefault="00A41A62" w:rsidP="00A41A62">
            <w:pPr>
              <w:tabs>
                <w:tab w:val="decimal" w:pos="480"/>
              </w:tabs>
              <w:ind w:firstLine="720"/>
              <w:jc w:val="both"/>
              <w:rPr>
                <w:sz w:val="16"/>
                <w:szCs w:val="16"/>
              </w:rPr>
            </w:pPr>
            <w:r w:rsidRPr="003D1B3B">
              <w:rPr>
                <w:sz w:val="16"/>
                <w:szCs w:val="16"/>
              </w:rPr>
              <w:t xml:space="preserve">3. С Заемщика взимается плата за пользование лимитом кредитной линии в размере 0,21(Ноль целых двадцать одна сотая) процента годовых от свободного остатка лимита, рассчитанного в соответствии с п. 3.1 </w:t>
            </w:r>
            <w:r w:rsidRPr="003D1B3B">
              <w:rPr>
                <w:b/>
                <w:sz w:val="16"/>
                <w:szCs w:val="16"/>
              </w:rPr>
              <w:t xml:space="preserve">Договора № </w:t>
            </w:r>
            <w:r w:rsidRPr="003D1B3B">
              <w:rPr>
                <w:b/>
                <w:bCs/>
                <w:sz w:val="16"/>
                <w:szCs w:val="16"/>
              </w:rPr>
              <w:t>01010019/86061100/SX</w:t>
            </w:r>
            <w:r w:rsidRPr="003D1B3B">
              <w:rPr>
                <w:sz w:val="16"/>
                <w:szCs w:val="16"/>
              </w:rPr>
              <w:t>.</w:t>
            </w:r>
          </w:p>
          <w:p w:rsidR="00A41A62" w:rsidRPr="003D1B3B" w:rsidRDefault="00A41A62" w:rsidP="00A41A62">
            <w:pPr>
              <w:pStyle w:val="25"/>
              <w:widowControl w:val="0"/>
              <w:rPr>
                <w:sz w:val="16"/>
                <w:szCs w:val="16"/>
              </w:rPr>
            </w:pPr>
            <w:r w:rsidRPr="003D1B3B">
              <w:rPr>
                <w:sz w:val="16"/>
                <w:szCs w:val="16"/>
              </w:rPr>
              <w:t xml:space="preserve">Начисление платы производится за период с даты начала действия лимита, указанной в п. 1.1 </w:t>
            </w:r>
            <w:r w:rsidRPr="003D1B3B">
              <w:rPr>
                <w:b/>
                <w:sz w:val="16"/>
                <w:szCs w:val="16"/>
              </w:rPr>
              <w:t xml:space="preserve">Договора № </w:t>
            </w:r>
            <w:r w:rsidRPr="003D1B3B">
              <w:rPr>
                <w:b/>
                <w:bCs/>
                <w:sz w:val="16"/>
                <w:szCs w:val="16"/>
              </w:rPr>
              <w:t>01010019/86061100/SX</w:t>
            </w:r>
            <w:r w:rsidRPr="003D1B3B">
              <w:rPr>
                <w:sz w:val="16"/>
                <w:szCs w:val="16"/>
              </w:rPr>
              <w:t xml:space="preserve"> (не включая эту дату), по Дату окончания периода доступности или по дату полного погашения кредита, осуществленного ранее Даты окончания периода доступности, при условии выборки лимита кредитной линии в полном объеме (включительно).</w:t>
            </w:r>
          </w:p>
          <w:p w:rsidR="00A41A62" w:rsidRPr="003D1B3B" w:rsidRDefault="00A41A62" w:rsidP="00A41A62">
            <w:pPr>
              <w:ind w:firstLine="709"/>
              <w:jc w:val="both"/>
              <w:rPr>
                <w:sz w:val="16"/>
                <w:szCs w:val="16"/>
              </w:rPr>
            </w:pPr>
            <w:r w:rsidRPr="003D1B3B">
              <w:rPr>
                <w:sz w:val="16"/>
                <w:szCs w:val="16"/>
              </w:rPr>
              <w:t xml:space="preserve">Плата за пользование лимитом кредитной линии уплачивается Заемщиком Кредитору в установленные условиями </w:t>
            </w:r>
            <w:r w:rsidRPr="003D1B3B">
              <w:rPr>
                <w:b/>
                <w:sz w:val="16"/>
                <w:szCs w:val="16"/>
              </w:rPr>
              <w:t xml:space="preserve">Договора № </w:t>
            </w:r>
            <w:r w:rsidRPr="003D1B3B">
              <w:rPr>
                <w:b/>
                <w:bCs/>
                <w:sz w:val="16"/>
                <w:szCs w:val="16"/>
              </w:rPr>
              <w:t>01010019/86061100/SX</w:t>
            </w:r>
            <w:r w:rsidRPr="003D1B3B">
              <w:rPr>
                <w:sz w:val="16"/>
                <w:szCs w:val="16"/>
              </w:rPr>
              <w:t xml:space="preserve"> даты уплаты процентов, в сумме начисленной на указанные даты (включительно) платы, в валюте кредита.</w:t>
            </w:r>
          </w:p>
          <w:p w:rsidR="00A41A62" w:rsidRPr="003D1B3B" w:rsidRDefault="00A41A62" w:rsidP="00A41A62">
            <w:pPr>
              <w:widowControl w:val="0"/>
              <w:ind w:firstLine="709"/>
              <w:jc w:val="both"/>
              <w:rPr>
                <w:sz w:val="16"/>
                <w:szCs w:val="16"/>
              </w:rPr>
            </w:pPr>
            <w:r w:rsidRPr="003D1B3B">
              <w:rPr>
                <w:sz w:val="16"/>
                <w:szCs w:val="16"/>
              </w:rPr>
              <w:t xml:space="preserve">4. При погашении кредита (полностью или частично) ранее установленных(ой) п. 6.1 </w:t>
            </w:r>
            <w:r w:rsidRPr="003D1B3B">
              <w:rPr>
                <w:b/>
                <w:sz w:val="16"/>
                <w:szCs w:val="16"/>
              </w:rPr>
              <w:t xml:space="preserve">Договора № </w:t>
            </w:r>
            <w:r w:rsidRPr="003D1B3B">
              <w:rPr>
                <w:b/>
                <w:bCs/>
                <w:sz w:val="16"/>
                <w:szCs w:val="16"/>
              </w:rPr>
              <w:t>01010019/86061100/SX</w:t>
            </w:r>
            <w:r w:rsidRPr="003D1B3B">
              <w:rPr>
                <w:sz w:val="16"/>
                <w:szCs w:val="16"/>
              </w:rPr>
              <w:t xml:space="preserve"> дат(ы) Заемщик уплачивает Кредитору плату за досрочный возврат кредита.</w:t>
            </w:r>
          </w:p>
          <w:p w:rsidR="00A41A62" w:rsidRPr="003D1B3B" w:rsidRDefault="00A41A62" w:rsidP="00A41A62">
            <w:pPr>
              <w:ind w:firstLine="709"/>
              <w:jc w:val="both"/>
              <w:rPr>
                <w:sz w:val="16"/>
                <w:szCs w:val="16"/>
              </w:rPr>
            </w:pPr>
            <w:r w:rsidRPr="003D1B3B">
              <w:rPr>
                <w:sz w:val="16"/>
                <w:szCs w:val="16"/>
              </w:rPr>
              <w:t>Плата начисляется на досрочно возвращаемую сумму кредита</w:t>
            </w:r>
          </w:p>
          <w:p w:rsidR="00A41A62" w:rsidRPr="003D1B3B" w:rsidRDefault="00A41A62" w:rsidP="00A41A62">
            <w:pPr>
              <w:spacing w:after="120"/>
              <w:ind w:firstLine="709"/>
              <w:jc w:val="both"/>
              <w:rPr>
                <w:sz w:val="16"/>
                <w:szCs w:val="16"/>
              </w:rPr>
            </w:pPr>
            <w:r w:rsidRPr="003D1B3B">
              <w:rPr>
                <w:sz w:val="16"/>
                <w:szCs w:val="16"/>
              </w:rPr>
              <w:t>Размер платы устанавливается в соответствии с таблицей:</w:t>
            </w:r>
          </w:p>
          <w:tbl>
            <w:tblPr>
              <w:tblW w:w="95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06"/>
              <w:gridCol w:w="4042"/>
            </w:tblGrid>
            <w:tr w:rsidR="00A41A62" w:rsidRPr="003D1B3B" w:rsidTr="00D33619">
              <w:tc>
                <w:tcPr>
                  <w:tcW w:w="5506" w:type="dxa"/>
                </w:tcPr>
                <w:p w:rsidR="00A41A62" w:rsidRPr="003D1B3B" w:rsidRDefault="00A41A62" w:rsidP="00A41A62">
                  <w:pPr>
                    <w:jc w:val="center"/>
                    <w:rPr>
                      <w:b/>
                      <w:sz w:val="16"/>
                      <w:szCs w:val="16"/>
                    </w:rPr>
                  </w:pPr>
                  <w:r w:rsidRPr="003D1B3B">
                    <w:rPr>
                      <w:b/>
                      <w:sz w:val="16"/>
                      <w:szCs w:val="16"/>
                    </w:rPr>
                    <w:t xml:space="preserve">Период, в который произведено досрочное погашение ссудной задолженности по кредиту (Кредитором получено письменное заявление Заемщика, при погашении в соответствии с п. 5.12 Договора № </w:t>
                  </w:r>
                  <w:r w:rsidRPr="003D1B3B">
                    <w:rPr>
                      <w:b/>
                      <w:bCs/>
                      <w:sz w:val="16"/>
                      <w:szCs w:val="16"/>
                    </w:rPr>
                    <w:t>01010019/86061100/SX</w:t>
                  </w:r>
                  <w:r w:rsidRPr="003D1B3B">
                    <w:rPr>
                      <w:b/>
                      <w:sz w:val="16"/>
                      <w:szCs w:val="16"/>
                    </w:rPr>
                    <w:t>)</w:t>
                  </w:r>
                </w:p>
              </w:tc>
              <w:tc>
                <w:tcPr>
                  <w:tcW w:w="4042" w:type="dxa"/>
                </w:tcPr>
                <w:p w:rsidR="00A41A62" w:rsidRPr="003D1B3B" w:rsidRDefault="00A41A62" w:rsidP="00A41A62">
                  <w:pPr>
                    <w:jc w:val="center"/>
                    <w:rPr>
                      <w:b/>
                      <w:sz w:val="16"/>
                      <w:szCs w:val="16"/>
                    </w:rPr>
                  </w:pPr>
                  <w:r w:rsidRPr="003D1B3B">
                    <w:rPr>
                      <w:b/>
                      <w:sz w:val="16"/>
                      <w:szCs w:val="16"/>
                    </w:rPr>
                    <w:t>Размер платы за досрочный возврат кредита, процентов годовых от досрочно возвращаемой суммы кредита</w:t>
                  </w:r>
                </w:p>
              </w:tc>
            </w:tr>
            <w:tr w:rsidR="00A41A62" w:rsidRPr="003D1B3B" w:rsidTr="00D33619">
              <w:tc>
                <w:tcPr>
                  <w:tcW w:w="5506" w:type="dxa"/>
                </w:tcPr>
                <w:p w:rsidR="00A41A62" w:rsidRPr="003D1B3B" w:rsidRDefault="00A41A62" w:rsidP="00A41A62">
                  <w:pPr>
                    <w:jc w:val="center"/>
                    <w:rPr>
                      <w:sz w:val="16"/>
                      <w:szCs w:val="16"/>
                    </w:rPr>
                  </w:pPr>
                  <w:r w:rsidRPr="003D1B3B">
                    <w:rPr>
                      <w:sz w:val="16"/>
                      <w:szCs w:val="16"/>
                    </w:rPr>
                    <w:t>с «21» июня 2019г. по «19» декабря 2019г.</w:t>
                  </w:r>
                </w:p>
              </w:tc>
              <w:tc>
                <w:tcPr>
                  <w:tcW w:w="4042" w:type="dxa"/>
                </w:tcPr>
                <w:p w:rsidR="00A41A62" w:rsidRPr="003D1B3B" w:rsidRDefault="00A41A62" w:rsidP="00A41A62">
                  <w:pPr>
                    <w:spacing w:line="211" w:lineRule="auto"/>
                    <w:jc w:val="center"/>
                    <w:rPr>
                      <w:sz w:val="16"/>
                      <w:szCs w:val="16"/>
                    </w:rPr>
                  </w:pPr>
                  <w:r w:rsidRPr="003D1B3B">
                    <w:rPr>
                      <w:sz w:val="16"/>
                      <w:szCs w:val="16"/>
                    </w:rPr>
                    <w:t>4 (Четыре)</w:t>
                  </w:r>
                </w:p>
              </w:tc>
            </w:tr>
            <w:tr w:rsidR="00A41A62" w:rsidRPr="003D1B3B" w:rsidTr="00D33619">
              <w:tc>
                <w:tcPr>
                  <w:tcW w:w="5506" w:type="dxa"/>
                </w:tcPr>
                <w:p w:rsidR="00A41A62" w:rsidRPr="003D1B3B" w:rsidRDefault="00A41A62" w:rsidP="00A41A62">
                  <w:pPr>
                    <w:jc w:val="center"/>
                    <w:rPr>
                      <w:sz w:val="16"/>
                      <w:szCs w:val="16"/>
                    </w:rPr>
                  </w:pPr>
                  <w:r w:rsidRPr="003D1B3B">
                    <w:rPr>
                      <w:sz w:val="16"/>
                      <w:szCs w:val="16"/>
                    </w:rPr>
                    <w:t>с «20» декабря 2019г. по «18» июня 2020г.</w:t>
                  </w:r>
                </w:p>
              </w:tc>
              <w:tc>
                <w:tcPr>
                  <w:tcW w:w="4042" w:type="dxa"/>
                </w:tcPr>
                <w:p w:rsidR="00A41A62" w:rsidRPr="003D1B3B" w:rsidRDefault="00A41A62" w:rsidP="00A41A62">
                  <w:pPr>
                    <w:spacing w:line="211" w:lineRule="auto"/>
                    <w:jc w:val="center"/>
                    <w:rPr>
                      <w:sz w:val="16"/>
                      <w:szCs w:val="16"/>
                    </w:rPr>
                  </w:pPr>
                  <w:r w:rsidRPr="003D1B3B">
                    <w:rPr>
                      <w:sz w:val="16"/>
                      <w:szCs w:val="16"/>
                    </w:rPr>
                    <w:t>2 (Два)</w:t>
                  </w:r>
                </w:p>
              </w:tc>
            </w:tr>
          </w:tbl>
          <w:p w:rsidR="00A41A62" w:rsidRPr="003D1B3B" w:rsidRDefault="00A41A62" w:rsidP="00A41A62">
            <w:pPr>
              <w:ind w:firstLine="709"/>
              <w:jc w:val="both"/>
              <w:rPr>
                <w:sz w:val="16"/>
                <w:szCs w:val="16"/>
              </w:rPr>
            </w:pPr>
            <w:r w:rsidRPr="003D1B3B">
              <w:rPr>
                <w:sz w:val="16"/>
                <w:szCs w:val="16"/>
              </w:rPr>
              <w:t>Плата за досрочный возврат кредита рассчитывается по следующей формуле:</w:t>
            </w:r>
          </w:p>
          <w:p w:rsidR="00A41A62" w:rsidRPr="003D1B3B" w:rsidRDefault="00A41A62" w:rsidP="00A41A62">
            <w:pPr>
              <w:spacing w:before="60" w:after="60"/>
              <w:ind w:firstLine="709"/>
              <w:rPr>
                <w:b/>
                <w:sz w:val="16"/>
                <w:szCs w:val="16"/>
              </w:rPr>
            </w:pPr>
            <w:r w:rsidRPr="003D1B3B">
              <w:rPr>
                <w:b/>
                <w:sz w:val="16"/>
                <w:szCs w:val="16"/>
              </w:rPr>
              <w:t xml:space="preserve">Пдвк = </w:t>
            </w:r>
            <w:r w:rsidRPr="003D1B3B">
              <w:rPr>
                <w:b/>
                <w:position w:val="-28"/>
                <w:sz w:val="16"/>
                <w:szCs w:val="16"/>
              </w:rPr>
              <w:object w:dxaOrig="4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34.5pt" o:ole="">
                  <v:imagedata r:id="rId7" o:title=""/>
                </v:shape>
                <o:OLEObject Type="Embed" ProgID="Equation.3" ShapeID="_x0000_i1025" DrawAspect="Content" ObjectID="_1649489625" r:id="rId8"/>
              </w:object>
            </w:r>
            <w:r w:rsidRPr="003D1B3B">
              <w:rPr>
                <w:b/>
                <w:sz w:val="16"/>
                <w:szCs w:val="16"/>
              </w:rPr>
              <w:t>(СЗ</w:t>
            </w:r>
            <w:r w:rsidRPr="003D1B3B">
              <w:rPr>
                <w:b/>
                <w:sz w:val="16"/>
                <w:szCs w:val="16"/>
                <w:lang w:val="en-US"/>
              </w:rPr>
              <w:t>t</w:t>
            </w:r>
            <w:r w:rsidRPr="003D1B3B">
              <w:rPr>
                <w:b/>
                <w:sz w:val="16"/>
                <w:szCs w:val="16"/>
              </w:rPr>
              <w:t>*</w:t>
            </w:r>
            <w:r w:rsidRPr="003D1B3B">
              <w:rPr>
                <w:b/>
                <w:sz w:val="16"/>
                <w:szCs w:val="16"/>
                <w:lang w:val="en-US"/>
              </w:rPr>
              <w:t>Tt</w:t>
            </w:r>
            <w:r w:rsidRPr="003D1B3B">
              <w:rPr>
                <w:b/>
                <w:sz w:val="16"/>
                <w:szCs w:val="16"/>
              </w:rPr>
              <w:t>*РП / Тгод),</w:t>
            </w:r>
          </w:p>
          <w:p w:rsidR="00A41A62" w:rsidRPr="003D1B3B" w:rsidRDefault="00A41A62" w:rsidP="00A41A62">
            <w:pPr>
              <w:ind w:firstLine="709"/>
              <w:jc w:val="both"/>
              <w:rPr>
                <w:sz w:val="16"/>
                <w:szCs w:val="16"/>
              </w:rPr>
            </w:pPr>
            <w:r w:rsidRPr="003D1B3B">
              <w:rPr>
                <w:sz w:val="16"/>
                <w:szCs w:val="16"/>
              </w:rPr>
              <w:t>где:</w:t>
            </w:r>
          </w:p>
          <w:p w:rsidR="00A41A62" w:rsidRPr="003D1B3B" w:rsidRDefault="00A41A62" w:rsidP="00A41A62">
            <w:pPr>
              <w:ind w:firstLine="709"/>
              <w:rPr>
                <w:sz w:val="16"/>
                <w:szCs w:val="16"/>
              </w:rPr>
            </w:pPr>
            <w:r w:rsidRPr="003D1B3B">
              <w:rPr>
                <w:sz w:val="16"/>
                <w:szCs w:val="16"/>
              </w:rPr>
              <w:t>Пдвк – сумма платы за досрочный возврат кредита;</w:t>
            </w:r>
          </w:p>
          <w:p w:rsidR="00A41A62" w:rsidRPr="003D1B3B" w:rsidRDefault="00A41A62" w:rsidP="00A41A62">
            <w:pPr>
              <w:ind w:firstLine="709"/>
              <w:jc w:val="both"/>
              <w:rPr>
                <w:sz w:val="16"/>
                <w:szCs w:val="16"/>
              </w:rPr>
            </w:pPr>
            <w:r w:rsidRPr="003D1B3B">
              <w:rPr>
                <w:sz w:val="16"/>
                <w:szCs w:val="16"/>
                <w:lang w:val="en-US"/>
              </w:rPr>
              <w:t>t</w:t>
            </w:r>
            <w:r w:rsidRPr="003D1B3B">
              <w:rPr>
                <w:sz w:val="16"/>
                <w:szCs w:val="16"/>
              </w:rPr>
              <w:t xml:space="preserve"> – порядковый номер Даты погашения кредита по графику в соответствии с п. 6.1 </w:t>
            </w:r>
            <w:r w:rsidRPr="003D1B3B">
              <w:rPr>
                <w:b/>
                <w:sz w:val="16"/>
                <w:szCs w:val="16"/>
              </w:rPr>
              <w:t xml:space="preserve">Договора № </w:t>
            </w:r>
            <w:r w:rsidRPr="003D1B3B">
              <w:rPr>
                <w:b/>
                <w:bCs/>
                <w:sz w:val="16"/>
                <w:szCs w:val="16"/>
              </w:rPr>
              <w:t>01010019/86061100/SX</w:t>
            </w:r>
            <w:r w:rsidRPr="003D1B3B">
              <w:rPr>
                <w:sz w:val="16"/>
                <w:szCs w:val="16"/>
              </w:rPr>
              <w:t xml:space="preserve"> (значение </w:t>
            </w:r>
            <w:r w:rsidRPr="003D1B3B">
              <w:rPr>
                <w:sz w:val="16"/>
                <w:szCs w:val="16"/>
                <w:lang w:val="en-US"/>
              </w:rPr>
              <w:t>t</w:t>
            </w:r>
            <w:r w:rsidRPr="003D1B3B">
              <w:rPr>
                <w:sz w:val="16"/>
                <w:szCs w:val="16"/>
              </w:rPr>
              <w:t xml:space="preserve"> изменяется от 1 до </w:t>
            </w:r>
            <w:r w:rsidRPr="003D1B3B">
              <w:rPr>
                <w:sz w:val="16"/>
                <w:szCs w:val="16"/>
                <w:lang w:val="en-US"/>
              </w:rPr>
              <w:t>n</w:t>
            </w:r>
            <w:r w:rsidRPr="003D1B3B">
              <w:rPr>
                <w:sz w:val="16"/>
                <w:szCs w:val="16"/>
              </w:rPr>
              <w:t xml:space="preserve">, где </w:t>
            </w:r>
            <w:r w:rsidRPr="003D1B3B">
              <w:rPr>
                <w:sz w:val="16"/>
                <w:szCs w:val="16"/>
                <w:lang w:val="en-US"/>
              </w:rPr>
              <w:t>n</w:t>
            </w:r>
            <w:r w:rsidRPr="003D1B3B">
              <w:rPr>
                <w:sz w:val="16"/>
                <w:szCs w:val="16"/>
              </w:rPr>
              <w:t xml:space="preserve"> –последняя Дата погашения кредита по графику в соответствии с п. 6.1 </w:t>
            </w:r>
            <w:r w:rsidRPr="003D1B3B">
              <w:rPr>
                <w:b/>
                <w:sz w:val="16"/>
                <w:szCs w:val="16"/>
              </w:rPr>
              <w:t xml:space="preserve">Договора № </w:t>
            </w:r>
            <w:r w:rsidRPr="003D1B3B">
              <w:rPr>
                <w:b/>
                <w:bCs/>
                <w:sz w:val="16"/>
                <w:szCs w:val="16"/>
              </w:rPr>
              <w:t>01010019/86061100/SX</w:t>
            </w:r>
            <w:r w:rsidRPr="003D1B3B">
              <w:rPr>
                <w:sz w:val="16"/>
                <w:szCs w:val="16"/>
              </w:rPr>
              <w:t>);</w:t>
            </w:r>
          </w:p>
          <w:p w:rsidR="00A41A62" w:rsidRPr="003D1B3B" w:rsidRDefault="00A41A62" w:rsidP="00A41A62">
            <w:pPr>
              <w:ind w:firstLine="709"/>
              <w:jc w:val="both"/>
              <w:rPr>
                <w:sz w:val="16"/>
                <w:szCs w:val="16"/>
              </w:rPr>
            </w:pPr>
            <w:r w:rsidRPr="003D1B3B">
              <w:rPr>
                <w:sz w:val="16"/>
                <w:szCs w:val="16"/>
              </w:rPr>
              <w:t>СЗ</w:t>
            </w:r>
            <w:r w:rsidRPr="003D1B3B">
              <w:rPr>
                <w:sz w:val="16"/>
                <w:szCs w:val="16"/>
                <w:lang w:val="en-US"/>
              </w:rPr>
              <w:t>t</w:t>
            </w:r>
            <w:r w:rsidRPr="003D1B3B">
              <w:rPr>
                <w:sz w:val="16"/>
                <w:szCs w:val="16"/>
              </w:rPr>
              <w:t xml:space="preserve"> – сумма непогашенной ссудной задолженности на Дату погашения </w:t>
            </w:r>
            <w:r w:rsidRPr="003D1B3B">
              <w:rPr>
                <w:sz w:val="16"/>
                <w:szCs w:val="16"/>
                <w:lang w:val="en-US"/>
              </w:rPr>
              <w:t>t</w:t>
            </w:r>
            <w:r w:rsidRPr="003D1B3B">
              <w:rPr>
                <w:sz w:val="16"/>
                <w:szCs w:val="16"/>
              </w:rPr>
              <w:t xml:space="preserve">, определяемая в соответствии с условиями п. 6.1 </w:t>
            </w:r>
            <w:r w:rsidRPr="003D1B3B">
              <w:rPr>
                <w:b/>
                <w:sz w:val="16"/>
                <w:szCs w:val="16"/>
              </w:rPr>
              <w:t xml:space="preserve">Договора № </w:t>
            </w:r>
            <w:r w:rsidRPr="003D1B3B">
              <w:rPr>
                <w:b/>
                <w:bCs/>
                <w:sz w:val="16"/>
                <w:szCs w:val="16"/>
              </w:rPr>
              <w:t>01010019/86061100/SX</w:t>
            </w:r>
            <w:r w:rsidRPr="003D1B3B">
              <w:rPr>
                <w:sz w:val="16"/>
                <w:szCs w:val="16"/>
              </w:rPr>
              <w:t>, при этом:</w:t>
            </w:r>
          </w:p>
          <w:p w:rsidR="00A41A62" w:rsidRPr="003D1B3B" w:rsidRDefault="00A41A62" w:rsidP="006A452D">
            <w:pPr>
              <w:numPr>
                <w:ilvl w:val="0"/>
                <w:numId w:val="7"/>
              </w:numPr>
              <w:ind w:left="284" w:hanging="284"/>
              <w:jc w:val="both"/>
              <w:rPr>
                <w:sz w:val="16"/>
                <w:szCs w:val="16"/>
              </w:rPr>
            </w:pPr>
            <w:r w:rsidRPr="003D1B3B">
              <w:rPr>
                <w:sz w:val="16"/>
                <w:szCs w:val="16"/>
              </w:rPr>
              <w:t>общая сумма значений СЗ</w:t>
            </w:r>
            <w:r w:rsidRPr="003D1B3B">
              <w:rPr>
                <w:sz w:val="16"/>
                <w:szCs w:val="16"/>
                <w:lang w:val="en-US"/>
              </w:rPr>
              <w:t>t</w:t>
            </w:r>
            <w:r w:rsidRPr="003D1B3B">
              <w:rPr>
                <w:sz w:val="16"/>
                <w:szCs w:val="16"/>
              </w:rPr>
              <w:t xml:space="preserve"> принимается к расчету в размере, не превышающем досрочно возвращаемой суммы кредита,</w:t>
            </w:r>
          </w:p>
          <w:p w:rsidR="00A41A62" w:rsidRPr="003D1B3B" w:rsidRDefault="00A41A62" w:rsidP="006A452D">
            <w:pPr>
              <w:numPr>
                <w:ilvl w:val="0"/>
                <w:numId w:val="7"/>
              </w:numPr>
              <w:ind w:left="284" w:hanging="284"/>
              <w:jc w:val="both"/>
              <w:rPr>
                <w:sz w:val="16"/>
                <w:szCs w:val="16"/>
              </w:rPr>
            </w:pPr>
            <w:r w:rsidRPr="003D1B3B">
              <w:rPr>
                <w:sz w:val="16"/>
                <w:szCs w:val="16"/>
              </w:rPr>
              <w:t xml:space="preserve">при отсутствии непогашенной ссудной задолженности на Дату погашения </w:t>
            </w:r>
            <w:r w:rsidRPr="003D1B3B">
              <w:rPr>
                <w:sz w:val="16"/>
                <w:szCs w:val="16"/>
                <w:lang w:val="en-US"/>
              </w:rPr>
              <w:t>t</w:t>
            </w:r>
            <w:r w:rsidRPr="003D1B3B">
              <w:rPr>
                <w:sz w:val="16"/>
                <w:szCs w:val="16"/>
              </w:rPr>
              <w:t xml:space="preserve"> в соответствии с условиями п. 6.1 </w:t>
            </w:r>
            <w:r w:rsidRPr="003D1B3B">
              <w:rPr>
                <w:b/>
                <w:sz w:val="16"/>
                <w:szCs w:val="16"/>
              </w:rPr>
              <w:t xml:space="preserve">Договора № </w:t>
            </w:r>
            <w:r w:rsidRPr="003D1B3B">
              <w:rPr>
                <w:b/>
                <w:bCs/>
                <w:sz w:val="16"/>
                <w:szCs w:val="16"/>
              </w:rPr>
              <w:t>01010019/86061100/SX</w:t>
            </w:r>
            <w:r w:rsidRPr="003D1B3B">
              <w:rPr>
                <w:sz w:val="16"/>
                <w:szCs w:val="16"/>
              </w:rPr>
              <w:t xml:space="preserve"> значение СЗ</w:t>
            </w:r>
            <w:r w:rsidRPr="003D1B3B">
              <w:rPr>
                <w:sz w:val="16"/>
                <w:szCs w:val="16"/>
                <w:lang w:val="en-US"/>
              </w:rPr>
              <w:t>t</w:t>
            </w:r>
            <w:r w:rsidRPr="003D1B3B">
              <w:rPr>
                <w:sz w:val="16"/>
                <w:szCs w:val="16"/>
              </w:rPr>
              <w:t xml:space="preserve"> принимается равным нулю;</w:t>
            </w:r>
          </w:p>
          <w:p w:rsidR="00A41A62" w:rsidRPr="003D1B3B" w:rsidRDefault="00A41A62" w:rsidP="00A41A62">
            <w:pPr>
              <w:ind w:firstLine="709"/>
              <w:jc w:val="both"/>
              <w:rPr>
                <w:sz w:val="16"/>
                <w:szCs w:val="16"/>
              </w:rPr>
            </w:pPr>
            <w:r w:rsidRPr="003D1B3B">
              <w:rPr>
                <w:sz w:val="16"/>
                <w:szCs w:val="16"/>
                <w:lang w:val="en-US"/>
              </w:rPr>
              <w:t>Tt</w:t>
            </w:r>
            <w:r w:rsidRPr="003D1B3B">
              <w:rPr>
                <w:sz w:val="16"/>
                <w:szCs w:val="16"/>
              </w:rPr>
              <w:t xml:space="preserve"> – период, в календарных днях, с даты фактического погашения задолженности (не включая эту дату), а при погашении в соответствии с п. 5.12 </w:t>
            </w:r>
            <w:r w:rsidRPr="003D1B3B">
              <w:rPr>
                <w:b/>
                <w:sz w:val="16"/>
                <w:szCs w:val="16"/>
              </w:rPr>
              <w:t xml:space="preserve">Договора № </w:t>
            </w:r>
            <w:r w:rsidRPr="003D1B3B">
              <w:rPr>
                <w:b/>
                <w:bCs/>
                <w:sz w:val="16"/>
                <w:szCs w:val="16"/>
              </w:rPr>
              <w:t>01010019/86061100/SX</w:t>
            </w:r>
            <w:r w:rsidRPr="003D1B3B">
              <w:rPr>
                <w:sz w:val="16"/>
                <w:szCs w:val="16"/>
              </w:rPr>
              <w:t xml:space="preserve"> с даты получения Кредитором письменного заявления Заемщика (не включая эту дату), по Дату погашения </w:t>
            </w:r>
            <w:r w:rsidRPr="003D1B3B">
              <w:rPr>
                <w:sz w:val="16"/>
                <w:szCs w:val="16"/>
                <w:lang w:val="en-US"/>
              </w:rPr>
              <w:t>t</w:t>
            </w:r>
            <w:r w:rsidRPr="003D1B3B">
              <w:rPr>
                <w:sz w:val="16"/>
                <w:szCs w:val="16"/>
              </w:rPr>
              <w:t xml:space="preserve">, указанную в п. 6.1 </w:t>
            </w:r>
            <w:r w:rsidRPr="003D1B3B">
              <w:rPr>
                <w:b/>
                <w:sz w:val="16"/>
                <w:szCs w:val="16"/>
              </w:rPr>
              <w:t xml:space="preserve">Договора № </w:t>
            </w:r>
            <w:r w:rsidRPr="003D1B3B">
              <w:rPr>
                <w:b/>
                <w:bCs/>
                <w:sz w:val="16"/>
                <w:szCs w:val="16"/>
              </w:rPr>
              <w:t>01010019/86061100/SX</w:t>
            </w:r>
            <w:r w:rsidRPr="003D1B3B">
              <w:rPr>
                <w:sz w:val="16"/>
                <w:szCs w:val="16"/>
              </w:rPr>
              <w:t xml:space="preserve"> (включительно);</w:t>
            </w:r>
          </w:p>
          <w:p w:rsidR="00A41A62" w:rsidRPr="003D1B3B" w:rsidRDefault="00A41A62" w:rsidP="00A41A62">
            <w:pPr>
              <w:ind w:firstLine="709"/>
              <w:jc w:val="both"/>
              <w:rPr>
                <w:sz w:val="16"/>
                <w:szCs w:val="16"/>
              </w:rPr>
            </w:pPr>
            <w:r w:rsidRPr="003D1B3B">
              <w:rPr>
                <w:sz w:val="16"/>
                <w:szCs w:val="16"/>
              </w:rPr>
              <w:t xml:space="preserve">РП – размер платы за досрочный возврат кредита в процентах годовых от досрочно возвращаемой суммы кредита, определяемый в соответствии с условиями настоящего пункта </w:t>
            </w:r>
            <w:r w:rsidRPr="003D1B3B">
              <w:rPr>
                <w:b/>
                <w:sz w:val="16"/>
                <w:szCs w:val="16"/>
              </w:rPr>
              <w:t xml:space="preserve">Договора № </w:t>
            </w:r>
            <w:r w:rsidRPr="003D1B3B">
              <w:rPr>
                <w:b/>
                <w:bCs/>
                <w:sz w:val="16"/>
                <w:szCs w:val="16"/>
              </w:rPr>
              <w:t>01010019/86061100/SX</w:t>
            </w:r>
            <w:r w:rsidRPr="003D1B3B">
              <w:rPr>
                <w:b/>
                <w:sz w:val="16"/>
                <w:szCs w:val="16"/>
              </w:rPr>
              <w:t xml:space="preserve"> Договора № </w:t>
            </w:r>
            <w:r w:rsidRPr="003D1B3B">
              <w:rPr>
                <w:b/>
                <w:bCs/>
                <w:sz w:val="16"/>
                <w:szCs w:val="16"/>
              </w:rPr>
              <w:t>01010019/86061100/SX</w:t>
            </w:r>
            <w:r w:rsidRPr="003D1B3B">
              <w:rPr>
                <w:sz w:val="16"/>
                <w:szCs w:val="16"/>
              </w:rPr>
              <w:t>;</w:t>
            </w:r>
          </w:p>
          <w:p w:rsidR="00A41A62" w:rsidRPr="003D1B3B" w:rsidRDefault="00A41A62" w:rsidP="00A41A62">
            <w:pPr>
              <w:ind w:firstLine="709"/>
              <w:jc w:val="both"/>
              <w:rPr>
                <w:sz w:val="16"/>
                <w:szCs w:val="16"/>
              </w:rPr>
            </w:pPr>
            <w:r w:rsidRPr="003D1B3B">
              <w:rPr>
                <w:sz w:val="16"/>
                <w:szCs w:val="16"/>
              </w:rPr>
              <w:t>Тгод – фактическое количество календарных дней в году.</w:t>
            </w:r>
          </w:p>
          <w:p w:rsidR="00A41A62" w:rsidRPr="003D1B3B" w:rsidRDefault="00A41A62" w:rsidP="00A41A62">
            <w:pPr>
              <w:ind w:firstLine="709"/>
              <w:jc w:val="both"/>
              <w:rPr>
                <w:sz w:val="16"/>
                <w:szCs w:val="16"/>
              </w:rPr>
            </w:pPr>
            <w:r w:rsidRPr="003D1B3B">
              <w:rPr>
                <w:sz w:val="16"/>
                <w:szCs w:val="16"/>
              </w:rPr>
              <w:t>Плата за досрочный возврат кредита уплачивается Заемщиком Кредитору одновременно с платежом по досрочному погашению ссудной задолженности по кредиту, в валюте кредита.</w:t>
            </w:r>
          </w:p>
          <w:p w:rsidR="00A41A62" w:rsidRPr="003D1B3B" w:rsidRDefault="00A41A62" w:rsidP="00A41A62">
            <w:pPr>
              <w:widowControl w:val="0"/>
              <w:ind w:firstLine="709"/>
              <w:jc w:val="both"/>
              <w:rPr>
                <w:sz w:val="16"/>
                <w:szCs w:val="16"/>
              </w:rPr>
            </w:pPr>
            <w:r w:rsidRPr="003D1B3B">
              <w:rPr>
                <w:sz w:val="16"/>
                <w:szCs w:val="16"/>
              </w:rPr>
              <w:t>Плата за досрочный возврат кредита не взимается:</w:t>
            </w:r>
          </w:p>
          <w:p w:rsidR="00A41A62" w:rsidRPr="003D1B3B" w:rsidRDefault="00A41A62" w:rsidP="006A452D">
            <w:pPr>
              <w:widowControl w:val="0"/>
              <w:numPr>
                <w:ilvl w:val="0"/>
                <w:numId w:val="6"/>
              </w:numPr>
              <w:tabs>
                <w:tab w:val="clear" w:pos="1429"/>
                <w:tab w:val="num" w:pos="240"/>
              </w:tabs>
              <w:ind w:left="0" w:firstLine="0"/>
              <w:jc w:val="both"/>
              <w:rPr>
                <w:sz w:val="16"/>
                <w:szCs w:val="16"/>
              </w:rPr>
            </w:pPr>
            <w:r w:rsidRPr="003D1B3B">
              <w:rPr>
                <w:sz w:val="16"/>
                <w:szCs w:val="16"/>
              </w:rPr>
              <w:t xml:space="preserve">при поступлении средств в погашение кредита в соответствии с п.п. 8.1.1, 8.2.1, 8.2.6 </w:t>
            </w:r>
            <w:r w:rsidRPr="003D1B3B">
              <w:rPr>
                <w:b/>
                <w:sz w:val="16"/>
                <w:szCs w:val="16"/>
              </w:rPr>
              <w:t xml:space="preserve">Договора № </w:t>
            </w:r>
            <w:r w:rsidRPr="003D1B3B">
              <w:rPr>
                <w:b/>
                <w:bCs/>
                <w:sz w:val="16"/>
                <w:szCs w:val="16"/>
              </w:rPr>
              <w:t>01010019/86061100/SX</w:t>
            </w:r>
            <w:r w:rsidRPr="003D1B3B">
              <w:rPr>
                <w:sz w:val="16"/>
                <w:szCs w:val="16"/>
              </w:rPr>
              <w:t>;</w:t>
            </w:r>
          </w:p>
          <w:p w:rsidR="00A41A62" w:rsidRPr="003D1B3B" w:rsidRDefault="00A41A62" w:rsidP="006A452D">
            <w:pPr>
              <w:widowControl w:val="0"/>
              <w:numPr>
                <w:ilvl w:val="0"/>
                <w:numId w:val="6"/>
              </w:numPr>
              <w:tabs>
                <w:tab w:val="clear" w:pos="1429"/>
                <w:tab w:val="num" w:pos="240"/>
              </w:tabs>
              <w:ind w:left="0" w:firstLine="0"/>
              <w:jc w:val="both"/>
              <w:rPr>
                <w:sz w:val="16"/>
                <w:szCs w:val="16"/>
              </w:rPr>
            </w:pPr>
            <w:r w:rsidRPr="003D1B3B">
              <w:rPr>
                <w:sz w:val="16"/>
                <w:szCs w:val="16"/>
              </w:rPr>
              <w:t>при поступлении средств страхового возмещения в погашение кредита в соответствии с условиями страхования переданного в залог имущества.</w:t>
            </w:r>
          </w:p>
          <w:p w:rsidR="00A41A62" w:rsidRPr="003D1B3B" w:rsidRDefault="00A41A62" w:rsidP="00A41A62">
            <w:pPr>
              <w:widowControl w:val="0"/>
              <w:tabs>
                <w:tab w:val="left" w:pos="993"/>
              </w:tabs>
              <w:ind w:firstLine="306"/>
              <w:contextualSpacing/>
              <w:jc w:val="both"/>
              <w:rPr>
                <w:sz w:val="16"/>
                <w:szCs w:val="16"/>
              </w:rPr>
            </w:pPr>
          </w:p>
        </w:tc>
      </w:tr>
    </w:tbl>
    <w:p w:rsidR="00A41A62" w:rsidRPr="003D1B3B" w:rsidRDefault="00A41A62" w:rsidP="006A452D">
      <w:pPr>
        <w:numPr>
          <w:ilvl w:val="0"/>
          <w:numId w:val="4"/>
        </w:numPr>
        <w:adjustRightInd w:val="0"/>
        <w:contextualSpacing/>
        <w:jc w:val="both"/>
        <w:rPr>
          <w:bCs/>
          <w:sz w:val="20"/>
          <w:szCs w:val="20"/>
        </w:rPr>
      </w:pPr>
      <w:r w:rsidRPr="003D1B3B">
        <w:rPr>
          <w:bCs/>
          <w:sz w:val="20"/>
          <w:szCs w:val="20"/>
        </w:rPr>
        <w:lastRenderedPageBreak/>
        <w:t>Неустойки: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A41A62" w:rsidRPr="003D1B3B" w:rsidTr="00A41A62">
        <w:tc>
          <w:tcPr>
            <w:tcW w:w="10314" w:type="dxa"/>
          </w:tcPr>
          <w:p w:rsidR="00A41A62" w:rsidRPr="003D1B3B" w:rsidRDefault="00A41A62" w:rsidP="00A41A62">
            <w:pPr>
              <w:widowControl w:val="0"/>
              <w:ind w:firstLine="450"/>
              <w:jc w:val="both"/>
              <w:rPr>
                <w:sz w:val="16"/>
                <w:szCs w:val="16"/>
              </w:rPr>
            </w:pPr>
            <w:r w:rsidRPr="003D1B3B">
              <w:rPr>
                <w:sz w:val="16"/>
                <w:szCs w:val="16"/>
              </w:rPr>
              <w:t xml:space="preserve">1. При несвоевременном перечислении платежа в погашение кредита, или уплату процентов, или Комиссионных платежей, за исключением платы за досрочный возврат кредита, Заемщик уплачивает Кредитору неустойку в размере </w:t>
            </w:r>
            <w:r w:rsidRPr="003D1B3B">
              <w:rPr>
                <w:bCs/>
                <w:color w:val="000000"/>
                <w:sz w:val="16"/>
                <w:szCs w:val="16"/>
              </w:rPr>
              <w:t xml:space="preserve">Базовой процентной ставки, рассчитанной исходя из суммы величины Льготной процентной ставки и </w:t>
            </w:r>
            <w:r w:rsidRPr="003D1B3B">
              <w:rPr>
                <w:color w:val="000000"/>
                <w:sz w:val="16"/>
                <w:szCs w:val="16"/>
              </w:rPr>
              <w:t>90 (Девяносто) процентов от размера ключевой ставки Банка России, действующей на дату расчета</w:t>
            </w:r>
            <w:r w:rsidRPr="003D1B3B">
              <w:rPr>
                <w:sz w:val="16"/>
                <w:szCs w:val="16"/>
              </w:rPr>
              <w:t xml:space="preserve">, указанной в п. 4.1.1 </w:t>
            </w:r>
            <w:r w:rsidRPr="003D1B3B">
              <w:rPr>
                <w:b/>
                <w:sz w:val="16"/>
                <w:szCs w:val="16"/>
              </w:rPr>
              <w:t xml:space="preserve">Договора № </w:t>
            </w:r>
            <w:r w:rsidRPr="003D1B3B">
              <w:rPr>
                <w:b/>
                <w:bCs/>
                <w:sz w:val="16"/>
                <w:szCs w:val="16"/>
              </w:rPr>
              <w:t>01010019/86061100/SX</w:t>
            </w:r>
            <w:r w:rsidRPr="003D1B3B">
              <w:rPr>
                <w:sz w:val="16"/>
                <w:szCs w:val="16"/>
              </w:rPr>
              <w:t xml:space="preserve">, увеличенной в 2(Два) раз(а), в процентах годовых. Неустойка начисляется на сумму просроченного платежа за каждый день просрочки в период с даты возникновения просроченной </w:t>
            </w:r>
            <w:r w:rsidRPr="003D1B3B">
              <w:rPr>
                <w:sz w:val="16"/>
                <w:szCs w:val="16"/>
              </w:rPr>
              <w:lastRenderedPageBreak/>
              <w:t>задолженности (не включая эту дату) по дату полного погашения просроченной задолженности (включительно).</w:t>
            </w:r>
          </w:p>
          <w:p w:rsidR="00A41A62" w:rsidRPr="003D1B3B" w:rsidRDefault="00A41A62" w:rsidP="00A41A62">
            <w:pPr>
              <w:widowControl w:val="0"/>
              <w:ind w:firstLine="450"/>
              <w:jc w:val="both"/>
              <w:rPr>
                <w:sz w:val="16"/>
                <w:szCs w:val="16"/>
              </w:rPr>
            </w:pPr>
            <w:r w:rsidRPr="003D1B3B">
              <w:rPr>
                <w:sz w:val="16"/>
                <w:szCs w:val="16"/>
              </w:rPr>
              <w:t xml:space="preserve">Под датой возникновения просроченной задолженности в рамках </w:t>
            </w:r>
            <w:r w:rsidRPr="003D1B3B">
              <w:rPr>
                <w:b/>
                <w:sz w:val="16"/>
                <w:szCs w:val="16"/>
              </w:rPr>
              <w:t xml:space="preserve">Договора № </w:t>
            </w:r>
            <w:r w:rsidRPr="003D1B3B">
              <w:rPr>
                <w:b/>
                <w:bCs/>
                <w:sz w:val="16"/>
                <w:szCs w:val="16"/>
              </w:rPr>
              <w:t>01010019/86061100/SX</w:t>
            </w:r>
            <w:r w:rsidRPr="003D1B3B">
              <w:rPr>
                <w:sz w:val="16"/>
                <w:szCs w:val="16"/>
              </w:rPr>
              <w:t xml:space="preserve"> понимается Дата платежа, в которую Заемщиком не исполнены предусмотренные </w:t>
            </w:r>
            <w:r w:rsidRPr="003D1B3B">
              <w:rPr>
                <w:b/>
                <w:sz w:val="16"/>
                <w:szCs w:val="16"/>
              </w:rPr>
              <w:t xml:space="preserve">Договором № </w:t>
            </w:r>
            <w:r w:rsidRPr="003D1B3B">
              <w:rPr>
                <w:b/>
                <w:bCs/>
                <w:sz w:val="16"/>
                <w:szCs w:val="16"/>
              </w:rPr>
              <w:t>01010019/86061100/</w:t>
            </w:r>
            <w:proofErr w:type="gramStart"/>
            <w:r w:rsidRPr="003D1B3B">
              <w:rPr>
                <w:b/>
                <w:bCs/>
                <w:sz w:val="16"/>
                <w:szCs w:val="16"/>
              </w:rPr>
              <w:t>SX</w:t>
            </w:r>
            <w:r w:rsidRPr="003D1B3B">
              <w:rPr>
                <w:bCs/>
                <w:color w:val="000000"/>
                <w:sz w:val="16"/>
                <w:szCs w:val="16"/>
              </w:rPr>
              <w:t xml:space="preserve"> </w:t>
            </w:r>
            <w:r w:rsidRPr="003D1B3B">
              <w:rPr>
                <w:sz w:val="16"/>
                <w:szCs w:val="16"/>
              </w:rPr>
              <w:t xml:space="preserve"> обязательства</w:t>
            </w:r>
            <w:proofErr w:type="gramEnd"/>
            <w:r w:rsidRPr="003D1B3B">
              <w:rPr>
                <w:sz w:val="16"/>
                <w:szCs w:val="16"/>
              </w:rPr>
              <w:t>.</w:t>
            </w:r>
          </w:p>
          <w:p w:rsidR="00A41A62" w:rsidRPr="003D1B3B" w:rsidRDefault="00A41A62" w:rsidP="00A41A62">
            <w:pPr>
              <w:widowControl w:val="0"/>
              <w:ind w:firstLine="450"/>
              <w:jc w:val="both"/>
              <w:rPr>
                <w:sz w:val="16"/>
                <w:szCs w:val="16"/>
              </w:rPr>
            </w:pPr>
            <w:r w:rsidRPr="003D1B3B">
              <w:rPr>
                <w:sz w:val="16"/>
                <w:szCs w:val="16"/>
              </w:rPr>
              <w:t>Неустойки за несвоевременное перечисление платежа в погашение кредита, уплату процентов уплачиваются в валюте кредита.</w:t>
            </w:r>
          </w:p>
          <w:p w:rsidR="00A41A62" w:rsidRPr="003D1B3B" w:rsidRDefault="00A41A62" w:rsidP="00A41A62">
            <w:pPr>
              <w:widowControl w:val="0"/>
              <w:ind w:firstLine="450"/>
              <w:jc w:val="both"/>
              <w:rPr>
                <w:sz w:val="16"/>
                <w:szCs w:val="16"/>
              </w:rPr>
            </w:pPr>
            <w:r w:rsidRPr="003D1B3B">
              <w:rPr>
                <w:sz w:val="16"/>
                <w:szCs w:val="16"/>
              </w:rPr>
              <w:t>Неустойки за несвоевременное перечисление Комиссионных платежей, за исключением платы за досрочный возврат кредита, уплачиваются в валюте кредита.</w:t>
            </w:r>
          </w:p>
          <w:p w:rsidR="00A41A62" w:rsidRPr="003D1B3B" w:rsidRDefault="00A41A62" w:rsidP="00A41A62">
            <w:pPr>
              <w:widowControl w:val="0"/>
              <w:ind w:firstLine="450"/>
              <w:jc w:val="both"/>
              <w:rPr>
                <w:sz w:val="16"/>
                <w:szCs w:val="16"/>
              </w:rPr>
            </w:pPr>
            <w:r w:rsidRPr="003D1B3B">
              <w:rPr>
                <w:sz w:val="16"/>
                <w:szCs w:val="16"/>
              </w:rPr>
              <w:t xml:space="preserve">2. В случае неуведомления или несвоевременного уведомления Кредитора об изменениях состава и полномочий должностных лиц, уполномоченных на заключение каких-либо сделок от имени Заемщика, оттиска печати (при наличии печати) и иных сведений, необходимых Кредитору для надлежащего выполнения им обязательств по </w:t>
            </w:r>
            <w:r w:rsidRPr="003D1B3B">
              <w:rPr>
                <w:b/>
                <w:sz w:val="16"/>
                <w:szCs w:val="16"/>
              </w:rPr>
              <w:t xml:space="preserve">Договору № </w:t>
            </w:r>
            <w:r w:rsidRPr="003D1B3B">
              <w:rPr>
                <w:b/>
                <w:bCs/>
                <w:sz w:val="16"/>
                <w:szCs w:val="16"/>
              </w:rPr>
              <w:t>01010019/86061100/SX</w:t>
            </w:r>
            <w:r w:rsidRPr="003D1B3B">
              <w:rPr>
                <w:sz w:val="16"/>
                <w:szCs w:val="16"/>
              </w:rPr>
              <w:t>:</w:t>
            </w:r>
          </w:p>
          <w:p w:rsidR="00A41A62" w:rsidRPr="003D1B3B" w:rsidRDefault="00A41A62" w:rsidP="00A41A62">
            <w:pPr>
              <w:widowControl w:val="0"/>
              <w:ind w:firstLine="450"/>
              <w:jc w:val="both"/>
              <w:rPr>
                <w:sz w:val="16"/>
                <w:szCs w:val="16"/>
              </w:rPr>
            </w:pPr>
            <w:r w:rsidRPr="003D1B3B">
              <w:rPr>
                <w:sz w:val="16"/>
                <w:szCs w:val="16"/>
              </w:rPr>
              <w:t>1.) Кредитор не несет ответственности за последствия исполнения распоряжений Заемщика на перечисление кредита, подписанных неуполномоченными лицами.</w:t>
            </w:r>
          </w:p>
          <w:p w:rsidR="00A41A62" w:rsidRPr="003D1B3B" w:rsidRDefault="00A41A62" w:rsidP="00A41A62">
            <w:pPr>
              <w:ind w:firstLine="450"/>
              <w:jc w:val="both"/>
              <w:rPr>
                <w:sz w:val="16"/>
                <w:szCs w:val="16"/>
              </w:rPr>
            </w:pPr>
            <w:r w:rsidRPr="003D1B3B">
              <w:rPr>
                <w:sz w:val="16"/>
                <w:szCs w:val="16"/>
              </w:rPr>
              <w:t>2.) Заемщик уплачивает Кредитору неустойку в размере 145 000 (Сто сорок пять тысяч) рублей.</w:t>
            </w:r>
            <w:r w:rsidRPr="003D1B3B">
              <w:rPr>
                <w:i/>
                <w:iCs/>
                <w:sz w:val="16"/>
                <w:szCs w:val="16"/>
              </w:rPr>
              <w:t xml:space="preserve"> </w:t>
            </w:r>
            <w:r w:rsidRPr="003D1B3B">
              <w:rPr>
                <w:sz w:val="16"/>
                <w:szCs w:val="16"/>
              </w:rPr>
              <w:t>Неустойка подлежит уплате в течение 10 (Десять) рабочих дней с даты доставки Заемщику соответствующего извещения Кредитора об уплате неустойки (включая дату доставки).</w:t>
            </w:r>
          </w:p>
          <w:p w:rsidR="00A41A62" w:rsidRPr="003D1B3B" w:rsidRDefault="00A41A62" w:rsidP="00A41A62">
            <w:pPr>
              <w:ind w:firstLine="450"/>
              <w:jc w:val="both"/>
              <w:rPr>
                <w:sz w:val="16"/>
                <w:szCs w:val="16"/>
              </w:rPr>
            </w:pPr>
            <w:r w:rsidRPr="003D1B3B">
              <w:rPr>
                <w:sz w:val="16"/>
                <w:szCs w:val="16"/>
              </w:rPr>
              <w:t xml:space="preserve">3. В случае нарушения условия, предусмотренного п. 14.5 </w:t>
            </w:r>
            <w:r w:rsidRPr="003D1B3B">
              <w:rPr>
                <w:b/>
                <w:sz w:val="16"/>
                <w:szCs w:val="16"/>
              </w:rPr>
              <w:t xml:space="preserve">Договора № </w:t>
            </w:r>
            <w:r w:rsidRPr="003D1B3B">
              <w:rPr>
                <w:b/>
                <w:bCs/>
                <w:sz w:val="16"/>
                <w:szCs w:val="16"/>
              </w:rPr>
              <w:t>01010019/86061100/SX</w:t>
            </w:r>
            <w:r w:rsidRPr="003D1B3B">
              <w:rPr>
                <w:sz w:val="16"/>
                <w:szCs w:val="16"/>
              </w:rPr>
              <w:t xml:space="preserve">, Заемщик уплачивает Кредитору неустойку в размере 0,1 (Ноль целых одна десятая) процента от максимального лимита кредитной линии, указанного в п. 1.1 </w:t>
            </w:r>
            <w:r w:rsidRPr="003D1B3B">
              <w:rPr>
                <w:b/>
                <w:sz w:val="16"/>
                <w:szCs w:val="16"/>
              </w:rPr>
              <w:t xml:space="preserve">Договора № </w:t>
            </w:r>
            <w:r w:rsidRPr="003D1B3B">
              <w:rPr>
                <w:b/>
                <w:bCs/>
                <w:sz w:val="16"/>
                <w:szCs w:val="16"/>
              </w:rPr>
              <w:t>01010019/86061100/SX</w:t>
            </w:r>
            <w:r w:rsidRPr="003D1B3B">
              <w:rPr>
                <w:sz w:val="16"/>
                <w:szCs w:val="16"/>
              </w:rPr>
              <w:t xml:space="preserve">. Неустойка подлежит уплате в течение 10 (Десять) рабочих дней с даты доставки Заемщику соответствующего извещения Кредитора об уплате неустойки (включая дату доставки), в валюте кредита. </w:t>
            </w:r>
          </w:p>
          <w:p w:rsidR="00A41A62" w:rsidRPr="003D1B3B" w:rsidRDefault="00A41A62" w:rsidP="00A41A62">
            <w:pPr>
              <w:pStyle w:val="35"/>
              <w:spacing w:after="0"/>
              <w:ind w:firstLine="450"/>
              <w:jc w:val="both"/>
            </w:pPr>
            <w:r w:rsidRPr="003D1B3B">
              <w:t xml:space="preserve">4. В каждом из случаев/при неисполнении Заемщиком каждого из обязательств, предусмотренных пунктами Договора, указанными в приведенной в настоящем пункте таблице, Заемщик по требованию Кредитора в соответствии с п. 7.1.13 Договора уплачивает Кредитору неустойку в указанном в данной таблице размере.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4"/>
              <w:gridCol w:w="4841"/>
            </w:tblGrid>
            <w:tr w:rsidR="00A41A62" w:rsidRPr="003D1B3B" w:rsidTr="00A41A62">
              <w:tc>
                <w:tcPr>
                  <w:tcW w:w="5070" w:type="dxa"/>
                  <w:shd w:val="clear" w:color="auto" w:fill="auto"/>
                </w:tcPr>
                <w:p w:rsidR="00A41A62" w:rsidRPr="003D1B3B" w:rsidRDefault="00A41A62" w:rsidP="00A41A62">
                  <w:pPr>
                    <w:pStyle w:val="35"/>
                    <w:spacing w:after="0"/>
                    <w:ind w:firstLine="450"/>
                  </w:pPr>
                  <w:r w:rsidRPr="003D1B3B">
                    <w:rPr>
                      <w:b/>
                    </w:rPr>
                    <w:t xml:space="preserve">Номер пункта Договора № </w:t>
                  </w:r>
                  <w:r w:rsidRPr="003D1B3B">
                    <w:rPr>
                      <w:b/>
                      <w:bCs/>
                    </w:rPr>
                    <w:t>01010019/86061100/SX</w:t>
                  </w:r>
                </w:p>
              </w:tc>
              <w:tc>
                <w:tcPr>
                  <w:tcW w:w="5067" w:type="dxa"/>
                  <w:shd w:val="clear" w:color="auto" w:fill="auto"/>
                </w:tcPr>
                <w:p w:rsidR="00A41A62" w:rsidRPr="003D1B3B" w:rsidRDefault="00A41A62" w:rsidP="00A41A62">
                  <w:pPr>
                    <w:pStyle w:val="35"/>
                    <w:spacing w:after="0"/>
                    <w:ind w:firstLine="450"/>
                    <w:rPr>
                      <w:b/>
                    </w:rPr>
                  </w:pPr>
                  <w:r w:rsidRPr="003D1B3B">
                    <w:rPr>
                      <w:b/>
                    </w:rPr>
                    <w:t>Размер неустойки</w:t>
                  </w:r>
                </w:p>
              </w:tc>
            </w:tr>
            <w:tr w:rsidR="00A41A62" w:rsidRPr="003D1B3B" w:rsidTr="00A41A62">
              <w:tc>
                <w:tcPr>
                  <w:tcW w:w="5070" w:type="dxa"/>
                  <w:shd w:val="clear" w:color="auto" w:fill="auto"/>
                  <w:vAlign w:val="center"/>
                </w:tcPr>
                <w:p w:rsidR="00A41A62" w:rsidRPr="003D1B3B" w:rsidRDefault="00A41A62" w:rsidP="00A41A62">
                  <w:pPr>
                    <w:pStyle w:val="35"/>
                    <w:spacing w:after="0"/>
                    <w:ind w:firstLine="450"/>
                  </w:pPr>
                  <w:r w:rsidRPr="003D1B3B">
                    <w:t>8.2.4, 8.2.5, 8.2.6, 8.2.7, 8.2.11, 8.2.13, 8.2.14, 8.2.15, 8.2.16, 8.2.17, 8.2.19, 8.2.20, 8.2.21, 8.2.22, 8.2.23, 8.2.24, 8.2.25, 8.2.26, 8.2.27, 8.2.28, 8.2.29,</w:t>
                  </w:r>
                </w:p>
                <w:p w:rsidR="00A41A62" w:rsidRPr="003D1B3B" w:rsidRDefault="00A41A62" w:rsidP="00A41A62">
                  <w:pPr>
                    <w:pStyle w:val="35"/>
                    <w:spacing w:after="0"/>
                    <w:ind w:firstLine="450"/>
                  </w:pPr>
                  <w:r w:rsidRPr="003D1B3B">
                    <w:t>10.1, 10.2</w:t>
                  </w:r>
                </w:p>
              </w:tc>
              <w:tc>
                <w:tcPr>
                  <w:tcW w:w="5067" w:type="dxa"/>
                  <w:shd w:val="clear" w:color="auto" w:fill="auto"/>
                  <w:vAlign w:val="center"/>
                </w:tcPr>
                <w:p w:rsidR="00A41A62" w:rsidRPr="003D1B3B" w:rsidRDefault="00A41A62" w:rsidP="00A41A62">
                  <w:pPr>
                    <w:pStyle w:val="35"/>
                    <w:spacing w:after="0"/>
                    <w:ind w:firstLine="450"/>
                    <w:rPr>
                      <w:i/>
                    </w:rPr>
                  </w:pPr>
                  <w:r w:rsidRPr="003D1B3B">
                    <w:rPr>
                      <w:noProof/>
                    </w:rPr>
                    <w:t>0,1</w:t>
                  </w:r>
                  <w:r w:rsidRPr="003D1B3B">
                    <w:t xml:space="preserve"> (</w:t>
                  </w:r>
                  <w:r w:rsidRPr="003D1B3B">
                    <w:rPr>
                      <w:noProof/>
                    </w:rPr>
                    <w:t>Ноль целых одна десятая</w:t>
                  </w:r>
                  <w:r w:rsidRPr="003D1B3B">
                    <w:t xml:space="preserve">) процента от остатка ссудной задолженности по </w:t>
                  </w:r>
                  <w:r w:rsidRPr="003D1B3B">
                    <w:rPr>
                      <w:b/>
                    </w:rPr>
                    <w:t xml:space="preserve">Договору № </w:t>
                  </w:r>
                  <w:r w:rsidRPr="003D1B3B">
                    <w:rPr>
                      <w:b/>
                      <w:bCs/>
                    </w:rPr>
                    <w:t>01010019/86061100/SX</w:t>
                  </w:r>
                  <w:r w:rsidRPr="003D1B3B">
                    <w:rPr>
                      <w:bCs/>
                      <w:color w:val="000000"/>
                    </w:rPr>
                    <w:t xml:space="preserve"> </w:t>
                  </w:r>
                  <w:r w:rsidRPr="003D1B3B">
                    <w:t xml:space="preserve"> с учетом доступного к выборке невыбранного лимита кредитной линии (при его наличии</w:t>
                  </w:r>
                  <w:r w:rsidRPr="003D1B3B">
                    <w:rPr>
                      <w:i/>
                    </w:rPr>
                    <w:t>)</w:t>
                  </w:r>
                </w:p>
              </w:tc>
            </w:tr>
            <w:tr w:rsidR="00A41A62" w:rsidRPr="003D1B3B" w:rsidTr="00A41A62">
              <w:tc>
                <w:tcPr>
                  <w:tcW w:w="5070" w:type="dxa"/>
                  <w:shd w:val="clear" w:color="auto" w:fill="auto"/>
                  <w:vAlign w:val="center"/>
                </w:tcPr>
                <w:p w:rsidR="00A41A62" w:rsidRPr="003D1B3B" w:rsidRDefault="00A41A62" w:rsidP="00A41A62">
                  <w:pPr>
                    <w:pStyle w:val="35"/>
                    <w:spacing w:after="0"/>
                    <w:ind w:firstLine="450"/>
                  </w:pPr>
                  <w:r w:rsidRPr="003D1B3B">
                    <w:t xml:space="preserve">8.2.10, 8.2.30, 8.2.31, 8.2.34, обязательства, по которым Заемщику предоставляется отсрочка выполнения в соответствии с п. 9.2 </w:t>
                  </w:r>
                  <w:r w:rsidRPr="003D1B3B">
                    <w:rPr>
                      <w:b/>
                    </w:rPr>
                    <w:t xml:space="preserve">Договора № </w:t>
                  </w:r>
                  <w:r w:rsidRPr="003D1B3B">
                    <w:rPr>
                      <w:b/>
                      <w:bCs/>
                    </w:rPr>
                    <w:t>01010019/86061100/SX</w:t>
                  </w:r>
                </w:p>
              </w:tc>
              <w:tc>
                <w:tcPr>
                  <w:tcW w:w="5067" w:type="dxa"/>
                  <w:shd w:val="clear" w:color="auto" w:fill="auto"/>
                  <w:vAlign w:val="center"/>
                </w:tcPr>
                <w:p w:rsidR="00A41A62" w:rsidRPr="003D1B3B" w:rsidRDefault="00A41A62" w:rsidP="00A41A62">
                  <w:pPr>
                    <w:pStyle w:val="35"/>
                    <w:spacing w:after="0"/>
                    <w:ind w:firstLine="450"/>
                    <w:rPr>
                      <w:noProof/>
                      <w:spacing w:val="-8"/>
                    </w:rPr>
                  </w:pPr>
                  <w:r w:rsidRPr="003D1B3B">
                    <w:rPr>
                      <w:noProof/>
                      <w:spacing w:val="-8"/>
                    </w:rPr>
                    <w:t>1,0</w:t>
                  </w:r>
                  <w:r w:rsidRPr="003D1B3B">
                    <w:rPr>
                      <w:spacing w:val="-8"/>
                    </w:rPr>
                    <w:t xml:space="preserve"> (</w:t>
                  </w:r>
                  <w:r w:rsidRPr="003D1B3B">
                    <w:rPr>
                      <w:noProof/>
                      <w:spacing w:val="-8"/>
                    </w:rPr>
                    <w:t>Один</w:t>
                  </w:r>
                  <w:r w:rsidRPr="003D1B3B">
                    <w:rPr>
                      <w:spacing w:val="-8"/>
                    </w:rPr>
                    <w:t xml:space="preserve">) процент от остатка ссудной задолженности по </w:t>
                  </w:r>
                  <w:r w:rsidRPr="003D1B3B">
                    <w:rPr>
                      <w:b/>
                    </w:rPr>
                    <w:t xml:space="preserve">Договору № </w:t>
                  </w:r>
                  <w:r w:rsidRPr="003D1B3B">
                    <w:rPr>
                      <w:b/>
                      <w:bCs/>
                    </w:rPr>
                    <w:t>01010019/86061100/SX</w:t>
                  </w:r>
                  <w:r w:rsidRPr="003D1B3B">
                    <w:rPr>
                      <w:bCs/>
                      <w:color w:val="000000"/>
                    </w:rPr>
                    <w:t xml:space="preserve"> </w:t>
                  </w:r>
                  <w:r w:rsidRPr="003D1B3B">
                    <w:rPr>
                      <w:spacing w:val="-8"/>
                    </w:rPr>
                    <w:t xml:space="preserve"> с учетом доступного к выборке невыбранного лимита кредитной линии за каждый календарный день неисполнения обязательства</w:t>
                  </w:r>
                </w:p>
              </w:tc>
            </w:tr>
          </w:tbl>
          <w:p w:rsidR="00A41A62" w:rsidRPr="003D1B3B" w:rsidRDefault="00A41A62" w:rsidP="00A41A62">
            <w:pPr>
              <w:pStyle w:val="35"/>
              <w:spacing w:after="0"/>
              <w:ind w:firstLine="450"/>
              <w:jc w:val="both"/>
              <w:rPr>
                <w:spacing w:val="-4"/>
              </w:rPr>
            </w:pPr>
            <w:r w:rsidRPr="003D1B3B">
              <w:rPr>
                <w:spacing w:val="-4"/>
              </w:rPr>
              <w:t>Неустойка подлежит уплате в течение 10 (Десять) рабочих дней с даты доставки Заемщику соответствующего извещения Кредитора об уплате неустойки (не включая дату доставки) в валюте кредита.</w:t>
            </w:r>
          </w:p>
          <w:p w:rsidR="00A41A62" w:rsidRPr="003D1B3B" w:rsidRDefault="00A41A62" w:rsidP="00A41A62">
            <w:pPr>
              <w:pStyle w:val="35"/>
              <w:spacing w:after="0"/>
              <w:ind w:firstLine="450"/>
              <w:jc w:val="both"/>
            </w:pPr>
            <w:r w:rsidRPr="003D1B3B">
              <w:t xml:space="preserve">5. За каждый факт неисполнения Заемщиком обязательства по предоставлению Кредитору документов на бумажном носителе, предусмотренного п. 14.3 </w:t>
            </w:r>
            <w:r w:rsidRPr="003D1B3B">
              <w:rPr>
                <w:b/>
              </w:rPr>
              <w:t xml:space="preserve">Договора № </w:t>
            </w:r>
            <w:r w:rsidRPr="003D1B3B">
              <w:rPr>
                <w:b/>
                <w:bCs/>
              </w:rPr>
              <w:t>01010019/86061100/SX</w:t>
            </w:r>
            <w:r w:rsidRPr="003D1B3B">
              <w:t>, Заемщик уплачивает Кредитору неустойку в размере 145 000 (Сто сорок пять тысяч) рублей.</w:t>
            </w:r>
            <w:r w:rsidRPr="003D1B3B">
              <w:rPr>
                <w:i/>
                <w:iCs/>
              </w:rPr>
              <w:t xml:space="preserve"> </w:t>
            </w:r>
            <w:r w:rsidRPr="003D1B3B">
              <w:t>Неустойка подлежит уплате в течение 10 (Десять) рабочих дней с даты доставки Заемщику соответствующего извещения Кредитора об уплате неустойки (включая дату доставки).</w:t>
            </w:r>
          </w:p>
          <w:p w:rsidR="00A41A62" w:rsidRPr="003D1B3B" w:rsidRDefault="00A41A62" w:rsidP="00A41A62">
            <w:pPr>
              <w:pStyle w:val="35"/>
              <w:widowControl w:val="0"/>
              <w:spacing w:after="0"/>
              <w:ind w:firstLine="450"/>
              <w:contextualSpacing/>
              <w:jc w:val="both"/>
            </w:pPr>
          </w:p>
        </w:tc>
      </w:tr>
    </w:tbl>
    <w:p w:rsidR="00A41A62" w:rsidRPr="003D1B3B" w:rsidRDefault="00A41A62" w:rsidP="006A452D">
      <w:pPr>
        <w:pStyle w:val="a6"/>
        <w:numPr>
          <w:ilvl w:val="0"/>
          <w:numId w:val="3"/>
        </w:numPr>
        <w:adjustRightInd w:val="0"/>
        <w:ind w:left="709"/>
        <w:jc w:val="both"/>
        <w:rPr>
          <w:bCs/>
          <w:sz w:val="20"/>
          <w:szCs w:val="20"/>
        </w:rPr>
      </w:pPr>
      <w:r w:rsidRPr="003D1B3B">
        <w:rPr>
          <w:bCs/>
          <w:sz w:val="20"/>
          <w:szCs w:val="20"/>
        </w:rPr>
        <w:lastRenderedPageBreak/>
        <w:t>Ковенанты: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A41A62" w:rsidRPr="003D1B3B" w:rsidTr="00A41A62">
        <w:tc>
          <w:tcPr>
            <w:tcW w:w="10314" w:type="dxa"/>
          </w:tcPr>
          <w:p w:rsidR="00A41A62" w:rsidRPr="003D1B3B" w:rsidRDefault="00A41A62" w:rsidP="00A41A62">
            <w:pPr>
              <w:widowControl w:val="0"/>
              <w:tabs>
                <w:tab w:val="left" w:pos="385"/>
              </w:tabs>
              <w:ind w:firstLine="450"/>
              <w:jc w:val="both"/>
              <w:rPr>
                <w:sz w:val="16"/>
                <w:szCs w:val="16"/>
              </w:rPr>
            </w:pPr>
            <w:r w:rsidRPr="003D1B3B">
              <w:rPr>
                <w:sz w:val="16"/>
                <w:szCs w:val="16"/>
              </w:rPr>
              <w:t>Заемщик принимает на себя следующие обязательства:</w:t>
            </w:r>
          </w:p>
          <w:p w:rsidR="00A41A62" w:rsidRPr="003D1B3B" w:rsidRDefault="00A41A62" w:rsidP="00A41A62">
            <w:pPr>
              <w:pStyle w:val="33"/>
              <w:tabs>
                <w:tab w:val="left" w:pos="385"/>
              </w:tabs>
              <w:spacing w:after="0"/>
              <w:ind w:left="0" w:firstLine="450"/>
            </w:pPr>
            <w:r w:rsidRPr="003D1B3B">
              <w:t>1. В течение 5 (Пяти) рабочих дней с Даты доставки уведомления или сообщения с требованием Кредитора о</w:t>
            </w:r>
            <w:r w:rsidRPr="003D1B3B">
              <w:rPr>
                <w:b/>
                <w:bCs/>
              </w:rPr>
              <w:t xml:space="preserve"> </w:t>
            </w:r>
            <w:r w:rsidRPr="003D1B3B">
              <w:t xml:space="preserve">досрочном погашении кредита в соответствии с п.п. 7.1.7, 14.3 </w:t>
            </w:r>
            <w:r w:rsidRPr="003D1B3B">
              <w:rPr>
                <w:b/>
              </w:rPr>
              <w:t xml:space="preserve">Договора № </w:t>
            </w:r>
            <w:r w:rsidRPr="003D1B3B">
              <w:rPr>
                <w:b/>
                <w:bCs/>
              </w:rPr>
              <w:t>01010019/86061100/SX</w:t>
            </w:r>
            <w:r w:rsidRPr="003D1B3B">
              <w:t xml:space="preserve"> погасить ссудную задолженность по кредиту и уплатить причитающиеся проценты за пользование кредитом, Комиссионные платежи и неустойки, начисленные на дату погашения.</w:t>
            </w:r>
          </w:p>
          <w:p w:rsidR="00A41A62" w:rsidRPr="003D1B3B" w:rsidRDefault="00A41A62" w:rsidP="00A41A62">
            <w:pPr>
              <w:pStyle w:val="33"/>
              <w:tabs>
                <w:tab w:val="left" w:pos="385"/>
              </w:tabs>
              <w:spacing w:after="0"/>
              <w:ind w:left="0" w:firstLine="450"/>
            </w:pPr>
            <w:r w:rsidRPr="003D1B3B">
              <w:t xml:space="preserve">2. </w:t>
            </w:r>
            <w:r w:rsidRPr="003D1B3B">
              <w:rPr>
                <w:bCs/>
                <w:color w:val="000000"/>
              </w:rPr>
              <w:t xml:space="preserve">Использовать кредит строго по целевому назначению в соответствии со Статьей 1 </w:t>
            </w:r>
            <w:r w:rsidRPr="003D1B3B">
              <w:rPr>
                <w:b/>
              </w:rPr>
              <w:t xml:space="preserve">Договора № </w:t>
            </w:r>
            <w:r w:rsidRPr="003D1B3B">
              <w:rPr>
                <w:b/>
                <w:bCs/>
              </w:rPr>
              <w:t>01010019/86061100/SX</w:t>
            </w:r>
            <w:r w:rsidRPr="003D1B3B">
              <w:rPr>
                <w:bCs/>
                <w:color w:val="000000"/>
              </w:rPr>
              <w:t xml:space="preserve"> (на цели, соответствующие </w:t>
            </w:r>
            <w:r w:rsidRPr="003D1B3B">
              <w:rPr>
                <w:rStyle w:val="FontStyle11"/>
              </w:rPr>
              <w:t>Приказу и/или Постановлению</w:t>
            </w:r>
            <w:r w:rsidRPr="003D1B3B">
              <w:rPr>
                <w:bCs/>
                <w:color w:val="000000"/>
              </w:rPr>
              <w:t>).</w:t>
            </w:r>
          </w:p>
          <w:p w:rsidR="00A41A62" w:rsidRPr="003D1B3B" w:rsidRDefault="00A41A62" w:rsidP="00A41A62">
            <w:pPr>
              <w:pStyle w:val="33"/>
              <w:tabs>
                <w:tab w:val="left" w:pos="385"/>
              </w:tabs>
              <w:spacing w:after="0"/>
              <w:ind w:left="0" w:firstLine="450"/>
            </w:pPr>
            <w:r w:rsidRPr="003D1B3B">
              <w:t xml:space="preserve">3. Предоставлять Кредитору правильно оформленные платежные документы и приложения в соответствии с целевым назначением кредита (п. 1.1 </w:t>
            </w:r>
            <w:r w:rsidRPr="003D1B3B">
              <w:rPr>
                <w:b/>
              </w:rPr>
              <w:t xml:space="preserve">Договора № </w:t>
            </w:r>
            <w:r w:rsidRPr="003D1B3B">
              <w:rPr>
                <w:b/>
                <w:bCs/>
              </w:rPr>
              <w:t>01010019/86061100/SX</w:t>
            </w:r>
            <w:r w:rsidRPr="003D1B3B">
              <w:rPr>
                <w:b/>
              </w:rPr>
              <w:t xml:space="preserve"> № </w:t>
            </w:r>
            <w:r w:rsidRPr="003D1B3B">
              <w:rPr>
                <w:b/>
                <w:bCs/>
              </w:rPr>
              <w:t>01010019/86061100/SX</w:t>
            </w:r>
            <w:r w:rsidRPr="003D1B3B">
              <w:t>), а также по требованию Кредитора – реестр указанных платежных документов (по форме, согласованной с Кредитором), не позднее планируемой даты использования соответствующей суммы кредита.</w:t>
            </w:r>
          </w:p>
          <w:p w:rsidR="00A41A62" w:rsidRPr="003D1B3B" w:rsidRDefault="00A41A62" w:rsidP="00A41A62">
            <w:pPr>
              <w:widowControl w:val="0"/>
              <w:tabs>
                <w:tab w:val="left" w:pos="385"/>
              </w:tabs>
              <w:ind w:firstLine="450"/>
              <w:jc w:val="both"/>
              <w:rPr>
                <w:sz w:val="16"/>
                <w:szCs w:val="16"/>
              </w:rPr>
            </w:pPr>
            <w:bookmarkStart w:id="1" w:name="_Ref222233688"/>
            <w:r w:rsidRPr="003D1B3B">
              <w:rPr>
                <w:sz w:val="16"/>
                <w:szCs w:val="16"/>
              </w:rPr>
              <w:t>4.</w:t>
            </w:r>
            <w:bookmarkEnd w:id="1"/>
            <w:r w:rsidRPr="003D1B3B">
              <w:rPr>
                <w:sz w:val="16"/>
                <w:szCs w:val="16"/>
              </w:rPr>
              <w:t xml:space="preserve"> Предоставлять Кредитору не позднее 275 (Двести семьдесят пять) календарных дней с даты окончания периода, установленного законодательством Российской Федерации для представления годовой бухгалтерской (финансовой) отчетности в налоговые органы,</w:t>
            </w:r>
            <w:r w:rsidRPr="003D1B3B">
              <w:rPr>
                <w:caps/>
                <w:sz w:val="16"/>
                <w:szCs w:val="16"/>
              </w:rPr>
              <w:t xml:space="preserve"> </w:t>
            </w:r>
            <w:r w:rsidRPr="003D1B3B">
              <w:rPr>
                <w:sz w:val="16"/>
                <w:szCs w:val="16"/>
              </w:rPr>
              <w:t>аудиторское заключение (или его итоговую часть) (при обязательном по законодательству Российской Федерации аудите бухгалтерской (финансовой) отчетности).</w:t>
            </w:r>
          </w:p>
          <w:p w:rsidR="00A41A62" w:rsidRPr="003D1B3B" w:rsidRDefault="00A41A62" w:rsidP="00A41A62">
            <w:pPr>
              <w:widowControl w:val="0"/>
              <w:tabs>
                <w:tab w:val="left" w:pos="385"/>
              </w:tabs>
              <w:ind w:firstLine="450"/>
              <w:jc w:val="both"/>
              <w:rPr>
                <w:caps/>
                <w:sz w:val="16"/>
                <w:szCs w:val="16"/>
              </w:rPr>
            </w:pPr>
            <w:r w:rsidRPr="003D1B3B">
              <w:rPr>
                <w:sz w:val="16"/>
                <w:szCs w:val="16"/>
              </w:rPr>
              <w:t>Предоставлять Кредитору ежеквартально не позднее 5 (Пяти) рабочих дней с даты окончания календарного месяца, следующего за отчетным периодом (кварталом, полугодием, 9 месяцами), а по окончании отчетного года - не позднее 5 (Пяти) рабочих дней с даты окончания периода, установленного законодательством Российской Федерации для представления годовой бухгалтерской (финансовой) отчетности в налоговые органы:</w:t>
            </w:r>
          </w:p>
          <w:p w:rsidR="00A41A62" w:rsidRPr="003D1B3B" w:rsidRDefault="00A41A62" w:rsidP="006A452D">
            <w:pPr>
              <w:pStyle w:val="BodyText22"/>
              <w:widowControl w:val="0"/>
              <w:numPr>
                <w:ilvl w:val="0"/>
                <w:numId w:val="11"/>
              </w:numPr>
              <w:tabs>
                <w:tab w:val="clear" w:pos="360"/>
                <w:tab w:val="left" w:pos="385"/>
              </w:tabs>
              <w:autoSpaceDE/>
              <w:autoSpaceDN/>
              <w:spacing w:before="0" w:line="240" w:lineRule="auto"/>
              <w:ind w:left="0" w:right="0" w:firstLine="450"/>
              <w:jc w:val="both"/>
              <w:rPr>
                <w:sz w:val="16"/>
                <w:szCs w:val="16"/>
              </w:rPr>
            </w:pPr>
            <w:r w:rsidRPr="003D1B3B">
              <w:rPr>
                <w:sz w:val="16"/>
                <w:szCs w:val="16"/>
              </w:rPr>
              <w:t>бухгалтерскую (финансовую) отчетность в составе и по формам, установленным законодательством Российской Федерации, с отметкой о способе отправления документа в подразделение ФНС России (для годовой отчетности), заверенную руководителем и печатью (при наличии печати) Заемщика;</w:t>
            </w:r>
          </w:p>
          <w:p w:rsidR="00A41A62" w:rsidRPr="003D1B3B" w:rsidRDefault="00A41A62" w:rsidP="006A452D">
            <w:pPr>
              <w:widowControl w:val="0"/>
              <w:numPr>
                <w:ilvl w:val="0"/>
                <w:numId w:val="11"/>
              </w:numPr>
              <w:tabs>
                <w:tab w:val="clear" w:pos="360"/>
                <w:tab w:val="left" w:pos="385"/>
              </w:tabs>
              <w:ind w:left="0" w:firstLine="450"/>
              <w:jc w:val="both"/>
              <w:rPr>
                <w:sz w:val="16"/>
                <w:szCs w:val="16"/>
              </w:rPr>
            </w:pPr>
            <w:r w:rsidRPr="003D1B3B">
              <w:rPr>
                <w:sz w:val="16"/>
                <w:szCs w:val="16"/>
              </w:rPr>
              <w:t>расшифровки кредиторской и дебиторской задолженности с разбивкой на задолженность, платежи по которой ожидаются в течение 12 месяцев, а также более чем через 12 месяцев, с указанием наименований кредиторов, должников, суммы задолженности и дат возникновения задолженности, с указанием статуса данной задолженности (просроченная до 3 месяцев включительно/просроченная свыше 3 месяцев/текущая);</w:t>
            </w:r>
          </w:p>
          <w:p w:rsidR="00A41A62" w:rsidRPr="003D1B3B" w:rsidRDefault="00A41A62" w:rsidP="006A452D">
            <w:pPr>
              <w:widowControl w:val="0"/>
              <w:numPr>
                <w:ilvl w:val="0"/>
                <w:numId w:val="11"/>
              </w:numPr>
              <w:tabs>
                <w:tab w:val="clear" w:pos="360"/>
                <w:tab w:val="left" w:pos="385"/>
              </w:tabs>
              <w:ind w:left="0" w:firstLine="450"/>
              <w:jc w:val="both"/>
              <w:rPr>
                <w:sz w:val="16"/>
                <w:szCs w:val="16"/>
              </w:rPr>
            </w:pPr>
            <w:r w:rsidRPr="003D1B3B">
              <w:rPr>
                <w:sz w:val="16"/>
                <w:szCs w:val="16"/>
              </w:rPr>
              <w:t>расшифровки краткосрочных и долгосрочных финансовых вложений с указанием видов, сумм вложений, наименований организаций и предприятий;</w:t>
            </w:r>
          </w:p>
          <w:p w:rsidR="00A41A62" w:rsidRPr="003D1B3B" w:rsidRDefault="00A41A62" w:rsidP="006A452D">
            <w:pPr>
              <w:widowControl w:val="0"/>
              <w:numPr>
                <w:ilvl w:val="0"/>
                <w:numId w:val="11"/>
              </w:numPr>
              <w:tabs>
                <w:tab w:val="clear" w:pos="360"/>
                <w:tab w:val="left" w:pos="385"/>
              </w:tabs>
              <w:ind w:left="0" w:firstLine="450"/>
              <w:jc w:val="both"/>
              <w:rPr>
                <w:sz w:val="16"/>
                <w:szCs w:val="16"/>
              </w:rPr>
            </w:pPr>
            <w:r w:rsidRPr="003D1B3B">
              <w:rPr>
                <w:sz w:val="16"/>
                <w:szCs w:val="16"/>
              </w:rPr>
              <w:t>расшифровки задолженности по долгосрочным и краткосрочным кредитам и займам (включая вексельные и облигационные) с указанием кредиторов, суммы задолженности, срока кредитования, процентной ставки (доходности купона), графика погашения и уплаты процентов, суммы просроченных процентов;</w:t>
            </w:r>
          </w:p>
          <w:p w:rsidR="00A41A62" w:rsidRPr="003D1B3B" w:rsidRDefault="00A41A62" w:rsidP="006A452D">
            <w:pPr>
              <w:widowControl w:val="0"/>
              <w:numPr>
                <w:ilvl w:val="0"/>
                <w:numId w:val="11"/>
              </w:numPr>
              <w:tabs>
                <w:tab w:val="clear" w:pos="360"/>
                <w:tab w:val="left" w:pos="385"/>
              </w:tabs>
              <w:ind w:left="0" w:firstLine="450"/>
              <w:jc w:val="both"/>
              <w:rPr>
                <w:sz w:val="16"/>
                <w:szCs w:val="16"/>
              </w:rPr>
            </w:pPr>
            <w:r w:rsidRPr="003D1B3B">
              <w:rPr>
                <w:sz w:val="16"/>
                <w:szCs w:val="16"/>
              </w:rPr>
              <w:t>расшифровки полученных обеспечений (с указанием от кого и в пользу кого получено) и выданных обеспечений (с указанием за кого и в пользу кого выдано, сроков исполнения обязательств);</w:t>
            </w:r>
          </w:p>
          <w:p w:rsidR="00A41A62" w:rsidRPr="003D1B3B" w:rsidRDefault="00A41A62" w:rsidP="006A452D">
            <w:pPr>
              <w:widowControl w:val="0"/>
              <w:numPr>
                <w:ilvl w:val="0"/>
                <w:numId w:val="11"/>
              </w:numPr>
              <w:tabs>
                <w:tab w:val="clear" w:pos="360"/>
                <w:tab w:val="left" w:pos="385"/>
              </w:tabs>
              <w:ind w:left="0" w:firstLine="450"/>
              <w:jc w:val="both"/>
              <w:rPr>
                <w:sz w:val="16"/>
                <w:szCs w:val="16"/>
              </w:rPr>
            </w:pPr>
            <w:r w:rsidRPr="003D1B3B">
              <w:rPr>
                <w:sz w:val="16"/>
                <w:szCs w:val="16"/>
              </w:rPr>
              <w:t>расшифровки прочих доходов и прочих расходов с выделением доходов и расходов, относящихся к операционной деятельности;</w:t>
            </w:r>
          </w:p>
          <w:p w:rsidR="00A41A62" w:rsidRPr="003D1B3B" w:rsidRDefault="00A41A62" w:rsidP="006A452D">
            <w:pPr>
              <w:widowControl w:val="0"/>
              <w:numPr>
                <w:ilvl w:val="0"/>
                <w:numId w:val="11"/>
              </w:numPr>
              <w:tabs>
                <w:tab w:val="clear" w:pos="360"/>
                <w:tab w:val="left" w:pos="385"/>
              </w:tabs>
              <w:ind w:left="0" w:firstLine="450"/>
              <w:jc w:val="both"/>
              <w:rPr>
                <w:sz w:val="16"/>
                <w:szCs w:val="16"/>
              </w:rPr>
            </w:pPr>
            <w:r w:rsidRPr="003D1B3B">
              <w:rPr>
                <w:sz w:val="16"/>
                <w:szCs w:val="16"/>
              </w:rPr>
              <w:t>расшифровку обязательств по лизинговым платежам, в том числе по договорам финансового лизинга, с указанием суммы платежа, графика платежей;</w:t>
            </w:r>
          </w:p>
          <w:p w:rsidR="00A41A62" w:rsidRPr="003D1B3B" w:rsidRDefault="00A41A62" w:rsidP="006A452D">
            <w:pPr>
              <w:widowControl w:val="0"/>
              <w:numPr>
                <w:ilvl w:val="0"/>
                <w:numId w:val="11"/>
              </w:numPr>
              <w:tabs>
                <w:tab w:val="clear" w:pos="360"/>
                <w:tab w:val="left" w:pos="385"/>
              </w:tabs>
              <w:ind w:left="0" w:firstLine="450"/>
              <w:jc w:val="both"/>
              <w:rPr>
                <w:sz w:val="16"/>
                <w:szCs w:val="16"/>
              </w:rPr>
            </w:pPr>
            <w:r w:rsidRPr="003D1B3B">
              <w:rPr>
                <w:sz w:val="16"/>
                <w:szCs w:val="16"/>
              </w:rPr>
              <w:t>информацию о расходах по финансовому лизингу, учтенных в составе себестоимости;</w:t>
            </w:r>
          </w:p>
          <w:p w:rsidR="00A41A62" w:rsidRPr="003D1B3B" w:rsidRDefault="00A41A62" w:rsidP="006A452D">
            <w:pPr>
              <w:pStyle w:val="aa"/>
              <w:numPr>
                <w:ilvl w:val="0"/>
                <w:numId w:val="12"/>
              </w:numPr>
              <w:tabs>
                <w:tab w:val="clear" w:pos="360"/>
                <w:tab w:val="left" w:pos="385"/>
              </w:tabs>
              <w:ind w:left="0" w:firstLine="450"/>
              <w:jc w:val="both"/>
              <w:rPr>
                <w:rFonts w:ascii="Times New Roman" w:hAnsi="Times New Roman" w:cs="Times New Roman"/>
                <w:sz w:val="16"/>
                <w:szCs w:val="16"/>
              </w:rPr>
            </w:pPr>
            <w:r w:rsidRPr="003D1B3B">
              <w:rPr>
                <w:rFonts w:ascii="Times New Roman" w:hAnsi="Times New Roman" w:cs="Times New Roman"/>
                <w:sz w:val="16"/>
                <w:szCs w:val="16"/>
              </w:rPr>
              <w:t xml:space="preserve">справки об оборотах и остатках на расчетных счетах в валюте Российской Федерации и </w:t>
            </w:r>
            <w:proofErr w:type="gramStart"/>
            <w:r w:rsidRPr="003D1B3B">
              <w:rPr>
                <w:rFonts w:ascii="Times New Roman" w:hAnsi="Times New Roman" w:cs="Times New Roman"/>
                <w:sz w:val="16"/>
                <w:szCs w:val="16"/>
              </w:rPr>
              <w:t>иностранной валюте</w:t>
            </w:r>
            <w:proofErr w:type="gramEnd"/>
            <w:r w:rsidRPr="003D1B3B">
              <w:rPr>
                <w:rFonts w:ascii="Times New Roman" w:hAnsi="Times New Roman" w:cs="Times New Roman"/>
                <w:sz w:val="16"/>
                <w:szCs w:val="16"/>
              </w:rPr>
              <w:t xml:space="preserve"> и наличии претензий к счетам;</w:t>
            </w:r>
          </w:p>
          <w:p w:rsidR="00A41A62" w:rsidRPr="003D1B3B" w:rsidRDefault="00A41A62" w:rsidP="006A452D">
            <w:pPr>
              <w:pStyle w:val="aa"/>
              <w:numPr>
                <w:ilvl w:val="0"/>
                <w:numId w:val="12"/>
              </w:numPr>
              <w:tabs>
                <w:tab w:val="clear" w:pos="360"/>
                <w:tab w:val="left" w:pos="385"/>
              </w:tabs>
              <w:ind w:left="0" w:firstLine="450"/>
              <w:jc w:val="both"/>
              <w:rPr>
                <w:rFonts w:ascii="Times New Roman" w:hAnsi="Times New Roman" w:cs="Times New Roman"/>
                <w:sz w:val="16"/>
                <w:szCs w:val="16"/>
              </w:rPr>
            </w:pPr>
            <w:r w:rsidRPr="003D1B3B">
              <w:rPr>
                <w:rFonts w:ascii="Times New Roman" w:hAnsi="Times New Roman" w:cs="Times New Roman"/>
                <w:sz w:val="16"/>
                <w:szCs w:val="16"/>
              </w:rPr>
              <w:t>справку о доле валютной выручки в общем объеме выручки на отчетную дату;</w:t>
            </w:r>
          </w:p>
          <w:p w:rsidR="00A41A62" w:rsidRPr="003D1B3B" w:rsidRDefault="00A41A62" w:rsidP="006A452D">
            <w:pPr>
              <w:pStyle w:val="aa"/>
              <w:numPr>
                <w:ilvl w:val="0"/>
                <w:numId w:val="12"/>
              </w:numPr>
              <w:tabs>
                <w:tab w:val="clear" w:pos="360"/>
                <w:tab w:val="left" w:pos="385"/>
              </w:tabs>
              <w:ind w:left="0" w:firstLine="450"/>
              <w:jc w:val="both"/>
              <w:rPr>
                <w:rFonts w:ascii="Times New Roman" w:hAnsi="Times New Roman" w:cs="Times New Roman"/>
                <w:sz w:val="16"/>
                <w:szCs w:val="16"/>
              </w:rPr>
            </w:pPr>
            <w:r w:rsidRPr="003D1B3B">
              <w:rPr>
                <w:rFonts w:ascii="Times New Roman" w:hAnsi="Times New Roman" w:cs="Times New Roman"/>
                <w:sz w:val="16"/>
                <w:szCs w:val="16"/>
              </w:rPr>
              <w:t>информацию на последнюю отчетную дату о дочерних (более 50% в уставном капитале) организациях с указанием долей участия в уставном капитале дочерних организаций в процентах;</w:t>
            </w:r>
          </w:p>
          <w:p w:rsidR="00A41A62" w:rsidRPr="003D1B3B" w:rsidRDefault="00A41A62" w:rsidP="006A452D">
            <w:pPr>
              <w:pStyle w:val="aa"/>
              <w:numPr>
                <w:ilvl w:val="0"/>
                <w:numId w:val="12"/>
              </w:numPr>
              <w:tabs>
                <w:tab w:val="clear" w:pos="360"/>
                <w:tab w:val="left" w:pos="385"/>
              </w:tabs>
              <w:ind w:left="0" w:firstLine="450"/>
              <w:jc w:val="both"/>
              <w:rPr>
                <w:rFonts w:ascii="Times New Roman" w:hAnsi="Times New Roman" w:cs="Times New Roman"/>
                <w:sz w:val="16"/>
                <w:szCs w:val="16"/>
              </w:rPr>
            </w:pPr>
            <w:r w:rsidRPr="003D1B3B">
              <w:rPr>
                <w:rFonts w:ascii="Times New Roman" w:hAnsi="Times New Roman" w:cs="Times New Roman"/>
                <w:sz w:val="16"/>
                <w:szCs w:val="16"/>
              </w:rPr>
              <w:t xml:space="preserve">справку из подразделения ФНС России об исполнении обязанности по уплате налогов, сборов, страховых взносов, пеней, штрафов, процентов на отчетную дату (при наличии неисполненной обязанности – справку из подразделения ФНС России о состоянии расчетов по </w:t>
            </w:r>
            <w:r w:rsidRPr="003D1B3B">
              <w:rPr>
                <w:rFonts w:ascii="Times New Roman" w:hAnsi="Times New Roman" w:cs="Times New Roman"/>
                <w:sz w:val="16"/>
                <w:szCs w:val="16"/>
              </w:rPr>
              <w:lastRenderedPageBreak/>
              <w:t>налогам, сборам, страховым взносам, пеням, штрафам, процентам на отчетную дату и справку Заемщика с указанием сроков, объемов и причин возникновения долга);</w:t>
            </w:r>
          </w:p>
          <w:p w:rsidR="00A41A62" w:rsidRPr="003D1B3B" w:rsidRDefault="00A41A62" w:rsidP="006A452D">
            <w:pPr>
              <w:pStyle w:val="aa"/>
              <w:numPr>
                <w:ilvl w:val="0"/>
                <w:numId w:val="12"/>
              </w:numPr>
              <w:tabs>
                <w:tab w:val="clear" w:pos="360"/>
                <w:tab w:val="left" w:pos="385"/>
              </w:tabs>
              <w:ind w:left="0" w:firstLine="450"/>
              <w:jc w:val="both"/>
              <w:rPr>
                <w:rFonts w:ascii="Times New Roman" w:hAnsi="Times New Roman" w:cs="Times New Roman"/>
                <w:sz w:val="16"/>
                <w:szCs w:val="16"/>
              </w:rPr>
            </w:pPr>
            <w:r w:rsidRPr="003D1B3B">
              <w:rPr>
                <w:rFonts w:ascii="Times New Roman" w:hAnsi="Times New Roman" w:cs="Times New Roman"/>
                <w:sz w:val="16"/>
                <w:szCs w:val="16"/>
              </w:rPr>
              <w:t>подлинники или нотариально удостоверенные копии разрешений на занятие отдельными видами деятельности (лицензии), если данные виды деятельности подлежат лицензированию в соответствии с действующим законодательством, в случае их изменения, а также информацию о приостановлении, возобновлении действия лицензий, об аннулировании лицензий или о прекращении действия лицензий по иным основаниям;</w:t>
            </w:r>
          </w:p>
          <w:p w:rsidR="00A41A62" w:rsidRPr="003D1B3B" w:rsidRDefault="00A41A62" w:rsidP="006A452D">
            <w:pPr>
              <w:pStyle w:val="aa"/>
              <w:numPr>
                <w:ilvl w:val="0"/>
                <w:numId w:val="12"/>
              </w:numPr>
              <w:tabs>
                <w:tab w:val="clear" w:pos="360"/>
                <w:tab w:val="left" w:pos="385"/>
              </w:tabs>
              <w:ind w:left="0" w:firstLine="450"/>
              <w:jc w:val="both"/>
              <w:rPr>
                <w:rFonts w:ascii="Times New Roman" w:hAnsi="Times New Roman" w:cs="Times New Roman"/>
                <w:spacing w:val="-4"/>
                <w:sz w:val="16"/>
                <w:szCs w:val="16"/>
              </w:rPr>
            </w:pPr>
            <w:r w:rsidRPr="003D1B3B">
              <w:rPr>
                <w:rFonts w:ascii="Times New Roman" w:hAnsi="Times New Roman" w:cs="Times New Roman"/>
                <w:spacing w:val="-4"/>
                <w:sz w:val="16"/>
                <w:szCs w:val="16"/>
              </w:rPr>
              <w:t>копии изменений и дополнений к учредительным документам (зарегистрированных в установленном законодательством порядке) и копии Листов записей в ЕГРЮЛ о государственной регистрации изменений в учредительные документы, удостоверенные нотариально или регистрирующим органом, если в течение истекшего календарного квартала внесены изменения в учредительные документы;</w:t>
            </w:r>
          </w:p>
          <w:p w:rsidR="00A41A62" w:rsidRPr="003D1B3B" w:rsidRDefault="00A41A62" w:rsidP="006A452D">
            <w:pPr>
              <w:pStyle w:val="aa"/>
              <w:numPr>
                <w:ilvl w:val="0"/>
                <w:numId w:val="12"/>
              </w:numPr>
              <w:tabs>
                <w:tab w:val="clear" w:pos="360"/>
                <w:tab w:val="left" w:pos="385"/>
              </w:tabs>
              <w:ind w:left="0" w:firstLine="450"/>
              <w:jc w:val="both"/>
              <w:rPr>
                <w:rFonts w:ascii="Times New Roman" w:hAnsi="Times New Roman" w:cs="Times New Roman"/>
                <w:sz w:val="16"/>
                <w:szCs w:val="16"/>
              </w:rPr>
            </w:pPr>
            <w:r w:rsidRPr="003D1B3B">
              <w:rPr>
                <w:rFonts w:ascii="Times New Roman" w:hAnsi="Times New Roman" w:cs="Times New Roman"/>
                <w:sz w:val="16"/>
                <w:szCs w:val="16"/>
              </w:rPr>
              <w:t>информацию о персональном составе коллегиальных и исполнительных органов управления , в том числе Наблюдательного совета / Совета Директоров / Правления / Совещательного органа, о лице, осуществляющем функции единоличного исполнительного органа (с указанием занимаемой должности, в случае совмещения деятельности – иных мест работы), если в течение истекшего календарного квартала произошли изменения в составе исполнительных и/или коллегиальных органов управления, назначено новое лицо, осуществляющее функции единоличного исполнительного органа;</w:t>
            </w:r>
          </w:p>
          <w:p w:rsidR="00A41A62" w:rsidRPr="003D1B3B" w:rsidRDefault="00A41A62" w:rsidP="006A452D">
            <w:pPr>
              <w:pStyle w:val="aa"/>
              <w:numPr>
                <w:ilvl w:val="0"/>
                <w:numId w:val="12"/>
              </w:numPr>
              <w:tabs>
                <w:tab w:val="clear" w:pos="360"/>
                <w:tab w:val="left" w:pos="385"/>
              </w:tabs>
              <w:ind w:left="0" w:firstLine="450"/>
              <w:jc w:val="both"/>
              <w:rPr>
                <w:rFonts w:ascii="Times New Roman" w:hAnsi="Times New Roman" w:cs="Times New Roman"/>
                <w:sz w:val="16"/>
                <w:szCs w:val="16"/>
              </w:rPr>
            </w:pPr>
            <w:r w:rsidRPr="003D1B3B">
              <w:rPr>
                <w:rFonts w:ascii="Times New Roman" w:hAnsi="Times New Roman" w:cs="Times New Roman"/>
                <w:sz w:val="16"/>
                <w:szCs w:val="16"/>
              </w:rPr>
              <w:t>информацию о персональном составе коллегиальных и исполнительных органов управления Управляющей компании (</w:t>
            </w:r>
            <w:r w:rsidRPr="003D1B3B">
              <w:rPr>
                <w:rFonts w:ascii="Times New Roman" w:hAnsi="Times New Roman" w:cs="Times New Roman"/>
                <w:bCs/>
                <w:iCs/>
                <w:sz w:val="16"/>
                <w:szCs w:val="16"/>
              </w:rPr>
              <w:t>Общество с ограниченной ответственностью</w:t>
            </w:r>
            <w:r w:rsidRPr="003D1B3B">
              <w:rPr>
                <w:rFonts w:ascii="Times New Roman" w:hAnsi="Times New Roman" w:cs="Times New Roman"/>
                <w:iCs/>
                <w:sz w:val="16"/>
                <w:szCs w:val="16"/>
              </w:rPr>
              <w:t xml:space="preserve"> «РУССКАЯ АГРАРНАЯ ГРУППА»,</w:t>
            </w:r>
            <w:r w:rsidRPr="003D1B3B">
              <w:rPr>
                <w:rFonts w:ascii="Times New Roman" w:hAnsi="Times New Roman" w:cs="Times New Roman"/>
                <w:sz w:val="16"/>
                <w:szCs w:val="16"/>
              </w:rPr>
              <w:t xml:space="preserve"> адрес залогодателя: 390000, Рязанская область, г. Рязань, ул. Ленина, 21, пом.15, ОГРН 1046213009963), в том числе Наблюдательного совета / Совета Директоров / Правления, о лице(ах), осуществляющем(их) функции единоличного исполнительного органа (с указанием занимаемой должности, в случае совмещения деятельности – иных мест работы), если в течение истекшего календарного квартала произошли изменения в составе исполнительных и/или коллегиальных органов управления Управляющей компании, назначено(ы) новое(ые) лицо(а), осуществляющее(ие) функции единоличного исполнительного органа, либо произошла замена Управляющей компании;</w:t>
            </w:r>
          </w:p>
          <w:p w:rsidR="00A41A62" w:rsidRPr="003D1B3B" w:rsidRDefault="00A41A62" w:rsidP="006A452D">
            <w:pPr>
              <w:pStyle w:val="aa"/>
              <w:numPr>
                <w:ilvl w:val="0"/>
                <w:numId w:val="12"/>
              </w:numPr>
              <w:tabs>
                <w:tab w:val="clear" w:pos="360"/>
                <w:tab w:val="left" w:pos="385"/>
              </w:tabs>
              <w:ind w:left="0" w:firstLine="450"/>
              <w:jc w:val="both"/>
              <w:rPr>
                <w:rFonts w:ascii="Times New Roman" w:hAnsi="Times New Roman" w:cs="Times New Roman"/>
                <w:sz w:val="16"/>
                <w:szCs w:val="16"/>
              </w:rPr>
            </w:pPr>
            <w:r w:rsidRPr="003D1B3B">
              <w:rPr>
                <w:rFonts w:ascii="Times New Roman" w:hAnsi="Times New Roman" w:cs="Times New Roman"/>
                <w:sz w:val="16"/>
                <w:szCs w:val="16"/>
              </w:rPr>
              <w:t>информацию о составе участников, владеющих 5,0 и более процентами долей в уставном капитале, если в течение истекшего календарного квартала произошли изменения в составе участников, владеющих 5,0 и более процентами долей в уставном капитале;</w:t>
            </w:r>
          </w:p>
          <w:p w:rsidR="00A41A62" w:rsidRPr="003D1B3B" w:rsidRDefault="00A41A62" w:rsidP="00A41A62">
            <w:pPr>
              <w:widowControl w:val="0"/>
              <w:tabs>
                <w:tab w:val="left" w:pos="385"/>
              </w:tabs>
              <w:ind w:firstLine="450"/>
              <w:jc w:val="both"/>
              <w:rPr>
                <w:caps/>
                <w:sz w:val="16"/>
                <w:szCs w:val="16"/>
              </w:rPr>
            </w:pPr>
            <w:r w:rsidRPr="003D1B3B">
              <w:rPr>
                <w:sz w:val="16"/>
                <w:szCs w:val="16"/>
              </w:rPr>
              <w:t>Предоставлять Кредитору ежемесячно не позднее 5 (Пяти) рабочих дней с даты окончания календарного месяца:</w:t>
            </w:r>
          </w:p>
          <w:p w:rsidR="00A41A62" w:rsidRPr="003D1B3B" w:rsidRDefault="00A41A62" w:rsidP="006A452D">
            <w:pPr>
              <w:pStyle w:val="aa"/>
              <w:numPr>
                <w:ilvl w:val="0"/>
                <w:numId w:val="12"/>
              </w:numPr>
              <w:tabs>
                <w:tab w:val="clear" w:pos="360"/>
                <w:tab w:val="left" w:pos="385"/>
              </w:tabs>
              <w:ind w:left="0" w:firstLine="450"/>
              <w:jc w:val="both"/>
              <w:rPr>
                <w:rFonts w:ascii="Times New Roman" w:hAnsi="Times New Roman" w:cs="Times New Roman"/>
                <w:sz w:val="16"/>
                <w:szCs w:val="16"/>
              </w:rPr>
            </w:pPr>
            <w:r w:rsidRPr="003D1B3B">
              <w:rPr>
                <w:rFonts w:ascii="Times New Roman" w:hAnsi="Times New Roman" w:cs="Times New Roman"/>
                <w:sz w:val="16"/>
                <w:szCs w:val="16"/>
              </w:rPr>
              <w:t>расшифровки задолженности по долгосрочным и краткосрочным кредитам и займам (включая вексельные и облигационные) с указанием кредиторов, суммы задолженности, срока кредитования, процентной ставки (доходности купона), графика погашения и уплаты процентов, суммы просроченных процентов по состоянию на последнюю дату истекшего календарного месяца;</w:t>
            </w:r>
          </w:p>
          <w:p w:rsidR="00A41A62" w:rsidRPr="003D1B3B" w:rsidRDefault="00A41A62" w:rsidP="006A452D">
            <w:pPr>
              <w:pStyle w:val="aa"/>
              <w:numPr>
                <w:ilvl w:val="0"/>
                <w:numId w:val="12"/>
              </w:numPr>
              <w:tabs>
                <w:tab w:val="clear" w:pos="360"/>
                <w:tab w:val="left" w:pos="385"/>
              </w:tabs>
              <w:ind w:left="0" w:firstLine="450"/>
              <w:jc w:val="both"/>
              <w:rPr>
                <w:rFonts w:ascii="Times New Roman" w:hAnsi="Times New Roman" w:cs="Times New Roman"/>
                <w:sz w:val="16"/>
                <w:szCs w:val="16"/>
              </w:rPr>
            </w:pPr>
            <w:r w:rsidRPr="003D1B3B">
              <w:rPr>
                <w:rFonts w:ascii="Times New Roman" w:hAnsi="Times New Roman" w:cs="Times New Roman"/>
                <w:sz w:val="16"/>
                <w:szCs w:val="16"/>
              </w:rPr>
              <w:t>расшифровки оборотов за истекший календарный месяц по счетам 51 «Расчетные счета» и 52 «Валютные счета»: оборотно-сальдовые ведомости по счетам 51 и 52 в разрезе открытых счетов / карточки «Анализ счета 51» и «Анализ счета 52» / справки с указанием оборотов и назначений платежей по счетам, корреспондирующим со счетами 51 и 52.</w:t>
            </w:r>
          </w:p>
          <w:p w:rsidR="00A41A62" w:rsidRPr="003D1B3B" w:rsidRDefault="00A41A62" w:rsidP="00A41A62">
            <w:pPr>
              <w:widowControl w:val="0"/>
              <w:tabs>
                <w:tab w:val="left" w:pos="385"/>
              </w:tabs>
              <w:ind w:firstLine="450"/>
              <w:jc w:val="both"/>
              <w:rPr>
                <w:iCs/>
                <w:sz w:val="16"/>
                <w:szCs w:val="16"/>
              </w:rPr>
            </w:pPr>
            <w:r w:rsidRPr="003D1B3B">
              <w:rPr>
                <w:sz w:val="16"/>
                <w:szCs w:val="16"/>
              </w:rPr>
              <w:t>Предоставлять Кредитору не позднее 5 (Пяти) рабочих дней с даты окончания календарного месяца, следующего за отчетным периодом: 1 кварталом, полугодием, 9 месяцами, налоговую декларацию по налогу на прибыль</w:t>
            </w:r>
            <w:r w:rsidRPr="003D1B3B">
              <w:rPr>
                <w:iCs/>
                <w:sz w:val="16"/>
                <w:szCs w:val="16"/>
              </w:rPr>
              <w:t xml:space="preserve"> с отметкой о способе отправления документа в подразделение ФНС России, заверенную подписью и печатью (при наличии печати) Заемщика.</w:t>
            </w:r>
          </w:p>
          <w:p w:rsidR="00A41A62" w:rsidRPr="003D1B3B" w:rsidRDefault="00A41A62" w:rsidP="00A41A62">
            <w:pPr>
              <w:pStyle w:val="aa"/>
              <w:widowControl w:val="0"/>
              <w:tabs>
                <w:tab w:val="left" w:pos="385"/>
              </w:tabs>
              <w:ind w:firstLine="450"/>
              <w:jc w:val="both"/>
              <w:rPr>
                <w:rFonts w:ascii="Times New Roman" w:hAnsi="Times New Roman" w:cs="Times New Roman"/>
                <w:iCs/>
                <w:spacing w:val="-6"/>
                <w:sz w:val="16"/>
                <w:szCs w:val="16"/>
              </w:rPr>
            </w:pPr>
            <w:r w:rsidRPr="003D1B3B">
              <w:rPr>
                <w:rFonts w:ascii="Times New Roman" w:hAnsi="Times New Roman" w:cs="Times New Roman"/>
                <w:spacing w:val="-6"/>
                <w:sz w:val="16"/>
                <w:szCs w:val="16"/>
              </w:rPr>
              <w:t xml:space="preserve">Предоставлять Кредитору уточненные налоговые декларации по налогу на прибыль </w:t>
            </w:r>
            <w:r w:rsidRPr="003D1B3B">
              <w:rPr>
                <w:rFonts w:ascii="Times New Roman" w:hAnsi="Times New Roman" w:cs="Times New Roman"/>
                <w:iCs/>
                <w:spacing w:val="-6"/>
                <w:sz w:val="16"/>
                <w:szCs w:val="16"/>
              </w:rPr>
              <w:t xml:space="preserve">с отметкой о способе отправления документа в подразделение ФНС России, заверенные подписью и печатью (при наличии печати) Заемщика, </w:t>
            </w:r>
            <w:r w:rsidRPr="003D1B3B">
              <w:rPr>
                <w:rFonts w:ascii="Times New Roman" w:hAnsi="Times New Roman" w:cs="Times New Roman"/>
                <w:spacing w:val="-6"/>
                <w:sz w:val="16"/>
                <w:szCs w:val="16"/>
              </w:rPr>
              <w:t>не позднее 5 (Пяти) рабочих дней с даты их представления в подразделение ФНС России.</w:t>
            </w:r>
          </w:p>
          <w:p w:rsidR="00A41A62" w:rsidRPr="003D1B3B" w:rsidRDefault="00A41A62" w:rsidP="00A41A62">
            <w:pPr>
              <w:pStyle w:val="aa"/>
              <w:widowControl w:val="0"/>
              <w:tabs>
                <w:tab w:val="left" w:pos="385"/>
              </w:tabs>
              <w:ind w:firstLine="450"/>
              <w:jc w:val="both"/>
              <w:rPr>
                <w:rFonts w:ascii="Times New Roman" w:hAnsi="Times New Roman" w:cs="Times New Roman"/>
                <w:sz w:val="16"/>
                <w:szCs w:val="16"/>
              </w:rPr>
            </w:pPr>
            <w:r w:rsidRPr="003D1B3B">
              <w:rPr>
                <w:rFonts w:ascii="Times New Roman" w:hAnsi="Times New Roman" w:cs="Times New Roman"/>
                <w:bCs/>
                <w:color w:val="000000"/>
                <w:sz w:val="16"/>
                <w:szCs w:val="16"/>
              </w:rPr>
              <w:t>Предоставлять Кредитору ежемесячно не позднее 2-го (Второго) рабочего дня с даты окончания календарного месяца справку Заемщика о наличии / отсутствии просроченной задолженности по уплате налогов, сборов, страховых взносов, пеней, штрафов, процентов по состоянию на первое число каждого календарного месяца (при наличии неисполненной обязанности – справку Заемщика с указанием сроков, объемов и причин возникновения долга).</w:t>
            </w:r>
          </w:p>
          <w:p w:rsidR="00A41A62" w:rsidRPr="003D1B3B" w:rsidRDefault="00A41A62" w:rsidP="00A41A62">
            <w:pPr>
              <w:pStyle w:val="aa"/>
              <w:widowControl w:val="0"/>
              <w:tabs>
                <w:tab w:val="left" w:pos="385"/>
              </w:tabs>
              <w:ind w:firstLine="450"/>
              <w:jc w:val="both"/>
              <w:rPr>
                <w:rFonts w:ascii="Times New Roman" w:hAnsi="Times New Roman" w:cs="Times New Roman"/>
                <w:sz w:val="16"/>
                <w:szCs w:val="16"/>
              </w:rPr>
            </w:pPr>
            <w:r w:rsidRPr="003D1B3B">
              <w:rPr>
                <w:rFonts w:ascii="Times New Roman" w:hAnsi="Times New Roman" w:cs="Times New Roman"/>
                <w:sz w:val="16"/>
                <w:szCs w:val="16"/>
              </w:rPr>
              <w:t>Кроме того, Заемщик обязан по требованию Кредитора предоставлять другие отчетно-финансовые документы в течение 10 (Десяти) рабочих дней с даты получения указанного требования.</w:t>
            </w:r>
          </w:p>
          <w:p w:rsidR="00A41A62" w:rsidRPr="003D1B3B" w:rsidRDefault="00A41A62" w:rsidP="00A41A62">
            <w:pPr>
              <w:widowControl w:val="0"/>
              <w:tabs>
                <w:tab w:val="left" w:pos="385"/>
              </w:tabs>
              <w:ind w:firstLine="450"/>
              <w:jc w:val="both"/>
              <w:rPr>
                <w:sz w:val="16"/>
                <w:szCs w:val="16"/>
              </w:rPr>
            </w:pPr>
            <w:r w:rsidRPr="003D1B3B">
              <w:rPr>
                <w:sz w:val="16"/>
                <w:szCs w:val="16"/>
              </w:rPr>
              <w:t xml:space="preserve">5. При ликвидации, реорганизации или уменьшении уставного капитала (уставного фонда), изменении в составе участников уведомить Кредитора в течение 3 (Трех) рабочих дней с даты принятия соответствующего решения (уполномоченным органом управления / собственником имущества Заемщика / с даты, когда Заемщик узнал (должен был узнать) об изменении состава его участников (если изменение состава участников Заемщика осуществляется не на основании решения уполномоченного органа управления Заемщика). Уведомление Кредитора производится в порядке, предусмотренном </w:t>
            </w:r>
            <w:r w:rsidRPr="003D1B3B">
              <w:rPr>
                <w:b/>
                <w:sz w:val="16"/>
                <w:szCs w:val="16"/>
              </w:rPr>
              <w:t xml:space="preserve">Договором № </w:t>
            </w:r>
            <w:r w:rsidRPr="003D1B3B">
              <w:rPr>
                <w:b/>
                <w:bCs/>
                <w:sz w:val="16"/>
                <w:szCs w:val="16"/>
              </w:rPr>
              <w:t>01010019/86061100/SX</w:t>
            </w:r>
            <w:r w:rsidRPr="003D1B3B">
              <w:rPr>
                <w:sz w:val="16"/>
                <w:szCs w:val="16"/>
              </w:rPr>
              <w:t>.</w:t>
            </w:r>
          </w:p>
          <w:p w:rsidR="00A41A62" w:rsidRPr="003D1B3B" w:rsidRDefault="00A41A62" w:rsidP="00A41A62">
            <w:pPr>
              <w:widowControl w:val="0"/>
              <w:tabs>
                <w:tab w:val="left" w:pos="385"/>
              </w:tabs>
              <w:ind w:firstLine="450"/>
              <w:jc w:val="both"/>
              <w:rPr>
                <w:spacing w:val="-8"/>
                <w:sz w:val="16"/>
                <w:szCs w:val="16"/>
              </w:rPr>
            </w:pPr>
            <w:r w:rsidRPr="003D1B3B">
              <w:rPr>
                <w:spacing w:val="-8"/>
                <w:sz w:val="16"/>
                <w:szCs w:val="16"/>
              </w:rPr>
              <w:t xml:space="preserve">6. Предоставить дополнительное обеспечение либо погасить необеспеченную сумму кредита в течение 10 (Десяти) рабочих дней с даты получения соответствующего извещения Кредитора в случае, если в период действия </w:t>
            </w:r>
            <w:r w:rsidRPr="003D1B3B">
              <w:rPr>
                <w:b/>
                <w:sz w:val="16"/>
                <w:szCs w:val="16"/>
              </w:rPr>
              <w:t xml:space="preserve">Договора № </w:t>
            </w:r>
            <w:r w:rsidRPr="003D1B3B">
              <w:rPr>
                <w:b/>
                <w:bCs/>
                <w:sz w:val="16"/>
                <w:szCs w:val="16"/>
              </w:rPr>
              <w:t>01010019/86061100/SX</w:t>
            </w:r>
            <w:r w:rsidRPr="003D1B3B">
              <w:rPr>
                <w:spacing w:val="-8"/>
                <w:sz w:val="16"/>
                <w:szCs w:val="16"/>
              </w:rPr>
              <w:t xml:space="preserve">залоговая стоимость предмета(ов) залога, указанного(ых) в п.п. 9.1.1.1, 9.1.1.2, 9.1.1.3, 9.1.1.4, 9.1.1.5, 9.1.1.6, 9.1.1.9 А), 9.1.1.10, 9.1.1.11, 9.1.1.12 А), 9.1.1.13, 9.1.1.15, 9.1.4.1, 9.1.4.5 </w:t>
            </w:r>
            <w:r w:rsidRPr="003D1B3B">
              <w:rPr>
                <w:b/>
                <w:sz w:val="16"/>
                <w:szCs w:val="16"/>
              </w:rPr>
              <w:t xml:space="preserve">Договора № </w:t>
            </w:r>
            <w:r w:rsidRPr="003D1B3B">
              <w:rPr>
                <w:b/>
                <w:bCs/>
                <w:sz w:val="16"/>
                <w:szCs w:val="16"/>
              </w:rPr>
              <w:t>01010019/86061100/SX</w:t>
            </w:r>
            <w:r w:rsidRPr="003D1B3B">
              <w:rPr>
                <w:spacing w:val="-8"/>
                <w:sz w:val="16"/>
                <w:szCs w:val="16"/>
              </w:rPr>
              <w:t xml:space="preserve">, в результате утраты предмета(ов) залога (вследствие гибели, недостачи, выбытия, повреждения, хищения, угона, а также по иным причинам, не зависящим от Кредитора) обязательств по </w:t>
            </w:r>
            <w:r w:rsidRPr="003D1B3B">
              <w:rPr>
                <w:b/>
                <w:sz w:val="16"/>
                <w:szCs w:val="16"/>
              </w:rPr>
              <w:t xml:space="preserve">Договору № </w:t>
            </w:r>
            <w:r w:rsidRPr="003D1B3B">
              <w:rPr>
                <w:b/>
                <w:bCs/>
                <w:sz w:val="16"/>
                <w:szCs w:val="16"/>
              </w:rPr>
              <w:t>01010019/86061100/SX</w:t>
            </w:r>
            <w:r w:rsidRPr="003D1B3B">
              <w:rPr>
                <w:bCs/>
                <w:color w:val="000000"/>
                <w:sz w:val="16"/>
                <w:szCs w:val="16"/>
              </w:rPr>
              <w:t xml:space="preserve"> </w:t>
            </w:r>
            <w:r w:rsidRPr="003D1B3B">
              <w:rPr>
                <w:spacing w:val="-8"/>
                <w:sz w:val="16"/>
                <w:szCs w:val="16"/>
              </w:rPr>
              <w:t xml:space="preserve"> (ссудная задолженность по кредиту и проценты, начисленные исходя из</w:t>
            </w:r>
            <w:r w:rsidRPr="003D1B3B">
              <w:rPr>
                <w:bCs/>
                <w:color w:val="000000"/>
                <w:spacing w:val="-8"/>
                <w:sz w:val="16"/>
                <w:szCs w:val="16"/>
              </w:rPr>
              <w:t xml:space="preserve"> Базовой процентной ставки, рассчитанной исходя из суммы величины Льготной процентной ставки и </w:t>
            </w:r>
            <w:r w:rsidRPr="003D1B3B">
              <w:rPr>
                <w:color w:val="000000"/>
                <w:spacing w:val="-8"/>
                <w:sz w:val="16"/>
                <w:szCs w:val="16"/>
              </w:rPr>
              <w:t>90 (Девяносто) процентов от размера ключевой ставки Банка России, действующей на дату расчета</w:t>
            </w:r>
            <w:r w:rsidRPr="003D1B3B">
              <w:rPr>
                <w:spacing w:val="-8"/>
                <w:sz w:val="16"/>
                <w:szCs w:val="16"/>
              </w:rPr>
              <w:t xml:space="preserve"> за 90(Девяносто) дней пользования кредитом или до даты полного погашения кредита, указанной в п. 6.1 </w:t>
            </w:r>
            <w:r w:rsidRPr="003D1B3B">
              <w:rPr>
                <w:b/>
                <w:sz w:val="16"/>
                <w:szCs w:val="16"/>
              </w:rPr>
              <w:t xml:space="preserve">Договора № </w:t>
            </w:r>
            <w:r w:rsidRPr="003D1B3B">
              <w:rPr>
                <w:b/>
                <w:bCs/>
                <w:sz w:val="16"/>
                <w:szCs w:val="16"/>
              </w:rPr>
              <w:t>01010019/86061100/SX</w:t>
            </w:r>
            <w:r w:rsidRPr="003D1B3B">
              <w:rPr>
                <w:spacing w:val="-8"/>
                <w:sz w:val="16"/>
                <w:szCs w:val="16"/>
              </w:rPr>
              <w:t xml:space="preserve">, в случае, если до указанной даты осталось менее 90 (Девяносто) дней). Под залоговой стоимостью предмета(ов) залога в целях настоящего подпункта понимается залоговая стоимость предмета(ов) залога, определенная в соответствии с условиями п.п. 9.1.1.1, 9.1.1.2, 9.1.1.3, 9.1.1.4, 9.1.1.5, 9.1.1.6, 9.1.1.9 А), 9.1.1.10, 9.1.1.11, 9.1.1.12 А), 9.1.1.13, 9.1.1.15, 9.1.4.1, 9.1.4.5 </w:t>
            </w:r>
            <w:r w:rsidRPr="003D1B3B">
              <w:rPr>
                <w:b/>
                <w:sz w:val="16"/>
                <w:szCs w:val="16"/>
              </w:rPr>
              <w:t xml:space="preserve">Договора № </w:t>
            </w:r>
            <w:r w:rsidRPr="003D1B3B">
              <w:rPr>
                <w:b/>
                <w:bCs/>
                <w:sz w:val="16"/>
                <w:szCs w:val="16"/>
              </w:rPr>
              <w:t>01010019/86061100/SX</w:t>
            </w:r>
            <w:r w:rsidRPr="003D1B3B">
              <w:rPr>
                <w:spacing w:val="-8"/>
                <w:sz w:val="16"/>
                <w:szCs w:val="16"/>
              </w:rPr>
              <w:t xml:space="preserve"> (указанного(ых) в данном(ых) подпункте(ах) Договора(ов) залога), за вычетом залоговой стоимости утраченного(ых) предмета(ов) залога.</w:t>
            </w:r>
          </w:p>
          <w:p w:rsidR="00A41A62" w:rsidRPr="003D1B3B" w:rsidRDefault="00A41A62" w:rsidP="00A41A62">
            <w:pPr>
              <w:pStyle w:val="25"/>
              <w:numPr>
                <w:ilvl w:val="12"/>
                <w:numId w:val="0"/>
              </w:numPr>
              <w:tabs>
                <w:tab w:val="left" w:pos="385"/>
              </w:tabs>
              <w:spacing w:after="0" w:line="240" w:lineRule="auto"/>
              <w:ind w:firstLine="450"/>
              <w:rPr>
                <w:spacing w:val="-2"/>
                <w:sz w:val="16"/>
                <w:szCs w:val="16"/>
              </w:rPr>
            </w:pPr>
            <w:r w:rsidRPr="003D1B3B">
              <w:rPr>
                <w:sz w:val="16"/>
                <w:szCs w:val="16"/>
              </w:rPr>
              <w:t xml:space="preserve">7. </w:t>
            </w:r>
            <w:r w:rsidRPr="003D1B3B">
              <w:rPr>
                <w:spacing w:val="-2"/>
                <w:sz w:val="16"/>
                <w:szCs w:val="16"/>
              </w:rPr>
              <w:t xml:space="preserve">При предъявлении залогодателю и/или поручителю (по кредиту исков об уплате денежной суммы или об истребовании имущества, совокупный размер которых ставит под угрозу выполнение обязательств по договору залога и/или договору поручительства и/или предъявлении заявления в арбитражный суд о признании залогодателя и/или поручителя несостоятельным (банкротом) в установленном действующим законодательством порядке, и/или принятии решений о реорганизации, ликвидации или уменьшении уставного капитала (уставного фонда) , смерти залогодателя и/или поручителя обеспечить замену в течение 20 (Двадцати) календарных дней с даты отправления Кредитором требования о замене заложенного имущества на аналогичную сумму и/или поручителя. При этом, состав заложенного имущества и/или поручитель должен быть приемлемым для Кредитора и им согласован. </w:t>
            </w:r>
          </w:p>
          <w:p w:rsidR="00A41A62" w:rsidRPr="003D1B3B" w:rsidRDefault="00A41A62" w:rsidP="00A41A62">
            <w:pPr>
              <w:tabs>
                <w:tab w:val="left" w:pos="385"/>
              </w:tabs>
              <w:ind w:firstLine="450"/>
              <w:jc w:val="both"/>
              <w:rPr>
                <w:sz w:val="16"/>
                <w:szCs w:val="16"/>
              </w:rPr>
            </w:pPr>
            <w:r w:rsidRPr="003D1B3B">
              <w:rPr>
                <w:sz w:val="16"/>
                <w:szCs w:val="16"/>
              </w:rPr>
              <w:t xml:space="preserve">8. Заключить (обеспечить заключение) по требованию Кредитора соглашения(ий) о праве Кредитора на списание средств без распоряжения плательщика в погашение просроченной задолженности с новых счетов Заемщика, а также поручителя, открываемых у Кредитора, в течение 5 (Пяти) рабочих дней с даты выдачи Кредитором уведомления об открытии нового счета, а также, по требованию Кредитора, со счетов Заемщика, а также поручителя, открытых в других банках, по форме и в сроки, установленные Кредитором. Уведомление Заемщика об указанном(ых) требовании(ях) производится в порядке, предусмотренном </w:t>
            </w:r>
            <w:r w:rsidRPr="003D1B3B">
              <w:rPr>
                <w:b/>
                <w:sz w:val="16"/>
                <w:szCs w:val="16"/>
              </w:rPr>
              <w:t xml:space="preserve">Договором № </w:t>
            </w:r>
            <w:r w:rsidRPr="003D1B3B">
              <w:rPr>
                <w:b/>
                <w:bCs/>
                <w:sz w:val="16"/>
                <w:szCs w:val="16"/>
              </w:rPr>
              <w:t>01010019/86061100/SX</w:t>
            </w:r>
            <w:r w:rsidRPr="003D1B3B">
              <w:rPr>
                <w:sz w:val="16"/>
                <w:szCs w:val="16"/>
              </w:rPr>
              <w:t>.</w:t>
            </w:r>
          </w:p>
          <w:p w:rsidR="00A41A62" w:rsidRPr="003D1B3B" w:rsidRDefault="00A41A62" w:rsidP="00A41A62">
            <w:pPr>
              <w:pStyle w:val="33"/>
              <w:tabs>
                <w:tab w:val="left" w:pos="385"/>
              </w:tabs>
              <w:spacing w:after="0"/>
              <w:ind w:left="0" w:firstLine="450"/>
            </w:pPr>
            <w:r w:rsidRPr="003D1B3B">
              <w:t xml:space="preserve">9. Уведомлять Кредитора в порядке, предусмотренном </w:t>
            </w:r>
            <w:r w:rsidRPr="003D1B3B">
              <w:rPr>
                <w:b/>
              </w:rPr>
              <w:t xml:space="preserve">Договором № </w:t>
            </w:r>
            <w:r w:rsidRPr="003D1B3B">
              <w:rPr>
                <w:b/>
                <w:bCs/>
              </w:rPr>
              <w:t>01010019/86061100/SX</w:t>
            </w:r>
            <w:r w:rsidRPr="003D1B3B">
              <w:t xml:space="preserve">, о возможном наступлении случаев и событий, указанных в п. 7.1.7 </w:t>
            </w:r>
            <w:r w:rsidRPr="003D1B3B">
              <w:rPr>
                <w:b/>
              </w:rPr>
              <w:t xml:space="preserve">Договора № </w:t>
            </w:r>
            <w:r w:rsidRPr="003D1B3B">
              <w:rPr>
                <w:b/>
                <w:bCs/>
              </w:rPr>
              <w:t>01010019/86061100/SX</w:t>
            </w:r>
            <w:r w:rsidRPr="003D1B3B">
              <w:t>, а также о фактическом наступлении указанных случаев и событий в срок не позднее 3 (Трех) рабочих дней с даты, следующей за датой, когда Заемщику стало известно о возможном (фактическом) наступлении соответствующего случая (события).</w:t>
            </w:r>
          </w:p>
          <w:p w:rsidR="00A41A62" w:rsidRPr="003D1B3B" w:rsidRDefault="00A41A62" w:rsidP="00A41A62">
            <w:pPr>
              <w:pStyle w:val="33"/>
              <w:tabs>
                <w:tab w:val="left" w:pos="385"/>
              </w:tabs>
              <w:spacing w:after="0"/>
              <w:ind w:left="0" w:firstLine="450"/>
            </w:pPr>
            <w:r w:rsidRPr="003D1B3B">
              <w:t>10. В течение 30 (Тридцать) календарных дней с даты, следующей за датой заключения Договоров поручительства (включительно) обеспечить заключение и предоставление поручителями(ООО «</w:t>
            </w:r>
            <w:r w:rsidRPr="003D1B3B">
              <w:rPr>
                <w:iCs/>
              </w:rPr>
              <w:t>Русская аграрная группа</w:t>
            </w:r>
            <w:r w:rsidRPr="003D1B3B">
              <w:t>», ООО «Новая жизнь», ООО «Агроземинвест» и ООО «Земледелец») соглашение(ия, ий) о праве Кредитора на списание средств без распоряжения плательщика в погашение просроченной задолженности со счета(ов) поручителя(ей) в других банках, указанных в Приложении № 2, по которым Кредитором предоставляется отсрочка оформления.</w:t>
            </w:r>
          </w:p>
          <w:p w:rsidR="00A41A62" w:rsidRPr="003D1B3B" w:rsidRDefault="00A41A62" w:rsidP="00A41A62">
            <w:pPr>
              <w:pStyle w:val="33"/>
              <w:tabs>
                <w:tab w:val="left" w:pos="385"/>
              </w:tabs>
              <w:spacing w:after="0"/>
              <w:ind w:left="0" w:firstLine="450"/>
            </w:pPr>
            <w:r w:rsidRPr="003D1B3B">
              <w:lastRenderedPageBreak/>
              <w:t xml:space="preserve">11. Обеспечить выполнение следующего условия в течение срока действия </w:t>
            </w:r>
            <w:r w:rsidRPr="003D1B3B">
              <w:rPr>
                <w:b/>
              </w:rPr>
              <w:t xml:space="preserve">Договора № </w:t>
            </w:r>
            <w:r w:rsidRPr="003D1B3B">
              <w:rPr>
                <w:b/>
                <w:bCs/>
              </w:rPr>
              <w:t>01010019/86061100/SX</w:t>
            </w:r>
            <w:r w:rsidRPr="003D1B3B">
              <w:t>: стоимость чистых активов Заемщика по окончании второго и каждого последующего финансового года в соответствии с годовым бухгалтерским балансом или результатами аудиторской проверки должна быть не менее величины его уставного капитала.</w:t>
            </w:r>
          </w:p>
          <w:p w:rsidR="00A41A62" w:rsidRPr="003D1B3B" w:rsidRDefault="00A41A62" w:rsidP="00A41A62">
            <w:pPr>
              <w:pStyle w:val="33"/>
              <w:tabs>
                <w:tab w:val="left" w:pos="385"/>
              </w:tabs>
              <w:spacing w:after="0"/>
              <w:ind w:left="0" w:firstLine="450"/>
            </w:pPr>
            <w:r w:rsidRPr="003D1B3B">
              <w:t>Стоимость чистых активов определяется в соответствии с Приказом Минфина России №84н от 28.08.2014 «Об утверждении Порядка определения стоимости чистых активов».</w:t>
            </w:r>
          </w:p>
          <w:p w:rsidR="00A41A62" w:rsidRPr="003D1B3B" w:rsidRDefault="00A41A62" w:rsidP="00A41A62">
            <w:pPr>
              <w:pStyle w:val="33"/>
              <w:tabs>
                <w:tab w:val="left" w:pos="385"/>
              </w:tabs>
              <w:spacing w:after="0"/>
              <w:ind w:left="0" w:firstLine="450"/>
            </w:pPr>
            <w:r w:rsidRPr="003D1B3B">
              <w:t xml:space="preserve">12. Обеспечить: </w:t>
            </w:r>
          </w:p>
          <w:p w:rsidR="00A41A62" w:rsidRPr="003D1B3B" w:rsidRDefault="00A41A62" w:rsidP="006A452D">
            <w:pPr>
              <w:pStyle w:val="33"/>
              <w:numPr>
                <w:ilvl w:val="0"/>
                <w:numId w:val="9"/>
              </w:numPr>
              <w:tabs>
                <w:tab w:val="left" w:pos="385"/>
                <w:tab w:val="left" w:pos="1134"/>
              </w:tabs>
              <w:spacing w:after="0"/>
              <w:ind w:left="0" w:firstLine="450"/>
              <w:jc w:val="both"/>
            </w:pPr>
            <w:r w:rsidRPr="003D1B3B">
              <w:t xml:space="preserve">отсутствие обременений правами третьих лиц имущества, переданного в залог в соответствии с п.п. 9.1.4.1-9.1.4.11 </w:t>
            </w:r>
            <w:r w:rsidRPr="003D1B3B">
              <w:rPr>
                <w:b/>
              </w:rPr>
              <w:t xml:space="preserve">Договора № </w:t>
            </w:r>
            <w:r w:rsidRPr="003D1B3B">
              <w:rPr>
                <w:b/>
                <w:bCs/>
              </w:rPr>
              <w:t>01010019/86061100/SX</w:t>
            </w:r>
            <w:r w:rsidRPr="003D1B3B">
              <w:t xml:space="preserve">, в период с даты заключения </w:t>
            </w:r>
            <w:r w:rsidRPr="003D1B3B">
              <w:rPr>
                <w:b/>
              </w:rPr>
              <w:t xml:space="preserve">Договора № </w:t>
            </w:r>
            <w:r w:rsidRPr="003D1B3B">
              <w:rPr>
                <w:b/>
                <w:bCs/>
              </w:rPr>
              <w:t>01010019/86061100/SX</w:t>
            </w:r>
            <w:r w:rsidRPr="003D1B3B">
              <w:t xml:space="preserve"> до даты регистрации уведомления о залоге движимого имущества в реестре уведомлений о залоге движимого имущества единой информационной системы нотариата.</w:t>
            </w:r>
          </w:p>
          <w:p w:rsidR="00A41A62" w:rsidRPr="003D1B3B" w:rsidRDefault="00A41A62" w:rsidP="00A41A62">
            <w:pPr>
              <w:pStyle w:val="33"/>
              <w:tabs>
                <w:tab w:val="left" w:pos="385"/>
              </w:tabs>
              <w:spacing w:after="0"/>
              <w:ind w:left="0" w:firstLine="450"/>
              <w:rPr>
                <w:spacing w:val="-4"/>
                <w:vertAlign w:val="superscript"/>
              </w:rPr>
            </w:pPr>
            <w:r w:rsidRPr="003D1B3B">
              <w:t xml:space="preserve">13. </w:t>
            </w:r>
            <w:r w:rsidRPr="003D1B3B">
              <w:rPr>
                <w:spacing w:val="-4"/>
              </w:rPr>
              <w:t xml:space="preserve">До полного исполнения обязательств по </w:t>
            </w:r>
            <w:r w:rsidRPr="003D1B3B">
              <w:rPr>
                <w:b/>
              </w:rPr>
              <w:t xml:space="preserve">Договору № </w:t>
            </w:r>
            <w:r w:rsidRPr="003D1B3B">
              <w:rPr>
                <w:b/>
                <w:bCs/>
              </w:rPr>
              <w:t>01010019/86061100/</w:t>
            </w:r>
            <w:proofErr w:type="gramStart"/>
            <w:r w:rsidRPr="003D1B3B">
              <w:rPr>
                <w:b/>
                <w:bCs/>
              </w:rPr>
              <w:t>SX</w:t>
            </w:r>
            <w:r w:rsidRPr="003D1B3B">
              <w:rPr>
                <w:bCs/>
                <w:color w:val="000000"/>
              </w:rPr>
              <w:t xml:space="preserve"> </w:t>
            </w:r>
            <w:r w:rsidRPr="003D1B3B">
              <w:rPr>
                <w:spacing w:val="-4"/>
              </w:rPr>
              <w:t xml:space="preserve"> перед</w:t>
            </w:r>
            <w:proofErr w:type="gramEnd"/>
            <w:r w:rsidRPr="003D1B3B">
              <w:rPr>
                <w:spacing w:val="-4"/>
              </w:rPr>
              <w:t xml:space="preserve"> Кредитором не осуществлять (обеспечить неосуществление) без согласия Кредитора любые(ых) действия(ий) с заложенным имуществом (кроме товаров/продукции, находящихся в обороте), которые приводят к каким-либо его изменениям.</w:t>
            </w:r>
            <w:r w:rsidRPr="003D1B3B">
              <w:rPr>
                <w:spacing w:val="-4"/>
                <w:vertAlign w:val="superscript"/>
              </w:rPr>
              <w:t xml:space="preserve"> </w:t>
            </w:r>
          </w:p>
          <w:p w:rsidR="00A41A62" w:rsidRPr="003D1B3B" w:rsidRDefault="00A41A62" w:rsidP="00A41A62">
            <w:pPr>
              <w:pStyle w:val="33"/>
              <w:tabs>
                <w:tab w:val="left" w:pos="385"/>
              </w:tabs>
              <w:spacing w:after="0"/>
              <w:ind w:left="0" w:firstLine="450"/>
            </w:pPr>
            <w:r w:rsidRPr="003D1B3B">
              <w:t xml:space="preserve">14. Уведомить Кредитора об условиях заключенного между его участниками или его участниками и третьими лицами корпоративного или иного аналогичного соглашения, ограничивающего его права как контрагента Кредитора, или каким-либо иным образом влияющее на возможность исполнения обязательств по </w:t>
            </w:r>
            <w:r w:rsidRPr="003D1B3B">
              <w:rPr>
                <w:b/>
              </w:rPr>
              <w:t xml:space="preserve">Договору № </w:t>
            </w:r>
            <w:r w:rsidRPr="003D1B3B">
              <w:rPr>
                <w:b/>
                <w:bCs/>
              </w:rPr>
              <w:t>01010019/86061100/SX</w:t>
            </w:r>
            <w:r w:rsidRPr="003D1B3B">
              <w:t>, иным заключаемым с Кредитором договорам в течение 5 (Пяти) рабочих дней со дня, когда Заемщику стало известно о наличии таких условий соответствующего корпоративного или иного аналогичного соглашения (включительно).</w:t>
            </w:r>
          </w:p>
          <w:p w:rsidR="00A41A62" w:rsidRPr="003D1B3B" w:rsidRDefault="00A41A62" w:rsidP="00A41A62">
            <w:pPr>
              <w:pStyle w:val="33"/>
              <w:tabs>
                <w:tab w:val="left" w:pos="385"/>
              </w:tabs>
              <w:spacing w:after="0"/>
              <w:ind w:left="0" w:firstLine="450"/>
            </w:pPr>
            <w:r w:rsidRPr="003D1B3B">
              <w:t>15. Обеспечить неизменение состава участников Заемщика в обществе/неуменьшение доли какого-либо из участников Заемщика в обществе, за исключением случаев продажи участниками своей доли третьим лицам или другим участникам.</w:t>
            </w:r>
          </w:p>
          <w:p w:rsidR="00A41A62" w:rsidRPr="003D1B3B" w:rsidRDefault="00A41A62" w:rsidP="00A41A62">
            <w:pPr>
              <w:widowControl w:val="0"/>
              <w:tabs>
                <w:tab w:val="left" w:pos="385"/>
              </w:tabs>
              <w:ind w:firstLine="450"/>
              <w:jc w:val="both"/>
              <w:rPr>
                <w:spacing w:val="-4"/>
                <w:sz w:val="16"/>
                <w:szCs w:val="16"/>
              </w:rPr>
            </w:pPr>
            <w:r w:rsidRPr="003D1B3B">
              <w:rPr>
                <w:sz w:val="16"/>
                <w:szCs w:val="16"/>
              </w:rPr>
              <w:t xml:space="preserve">16. </w:t>
            </w:r>
            <w:r w:rsidRPr="003D1B3B">
              <w:rPr>
                <w:spacing w:val="-4"/>
                <w:sz w:val="16"/>
                <w:szCs w:val="16"/>
              </w:rPr>
              <w:t xml:space="preserve">Обязательство Заемщика обеспечить согласование с Кредитором привлечения заимствований, приводящих к превышению внешнего долга (т.е. без учета внутригрупповых займов (в т.ч. полученных от Сандина Ю.С., Малахова Д.В., Гнипова А.В.) компаний Группы компаний «Русская аграрная группа», перечисленных в п. 1 Приложения №1 к настоящему </w:t>
            </w:r>
            <w:r w:rsidRPr="003D1B3B">
              <w:rPr>
                <w:b/>
                <w:sz w:val="16"/>
                <w:szCs w:val="16"/>
              </w:rPr>
              <w:t xml:space="preserve">Договору № </w:t>
            </w:r>
            <w:r w:rsidRPr="003D1B3B">
              <w:rPr>
                <w:b/>
                <w:bCs/>
                <w:sz w:val="16"/>
                <w:szCs w:val="16"/>
              </w:rPr>
              <w:t>01010019/86061100/</w:t>
            </w:r>
            <w:proofErr w:type="gramStart"/>
            <w:r w:rsidRPr="003D1B3B">
              <w:rPr>
                <w:b/>
                <w:bCs/>
                <w:sz w:val="16"/>
                <w:szCs w:val="16"/>
              </w:rPr>
              <w:t>SX</w:t>
            </w:r>
            <w:r w:rsidRPr="003D1B3B">
              <w:rPr>
                <w:bCs/>
                <w:color w:val="000000"/>
                <w:sz w:val="16"/>
                <w:szCs w:val="16"/>
              </w:rPr>
              <w:t xml:space="preserve"> </w:t>
            </w:r>
            <w:r w:rsidRPr="003D1B3B">
              <w:rPr>
                <w:spacing w:val="-4"/>
                <w:sz w:val="16"/>
                <w:szCs w:val="16"/>
              </w:rPr>
              <w:t xml:space="preserve"> (</w:t>
            </w:r>
            <w:proofErr w:type="gramEnd"/>
            <w:r w:rsidRPr="003D1B3B">
              <w:rPr>
                <w:spacing w:val="-4"/>
                <w:sz w:val="16"/>
                <w:szCs w:val="16"/>
              </w:rPr>
              <w:t>далее – Группа компаний), на сумму свыше 11 610 000 000 (Одиннадцать миллиардов шестьсот десять миллионов) рублей.</w:t>
            </w:r>
          </w:p>
          <w:p w:rsidR="00A41A62" w:rsidRPr="003D1B3B" w:rsidRDefault="00A41A62" w:rsidP="00A41A62">
            <w:pPr>
              <w:widowControl w:val="0"/>
              <w:tabs>
                <w:tab w:val="left" w:pos="385"/>
              </w:tabs>
              <w:ind w:firstLine="450"/>
              <w:jc w:val="both"/>
              <w:rPr>
                <w:sz w:val="16"/>
                <w:szCs w:val="16"/>
              </w:rPr>
            </w:pPr>
            <w:r w:rsidRPr="003D1B3B">
              <w:rPr>
                <w:iCs/>
                <w:sz w:val="16"/>
                <w:szCs w:val="16"/>
              </w:rPr>
              <w:t>Сумма любого заимствования, привлеченного Заемщиком от третьих лиц, и/или предоставленных поручительств/гарантий (в том числе в форме авалирования векселей, индоссирования векселей, за исключением «без оборота на меня»), в валюте, отличной от валюты установленного настоящим подпунктом значения, пересчитывается в валюту установленного настоящим подпунктом значения по курсу Банка России на последнюю дату истекшего календарного квартала.</w:t>
            </w:r>
          </w:p>
          <w:p w:rsidR="00A41A62" w:rsidRPr="003D1B3B" w:rsidRDefault="00A41A62" w:rsidP="00A41A62">
            <w:pPr>
              <w:pStyle w:val="33"/>
              <w:tabs>
                <w:tab w:val="left" w:pos="385"/>
              </w:tabs>
              <w:spacing w:after="0"/>
              <w:ind w:left="0" w:firstLine="450"/>
            </w:pPr>
            <w:r w:rsidRPr="003D1B3B">
              <w:t>17. Предоставлять Кредитору и представителям Банка России по их запросу / содействовать в получении Кредитором и представителями Банка России от залогодателей-третьих лиц документы(ов) (информацию(ии)), а также выполнять /содействовать выполнению залогодателями-третьими лицами иные(ых) действия(ий), необходимые(ых) для осмотра предмета залога по месту его хранения (нахождения) и ознакомления с деятельностью Заемщика и залогодателей (за исключением залогодателей – физических лиц), в том числе непосредственно на месте ведения бизнеса.</w:t>
            </w:r>
          </w:p>
          <w:p w:rsidR="00A41A62" w:rsidRPr="003D1B3B" w:rsidRDefault="00A41A62" w:rsidP="00A41A62">
            <w:pPr>
              <w:pStyle w:val="33"/>
              <w:tabs>
                <w:tab w:val="left" w:pos="385"/>
              </w:tabs>
              <w:spacing w:after="0"/>
              <w:ind w:left="0" w:firstLine="450"/>
            </w:pPr>
            <w:r w:rsidRPr="003D1B3B">
              <w:t xml:space="preserve">18. Соблюдать и обеспечить соблюдение залогодателем(ями) все(х) действующие(х) требования(й) и условия(й) законодательства о природопользовании при использовании объекта(ов) недвижимости, передаваемого(ых) Кредитору в залог в соответствии с п.п. 9.1.1.1-9.1.1.19 </w:t>
            </w:r>
            <w:r w:rsidRPr="003D1B3B">
              <w:rPr>
                <w:b/>
              </w:rPr>
              <w:t xml:space="preserve">Договора № </w:t>
            </w:r>
            <w:r w:rsidRPr="003D1B3B">
              <w:rPr>
                <w:b/>
                <w:bCs/>
              </w:rPr>
              <w:t>01010019/86061100/SX</w:t>
            </w:r>
            <w:r w:rsidRPr="003D1B3B">
              <w:t>а.</w:t>
            </w:r>
          </w:p>
          <w:p w:rsidR="00A41A62" w:rsidRPr="003D1B3B" w:rsidRDefault="00A41A62" w:rsidP="00A41A62">
            <w:pPr>
              <w:pStyle w:val="33"/>
              <w:tabs>
                <w:tab w:val="left" w:pos="385"/>
              </w:tabs>
              <w:spacing w:after="0"/>
              <w:ind w:left="0" w:firstLine="450"/>
            </w:pPr>
            <w:r w:rsidRPr="003D1B3B">
              <w:t>19. Обязательство Заемщика обеспечить не предъявление любых исков предприятиям Группы компаний на совокупную сумму свыше 2,5(Две целых пять десятых) процентов от общей балансовой стоимости активов предприятий Группы компаний на каждую отчетную дату (01 января, 01апреля, 01 июля, 01 октября), предшествующую дате подаче иска.</w:t>
            </w:r>
          </w:p>
          <w:p w:rsidR="00A41A62" w:rsidRPr="003D1B3B" w:rsidRDefault="00A41A62" w:rsidP="00A41A62">
            <w:pPr>
              <w:pStyle w:val="33"/>
              <w:tabs>
                <w:tab w:val="left" w:pos="385"/>
              </w:tabs>
              <w:spacing w:after="0"/>
              <w:ind w:left="0" w:firstLine="450"/>
            </w:pPr>
            <w:r w:rsidRPr="003D1B3B">
              <w:t xml:space="preserve">20. Обязательство Заемщика обеспечить ограничение обременения залогом имущества предприятий Группы компаний (ООО «Рязанский бекон», ООО «Вердазернопродукт», ООО «Русская аграрная группа», АО «Кривское АО», ООО «Новая жизнь», АО «Октябрьское», ООО «Пламя», ОАО «Пронский маслозавод», АО «Рассвет», ООО «Региональные инвестиции». ООО «Светлый путь», ООО «Каширинское», ООО «Агрострой», ООО «Восход», ООО «Орион») в сумме свыше 5 000 000(Пять миллионов) рублей в течение срока действия </w:t>
            </w:r>
            <w:r w:rsidRPr="003D1B3B">
              <w:rPr>
                <w:b/>
              </w:rPr>
              <w:t xml:space="preserve">Договора № </w:t>
            </w:r>
            <w:r w:rsidRPr="003D1B3B">
              <w:rPr>
                <w:b/>
                <w:bCs/>
              </w:rPr>
              <w:t>01010019/86061100/SX</w:t>
            </w:r>
            <w:r w:rsidRPr="003D1B3B">
              <w:t xml:space="preserve">. Данное условие не распространяться на активы, создаваемые </w:t>
            </w:r>
            <w:proofErr w:type="gramStart"/>
            <w:r w:rsidRPr="003D1B3B">
              <w:t>в рамках</w:t>
            </w:r>
            <w:proofErr w:type="gramEnd"/>
            <w:r w:rsidRPr="003D1B3B">
              <w:t xml:space="preserve"> финансируемых АО «Россельхозбанк» проектов ООО «Вердазернопродукт».</w:t>
            </w:r>
          </w:p>
          <w:p w:rsidR="00A41A62" w:rsidRPr="003D1B3B" w:rsidRDefault="00A41A62" w:rsidP="00A41A62">
            <w:pPr>
              <w:pStyle w:val="33"/>
              <w:tabs>
                <w:tab w:val="left" w:pos="385"/>
              </w:tabs>
              <w:spacing w:after="0"/>
              <w:ind w:left="0" w:firstLine="450"/>
            </w:pPr>
            <w:r w:rsidRPr="003D1B3B">
              <w:t>21. Обязательство Заемщика обеспечить ограничение отчуждения имущества (основных средств и объектов незавершенного строительства) предприятий Группы компаний на сумму свыше 5 000 000(Пять миллионов) рублей.</w:t>
            </w:r>
          </w:p>
          <w:p w:rsidR="00A41A62" w:rsidRPr="003D1B3B" w:rsidRDefault="00A41A62" w:rsidP="00A41A62">
            <w:pPr>
              <w:pStyle w:val="33"/>
              <w:tabs>
                <w:tab w:val="left" w:pos="385"/>
              </w:tabs>
              <w:spacing w:after="0"/>
              <w:ind w:left="0" w:firstLine="450"/>
            </w:pPr>
            <w:r w:rsidRPr="003D1B3B">
              <w:t>22. Обязательство Заемщика обеспечить предоставление консолидированной отчетности Группы компаний по стандартам РСБУ (ежеквартально не позднее 60(Шестьдесят) календарных дней с даты завершения календарного квартала – для квартальной отчетности и 30(Тридцать) календарных дней с нормативной даты сдачи годовой отчетности в налоговые органы – для годовой отчетности), а также предоставление аудиторского заключения по годовой консолидированной отчетности в срок до 1 сентября года следующего за отчетным.</w:t>
            </w:r>
          </w:p>
          <w:p w:rsidR="00A41A62" w:rsidRPr="003D1B3B" w:rsidRDefault="00A41A62" w:rsidP="00A41A62">
            <w:pPr>
              <w:tabs>
                <w:tab w:val="left" w:pos="385"/>
                <w:tab w:val="left" w:pos="2041"/>
              </w:tabs>
              <w:ind w:firstLine="450"/>
              <w:jc w:val="both"/>
              <w:rPr>
                <w:sz w:val="16"/>
                <w:szCs w:val="16"/>
              </w:rPr>
            </w:pPr>
            <w:r w:rsidRPr="003D1B3B">
              <w:rPr>
                <w:sz w:val="16"/>
                <w:szCs w:val="16"/>
              </w:rPr>
              <w:t xml:space="preserve">23. Обязательство Заемщика обеспечить выполнение показателя Финансовый долг/EBITDA по консолидированной отчетности Группы компаний: </w:t>
            </w:r>
          </w:p>
          <w:p w:rsidR="00A41A62" w:rsidRPr="003D1B3B" w:rsidRDefault="00A41A62" w:rsidP="00A41A62">
            <w:pPr>
              <w:tabs>
                <w:tab w:val="left" w:pos="385"/>
              </w:tabs>
              <w:ind w:firstLine="450"/>
              <w:jc w:val="both"/>
              <w:rPr>
                <w:sz w:val="16"/>
                <w:szCs w:val="16"/>
              </w:rPr>
            </w:pPr>
            <w:r w:rsidRPr="003D1B3B">
              <w:rPr>
                <w:sz w:val="16"/>
                <w:szCs w:val="16"/>
              </w:rPr>
              <w:t>с 01.01.2020 – не выше 5,5 (Пять целых пять десятых)</w:t>
            </w:r>
          </w:p>
          <w:p w:rsidR="00A41A62" w:rsidRPr="003D1B3B" w:rsidRDefault="00A41A62" w:rsidP="00A41A62">
            <w:pPr>
              <w:tabs>
                <w:tab w:val="left" w:pos="385"/>
              </w:tabs>
              <w:ind w:firstLine="450"/>
              <w:jc w:val="both"/>
              <w:rPr>
                <w:sz w:val="16"/>
                <w:szCs w:val="16"/>
              </w:rPr>
            </w:pPr>
            <w:r w:rsidRPr="003D1B3B">
              <w:rPr>
                <w:sz w:val="16"/>
                <w:szCs w:val="16"/>
              </w:rPr>
              <w:t>с 01.07.2020 – не выше 4,8 (Четыре целых восемь десятых)</w:t>
            </w:r>
          </w:p>
          <w:p w:rsidR="00A41A62" w:rsidRPr="003D1B3B" w:rsidRDefault="00A41A62" w:rsidP="00A41A62">
            <w:pPr>
              <w:tabs>
                <w:tab w:val="left" w:pos="385"/>
              </w:tabs>
              <w:ind w:firstLine="450"/>
              <w:jc w:val="both"/>
              <w:rPr>
                <w:sz w:val="16"/>
                <w:szCs w:val="16"/>
              </w:rPr>
            </w:pPr>
            <w:r w:rsidRPr="003D1B3B">
              <w:rPr>
                <w:sz w:val="16"/>
                <w:szCs w:val="16"/>
              </w:rPr>
              <w:t>с 01.01.2021 – не выше 4,0 (Четыре)</w:t>
            </w:r>
          </w:p>
          <w:p w:rsidR="00A41A62" w:rsidRPr="003D1B3B" w:rsidRDefault="00A41A62" w:rsidP="00A41A62">
            <w:pPr>
              <w:tabs>
                <w:tab w:val="left" w:pos="385"/>
                <w:tab w:val="left" w:pos="2041"/>
              </w:tabs>
              <w:ind w:firstLine="450"/>
              <w:jc w:val="both"/>
              <w:rPr>
                <w:sz w:val="16"/>
                <w:szCs w:val="16"/>
              </w:rPr>
            </w:pPr>
            <w:r w:rsidRPr="003D1B3B">
              <w:rPr>
                <w:sz w:val="16"/>
                <w:szCs w:val="16"/>
              </w:rPr>
              <w:t>Показатель Финансовый Долг/EBITDA рассчитывается на основании данных форм бухгалтерской отчетности «Бухгалтерский баланс» на последнюю отчетную дату, «Отчет о прибылях и убытках» за последние 4 отчетных квартала, а также «Приложение к бухгалтерскому балансу» за последний отчетный год, составленной в соответствии с российскими стандартами бухгалтерского учета, в соответствии со следующей формулой:</w:t>
            </w:r>
          </w:p>
          <w:p w:rsidR="00A41A62" w:rsidRPr="003D1B3B" w:rsidRDefault="00A41A62" w:rsidP="00A41A62">
            <w:pPr>
              <w:tabs>
                <w:tab w:val="left" w:pos="385"/>
                <w:tab w:val="left" w:pos="2041"/>
              </w:tabs>
              <w:ind w:firstLine="450"/>
              <w:jc w:val="both"/>
              <w:rPr>
                <w:sz w:val="16"/>
                <w:szCs w:val="16"/>
              </w:rPr>
            </w:pPr>
            <w:r w:rsidRPr="003D1B3B">
              <w:rPr>
                <w:sz w:val="16"/>
                <w:szCs w:val="16"/>
              </w:rPr>
              <w:t>Финансовый долг (с. 1410 + 1510, ф.1+остаток долга по финансовому лизингу)/ (Прибыль/убыток от продаж (стр.2200 ОпиУ) за последние 4 квартала + амортизация (стр. 5640, пояснения к бухгалтерскому балансу и отчету о финансовых результатах) + прочие операционные доходы (часть стр.2340 ОпиУ) за последние 4 квартала – прочие операционные расходы (часть стр.2350 ОпиУ) за последние 4 квартала + расходы по финансовому лизингу, учитываемые в составе себестоимости за последние 4 квартала.)</w:t>
            </w:r>
          </w:p>
          <w:p w:rsidR="00A41A62" w:rsidRPr="003D1B3B" w:rsidRDefault="00A41A62" w:rsidP="00A41A62">
            <w:pPr>
              <w:tabs>
                <w:tab w:val="left" w:pos="385"/>
                <w:tab w:val="left" w:pos="2041"/>
              </w:tabs>
              <w:ind w:firstLine="450"/>
              <w:jc w:val="both"/>
              <w:rPr>
                <w:sz w:val="16"/>
                <w:szCs w:val="16"/>
              </w:rPr>
            </w:pPr>
            <w:r w:rsidRPr="003D1B3B">
              <w:rPr>
                <w:sz w:val="16"/>
                <w:szCs w:val="16"/>
              </w:rPr>
              <w:t>Прочие операционные доходы / расходы не должны включать в себя суммы операций: курсовых разниц; отчислений в резервы / восстановление резервов; от покупки и продажи валюты; по производным финансовым инструментам; переоценки активов/пассивов (в т.ч. в иностранной валюте, за исключением контрактов на покупку/поставку товаров, работ, услуг, стоимость которых выражена в иностранной валюте; изменение справедливой стоимости обращающихся на рынке ценных бумаг, принадлежащих контрагентам-балансодержателям); субсидии на уплату процентов по кредитам; от покупки и продажи внеоборотных активов (в т. ч. Амортизация по выбывшим основным средствам); от списания активов и обязательств (в том числе, но не исключительно, списание дебиторской и/или кредиторской задолженности); начисления/списания доходов/расходов, связанных с инвестиционной и финансовой деятельностью (в т. ч. Связанные с предоставлением за плату во временное пользование активов организации, прав, возникающих из патентов на изобретения, промышленные образцы); прибылей/ убытков прошлых лет, выявленных в отчетном периоде; другие чрезвычайные доходы/расходы (в т.ч. полученные и уплаченные штрафы, пени и неустойки; расходы на содержание производственных мощностей и объектов, находящихся на консервации; расходы, связанные с рассмотрением дел в судах; поступления, связанные с безвозмездным получением активов; поступления/расходы в возмещение причиненных организацией убытков; недостачи и потери от порчи ценностей).</w:t>
            </w:r>
          </w:p>
          <w:p w:rsidR="00A41A62" w:rsidRPr="003D1B3B" w:rsidRDefault="00A41A62" w:rsidP="00A41A62">
            <w:pPr>
              <w:pStyle w:val="33"/>
              <w:tabs>
                <w:tab w:val="left" w:pos="385"/>
              </w:tabs>
              <w:spacing w:after="0"/>
              <w:ind w:left="0" w:firstLine="450"/>
            </w:pPr>
            <w:r w:rsidRPr="003D1B3B">
              <w:t>При этом в состав прочих операционных расходов включаются: налоги, кроме налога на прибыль и НДС (налог на имущество, НДПИ, налог с владельцев транспортных средств и т.д.), отраженные в составе прочих расходов; отчисления на социальные нужды.</w:t>
            </w:r>
          </w:p>
          <w:p w:rsidR="00A41A62" w:rsidRPr="003D1B3B" w:rsidRDefault="00A41A62" w:rsidP="00A41A62">
            <w:pPr>
              <w:pStyle w:val="33"/>
              <w:tabs>
                <w:tab w:val="left" w:pos="385"/>
              </w:tabs>
              <w:spacing w:after="0"/>
              <w:ind w:left="0" w:firstLine="450"/>
            </w:pPr>
            <w:r w:rsidRPr="003D1B3B">
              <w:t xml:space="preserve">24. Обязательство Заемщика обеспечить согласование с Кредитором предоставление предприятиями Группы компаний финансовых вложений, приводящих к превышению внешних финансовых вложений Группы компаний (т.е. предоставленных </w:t>
            </w:r>
            <w:proofErr w:type="gramStart"/>
            <w:r w:rsidRPr="003D1B3B">
              <w:t>организациям</w:t>
            </w:r>
            <w:proofErr w:type="gramEnd"/>
            <w:r w:rsidRPr="003D1B3B">
              <w:t xml:space="preserve"> не включенным в список в соответствии с п.1 Приложения №1 к настоящему </w:t>
            </w:r>
            <w:r w:rsidRPr="003D1B3B">
              <w:rPr>
                <w:b/>
              </w:rPr>
              <w:t xml:space="preserve">Договору № </w:t>
            </w:r>
            <w:r w:rsidRPr="003D1B3B">
              <w:rPr>
                <w:b/>
                <w:bCs/>
              </w:rPr>
              <w:t>01010019/86061100/SX</w:t>
            </w:r>
            <w:r w:rsidRPr="003D1B3B">
              <w:t>) на сумму свыше 294 000 000 (Двести девяноста четыре миллиона) рублей, без учета внутригрупповых финансовых вложений.</w:t>
            </w:r>
          </w:p>
          <w:p w:rsidR="00A41A62" w:rsidRPr="003D1B3B" w:rsidRDefault="00A41A62" w:rsidP="00A41A62">
            <w:pPr>
              <w:tabs>
                <w:tab w:val="left" w:pos="385"/>
                <w:tab w:val="left" w:pos="2041"/>
              </w:tabs>
              <w:ind w:firstLine="450"/>
              <w:jc w:val="both"/>
              <w:rPr>
                <w:sz w:val="16"/>
                <w:szCs w:val="16"/>
              </w:rPr>
            </w:pPr>
            <w:r w:rsidRPr="003D1B3B">
              <w:rPr>
                <w:sz w:val="16"/>
                <w:szCs w:val="16"/>
              </w:rPr>
              <w:lastRenderedPageBreak/>
              <w:t>25. Обязательство Заемщика не проводить (обеспечить не проведение) без письменного согласования с Кредитором:</w:t>
            </w:r>
          </w:p>
          <w:p w:rsidR="00A41A62" w:rsidRPr="003D1B3B" w:rsidRDefault="00A41A62" w:rsidP="00A41A62">
            <w:pPr>
              <w:tabs>
                <w:tab w:val="left" w:pos="268"/>
                <w:tab w:val="left" w:pos="385"/>
              </w:tabs>
              <w:ind w:firstLine="450"/>
              <w:jc w:val="both"/>
              <w:rPr>
                <w:sz w:val="16"/>
                <w:szCs w:val="16"/>
              </w:rPr>
            </w:pPr>
            <w:r w:rsidRPr="003D1B3B">
              <w:rPr>
                <w:sz w:val="16"/>
                <w:szCs w:val="16"/>
              </w:rPr>
              <w:t>-</w:t>
            </w:r>
            <w:r w:rsidRPr="003D1B3B">
              <w:rPr>
                <w:sz w:val="16"/>
                <w:szCs w:val="16"/>
              </w:rPr>
              <w:tab/>
              <w:t>изменения состава участников общества;</w:t>
            </w:r>
          </w:p>
          <w:p w:rsidR="00A41A62" w:rsidRPr="003D1B3B" w:rsidRDefault="00A41A62" w:rsidP="00A41A62">
            <w:pPr>
              <w:tabs>
                <w:tab w:val="left" w:pos="268"/>
                <w:tab w:val="left" w:pos="385"/>
              </w:tabs>
              <w:ind w:firstLine="450"/>
              <w:jc w:val="both"/>
              <w:rPr>
                <w:sz w:val="16"/>
                <w:szCs w:val="16"/>
              </w:rPr>
            </w:pPr>
            <w:r w:rsidRPr="003D1B3B">
              <w:rPr>
                <w:sz w:val="16"/>
                <w:szCs w:val="16"/>
              </w:rPr>
              <w:t>-</w:t>
            </w:r>
            <w:r w:rsidRPr="003D1B3B">
              <w:rPr>
                <w:sz w:val="16"/>
                <w:szCs w:val="16"/>
              </w:rPr>
              <w:tab/>
              <w:t>изменения организационно-правовой формы общества;</w:t>
            </w:r>
          </w:p>
          <w:p w:rsidR="00A41A62" w:rsidRPr="003D1B3B" w:rsidRDefault="00A41A62" w:rsidP="00A41A62">
            <w:pPr>
              <w:tabs>
                <w:tab w:val="left" w:pos="268"/>
                <w:tab w:val="left" w:pos="385"/>
              </w:tabs>
              <w:ind w:firstLine="450"/>
              <w:jc w:val="both"/>
              <w:rPr>
                <w:sz w:val="16"/>
                <w:szCs w:val="16"/>
              </w:rPr>
            </w:pPr>
            <w:r w:rsidRPr="003D1B3B">
              <w:rPr>
                <w:sz w:val="16"/>
                <w:szCs w:val="16"/>
              </w:rPr>
              <w:t>-</w:t>
            </w:r>
            <w:r w:rsidRPr="003D1B3B">
              <w:rPr>
                <w:sz w:val="16"/>
                <w:szCs w:val="16"/>
              </w:rPr>
              <w:tab/>
              <w:t>изменения органов управления общества и/или их полномочий;</w:t>
            </w:r>
          </w:p>
          <w:p w:rsidR="00A41A62" w:rsidRPr="003D1B3B" w:rsidRDefault="00A41A62" w:rsidP="00A41A62">
            <w:pPr>
              <w:tabs>
                <w:tab w:val="left" w:pos="268"/>
                <w:tab w:val="left" w:pos="385"/>
              </w:tabs>
              <w:ind w:firstLine="450"/>
              <w:jc w:val="both"/>
              <w:rPr>
                <w:sz w:val="16"/>
                <w:szCs w:val="16"/>
              </w:rPr>
            </w:pPr>
            <w:r w:rsidRPr="003D1B3B">
              <w:rPr>
                <w:sz w:val="16"/>
                <w:szCs w:val="16"/>
              </w:rPr>
              <w:t>-           создания дочерних обществ.</w:t>
            </w:r>
          </w:p>
          <w:p w:rsidR="00A41A62" w:rsidRPr="003D1B3B" w:rsidRDefault="00A41A62" w:rsidP="00A41A62">
            <w:pPr>
              <w:tabs>
                <w:tab w:val="left" w:pos="268"/>
                <w:tab w:val="left" w:pos="385"/>
              </w:tabs>
              <w:ind w:firstLine="450"/>
              <w:jc w:val="both"/>
              <w:rPr>
                <w:sz w:val="16"/>
                <w:szCs w:val="16"/>
              </w:rPr>
            </w:pPr>
            <w:r w:rsidRPr="003D1B3B">
              <w:rPr>
                <w:sz w:val="16"/>
                <w:szCs w:val="16"/>
              </w:rPr>
              <w:t>26. Заемщик обязан обеспечить выполнение финансового показателя долг/EBITDA на уровне не более 4,5 (Четыре целых пять десятых) ежеквартально.</w:t>
            </w:r>
          </w:p>
          <w:p w:rsidR="00A41A62" w:rsidRPr="003D1B3B" w:rsidRDefault="00A41A62" w:rsidP="00A41A62">
            <w:pPr>
              <w:tabs>
                <w:tab w:val="left" w:pos="385"/>
              </w:tabs>
              <w:ind w:firstLine="450"/>
              <w:jc w:val="both"/>
              <w:rPr>
                <w:sz w:val="16"/>
                <w:szCs w:val="16"/>
              </w:rPr>
            </w:pPr>
            <w:r w:rsidRPr="003D1B3B">
              <w:rPr>
                <w:sz w:val="16"/>
                <w:szCs w:val="16"/>
              </w:rPr>
              <w:t>Показатель Финансовый Долг/EBITDA рассчитывается на основании данных форм бухгалтерской отчетности «Бухгалтерский баланс» на последнюю отчетную дату, «Отчет о прибылях и убытках» за последние 4 отчетных квартала, а также «Приложение к бухгалтерскому балансу» за последний отчетный год, составленной в соответствии с российскими стандартами бухгалтерского учета, в соответствии со следующей формулой:</w:t>
            </w:r>
          </w:p>
          <w:p w:rsidR="00A41A62" w:rsidRPr="003D1B3B" w:rsidRDefault="00A41A62" w:rsidP="00A41A62">
            <w:pPr>
              <w:tabs>
                <w:tab w:val="left" w:pos="385"/>
              </w:tabs>
              <w:ind w:firstLine="450"/>
              <w:jc w:val="both"/>
              <w:rPr>
                <w:sz w:val="16"/>
                <w:szCs w:val="16"/>
              </w:rPr>
            </w:pPr>
            <w:r w:rsidRPr="003D1B3B">
              <w:rPr>
                <w:sz w:val="16"/>
                <w:szCs w:val="16"/>
              </w:rPr>
              <w:t>Финансовый долг (с. 1410 + 1510, ф.1+остаток долга по финансовому лизингу)/ (Прибыль/убыток от продаж (стр.2200 ОпиУ) за последние 4 квартала + амортизация (стр. 5640, пояснения к бухгалтерскому балансу и отчету о финансовых результатах) + прочие операционные доходы (часть стр.2340 ОпиУ) за последние 4 квартала – прочие операционные расходы (часть стр.2350 ОпиУ) за последние 4 квартала + расходы по финансовому лизингу, учитываемые в составе себестоимости за последние 4 квартала.)</w:t>
            </w:r>
          </w:p>
          <w:p w:rsidR="00A41A62" w:rsidRPr="003D1B3B" w:rsidRDefault="00A41A62" w:rsidP="00A41A62">
            <w:pPr>
              <w:tabs>
                <w:tab w:val="left" w:pos="385"/>
              </w:tabs>
              <w:ind w:firstLine="450"/>
              <w:jc w:val="both"/>
              <w:rPr>
                <w:spacing w:val="-6"/>
                <w:sz w:val="16"/>
                <w:szCs w:val="16"/>
              </w:rPr>
            </w:pPr>
            <w:r w:rsidRPr="003D1B3B">
              <w:rPr>
                <w:spacing w:val="-6"/>
                <w:sz w:val="16"/>
                <w:szCs w:val="16"/>
              </w:rPr>
              <w:t>Прочие операционные доходы / расходы не должны включать в себя суммы операций: курсовых разниц; отчислений в резервы / восстановление резервов; от покупки и продажи валюты; по производным финансовым инструментам; переоценки активов/пассивов (в т.ч. в иностранной валюте, за исключением контрактов на покупку/поставку товаров, работ, услуг, стоимость которых выражена в иностранной валюте; изменение справедливой стоимости обращающихся на рынке ценных бумаг, принадлежащих контрагентам-балансодержателям); субсидии на уплату процентов по кредитам; от покупки и продажи внеоборотных активов (в т. ч. Амортизация по выбывшим основным средствам); от списания активов и обязательств (в том числе, но не исключительно, списание дебиторской и/или кредиторской задолженности); начисления/списания доходов/расходов, связанных с инвестиционной и финансовой деятельностью (в т. ч. Связанные с предоставлением за плату во временное пользование активов организации, прав, возникающих из патентов на изобретения, промышленные образцы); прибылей/ убытков прошлых лет, выявленных в отчетном периоде; другие чрезвычайные доходы/расходы (в т.ч. полученные и уплаченные штрафы, пени и неустойки; расходы на содержание производственных мощностей и объектов, находящихся на консервации; расходы, связанные с рассмотрением дел в судах; поступления, связанные с безвозмездным получением активов; поступления/расходы в возмещение причиненных организацией убытков; недостачи и потери от порчи ценностей).</w:t>
            </w:r>
          </w:p>
          <w:p w:rsidR="00A41A62" w:rsidRPr="003D1B3B" w:rsidRDefault="00A41A62" w:rsidP="00A41A62">
            <w:pPr>
              <w:tabs>
                <w:tab w:val="left" w:pos="268"/>
                <w:tab w:val="left" w:pos="385"/>
              </w:tabs>
              <w:ind w:firstLine="450"/>
              <w:jc w:val="both"/>
              <w:rPr>
                <w:sz w:val="16"/>
                <w:szCs w:val="16"/>
              </w:rPr>
            </w:pPr>
            <w:r w:rsidRPr="003D1B3B">
              <w:rPr>
                <w:sz w:val="16"/>
                <w:szCs w:val="16"/>
              </w:rPr>
              <w:t>При этом в состав прочих операционных расходов включаются: налоги, кроме налога на прибыль и НДС (налог на имущество, НДПИ, налог с владельцев транспортных средств и т.д.), отраженные в составе прочих расходов; отчисления на социальные нужды</w:t>
            </w:r>
          </w:p>
          <w:p w:rsidR="00A41A62" w:rsidRPr="003D1B3B" w:rsidRDefault="00A41A62" w:rsidP="00A41A62">
            <w:pPr>
              <w:tabs>
                <w:tab w:val="left" w:pos="385"/>
              </w:tabs>
              <w:ind w:firstLine="450"/>
              <w:contextualSpacing/>
              <w:jc w:val="both"/>
              <w:rPr>
                <w:sz w:val="16"/>
                <w:szCs w:val="16"/>
              </w:rPr>
            </w:pPr>
            <w:r w:rsidRPr="003D1B3B">
              <w:rPr>
                <w:sz w:val="16"/>
                <w:szCs w:val="16"/>
              </w:rPr>
              <w:t xml:space="preserve">27. Обязательство Заемщика обеспечить субординацию обязательств по вновь привлекаемым займам и обеспечить переоформление существующих на дату заключения </w:t>
            </w:r>
            <w:r w:rsidRPr="003D1B3B">
              <w:rPr>
                <w:b/>
                <w:sz w:val="16"/>
                <w:szCs w:val="16"/>
              </w:rPr>
              <w:t xml:space="preserve">Договора № </w:t>
            </w:r>
            <w:r w:rsidRPr="003D1B3B">
              <w:rPr>
                <w:b/>
                <w:bCs/>
                <w:sz w:val="16"/>
                <w:szCs w:val="16"/>
              </w:rPr>
              <w:t>01010019/86061100/SX</w:t>
            </w:r>
            <w:r w:rsidRPr="003D1B3B">
              <w:rPr>
                <w:sz w:val="16"/>
                <w:szCs w:val="16"/>
              </w:rPr>
              <w:t xml:space="preserve"> займов, привлеченных Заемщиком от Сандина Ю.С. на сумму 125 977 000 (Сто двадцать пять миллионов девятьсот семьдесят семь тысяч) рублей, Малахова Д.В. на сумму 85 976 000 (Восемьдесят пять миллионов девятьсот семьдесят шесть тысяч) рублей, ООО «Русская аграрная группа» на сумму 109 103 000 (Сто девять миллионов сто три тысячи) рублей, путём заключения межкредиторского соглашения, учитывая следующие условия:</w:t>
            </w:r>
          </w:p>
          <w:p w:rsidR="00A41A62" w:rsidRPr="003D1B3B" w:rsidRDefault="00A41A62" w:rsidP="00A41A62">
            <w:pPr>
              <w:tabs>
                <w:tab w:val="left" w:pos="385"/>
              </w:tabs>
              <w:ind w:firstLine="450"/>
              <w:contextualSpacing/>
              <w:jc w:val="both"/>
              <w:rPr>
                <w:sz w:val="16"/>
                <w:szCs w:val="16"/>
              </w:rPr>
            </w:pPr>
            <w:r w:rsidRPr="003D1B3B">
              <w:rPr>
                <w:sz w:val="16"/>
                <w:szCs w:val="16"/>
              </w:rPr>
              <w:t xml:space="preserve">- срок по полному погашению кредита по </w:t>
            </w:r>
            <w:r w:rsidRPr="003D1B3B">
              <w:rPr>
                <w:b/>
                <w:sz w:val="16"/>
                <w:szCs w:val="16"/>
              </w:rPr>
              <w:t xml:space="preserve">Договору № </w:t>
            </w:r>
            <w:r w:rsidRPr="003D1B3B">
              <w:rPr>
                <w:b/>
                <w:bCs/>
                <w:sz w:val="16"/>
                <w:szCs w:val="16"/>
              </w:rPr>
              <w:t>01010019/86061100/SX</w:t>
            </w:r>
            <w:r w:rsidRPr="003D1B3B">
              <w:rPr>
                <w:bCs/>
                <w:color w:val="000000"/>
                <w:sz w:val="16"/>
                <w:szCs w:val="16"/>
              </w:rPr>
              <w:t xml:space="preserve"> </w:t>
            </w:r>
            <w:r w:rsidRPr="003D1B3B">
              <w:rPr>
                <w:sz w:val="16"/>
                <w:szCs w:val="16"/>
              </w:rPr>
              <w:t>должны быть исполнены ранее погашения обязательств;</w:t>
            </w:r>
          </w:p>
          <w:p w:rsidR="00A41A62" w:rsidRPr="003D1B3B" w:rsidRDefault="00A41A62" w:rsidP="00A41A62">
            <w:pPr>
              <w:tabs>
                <w:tab w:val="left" w:pos="268"/>
                <w:tab w:val="left" w:pos="385"/>
              </w:tabs>
              <w:ind w:firstLine="450"/>
              <w:jc w:val="both"/>
              <w:rPr>
                <w:sz w:val="16"/>
                <w:szCs w:val="16"/>
              </w:rPr>
            </w:pPr>
            <w:r w:rsidRPr="003D1B3B">
              <w:rPr>
                <w:sz w:val="16"/>
                <w:szCs w:val="16"/>
              </w:rPr>
              <w:t xml:space="preserve">- </w:t>
            </w:r>
            <w:r w:rsidRPr="003D1B3B">
              <w:rPr>
                <w:spacing w:val="-4"/>
                <w:sz w:val="16"/>
                <w:szCs w:val="16"/>
              </w:rPr>
              <w:t xml:space="preserve">платежи в погашение основного долга и процентов по таким займам и кредитам производились не ранее, чем через 6 (Шесть)месяцев после полного исполнения Заемщиком своих обязательств по </w:t>
            </w:r>
            <w:r w:rsidRPr="003D1B3B">
              <w:rPr>
                <w:b/>
                <w:sz w:val="16"/>
                <w:szCs w:val="16"/>
              </w:rPr>
              <w:t xml:space="preserve">Договору № </w:t>
            </w:r>
            <w:r w:rsidRPr="003D1B3B">
              <w:rPr>
                <w:b/>
                <w:bCs/>
                <w:sz w:val="16"/>
                <w:szCs w:val="16"/>
              </w:rPr>
              <w:t>01010019/86061100/SX</w:t>
            </w:r>
            <w:r w:rsidRPr="003D1B3B">
              <w:rPr>
                <w:spacing w:val="-4"/>
                <w:sz w:val="16"/>
                <w:szCs w:val="16"/>
              </w:rPr>
              <w:t>.</w:t>
            </w:r>
          </w:p>
          <w:p w:rsidR="00A41A62" w:rsidRPr="003D1B3B" w:rsidRDefault="00A41A62" w:rsidP="00A41A62">
            <w:pPr>
              <w:tabs>
                <w:tab w:val="left" w:pos="385"/>
              </w:tabs>
              <w:ind w:firstLine="450"/>
              <w:jc w:val="both"/>
              <w:rPr>
                <w:rStyle w:val="affb"/>
                <w:i w:val="0"/>
                <w:sz w:val="16"/>
                <w:szCs w:val="16"/>
              </w:rPr>
            </w:pPr>
            <w:r w:rsidRPr="003D1B3B">
              <w:rPr>
                <w:rStyle w:val="affb"/>
                <w:sz w:val="16"/>
                <w:szCs w:val="16"/>
              </w:rPr>
              <w:t xml:space="preserve">28. Обязательство Заёмщика обеспечить соблюдение в течение срока действия </w:t>
            </w:r>
            <w:r w:rsidRPr="003D1B3B">
              <w:rPr>
                <w:b/>
                <w:sz w:val="16"/>
                <w:szCs w:val="16"/>
              </w:rPr>
              <w:t xml:space="preserve">Договора № </w:t>
            </w:r>
            <w:r w:rsidRPr="003D1B3B">
              <w:rPr>
                <w:b/>
                <w:bCs/>
                <w:sz w:val="16"/>
                <w:szCs w:val="16"/>
              </w:rPr>
              <w:t>01010019/86061100/SX</w:t>
            </w:r>
            <w:r w:rsidRPr="003D1B3B">
              <w:rPr>
                <w:rStyle w:val="affb"/>
                <w:sz w:val="16"/>
                <w:szCs w:val="16"/>
              </w:rPr>
              <w:t xml:space="preserve"> ежеквартальное поступление выручки (в том числе авансовых платежей) по контрактам (договорам) внешнего и/или внутреннего рынка на свои расчетные счета, открытые у Кредитора, в размере не менее 90(Девяносто)процентов от общего объёма поступлений выручки на все счета в банках.</w:t>
            </w:r>
          </w:p>
          <w:p w:rsidR="00A41A62" w:rsidRPr="003D1B3B" w:rsidRDefault="00A41A62" w:rsidP="00A41A62">
            <w:pPr>
              <w:tabs>
                <w:tab w:val="left" w:pos="385"/>
              </w:tabs>
              <w:ind w:firstLine="450"/>
              <w:jc w:val="both"/>
              <w:rPr>
                <w:rStyle w:val="affb"/>
                <w:i w:val="0"/>
                <w:sz w:val="16"/>
                <w:szCs w:val="16"/>
              </w:rPr>
            </w:pPr>
            <w:r w:rsidRPr="003D1B3B">
              <w:rPr>
                <w:rStyle w:val="affb"/>
                <w:sz w:val="16"/>
                <w:szCs w:val="16"/>
              </w:rPr>
              <w:t xml:space="preserve">29. </w:t>
            </w:r>
            <w:r w:rsidRPr="003D1B3B">
              <w:rPr>
                <w:sz w:val="16"/>
                <w:szCs w:val="16"/>
              </w:rPr>
              <w:t xml:space="preserve">Обязательство Заемщика до полного исполнения обязательств по </w:t>
            </w:r>
            <w:r w:rsidRPr="003D1B3B">
              <w:rPr>
                <w:b/>
                <w:sz w:val="16"/>
                <w:szCs w:val="16"/>
              </w:rPr>
              <w:t xml:space="preserve">Договору № </w:t>
            </w:r>
            <w:r w:rsidRPr="003D1B3B">
              <w:rPr>
                <w:b/>
                <w:bCs/>
                <w:sz w:val="16"/>
                <w:szCs w:val="16"/>
              </w:rPr>
              <w:t>01010019/86061100/</w:t>
            </w:r>
            <w:proofErr w:type="gramStart"/>
            <w:r w:rsidRPr="003D1B3B">
              <w:rPr>
                <w:b/>
                <w:bCs/>
                <w:sz w:val="16"/>
                <w:szCs w:val="16"/>
              </w:rPr>
              <w:t>SX</w:t>
            </w:r>
            <w:r w:rsidRPr="003D1B3B">
              <w:rPr>
                <w:bCs/>
                <w:color w:val="000000"/>
                <w:sz w:val="16"/>
                <w:szCs w:val="16"/>
              </w:rPr>
              <w:t xml:space="preserve"> </w:t>
            </w:r>
            <w:r w:rsidRPr="003D1B3B">
              <w:rPr>
                <w:sz w:val="16"/>
                <w:szCs w:val="16"/>
              </w:rPr>
              <w:t xml:space="preserve"> перед</w:t>
            </w:r>
            <w:proofErr w:type="gramEnd"/>
            <w:r w:rsidRPr="003D1B3B">
              <w:rPr>
                <w:sz w:val="16"/>
                <w:szCs w:val="16"/>
              </w:rPr>
              <w:t xml:space="preserve"> Кредитором без предварительного письменного согласования с Кредитором не принимать решение о выплате собственной чистой прибыли между участниками Заемщика.</w:t>
            </w:r>
          </w:p>
          <w:p w:rsidR="00A41A62" w:rsidRPr="003D1B3B" w:rsidRDefault="00A41A62" w:rsidP="00A41A62">
            <w:pPr>
              <w:tabs>
                <w:tab w:val="left" w:pos="268"/>
                <w:tab w:val="left" w:pos="385"/>
              </w:tabs>
              <w:ind w:firstLine="450"/>
              <w:jc w:val="both"/>
              <w:rPr>
                <w:bCs/>
                <w:sz w:val="16"/>
                <w:szCs w:val="16"/>
              </w:rPr>
            </w:pPr>
            <w:r w:rsidRPr="003D1B3B">
              <w:rPr>
                <w:sz w:val="16"/>
                <w:szCs w:val="16"/>
              </w:rPr>
              <w:t xml:space="preserve">30. </w:t>
            </w:r>
            <w:r w:rsidRPr="003D1B3B">
              <w:rPr>
                <w:bCs/>
                <w:sz w:val="16"/>
                <w:szCs w:val="16"/>
              </w:rPr>
              <w:t>Обязательство Заемщика обеспечить заключение договоров поручительств:</w:t>
            </w:r>
          </w:p>
          <w:p w:rsidR="00A41A62" w:rsidRPr="003D1B3B" w:rsidRDefault="00A41A62" w:rsidP="00A41A62">
            <w:pPr>
              <w:tabs>
                <w:tab w:val="left" w:pos="268"/>
                <w:tab w:val="left" w:pos="385"/>
              </w:tabs>
              <w:ind w:firstLine="450"/>
              <w:jc w:val="both"/>
              <w:rPr>
                <w:sz w:val="16"/>
                <w:szCs w:val="16"/>
              </w:rPr>
            </w:pPr>
            <w:r w:rsidRPr="003D1B3B">
              <w:rPr>
                <w:sz w:val="16"/>
                <w:szCs w:val="16"/>
              </w:rPr>
              <w:t xml:space="preserve">- с ООО «Новая жизнь», ООО «Агроземинвест», ООО «Земледелец» в течение 15(Пятнадцать) рабочих дней с даты, следующей за датой заключения </w:t>
            </w:r>
            <w:r w:rsidRPr="003D1B3B">
              <w:rPr>
                <w:b/>
                <w:sz w:val="16"/>
                <w:szCs w:val="16"/>
              </w:rPr>
              <w:t xml:space="preserve">Договора № </w:t>
            </w:r>
            <w:r w:rsidRPr="003D1B3B">
              <w:rPr>
                <w:b/>
                <w:bCs/>
                <w:sz w:val="16"/>
                <w:szCs w:val="16"/>
              </w:rPr>
              <w:t>01010019/86061100/SX</w:t>
            </w:r>
            <w:r w:rsidRPr="003D1B3B">
              <w:rPr>
                <w:b/>
                <w:sz w:val="16"/>
                <w:szCs w:val="16"/>
              </w:rPr>
              <w:t xml:space="preserve"> Договора № </w:t>
            </w:r>
            <w:r w:rsidRPr="003D1B3B">
              <w:rPr>
                <w:b/>
                <w:bCs/>
                <w:sz w:val="16"/>
                <w:szCs w:val="16"/>
              </w:rPr>
              <w:t>01010019/86061100/SX</w:t>
            </w:r>
            <w:r w:rsidRPr="003D1B3B">
              <w:rPr>
                <w:sz w:val="16"/>
                <w:szCs w:val="16"/>
              </w:rPr>
              <w:t>.</w:t>
            </w:r>
          </w:p>
          <w:p w:rsidR="00A41A62" w:rsidRPr="003D1B3B" w:rsidRDefault="00A41A62" w:rsidP="00A41A62">
            <w:pPr>
              <w:tabs>
                <w:tab w:val="left" w:pos="385"/>
              </w:tabs>
              <w:ind w:firstLine="450"/>
              <w:jc w:val="both"/>
              <w:rPr>
                <w:rStyle w:val="affb"/>
                <w:i w:val="0"/>
                <w:sz w:val="16"/>
                <w:szCs w:val="16"/>
              </w:rPr>
            </w:pPr>
            <w:r w:rsidRPr="003D1B3B">
              <w:rPr>
                <w:rStyle w:val="affb"/>
                <w:sz w:val="16"/>
                <w:szCs w:val="16"/>
              </w:rPr>
              <w:t>31. Обязательство Заемщика обеспечить предоставление в Кредитору Поручителями/Залогодателями АО «Рассвет», АО «Октябрьское» корпоративных одобрений сделок по предоставлению поручительства/залога в течение 45(Сорок пять) календарных дней с даты, следующей за датой заключения Договоров поручительства/Договоров залога.</w:t>
            </w:r>
          </w:p>
          <w:p w:rsidR="00A41A62" w:rsidRPr="003D1B3B" w:rsidRDefault="005A11C4" w:rsidP="00A41A62">
            <w:pPr>
              <w:pStyle w:val="1"/>
              <w:shd w:val="clear" w:color="auto" w:fill="FFFFFF"/>
              <w:tabs>
                <w:tab w:val="left" w:pos="0"/>
                <w:tab w:val="left" w:pos="385"/>
                <w:tab w:val="left" w:pos="993"/>
              </w:tabs>
              <w:spacing w:before="0" w:after="0"/>
              <w:ind w:left="0" w:firstLine="450"/>
              <w:rPr>
                <w:rFonts w:ascii="Times New Roman" w:hAnsi="Times New Roman"/>
                <w:b w:val="0"/>
                <w:color w:val="000000"/>
                <w:sz w:val="16"/>
                <w:szCs w:val="16"/>
              </w:rPr>
            </w:pPr>
            <w:r>
              <w:rPr>
                <w:rStyle w:val="affb"/>
                <w:rFonts w:ascii="ZWAdobeF" w:hAnsi="ZWAdobeF" w:cs="ZWAdobeF"/>
                <w:b w:val="0"/>
                <w:i w:val="0"/>
                <w:sz w:val="2"/>
                <w:szCs w:val="2"/>
              </w:rPr>
              <w:t>0B</w:t>
            </w:r>
            <w:r w:rsidR="00A41A62" w:rsidRPr="003D1B3B">
              <w:rPr>
                <w:rStyle w:val="affb"/>
                <w:rFonts w:ascii="Times New Roman" w:hAnsi="Times New Roman"/>
                <w:sz w:val="16"/>
                <w:szCs w:val="16"/>
              </w:rPr>
              <w:t xml:space="preserve">32. </w:t>
            </w:r>
            <w:r w:rsidR="00A41A62" w:rsidRPr="003D1B3B">
              <w:rPr>
                <w:rFonts w:ascii="Times New Roman" w:hAnsi="Times New Roman"/>
                <w:color w:val="000000"/>
                <w:sz w:val="16"/>
                <w:szCs w:val="16"/>
              </w:rPr>
              <w:t>При наступлении любого из случаев:</w:t>
            </w:r>
          </w:p>
          <w:p w:rsidR="00A41A62" w:rsidRPr="003D1B3B" w:rsidRDefault="005A11C4" w:rsidP="00A41A62">
            <w:pPr>
              <w:pStyle w:val="1"/>
              <w:shd w:val="clear" w:color="auto" w:fill="FFFFFF"/>
              <w:tabs>
                <w:tab w:val="left" w:pos="0"/>
                <w:tab w:val="left" w:pos="385"/>
                <w:tab w:val="left" w:pos="993"/>
              </w:tabs>
              <w:spacing w:before="0" w:after="0"/>
              <w:ind w:left="0" w:firstLine="450"/>
              <w:rPr>
                <w:rFonts w:ascii="Times New Roman" w:hAnsi="Times New Roman"/>
                <w:color w:val="000000"/>
                <w:sz w:val="16"/>
                <w:szCs w:val="16"/>
              </w:rPr>
            </w:pPr>
            <w:r>
              <w:rPr>
                <w:rFonts w:ascii="ZWAdobeF" w:hAnsi="ZWAdobeF" w:cs="ZWAdobeF"/>
                <w:b w:val="0"/>
                <w:sz w:val="2"/>
                <w:szCs w:val="2"/>
              </w:rPr>
              <w:t>1B</w:t>
            </w:r>
            <w:r w:rsidR="00A41A62" w:rsidRPr="003D1B3B">
              <w:rPr>
                <w:rFonts w:ascii="Times New Roman" w:hAnsi="Times New Roman"/>
                <w:color w:val="000000"/>
                <w:sz w:val="16"/>
                <w:szCs w:val="16"/>
              </w:rPr>
              <w:t xml:space="preserve">- получение Кредитором требования Минсельхоза России и (или) уполномоченного органа государственного финансового контроля по возврату субсидий в связи с установлением факта нарушения условий, целей и порядка предоставления субсидий в соответствии с Программой; </w:t>
            </w:r>
          </w:p>
          <w:p w:rsidR="00A41A62" w:rsidRPr="003D1B3B" w:rsidRDefault="005A11C4" w:rsidP="00A41A62">
            <w:pPr>
              <w:pStyle w:val="1"/>
              <w:shd w:val="clear" w:color="auto" w:fill="FFFFFF"/>
              <w:tabs>
                <w:tab w:val="left" w:pos="0"/>
                <w:tab w:val="left" w:pos="385"/>
                <w:tab w:val="left" w:pos="993"/>
              </w:tabs>
              <w:spacing w:before="0" w:after="0"/>
              <w:ind w:left="0" w:firstLine="450"/>
              <w:rPr>
                <w:rFonts w:ascii="Times New Roman" w:hAnsi="Times New Roman"/>
                <w:b w:val="0"/>
                <w:color w:val="000000"/>
                <w:sz w:val="16"/>
                <w:szCs w:val="16"/>
              </w:rPr>
            </w:pPr>
            <w:r>
              <w:rPr>
                <w:rFonts w:ascii="ZWAdobeF" w:hAnsi="ZWAdobeF" w:cs="ZWAdobeF"/>
                <w:b w:val="0"/>
                <w:sz w:val="2"/>
                <w:szCs w:val="2"/>
              </w:rPr>
              <w:t>2B</w:t>
            </w:r>
            <w:r w:rsidR="00A41A62" w:rsidRPr="003D1B3B">
              <w:rPr>
                <w:rFonts w:ascii="Times New Roman" w:hAnsi="Times New Roman"/>
                <w:color w:val="000000"/>
                <w:sz w:val="16"/>
                <w:szCs w:val="16"/>
              </w:rPr>
              <w:t xml:space="preserve">- выявление </w:t>
            </w:r>
            <w:r w:rsidR="00A41A62" w:rsidRPr="003D1B3B">
              <w:rPr>
                <w:rStyle w:val="FontStyle11"/>
                <w:sz w:val="16"/>
                <w:szCs w:val="16"/>
              </w:rPr>
              <w:t xml:space="preserve">Кредитором факта нарушения Заемщиком целей использования кредита по </w:t>
            </w:r>
            <w:r w:rsidR="00A41A62" w:rsidRPr="003D1B3B">
              <w:rPr>
                <w:rFonts w:ascii="Times New Roman" w:hAnsi="Times New Roman"/>
                <w:sz w:val="16"/>
                <w:szCs w:val="16"/>
              </w:rPr>
              <w:t xml:space="preserve">Договору № </w:t>
            </w:r>
            <w:r w:rsidR="00A41A62" w:rsidRPr="003D1B3B">
              <w:rPr>
                <w:rFonts w:ascii="Times New Roman" w:hAnsi="Times New Roman"/>
                <w:bCs/>
                <w:sz w:val="16"/>
                <w:szCs w:val="16"/>
              </w:rPr>
              <w:t>01010019/86061100/SX</w:t>
            </w:r>
            <w:r w:rsidR="00A41A62" w:rsidRPr="003D1B3B">
              <w:rPr>
                <w:rStyle w:val="FontStyle11"/>
                <w:sz w:val="16"/>
                <w:szCs w:val="16"/>
              </w:rPr>
              <w:t xml:space="preserve">, в том числе, но не исключительно их несоответствие Приказу и/или Постановлению и/или использование кредитных средств для погашения лизинговых платежей, и/или направление кредитных средств для размещения на депозитах или в иных финансовых инструментах, послуживших основанием для </w:t>
            </w:r>
            <w:r w:rsidR="00A41A62" w:rsidRPr="003D1B3B">
              <w:rPr>
                <w:rFonts w:ascii="Times New Roman" w:hAnsi="Times New Roman"/>
                <w:color w:val="000000"/>
                <w:sz w:val="16"/>
                <w:szCs w:val="16"/>
              </w:rPr>
              <w:t xml:space="preserve">осуществления Кредитором возврата (платежа) в доход федерального бюджета </w:t>
            </w:r>
            <w:r w:rsidR="00A41A62" w:rsidRPr="003D1B3B">
              <w:rPr>
                <w:rStyle w:val="FontStyle11"/>
                <w:sz w:val="16"/>
                <w:szCs w:val="16"/>
              </w:rPr>
              <w:t>денежных средств,</w:t>
            </w:r>
            <w:r w:rsidR="00A41A62" w:rsidRPr="003D1B3B">
              <w:rPr>
                <w:rFonts w:ascii="Times New Roman" w:hAnsi="Times New Roman"/>
                <w:color w:val="000000"/>
                <w:sz w:val="16"/>
                <w:szCs w:val="16"/>
              </w:rPr>
              <w:t xml:space="preserve"> перечисленных Кредитору для возмещения недополученных доходов по кредиту (части кредита) - субсидий, не позднее 30 (Тридцати) календарных дней с даты получения Заемщиком от Кредитора соответствующего уведомления, содержащего требование о возмещении платежа, возместить Кредитору в полном объеме понесенные им имущественные потери: в размере суммы возвращенной Кредитором субсидии, а также уплаченных Кредитором в связи с возвратом субсидии санкций и иных платежей в полном объеме. </w:t>
            </w:r>
          </w:p>
          <w:p w:rsidR="00A41A62" w:rsidRPr="003D1B3B" w:rsidRDefault="00A41A62" w:rsidP="00A41A62">
            <w:pPr>
              <w:tabs>
                <w:tab w:val="left" w:pos="385"/>
              </w:tabs>
              <w:ind w:firstLine="450"/>
              <w:jc w:val="both"/>
              <w:rPr>
                <w:color w:val="000000"/>
                <w:sz w:val="16"/>
                <w:szCs w:val="16"/>
              </w:rPr>
            </w:pPr>
            <w:r w:rsidRPr="003D1B3B">
              <w:rPr>
                <w:color w:val="000000"/>
                <w:sz w:val="16"/>
                <w:szCs w:val="16"/>
              </w:rPr>
              <w:t xml:space="preserve">Уведомление Кредитора, содержащее требование о возмещении имущественных потерь Кредитора направляется Заемщику в соответствии с п. 14.3 </w:t>
            </w:r>
            <w:r w:rsidRPr="003D1B3B">
              <w:rPr>
                <w:b/>
                <w:sz w:val="16"/>
                <w:szCs w:val="16"/>
              </w:rPr>
              <w:t xml:space="preserve">Договора № </w:t>
            </w:r>
            <w:r w:rsidRPr="003D1B3B">
              <w:rPr>
                <w:b/>
                <w:bCs/>
                <w:sz w:val="16"/>
                <w:szCs w:val="16"/>
              </w:rPr>
              <w:t>01010019/86061100/SX</w:t>
            </w:r>
            <w:r w:rsidRPr="003D1B3B">
              <w:rPr>
                <w:color w:val="000000"/>
                <w:sz w:val="16"/>
                <w:szCs w:val="16"/>
              </w:rPr>
              <w:t xml:space="preserve">. Дата возникновения обязательств Заемщика по возмещению суммы платежа определяется датой вручения требования Заемщику в соответствии с п. 14.3 </w:t>
            </w:r>
            <w:r w:rsidRPr="003D1B3B">
              <w:rPr>
                <w:b/>
                <w:sz w:val="16"/>
                <w:szCs w:val="16"/>
              </w:rPr>
              <w:t xml:space="preserve">Договора № </w:t>
            </w:r>
            <w:r w:rsidRPr="003D1B3B">
              <w:rPr>
                <w:b/>
                <w:bCs/>
                <w:sz w:val="16"/>
                <w:szCs w:val="16"/>
              </w:rPr>
              <w:t>01010019/86061100/SX</w:t>
            </w:r>
            <w:r w:rsidRPr="003D1B3B">
              <w:rPr>
                <w:color w:val="000000"/>
                <w:sz w:val="16"/>
                <w:szCs w:val="16"/>
              </w:rPr>
              <w:t xml:space="preserve">, с учетом периода, указанного в настоящем пункте </w:t>
            </w:r>
            <w:r w:rsidRPr="003D1B3B">
              <w:rPr>
                <w:b/>
                <w:sz w:val="16"/>
                <w:szCs w:val="16"/>
              </w:rPr>
              <w:t xml:space="preserve">Договора № </w:t>
            </w:r>
            <w:r w:rsidRPr="003D1B3B">
              <w:rPr>
                <w:b/>
                <w:bCs/>
                <w:sz w:val="16"/>
                <w:szCs w:val="16"/>
              </w:rPr>
              <w:t>01010019/86061100/SX</w:t>
            </w:r>
            <w:r w:rsidRPr="003D1B3B">
              <w:rPr>
                <w:color w:val="000000"/>
                <w:sz w:val="16"/>
                <w:szCs w:val="16"/>
              </w:rPr>
              <w:t>.</w:t>
            </w:r>
          </w:p>
          <w:p w:rsidR="00A41A62" w:rsidRPr="003D1B3B" w:rsidRDefault="00A41A62" w:rsidP="00A41A62">
            <w:pPr>
              <w:tabs>
                <w:tab w:val="left" w:pos="385"/>
              </w:tabs>
              <w:ind w:firstLine="450"/>
              <w:jc w:val="both"/>
              <w:rPr>
                <w:color w:val="000000"/>
                <w:sz w:val="16"/>
                <w:szCs w:val="16"/>
              </w:rPr>
            </w:pPr>
            <w:r w:rsidRPr="003D1B3B">
              <w:rPr>
                <w:color w:val="000000"/>
                <w:sz w:val="16"/>
                <w:szCs w:val="16"/>
              </w:rPr>
              <w:tab/>
              <w:t xml:space="preserve">33. В случае возврата на расчетный счет Заемщика денежных средств в сумме предоставленного по </w:t>
            </w:r>
            <w:r w:rsidRPr="003D1B3B">
              <w:rPr>
                <w:b/>
                <w:sz w:val="16"/>
                <w:szCs w:val="16"/>
              </w:rPr>
              <w:t xml:space="preserve">Договору № </w:t>
            </w:r>
            <w:r w:rsidRPr="003D1B3B">
              <w:rPr>
                <w:b/>
                <w:bCs/>
                <w:sz w:val="16"/>
                <w:szCs w:val="16"/>
              </w:rPr>
              <w:t>01010019/86061100/SX</w:t>
            </w:r>
            <w:r w:rsidRPr="003D1B3B">
              <w:rPr>
                <w:bCs/>
                <w:color w:val="000000"/>
                <w:sz w:val="16"/>
                <w:szCs w:val="16"/>
              </w:rPr>
              <w:t xml:space="preserve"> </w:t>
            </w:r>
            <w:r w:rsidRPr="003D1B3B">
              <w:rPr>
                <w:color w:val="000000"/>
                <w:sz w:val="16"/>
                <w:szCs w:val="16"/>
              </w:rPr>
              <w:t xml:space="preserve">(части кредита), направленного Заемщиком </w:t>
            </w:r>
            <w:r w:rsidRPr="003D1B3B">
              <w:rPr>
                <w:bCs/>
                <w:color w:val="000000"/>
                <w:sz w:val="16"/>
                <w:szCs w:val="16"/>
              </w:rPr>
              <w:t xml:space="preserve">по целевому назначению в соответствии со Статьей 1 </w:t>
            </w:r>
            <w:r w:rsidRPr="003D1B3B">
              <w:rPr>
                <w:b/>
                <w:sz w:val="16"/>
                <w:szCs w:val="16"/>
              </w:rPr>
              <w:t xml:space="preserve">Договора № </w:t>
            </w:r>
            <w:r w:rsidRPr="003D1B3B">
              <w:rPr>
                <w:b/>
                <w:bCs/>
                <w:sz w:val="16"/>
                <w:szCs w:val="16"/>
              </w:rPr>
              <w:t>01010019/86061100/SX</w:t>
            </w:r>
            <w:r w:rsidRPr="003D1B3B">
              <w:rPr>
                <w:b/>
                <w:sz w:val="16"/>
                <w:szCs w:val="16"/>
              </w:rPr>
              <w:t xml:space="preserve"> Договора № </w:t>
            </w:r>
            <w:r w:rsidRPr="003D1B3B">
              <w:rPr>
                <w:b/>
                <w:bCs/>
                <w:sz w:val="16"/>
                <w:szCs w:val="16"/>
              </w:rPr>
              <w:t>01010019/86061100/SX</w:t>
            </w:r>
            <w:r w:rsidRPr="003D1B3B">
              <w:rPr>
                <w:bCs/>
                <w:color w:val="000000"/>
                <w:sz w:val="16"/>
                <w:szCs w:val="16"/>
              </w:rPr>
              <w:t xml:space="preserve">, </w:t>
            </w:r>
            <w:r w:rsidRPr="003D1B3B">
              <w:rPr>
                <w:color w:val="000000"/>
                <w:sz w:val="16"/>
                <w:szCs w:val="16"/>
              </w:rPr>
              <w:t xml:space="preserve">направить денежные средства на погашение задолженности по кредиту (основному долгу) по </w:t>
            </w:r>
            <w:r w:rsidRPr="003D1B3B">
              <w:rPr>
                <w:b/>
                <w:sz w:val="16"/>
                <w:szCs w:val="16"/>
              </w:rPr>
              <w:t xml:space="preserve">Договору № </w:t>
            </w:r>
            <w:r w:rsidRPr="003D1B3B">
              <w:rPr>
                <w:b/>
                <w:bCs/>
                <w:sz w:val="16"/>
                <w:szCs w:val="16"/>
              </w:rPr>
              <w:t>01010019/86061100/SX</w:t>
            </w:r>
            <w:r w:rsidRPr="003D1B3B">
              <w:rPr>
                <w:bCs/>
                <w:color w:val="000000"/>
                <w:sz w:val="16"/>
                <w:szCs w:val="16"/>
              </w:rPr>
              <w:t xml:space="preserve"> </w:t>
            </w:r>
            <w:r w:rsidRPr="003D1B3B">
              <w:rPr>
                <w:color w:val="000000"/>
                <w:sz w:val="16"/>
                <w:szCs w:val="16"/>
              </w:rPr>
              <w:t xml:space="preserve"> (в том числе, в случаях </w:t>
            </w:r>
            <w:r w:rsidRPr="003D1B3B">
              <w:rPr>
                <w:bCs/>
                <w:color w:val="000000"/>
                <w:sz w:val="16"/>
                <w:szCs w:val="16"/>
              </w:rPr>
              <w:t>зачисления на расчетный счет Заемщика, открытый у Кредитора, денежных средств со счета покрытия по Аккредитиву</w:t>
            </w:r>
            <w:r w:rsidRPr="003D1B3B">
              <w:rPr>
                <w:color w:val="000000"/>
                <w:sz w:val="16"/>
                <w:szCs w:val="16"/>
              </w:rPr>
              <w:t xml:space="preserve">) или повторно </w:t>
            </w:r>
            <w:r w:rsidRPr="003D1B3B">
              <w:rPr>
                <w:bCs/>
                <w:color w:val="000000"/>
                <w:sz w:val="16"/>
                <w:szCs w:val="16"/>
              </w:rPr>
              <w:t xml:space="preserve">использовать строго по целевому назначению в соответствии со Статьей 1 </w:t>
            </w:r>
            <w:r w:rsidRPr="003D1B3B">
              <w:rPr>
                <w:b/>
                <w:sz w:val="16"/>
                <w:szCs w:val="16"/>
              </w:rPr>
              <w:t xml:space="preserve">Договора № </w:t>
            </w:r>
            <w:r w:rsidRPr="003D1B3B">
              <w:rPr>
                <w:b/>
                <w:bCs/>
                <w:sz w:val="16"/>
                <w:szCs w:val="16"/>
              </w:rPr>
              <w:t>01010019/86061100/SX</w:t>
            </w:r>
            <w:r w:rsidRPr="003D1B3B">
              <w:rPr>
                <w:bCs/>
                <w:color w:val="000000"/>
                <w:sz w:val="16"/>
                <w:szCs w:val="16"/>
              </w:rPr>
              <w:t xml:space="preserve"> (за исключением случаев зачисления на расчетный счет Заемщика, открытый у Кредитора, денежных средств со счета покрытия по Аккредитиву),</w:t>
            </w:r>
            <w:r w:rsidRPr="003D1B3B">
              <w:rPr>
                <w:color w:val="000000"/>
                <w:sz w:val="16"/>
                <w:szCs w:val="16"/>
              </w:rPr>
              <w:t xml:space="preserve"> не позднее первого рабочего дня, следующего за днем зачисления указанных денежных средств на расчетный счет Заемщика.</w:t>
            </w:r>
          </w:p>
          <w:p w:rsidR="00A41A62" w:rsidRPr="003D1B3B" w:rsidRDefault="00A41A62" w:rsidP="00A41A62">
            <w:pPr>
              <w:tabs>
                <w:tab w:val="left" w:pos="268"/>
                <w:tab w:val="left" w:pos="385"/>
              </w:tabs>
              <w:ind w:firstLine="450"/>
              <w:jc w:val="both"/>
              <w:rPr>
                <w:bCs/>
                <w:sz w:val="16"/>
                <w:szCs w:val="16"/>
              </w:rPr>
            </w:pPr>
            <w:r w:rsidRPr="003D1B3B">
              <w:rPr>
                <w:sz w:val="16"/>
                <w:szCs w:val="16"/>
              </w:rPr>
              <w:t xml:space="preserve">34. </w:t>
            </w:r>
            <w:r w:rsidRPr="003D1B3B">
              <w:rPr>
                <w:bCs/>
                <w:sz w:val="16"/>
                <w:szCs w:val="16"/>
              </w:rPr>
              <w:t>Обязательство Заемщика обеспечить заключение договоров поручительств:</w:t>
            </w:r>
          </w:p>
          <w:p w:rsidR="00A41A62" w:rsidRPr="003D1B3B" w:rsidRDefault="00A41A62" w:rsidP="00A41A62">
            <w:pPr>
              <w:tabs>
                <w:tab w:val="left" w:pos="268"/>
                <w:tab w:val="left" w:pos="385"/>
              </w:tabs>
              <w:ind w:firstLine="450"/>
              <w:jc w:val="both"/>
              <w:rPr>
                <w:rStyle w:val="affb"/>
                <w:b/>
                <w:i w:val="0"/>
                <w:sz w:val="16"/>
                <w:szCs w:val="16"/>
              </w:rPr>
            </w:pPr>
            <w:r w:rsidRPr="003D1B3B">
              <w:rPr>
                <w:bCs/>
                <w:sz w:val="16"/>
                <w:szCs w:val="16"/>
              </w:rPr>
              <w:t xml:space="preserve">- Гниповым А.В. </w:t>
            </w:r>
            <w:r w:rsidRPr="003D1B3B">
              <w:rPr>
                <w:sz w:val="16"/>
                <w:szCs w:val="16"/>
              </w:rPr>
              <w:t xml:space="preserve">в течение 30 (Тридцать) календарных дней с даты, следующей за датой заключения </w:t>
            </w:r>
            <w:r w:rsidRPr="003D1B3B">
              <w:rPr>
                <w:b/>
                <w:sz w:val="16"/>
                <w:szCs w:val="16"/>
              </w:rPr>
              <w:t xml:space="preserve">Договора № </w:t>
            </w:r>
            <w:r w:rsidRPr="003D1B3B">
              <w:rPr>
                <w:b/>
                <w:bCs/>
                <w:sz w:val="16"/>
                <w:szCs w:val="16"/>
              </w:rPr>
              <w:t>01010019/86061100/SX</w:t>
            </w:r>
            <w:r w:rsidRPr="003D1B3B">
              <w:rPr>
                <w:sz w:val="16"/>
                <w:szCs w:val="16"/>
              </w:rPr>
              <w:t xml:space="preserve">. </w:t>
            </w:r>
            <w:r w:rsidRPr="003D1B3B">
              <w:rPr>
                <w:rStyle w:val="affb"/>
                <w:b/>
                <w:sz w:val="16"/>
                <w:szCs w:val="16"/>
              </w:rPr>
              <w:tab/>
            </w:r>
          </w:p>
          <w:p w:rsidR="00A41A62" w:rsidRPr="003D1B3B" w:rsidRDefault="00A41A62" w:rsidP="00A41A62">
            <w:pPr>
              <w:tabs>
                <w:tab w:val="left" w:pos="385"/>
              </w:tabs>
              <w:adjustRightInd w:val="0"/>
              <w:ind w:firstLine="450"/>
              <w:contextualSpacing/>
              <w:jc w:val="both"/>
              <w:rPr>
                <w:bCs/>
                <w:sz w:val="16"/>
                <w:szCs w:val="16"/>
              </w:rPr>
            </w:pPr>
          </w:p>
        </w:tc>
      </w:tr>
    </w:tbl>
    <w:p w:rsidR="00A41A62" w:rsidRPr="003D1B3B" w:rsidRDefault="00A41A62" w:rsidP="00A41A62">
      <w:pPr>
        <w:pStyle w:val="a6"/>
        <w:tabs>
          <w:tab w:val="left" w:pos="1134"/>
        </w:tabs>
        <w:ind w:left="1080"/>
        <w:jc w:val="both"/>
        <w:rPr>
          <w:sz w:val="20"/>
          <w:szCs w:val="20"/>
        </w:rPr>
      </w:pPr>
    </w:p>
    <w:p w:rsidR="00A41A62" w:rsidRPr="003D1B3B" w:rsidRDefault="00A41A62" w:rsidP="00A41A62">
      <w:pPr>
        <w:ind w:firstLine="720"/>
        <w:jc w:val="both"/>
        <w:rPr>
          <w:b/>
          <w:bCs/>
          <w:sz w:val="20"/>
          <w:szCs w:val="20"/>
        </w:rPr>
      </w:pPr>
      <w:r w:rsidRPr="003D1B3B">
        <w:rPr>
          <w:sz w:val="20"/>
          <w:szCs w:val="20"/>
        </w:rPr>
        <w:t>Одобряемая настоящим решением сделка не нарушает интересы Общества, в том числе совершена на условиях, существенно не отличающихся от рыночных.</w:t>
      </w:r>
    </w:p>
    <w:p w:rsidR="00A41A62" w:rsidRPr="003D1B3B" w:rsidRDefault="00A41A62" w:rsidP="00A41A62">
      <w:pPr>
        <w:adjustRightInd w:val="0"/>
        <w:ind w:firstLine="720"/>
        <w:jc w:val="both"/>
        <w:rPr>
          <w:b/>
          <w:bCs/>
          <w:sz w:val="20"/>
          <w:szCs w:val="20"/>
        </w:rPr>
      </w:pPr>
    </w:p>
    <w:p w:rsidR="00A41A62" w:rsidRPr="003D1B3B" w:rsidRDefault="00A41A62" w:rsidP="00A41A62">
      <w:pPr>
        <w:rPr>
          <w:sz w:val="22"/>
          <w:szCs w:val="22"/>
        </w:rPr>
      </w:pPr>
    </w:p>
    <w:p w:rsidR="00FA208B" w:rsidRPr="00FA208B" w:rsidRDefault="00FA208B" w:rsidP="00FA208B">
      <w:pPr>
        <w:pStyle w:val="a6"/>
        <w:tabs>
          <w:tab w:val="left" w:pos="851"/>
        </w:tabs>
        <w:ind w:left="0"/>
        <w:jc w:val="both"/>
        <w:rPr>
          <w:b/>
          <w:sz w:val="22"/>
          <w:szCs w:val="22"/>
        </w:rPr>
      </w:pPr>
    </w:p>
    <w:p w:rsidR="00FA208B" w:rsidRDefault="00FA208B" w:rsidP="00FA208B">
      <w:pPr>
        <w:pStyle w:val="a6"/>
        <w:tabs>
          <w:tab w:val="left" w:pos="851"/>
        </w:tabs>
        <w:ind w:left="0"/>
        <w:jc w:val="both"/>
        <w:rPr>
          <w:b/>
          <w:sz w:val="22"/>
          <w:szCs w:val="22"/>
        </w:rPr>
      </w:pPr>
      <w:r>
        <w:rPr>
          <w:b/>
          <w:sz w:val="22"/>
          <w:szCs w:val="22"/>
        </w:rPr>
        <w:t>Вопро</w:t>
      </w:r>
      <w:r w:rsidR="000824FB">
        <w:rPr>
          <w:b/>
          <w:sz w:val="22"/>
          <w:szCs w:val="22"/>
        </w:rPr>
        <w:t>с</w:t>
      </w:r>
      <w:r>
        <w:rPr>
          <w:b/>
          <w:sz w:val="22"/>
          <w:szCs w:val="22"/>
        </w:rPr>
        <w:t xml:space="preserve"> №4</w:t>
      </w:r>
      <w:r w:rsidRPr="00FA208B">
        <w:rPr>
          <w:b/>
          <w:sz w:val="22"/>
          <w:szCs w:val="22"/>
        </w:rPr>
        <w:t>. О даче согласия на заключение крупной сделки в совершении которой имеется заинтересованность – заключение с ПАО Сбербанк дополнительных соглашений к ранее заключенным договорам залога.</w:t>
      </w:r>
    </w:p>
    <w:p w:rsidR="00FA208B" w:rsidRPr="00FA208B" w:rsidRDefault="00FA208B" w:rsidP="00FA208B">
      <w:pPr>
        <w:pStyle w:val="a6"/>
        <w:tabs>
          <w:tab w:val="left" w:pos="851"/>
        </w:tabs>
        <w:ind w:left="0"/>
        <w:jc w:val="both"/>
        <w:rPr>
          <w:b/>
          <w:sz w:val="22"/>
          <w:szCs w:val="22"/>
          <w:u w:val="single"/>
        </w:rPr>
      </w:pPr>
      <w:r w:rsidRPr="00FA208B">
        <w:rPr>
          <w:b/>
          <w:sz w:val="22"/>
          <w:szCs w:val="22"/>
          <w:u w:val="single"/>
        </w:rPr>
        <w:t>Принято решение:</w:t>
      </w:r>
    </w:p>
    <w:p w:rsidR="00FA208B" w:rsidRPr="00FA208B" w:rsidRDefault="00FA208B" w:rsidP="00FA208B">
      <w:pPr>
        <w:pStyle w:val="a6"/>
        <w:tabs>
          <w:tab w:val="left" w:pos="851"/>
        </w:tabs>
        <w:ind w:left="0"/>
        <w:jc w:val="both"/>
        <w:rPr>
          <w:b/>
          <w:sz w:val="22"/>
          <w:szCs w:val="22"/>
        </w:rPr>
      </w:pPr>
    </w:p>
    <w:p w:rsidR="00FA208B" w:rsidRPr="00FA208B" w:rsidRDefault="00FA208B" w:rsidP="00FA208B">
      <w:pPr>
        <w:pStyle w:val="a6"/>
        <w:tabs>
          <w:tab w:val="left" w:pos="851"/>
        </w:tabs>
        <w:ind w:left="0"/>
        <w:jc w:val="both"/>
        <w:rPr>
          <w:b/>
          <w:sz w:val="22"/>
          <w:szCs w:val="22"/>
        </w:rPr>
      </w:pPr>
    </w:p>
    <w:p w:rsidR="00911079" w:rsidRPr="003D1B3B" w:rsidRDefault="00911079" w:rsidP="00911079">
      <w:pPr>
        <w:ind w:firstLine="708"/>
        <w:jc w:val="both"/>
        <w:rPr>
          <w:bCs/>
          <w:sz w:val="20"/>
          <w:szCs w:val="20"/>
        </w:rPr>
      </w:pPr>
      <w:r w:rsidRPr="003D1B3B">
        <w:rPr>
          <w:bCs/>
          <w:sz w:val="20"/>
          <w:szCs w:val="20"/>
        </w:rPr>
        <w:t xml:space="preserve">На основании заключения, утвержденного Советом директоров АО «Рассвет» (Протокол заседания совета директоров АО «Рассвет» №б/н от </w:t>
      </w:r>
      <w:r w:rsidR="00D33619">
        <w:rPr>
          <w:bCs/>
          <w:sz w:val="20"/>
          <w:szCs w:val="20"/>
        </w:rPr>
        <w:t>20.03.2020</w:t>
      </w:r>
      <w:r w:rsidRPr="003D1B3B">
        <w:rPr>
          <w:bCs/>
          <w:sz w:val="20"/>
          <w:szCs w:val="20"/>
        </w:rPr>
        <w:t xml:space="preserve"> г.)  одобрить  крупную сделку, в совершении которой имеется заинтересованность Малахова Дмитрия Викторовича, являющегося контролирующим лицом и членом совета директоров Залогодателя (АО «Рассвет»), а так же контролирующим лицом Заемщика (АО «Октябрьское») – предоставление Акционерным обществом «Рассвет» </w:t>
      </w:r>
      <w:r w:rsidR="00AF3444" w:rsidRPr="00AF3444">
        <w:rPr>
          <w:sz w:val="20"/>
          <w:szCs w:val="20"/>
        </w:rPr>
        <w:t>(ОГРН 1026200702989, ИНН 6215000717, адрес: Рязанская область, Рязанский район, с. Екимовка, д.86)</w:t>
      </w:r>
      <w:r w:rsidR="00AF3444" w:rsidRPr="00BB5DC6">
        <w:rPr>
          <w:sz w:val="22"/>
          <w:szCs w:val="22"/>
        </w:rPr>
        <w:t xml:space="preserve"> </w:t>
      </w:r>
      <w:r w:rsidRPr="003D1B3B">
        <w:rPr>
          <w:bCs/>
          <w:sz w:val="20"/>
          <w:szCs w:val="20"/>
        </w:rPr>
        <w:t>Публичному акционерному обществу «Сбербанк России» (ОГРН 1027700132195, ИНН 7707083893, местонахождение: 117997, г. Москва, ул. Вавилова, дом 19) (далее - Залогодержатель) залога (последующего залога), на следующих условиях:</w:t>
      </w:r>
    </w:p>
    <w:p w:rsidR="00911079" w:rsidRPr="003D1B3B" w:rsidRDefault="00911079" w:rsidP="00911079">
      <w:pPr>
        <w:jc w:val="both"/>
        <w:rPr>
          <w:bCs/>
          <w:sz w:val="20"/>
          <w:szCs w:val="20"/>
        </w:rPr>
      </w:pPr>
    </w:p>
    <w:p w:rsidR="00911079" w:rsidRPr="00AF3444" w:rsidRDefault="00911079" w:rsidP="00911079">
      <w:pPr>
        <w:jc w:val="both"/>
        <w:rPr>
          <w:bCs/>
          <w:sz w:val="20"/>
          <w:szCs w:val="20"/>
        </w:rPr>
      </w:pPr>
      <w:r w:rsidRPr="003D1B3B">
        <w:rPr>
          <w:bCs/>
          <w:sz w:val="20"/>
          <w:szCs w:val="20"/>
        </w:rPr>
        <w:t xml:space="preserve">Выгодоприобретатели по сделкам: </w:t>
      </w:r>
      <w:r w:rsidRPr="003D1B3B">
        <w:rPr>
          <w:b/>
          <w:bCs/>
          <w:sz w:val="20"/>
          <w:szCs w:val="20"/>
        </w:rPr>
        <w:t>Акционерное общество «Октябрьское»</w:t>
      </w:r>
      <w:r w:rsidR="00AF3444">
        <w:rPr>
          <w:b/>
          <w:bCs/>
          <w:sz w:val="20"/>
          <w:szCs w:val="20"/>
        </w:rPr>
        <w:t xml:space="preserve"> </w:t>
      </w:r>
      <w:r w:rsidR="00AF3444" w:rsidRPr="00AF3444">
        <w:rPr>
          <w:sz w:val="20"/>
          <w:szCs w:val="20"/>
        </w:rPr>
        <w:t>(ОГРН 1076214000609, ИНН 6211006605, КПП 621101001, адрес: Рязанская область, Пронский район, с. Октябрьское)</w:t>
      </w:r>
      <w:r w:rsidRPr="00AF3444">
        <w:rPr>
          <w:bCs/>
          <w:sz w:val="20"/>
          <w:szCs w:val="20"/>
        </w:rPr>
        <w:t>.</w:t>
      </w:r>
    </w:p>
    <w:p w:rsidR="00911079" w:rsidRPr="003D1B3B" w:rsidRDefault="00911079" w:rsidP="00911079">
      <w:pPr>
        <w:contextualSpacing/>
        <w:jc w:val="both"/>
        <w:rPr>
          <w:bCs/>
          <w:sz w:val="20"/>
          <w:szCs w:val="20"/>
        </w:rPr>
      </w:pPr>
      <w:r w:rsidRPr="003D1B3B">
        <w:rPr>
          <w:b/>
          <w:bCs/>
          <w:sz w:val="20"/>
          <w:szCs w:val="20"/>
        </w:rPr>
        <w:t>Предмет залога</w:t>
      </w:r>
      <w:r w:rsidRPr="003D1B3B">
        <w:rPr>
          <w:bCs/>
          <w:sz w:val="20"/>
          <w:szCs w:val="20"/>
        </w:rPr>
        <w:t>: приведен в вопросе № 3 настоящего решения.</w:t>
      </w:r>
    </w:p>
    <w:p w:rsidR="00911079" w:rsidRPr="003D1B3B" w:rsidRDefault="00911079" w:rsidP="00911079">
      <w:pPr>
        <w:contextualSpacing/>
        <w:jc w:val="both"/>
        <w:rPr>
          <w:sz w:val="20"/>
          <w:szCs w:val="20"/>
        </w:rPr>
      </w:pPr>
      <w:r w:rsidRPr="003D1B3B">
        <w:rPr>
          <w:sz w:val="20"/>
          <w:szCs w:val="20"/>
        </w:rPr>
        <w:t>Имущество передается в залог в обеспечение исполнения обязательств:</w:t>
      </w:r>
      <w:r w:rsidR="00CB234F">
        <w:rPr>
          <w:sz w:val="20"/>
          <w:szCs w:val="20"/>
        </w:rPr>
        <w:t xml:space="preserve"> </w:t>
      </w:r>
      <w:r w:rsidRPr="003D1B3B">
        <w:rPr>
          <w:sz w:val="20"/>
          <w:szCs w:val="20"/>
        </w:rPr>
        <w:t>Акционерного общества «Октябрьское» перед ПАО Сбербанк по кредитным сделкам:</w:t>
      </w:r>
    </w:p>
    <w:p w:rsidR="00911079" w:rsidRPr="003D1B3B" w:rsidRDefault="00911079" w:rsidP="00911079">
      <w:pPr>
        <w:pStyle w:val="a6"/>
        <w:tabs>
          <w:tab w:val="left" w:pos="1134"/>
        </w:tabs>
        <w:jc w:val="both"/>
        <w:rPr>
          <w:b/>
          <w:sz w:val="20"/>
          <w:szCs w:val="20"/>
        </w:rPr>
      </w:pPr>
      <w:r w:rsidRPr="003D1B3B">
        <w:rPr>
          <w:b/>
          <w:sz w:val="20"/>
          <w:szCs w:val="20"/>
        </w:rPr>
        <w:t xml:space="preserve">1. </w:t>
      </w:r>
      <w:r w:rsidR="003D1B3B" w:rsidRPr="003D1B3B">
        <w:rPr>
          <w:b/>
          <w:sz w:val="20"/>
          <w:szCs w:val="20"/>
        </w:rPr>
        <w:t>Генеральному соглашению №01720019/86061100/АСРМ об открытии возобновляемой рамочной кредитной линии от «27» августа 2019 г.  (кредитным сделкам, заключаемым в рамках соглашения) в сумме 129 000 000 (Сто двадцать девять миллионов) рублей</w:t>
      </w:r>
      <w:r w:rsidRPr="003D1B3B">
        <w:rPr>
          <w:b/>
          <w:sz w:val="20"/>
          <w:szCs w:val="20"/>
        </w:rPr>
        <w:t>,</w:t>
      </w:r>
    </w:p>
    <w:p w:rsidR="00911079" w:rsidRPr="003D1B3B" w:rsidRDefault="00911079" w:rsidP="00911079">
      <w:pPr>
        <w:pStyle w:val="a6"/>
        <w:tabs>
          <w:tab w:val="left" w:pos="1134"/>
        </w:tabs>
        <w:jc w:val="both"/>
        <w:rPr>
          <w:b/>
          <w:sz w:val="20"/>
          <w:szCs w:val="20"/>
        </w:rPr>
      </w:pPr>
      <w:r w:rsidRPr="003D1B3B">
        <w:rPr>
          <w:b/>
          <w:sz w:val="20"/>
          <w:szCs w:val="20"/>
        </w:rPr>
        <w:t xml:space="preserve">2. </w:t>
      </w:r>
      <w:r w:rsidR="003D1B3B" w:rsidRPr="003D1B3B">
        <w:rPr>
          <w:b/>
          <w:sz w:val="20"/>
          <w:szCs w:val="20"/>
        </w:rPr>
        <w:t>Генеральному соглашению №01890019/86061100/ACPM об открытии возобновляемой рамочной кредитной линии от «13» сентября 2019 г.  (кредитным сделкам, заключаемым в рамках соглашения) в сумме 126 000 000 (Сто двадцать шесть миллионов) рублей</w:t>
      </w:r>
      <w:r w:rsidRPr="003D1B3B">
        <w:rPr>
          <w:b/>
          <w:sz w:val="20"/>
          <w:szCs w:val="20"/>
        </w:rPr>
        <w:t>,</w:t>
      </w:r>
    </w:p>
    <w:p w:rsidR="00911079" w:rsidRPr="003D1B3B" w:rsidRDefault="00911079" w:rsidP="00911079">
      <w:pPr>
        <w:pStyle w:val="a6"/>
        <w:tabs>
          <w:tab w:val="left" w:pos="1134"/>
        </w:tabs>
        <w:ind w:hanging="11"/>
        <w:jc w:val="both"/>
        <w:rPr>
          <w:b/>
          <w:sz w:val="20"/>
          <w:szCs w:val="20"/>
        </w:rPr>
      </w:pPr>
      <w:r w:rsidRPr="003D1B3B">
        <w:rPr>
          <w:b/>
          <w:sz w:val="20"/>
          <w:szCs w:val="20"/>
        </w:rPr>
        <w:t xml:space="preserve">3. Договору № </w:t>
      </w:r>
      <w:r w:rsidRPr="003D1B3B">
        <w:rPr>
          <w:b/>
          <w:bCs/>
          <w:sz w:val="20"/>
          <w:szCs w:val="20"/>
        </w:rPr>
        <w:t>00581719/86061100/SX</w:t>
      </w:r>
      <w:r w:rsidRPr="003D1B3B">
        <w:rPr>
          <w:b/>
          <w:sz w:val="20"/>
          <w:szCs w:val="20"/>
        </w:rPr>
        <w:t xml:space="preserve"> об открытии невозобновляемой кредитной линии от 25.06.2019 года.</w:t>
      </w:r>
      <w:r w:rsidRPr="003D1B3B">
        <w:rPr>
          <w:b/>
          <w:bCs/>
          <w:sz w:val="20"/>
          <w:szCs w:val="20"/>
        </w:rPr>
        <w:t xml:space="preserve"> (заключенного </w:t>
      </w:r>
      <w:r w:rsidRPr="003D1B3B">
        <w:rPr>
          <w:b/>
          <w:sz w:val="20"/>
          <w:szCs w:val="20"/>
        </w:rPr>
        <w:t>в соответствии с Генеральным соглашением об открытии рамочной кредитной линии №00580017/36301160 от 31.03.2017 г.), заключенному между АО «Октябрьское» и ПАО Сбербанк на нижеприведенных условиях,</w:t>
      </w:r>
    </w:p>
    <w:p w:rsidR="00911079" w:rsidRPr="003D1B3B" w:rsidRDefault="00911079" w:rsidP="00911079">
      <w:pPr>
        <w:pStyle w:val="a6"/>
        <w:tabs>
          <w:tab w:val="left" w:pos="1134"/>
        </w:tabs>
        <w:ind w:hanging="11"/>
        <w:jc w:val="both"/>
        <w:rPr>
          <w:b/>
          <w:sz w:val="20"/>
          <w:szCs w:val="20"/>
        </w:rPr>
      </w:pPr>
      <w:r w:rsidRPr="003D1B3B">
        <w:rPr>
          <w:b/>
          <w:sz w:val="20"/>
          <w:szCs w:val="20"/>
        </w:rPr>
        <w:t xml:space="preserve">4. Договору № </w:t>
      </w:r>
      <w:r w:rsidRPr="003D1B3B">
        <w:rPr>
          <w:b/>
          <w:bCs/>
          <w:sz w:val="20"/>
          <w:szCs w:val="20"/>
        </w:rPr>
        <w:t>00612319/86061100/SX</w:t>
      </w:r>
      <w:r w:rsidRPr="003D1B3B">
        <w:rPr>
          <w:b/>
          <w:sz w:val="20"/>
          <w:szCs w:val="20"/>
        </w:rPr>
        <w:t xml:space="preserve"> об открытии невозобновляемой кредитной линии от 25.06.2019 года.</w:t>
      </w:r>
      <w:r w:rsidRPr="003D1B3B">
        <w:rPr>
          <w:b/>
          <w:bCs/>
          <w:sz w:val="20"/>
          <w:szCs w:val="20"/>
        </w:rPr>
        <w:t xml:space="preserve"> (заключенного </w:t>
      </w:r>
      <w:r w:rsidRPr="003D1B3B">
        <w:rPr>
          <w:b/>
          <w:sz w:val="20"/>
          <w:szCs w:val="20"/>
        </w:rPr>
        <w:t xml:space="preserve">в соответствии с Генеральным соглашением об открытии рамочной кредитной линии №00610017/36301125 от 31.03.2017 г.), заключенному между </w:t>
      </w:r>
      <w:r w:rsidR="003D1B3B" w:rsidRPr="003D1B3B">
        <w:rPr>
          <w:b/>
          <w:sz w:val="20"/>
          <w:szCs w:val="20"/>
        </w:rPr>
        <w:t>АО «Октябрьское» и ПАО Сбербанк,</w:t>
      </w:r>
    </w:p>
    <w:p w:rsidR="0083093D" w:rsidRPr="003D1B3B" w:rsidRDefault="0083093D" w:rsidP="0083093D">
      <w:pPr>
        <w:pStyle w:val="a6"/>
        <w:tabs>
          <w:tab w:val="left" w:pos="1134"/>
        </w:tabs>
        <w:jc w:val="both"/>
        <w:rPr>
          <w:b/>
          <w:sz w:val="20"/>
          <w:szCs w:val="20"/>
        </w:rPr>
      </w:pPr>
      <w:r w:rsidRPr="003D1B3B">
        <w:rPr>
          <w:b/>
          <w:sz w:val="20"/>
          <w:szCs w:val="20"/>
        </w:rPr>
        <w:t>5. Договору № 02460018/86062200/</w:t>
      </w:r>
      <w:r w:rsidRPr="003D1B3B">
        <w:rPr>
          <w:b/>
          <w:sz w:val="20"/>
          <w:szCs w:val="20"/>
          <w:lang w:val="en-US"/>
        </w:rPr>
        <w:t>SX</w:t>
      </w:r>
      <w:r w:rsidRPr="003D1B3B">
        <w:rPr>
          <w:b/>
          <w:sz w:val="20"/>
          <w:szCs w:val="20"/>
        </w:rPr>
        <w:t xml:space="preserve"> об открытии невозобновляемой кредитной линии от 29.12</w:t>
      </w:r>
      <w:r w:rsidR="003D1B3B" w:rsidRPr="003D1B3B">
        <w:rPr>
          <w:b/>
          <w:sz w:val="20"/>
          <w:szCs w:val="20"/>
        </w:rPr>
        <w:t>.2018 года,</w:t>
      </w:r>
    </w:p>
    <w:p w:rsidR="0083093D" w:rsidRPr="003D1B3B" w:rsidRDefault="0083093D" w:rsidP="0083093D">
      <w:pPr>
        <w:pStyle w:val="a6"/>
        <w:tabs>
          <w:tab w:val="left" w:pos="1134"/>
        </w:tabs>
        <w:jc w:val="both"/>
        <w:rPr>
          <w:b/>
          <w:sz w:val="20"/>
          <w:szCs w:val="20"/>
        </w:rPr>
      </w:pPr>
      <w:r w:rsidRPr="003D1B3B">
        <w:rPr>
          <w:b/>
          <w:sz w:val="20"/>
          <w:szCs w:val="20"/>
        </w:rPr>
        <w:t xml:space="preserve">6. Договору № </w:t>
      </w:r>
      <w:r w:rsidRPr="003D1B3B">
        <w:rPr>
          <w:b/>
          <w:bCs/>
          <w:sz w:val="20"/>
          <w:szCs w:val="20"/>
        </w:rPr>
        <w:t>00612119/86061100/SX</w:t>
      </w:r>
      <w:r w:rsidRPr="003D1B3B">
        <w:rPr>
          <w:b/>
          <w:sz w:val="20"/>
          <w:szCs w:val="20"/>
        </w:rPr>
        <w:t xml:space="preserve"> об открытии невозобновляемой кредитной линии от 18.02.2019 года </w:t>
      </w:r>
      <w:r w:rsidRPr="003D1B3B">
        <w:rPr>
          <w:b/>
          <w:bCs/>
          <w:sz w:val="20"/>
          <w:szCs w:val="20"/>
        </w:rPr>
        <w:t xml:space="preserve">(заключенного </w:t>
      </w:r>
      <w:r w:rsidRPr="003D1B3B">
        <w:rPr>
          <w:b/>
          <w:sz w:val="20"/>
          <w:szCs w:val="20"/>
        </w:rPr>
        <w:t>в соответствии с Генеральным соглашением об открытии рамочной кредитной линии №00610017/36301125 от 31.03.2017 г.</w:t>
      </w:r>
      <w:r w:rsidR="003D1B3B" w:rsidRPr="003D1B3B">
        <w:rPr>
          <w:b/>
          <w:sz w:val="20"/>
          <w:szCs w:val="20"/>
        </w:rPr>
        <w:t>),</w:t>
      </w:r>
    </w:p>
    <w:p w:rsidR="0083093D" w:rsidRPr="003D1B3B" w:rsidRDefault="0083093D" w:rsidP="0083093D">
      <w:pPr>
        <w:pStyle w:val="a6"/>
        <w:tabs>
          <w:tab w:val="left" w:pos="1134"/>
        </w:tabs>
        <w:jc w:val="both"/>
        <w:rPr>
          <w:b/>
          <w:sz w:val="20"/>
          <w:szCs w:val="20"/>
        </w:rPr>
      </w:pPr>
      <w:r w:rsidRPr="003D1B3B">
        <w:rPr>
          <w:b/>
          <w:sz w:val="20"/>
          <w:szCs w:val="20"/>
        </w:rPr>
        <w:t xml:space="preserve">7. Договору № </w:t>
      </w:r>
      <w:r w:rsidRPr="003D1B3B">
        <w:rPr>
          <w:b/>
          <w:bCs/>
          <w:sz w:val="20"/>
          <w:szCs w:val="20"/>
        </w:rPr>
        <w:t>00581519/86061100/SX</w:t>
      </w:r>
      <w:r w:rsidRPr="003D1B3B">
        <w:rPr>
          <w:b/>
          <w:sz w:val="20"/>
          <w:szCs w:val="20"/>
        </w:rPr>
        <w:t xml:space="preserve"> об открытии невозобновляемой кредитной линии от 18.02.2019 года </w:t>
      </w:r>
      <w:r w:rsidRPr="003D1B3B">
        <w:rPr>
          <w:b/>
          <w:bCs/>
          <w:sz w:val="20"/>
          <w:szCs w:val="20"/>
        </w:rPr>
        <w:t xml:space="preserve">(заключенного </w:t>
      </w:r>
      <w:r w:rsidRPr="003D1B3B">
        <w:rPr>
          <w:b/>
          <w:sz w:val="20"/>
          <w:szCs w:val="20"/>
        </w:rPr>
        <w:t>в соответствии с Генеральным соглашением об открытии рамочной кредитной линии №00580017/36301160 от 31.03.2017 г</w:t>
      </w:r>
      <w:r w:rsidR="003D1B3B" w:rsidRPr="003D1B3B">
        <w:rPr>
          <w:b/>
          <w:sz w:val="20"/>
          <w:szCs w:val="20"/>
        </w:rPr>
        <w:t>.),</w:t>
      </w:r>
    </w:p>
    <w:p w:rsidR="00911079" w:rsidRPr="003D1B3B" w:rsidRDefault="00911079" w:rsidP="00911079">
      <w:pPr>
        <w:tabs>
          <w:tab w:val="left" w:pos="1134"/>
        </w:tabs>
        <w:contextualSpacing/>
        <w:jc w:val="both"/>
        <w:rPr>
          <w:sz w:val="20"/>
          <w:szCs w:val="20"/>
        </w:rPr>
      </w:pPr>
      <w:r w:rsidRPr="003D1B3B">
        <w:rPr>
          <w:sz w:val="20"/>
          <w:szCs w:val="20"/>
        </w:rPr>
        <w:t>заключенны</w:t>
      </w:r>
      <w:r w:rsidR="00CB234F">
        <w:rPr>
          <w:sz w:val="20"/>
          <w:szCs w:val="20"/>
        </w:rPr>
        <w:t>м</w:t>
      </w:r>
      <w:r w:rsidRPr="003D1B3B">
        <w:rPr>
          <w:sz w:val="20"/>
          <w:szCs w:val="20"/>
        </w:rPr>
        <w:t>/заключаемы</w:t>
      </w:r>
      <w:r w:rsidR="00CB234F">
        <w:rPr>
          <w:sz w:val="20"/>
          <w:szCs w:val="20"/>
        </w:rPr>
        <w:t>м</w:t>
      </w:r>
      <w:r w:rsidRPr="003D1B3B">
        <w:rPr>
          <w:sz w:val="20"/>
          <w:szCs w:val="20"/>
        </w:rPr>
        <w:t xml:space="preserve"> АО «Октябрьское» с ПАО Сбербанк на следующих условиях:</w:t>
      </w:r>
    </w:p>
    <w:p w:rsidR="00911079" w:rsidRPr="003D1B3B" w:rsidRDefault="00911079" w:rsidP="00911079">
      <w:pPr>
        <w:tabs>
          <w:tab w:val="left" w:pos="1134"/>
        </w:tabs>
        <w:contextualSpacing/>
        <w:jc w:val="both"/>
        <w:rPr>
          <w:sz w:val="22"/>
          <w:szCs w:val="22"/>
        </w:rPr>
      </w:pPr>
    </w:p>
    <w:p w:rsidR="00911079" w:rsidRPr="003D1B3B" w:rsidRDefault="00911079" w:rsidP="00911079">
      <w:pPr>
        <w:jc w:val="center"/>
        <w:rPr>
          <w:b/>
          <w:bCs/>
          <w:sz w:val="16"/>
          <w:szCs w:val="16"/>
        </w:rPr>
      </w:pPr>
      <w:r w:rsidRPr="003D1B3B">
        <w:rPr>
          <w:b/>
          <w:bCs/>
          <w:sz w:val="16"/>
          <w:szCs w:val="16"/>
        </w:rPr>
        <w:t>1.</w:t>
      </w:r>
    </w:p>
    <w:tbl>
      <w:tblPr>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8"/>
        <w:gridCol w:w="6"/>
        <w:gridCol w:w="1459"/>
        <w:gridCol w:w="1560"/>
        <w:gridCol w:w="1559"/>
        <w:gridCol w:w="1701"/>
      </w:tblGrid>
      <w:tr w:rsidR="00911079" w:rsidRPr="003D1B3B" w:rsidTr="00911079">
        <w:tc>
          <w:tcPr>
            <w:tcW w:w="9923" w:type="dxa"/>
            <w:gridSpan w:val="6"/>
            <w:tcMar>
              <w:top w:w="57" w:type="dxa"/>
              <w:left w:w="85" w:type="dxa"/>
              <w:bottom w:w="57" w:type="dxa"/>
              <w:right w:w="85" w:type="dxa"/>
            </w:tcMar>
          </w:tcPr>
          <w:p w:rsidR="00911079" w:rsidRPr="003D1B3B" w:rsidRDefault="00911079" w:rsidP="00911079">
            <w:pPr>
              <w:rPr>
                <w:i/>
                <w:iCs/>
                <w:sz w:val="16"/>
                <w:szCs w:val="16"/>
              </w:rPr>
            </w:pPr>
            <w:r w:rsidRPr="003D1B3B">
              <w:rPr>
                <w:b/>
                <w:bCs/>
                <w:sz w:val="16"/>
                <w:szCs w:val="16"/>
              </w:rPr>
              <w:t>Условия кредитования</w:t>
            </w:r>
          </w:p>
        </w:tc>
      </w:tr>
      <w:tr w:rsidR="00911079" w:rsidRPr="003D1B3B" w:rsidTr="00911079">
        <w:tc>
          <w:tcPr>
            <w:tcW w:w="3644" w:type="dxa"/>
            <w:gridSpan w:val="2"/>
            <w:tcMar>
              <w:top w:w="57" w:type="dxa"/>
              <w:left w:w="85" w:type="dxa"/>
              <w:bottom w:w="57" w:type="dxa"/>
              <w:right w:w="85" w:type="dxa"/>
            </w:tcMar>
          </w:tcPr>
          <w:p w:rsidR="00911079" w:rsidRPr="003D1B3B" w:rsidRDefault="00911079" w:rsidP="00911079">
            <w:pPr>
              <w:pStyle w:val="a8"/>
              <w:spacing w:before="0" w:after="0"/>
              <w:jc w:val="left"/>
              <w:rPr>
                <w:rFonts w:ascii="Times New Roman" w:hAnsi="Times New Roman"/>
                <w:b/>
                <w:bCs/>
                <w:sz w:val="16"/>
                <w:szCs w:val="16"/>
              </w:rPr>
            </w:pPr>
            <w:r w:rsidRPr="003D1B3B">
              <w:rPr>
                <w:rFonts w:ascii="Times New Roman" w:hAnsi="Times New Roman"/>
                <w:b/>
                <w:bCs/>
                <w:sz w:val="16"/>
                <w:szCs w:val="16"/>
              </w:rPr>
              <w:t>1. Вид сделки</w:t>
            </w:r>
          </w:p>
        </w:tc>
        <w:tc>
          <w:tcPr>
            <w:tcW w:w="6279" w:type="dxa"/>
            <w:gridSpan w:val="4"/>
            <w:tcMar>
              <w:top w:w="57" w:type="dxa"/>
              <w:left w:w="85" w:type="dxa"/>
              <w:bottom w:w="57" w:type="dxa"/>
              <w:right w:w="85" w:type="dxa"/>
            </w:tcMar>
          </w:tcPr>
          <w:p w:rsidR="00911079" w:rsidRPr="003D1B3B" w:rsidRDefault="00911079" w:rsidP="00911079">
            <w:pPr>
              <w:pStyle w:val="a8"/>
              <w:spacing w:before="0" w:after="0"/>
              <w:rPr>
                <w:rFonts w:ascii="Times New Roman" w:hAnsi="Times New Roman"/>
                <w:b/>
                <w:bCs/>
                <w:i/>
                <w:iCs/>
                <w:sz w:val="16"/>
                <w:szCs w:val="16"/>
              </w:rPr>
            </w:pPr>
            <w:r w:rsidRPr="003D1B3B">
              <w:rPr>
                <w:rFonts w:ascii="Times New Roman" w:hAnsi="Times New Roman"/>
                <w:iCs/>
                <w:sz w:val="16"/>
                <w:szCs w:val="16"/>
              </w:rPr>
              <w:t>Генеральное соглашение об открытии возобновляемой рамочной кредитной линии (далее – Соглашение), в рамках которого заключаются  Невозобновляемые кредитные линии (далее – Договор (ы) НКЛ))</w:t>
            </w:r>
          </w:p>
        </w:tc>
      </w:tr>
      <w:tr w:rsidR="00911079" w:rsidRPr="003D1B3B" w:rsidTr="00911079">
        <w:tc>
          <w:tcPr>
            <w:tcW w:w="3644" w:type="dxa"/>
            <w:gridSpan w:val="2"/>
            <w:tcMar>
              <w:top w:w="57" w:type="dxa"/>
              <w:left w:w="85" w:type="dxa"/>
              <w:bottom w:w="57" w:type="dxa"/>
              <w:right w:w="85" w:type="dxa"/>
            </w:tcMar>
          </w:tcPr>
          <w:p w:rsidR="00911079" w:rsidRPr="003D1B3B" w:rsidRDefault="00911079" w:rsidP="00911079">
            <w:pPr>
              <w:pStyle w:val="a8"/>
              <w:spacing w:before="0" w:after="0"/>
              <w:jc w:val="left"/>
              <w:rPr>
                <w:rFonts w:ascii="Times New Roman" w:hAnsi="Times New Roman"/>
                <w:b/>
                <w:bCs/>
                <w:sz w:val="16"/>
                <w:szCs w:val="16"/>
              </w:rPr>
            </w:pPr>
            <w:r w:rsidRPr="003D1B3B">
              <w:rPr>
                <w:rFonts w:ascii="Times New Roman" w:hAnsi="Times New Roman"/>
                <w:b/>
                <w:bCs/>
                <w:sz w:val="16"/>
                <w:szCs w:val="16"/>
              </w:rPr>
              <w:t>2. Заемщик</w:t>
            </w:r>
          </w:p>
        </w:tc>
        <w:tc>
          <w:tcPr>
            <w:tcW w:w="6279" w:type="dxa"/>
            <w:gridSpan w:val="4"/>
            <w:tcMar>
              <w:top w:w="57" w:type="dxa"/>
              <w:left w:w="85" w:type="dxa"/>
              <w:bottom w:w="57" w:type="dxa"/>
              <w:right w:w="85" w:type="dxa"/>
            </w:tcMar>
          </w:tcPr>
          <w:p w:rsidR="00911079" w:rsidRPr="003D1B3B" w:rsidRDefault="00911079" w:rsidP="00911079">
            <w:pPr>
              <w:pStyle w:val="a8"/>
              <w:spacing w:before="0" w:after="0"/>
              <w:jc w:val="left"/>
              <w:rPr>
                <w:rFonts w:ascii="Times New Roman" w:hAnsi="Times New Roman"/>
                <w:iCs/>
                <w:sz w:val="16"/>
                <w:szCs w:val="16"/>
              </w:rPr>
            </w:pPr>
            <w:r w:rsidRPr="003D1B3B">
              <w:rPr>
                <w:rFonts w:ascii="Times New Roman" w:hAnsi="Times New Roman"/>
                <w:iCs/>
                <w:sz w:val="16"/>
                <w:szCs w:val="16"/>
              </w:rPr>
              <w:t>АО «Октябрьское»</w:t>
            </w:r>
          </w:p>
        </w:tc>
      </w:tr>
      <w:tr w:rsidR="00911079" w:rsidRPr="003D1B3B" w:rsidTr="00911079">
        <w:tc>
          <w:tcPr>
            <w:tcW w:w="3644" w:type="dxa"/>
            <w:gridSpan w:val="2"/>
            <w:tcMar>
              <w:top w:w="57" w:type="dxa"/>
              <w:left w:w="85" w:type="dxa"/>
              <w:bottom w:w="57" w:type="dxa"/>
              <w:right w:w="85" w:type="dxa"/>
            </w:tcMar>
          </w:tcPr>
          <w:p w:rsidR="00911079" w:rsidRPr="003D1B3B" w:rsidRDefault="00911079" w:rsidP="00911079">
            <w:pPr>
              <w:pStyle w:val="a8"/>
              <w:spacing w:before="0" w:after="0"/>
              <w:jc w:val="left"/>
              <w:rPr>
                <w:rFonts w:ascii="Times New Roman" w:hAnsi="Times New Roman"/>
                <w:b/>
                <w:bCs/>
                <w:sz w:val="16"/>
                <w:szCs w:val="16"/>
              </w:rPr>
            </w:pPr>
            <w:r w:rsidRPr="003D1B3B">
              <w:rPr>
                <w:rFonts w:ascii="Times New Roman" w:hAnsi="Times New Roman"/>
                <w:b/>
                <w:bCs/>
                <w:sz w:val="16"/>
                <w:szCs w:val="16"/>
              </w:rPr>
              <w:t>3. Сумма финансирования</w:t>
            </w:r>
          </w:p>
        </w:tc>
        <w:tc>
          <w:tcPr>
            <w:tcW w:w="6279" w:type="dxa"/>
            <w:gridSpan w:val="4"/>
            <w:tcMar>
              <w:top w:w="57" w:type="dxa"/>
              <w:left w:w="85" w:type="dxa"/>
              <w:bottom w:w="57" w:type="dxa"/>
              <w:right w:w="85" w:type="dxa"/>
            </w:tcMar>
          </w:tcPr>
          <w:p w:rsidR="00911079" w:rsidRPr="003D1B3B" w:rsidRDefault="00911079" w:rsidP="00911079">
            <w:pPr>
              <w:pStyle w:val="a8"/>
              <w:spacing w:before="0" w:after="0"/>
              <w:jc w:val="left"/>
              <w:rPr>
                <w:rFonts w:ascii="Times New Roman" w:hAnsi="Times New Roman"/>
                <w:iCs/>
                <w:sz w:val="16"/>
                <w:szCs w:val="16"/>
              </w:rPr>
            </w:pPr>
            <w:r w:rsidRPr="003D1B3B">
              <w:rPr>
                <w:rFonts w:ascii="Times New Roman" w:hAnsi="Times New Roman"/>
                <w:iCs/>
                <w:sz w:val="16"/>
                <w:szCs w:val="16"/>
              </w:rPr>
              <w:t xml:space="preserve">В рамках </w:t>
            </w:r>
            <w:r w:rsidRPr="003D1B3B">
              <w:rPr>
                <w:rFonts w:ascii="Times New Roman" w:hAnsi="Times New Roman"/>
                <w:iCs/>
                <w:sz w:val="16"/>
                <w:szCs w:val="16"/>
                <w:lang w:val="en-US"/>
              </w:rPr>
              <w:t>C</w:t>
            </w:r>
            <w:r w:rsidRPr="003D1B3B">
              <w:rPr>
                <w:rFonts w:ascii="Times New Roman" w:hAnsi="Times New Roman"/>
                <w:iCs/>
                <w:sz w:val="16"/>
                <w:szCs w:val="16"/>
              </w:rPr>
              <w:t>оглашения – 129 000 000,00 рублей</w:t>
            </w:r>
          </w:p>
          <w:p w:rsidR="00911079" w:rsidRPr="003D1B3B" w:rsidRDefault="00911079" w:rsidP="00911079">
            <w:pPr>
              <w:pStyle w:val="a8"/>
              <w:spacing w:before="0" w:after="0"/>
              <w:jc w:val="left"/>
              <w:rPr>
                <w:rFonts w:ascii="Times New Roman" w:hAnsi="Times New Roman"/>
                <w:i/>
                <w:iCs/>
                <w:sz w:val="16"/>
                <w:szCs w:val="16"/>
              </w:rPr>
            </w:pPr>
            <w:r w:rsidRPr="003D1B3B">
              <w:rPr>
                <w:rFonts w:ascii="Times New Roman" w:hAnsi="Times New Roman"/>
                <w:iCs/>
                <w:sz w:val="16"/>
                <w:szCs w:val="16"/>
              </w:rPr>
              <w:t>По Договорам НКЛ в рамках Соглашения – 129 000 000,00 рублей</w:t>
            </w:r>
          </w:p>
        </w:tc>
      </w:tr>
      <w:tr w:rsidR="00911079" w:rsidRPr="003D1B3B" w:rsidTr="00911079">
        <w:tc>
          <w:tcPr>
            <w:tcW w:w="3644" w:type="dxa"/>
            <w:gridSpan w:val="2"/>
            <w:tcMar>
              <w:top w:w="57" w:type="dxa"/>
              <w:left w:w="85" w:type="dxa"/>
              <w:bottom w:w="57" w:type="dxa"/>
              <w:right w:w="85" w:type="dxa"/>
            </w:tcMar>
          </w:tcPr>
          <w:p w:rsidR="00911079" w:rsidRPr="003D1B3B" w:rsidRDefault="00911079" w:rsidP="00911079">
            <w:pPr>
              <w:pStyle w:val="a8"/>
              <w:spacing w:before="0" w:after="0"/>
              <w:jc w:val="left"/>
              <w:rPr>
                <w:rFonts w:ascii="Times New Roman" w:hAnsi="Times New Roman"/>
                <w:b/>
                <w:bCs/>
                <w:sz w:val="16"/>
                <w:szCs w:val="16"/>
              </w:rPr>
            </w:pPr>
            <w:r w:rsidRPr="003D1B3B">
              <w:rPr>
                <w:rFonts w:ascii="Times New Roman" w:hAnsi="Times New Roman"/>
                <w:b/>
                <w:bCs/>
                <w:sz w:val="16"/>
                <w:szCs w:val="16"/>
              </w:rPr>
              <w:t>4. Лимит максимальной единовременной ссудной задолженности</w:t>
            </w:r>
          </w:p>
        </w:tc>
        <w:tc>
          <w:tcPr>
            <w:tcW w:w="6279" w:type="dxa"/>
            <w:gridSpan w:val="4"/>
            <w:tcMar>
              <w:top w:w="57" w:type="dxa"/>
              <w:left w:w="85" w:type="dxa"/>
              <w:bottom w:w="57" w:type="dxa"/>
              <w:right w:w="85" w:type="dxa"/>
            </w:tcMar>
          </w:tcPr>
          <w:p w:rsidR="00911079" w:rsidRPr="003D1B3B" w:rsidRDefault="00911079" w:rsidP="00911079">
            <w:pPr>
              <w:pStyle w:val="a8"/>
              <w:spacing w:before="0" w:after="0"/>
              <w:jc w:val="left"/>
              <w:rPr>
                <w:rFonts w:ascii="Times New Roman" w:hAnsi="Times New Roman"/>
                <w:sz w:val="16"/>
                <w:szCs w:val="16"/>
              </w:rPr>
            </w:pPr>
            <w:r w:rsidRPr="003D1B3B">
              <w:rPr>
                <w:rFonts w:ascii="Times New Roman" w:hAnsi="Times New Roman"/>
                <w:sz w:val="16"/>
                <w:szCs w:val="16"/>
                <w:lang w:val="en-US"/>
              </w:rPr>
              <w:t>129</w:t>
            </w:r>
            <w:r w:rsidRPr="003D1B3B">
              <w:rPr>
                <w:rFonts w:ascii="Times New Roman" w:hAnsi="Times New Roman"/>
                <w:sz w:val="16"/>
                <w:szCs w:val="16"/>
              </w:rPr>
              <w:t xml:space="preserve"> 000 000,00 рублей</w:t>
            </w:r>
          </w:p>
        </w:tc>
      </w:tr>
      <w:tr w:rsidR="00911079" w:rsidRPr="003D1B3B" w:rsidTr="00911079">
        <w:tc>
          <w:tcPr>
            <w:tcW w:w="3644" w:type="dxa"/>
            <w:gridSpan w:val="2"/>
            <w:tcMar>
              <w:top w:w="57" w:type="dxa"/>
              <w:left w:w="85" w:type="dxa"/>
              <w:bottom w:w="57" w:type="dxa"/>
              <w:right w:w="85" w:type="dxa"/>
            </w:tcMar>
          </w:tcPr>
          <w:p w:rsidR="00911079" w:rsidRPr="003D1B3B" w:rsidRDefault="00911079" w:rsidP="00911079">
            <w:pPr>
              <w:pStyle w:val="a8"/>
              <w:spacing w:before="0" w:after="0"/>
              <w:jc w:val="left"/>
              <w:rPr>
                <w:rFonts w:ascii="Times New Roman" w:hAnsi="Times New Roman"/>
                <w:b/>
                <w:bCs/>
                <w:sz w:val="16"/>
                <w:szCs w:val="16"/>
              </w:rPr>
            </w:pPr>
            <w:r w:rsidRPr="003D1B3B">
              <w:rPr>
                <w:rFonts w:ascii="Times New Roman" w:hAnsi="Times New Roman"/>
                <w:b/>
                <w:bCs/>
                <w:sz w:val="16"/>
                <w:szCs w:val="16"/>
              </w:rPr>
              <w:t>5. Цель финансирования (целевое назначение кредита)</w:t>
            </w:r>
          </w:p>
        </w:tc>
        <w:tc>
          <w:tcPr>
            <w:tcW w:w="6279" w:type="dxa"/>
            <w:gridSpan w:val="4"/>
            <w:tcMar>
              <w:top w:w="57" w:type="dxa"/>
              <w:left w:w="85" w:type="dxa"/>
              <w:bottom w:w="57" w:type="dxa"/>
              <w:right w:w="85" w:type="dxa"/>
            </w:tcMar>
          </w:tcPr>
          <w:p w:rsidR="00911079" w:rsidRPr="003D1B3B" w:rsidRDefault="00911079" w:rsidP="00911079">
            <w:pPr>
              <w:pStyle w:val="a8"/>
              <w:spacing w:before="0" w:after="0"/>
              <w:rPr>
                <w:rFonts w:ascii="Times New Roman" w:hAnsi="Times New Roman"/>
                <w:i/>
                <w:iCs/>
                <w:sz w:val="16"/>
                <w:szCs w:val="16"/>
              </w:rPr>
            </w:pPr>
            <w:r w:rsidRPr="003D1B3B">
              <w:rPr>
                <w:rFonts w:ascii="Times New Roman" w:hAnsi="Times New Roman"/>
                <w:snapToGrid w:val="0"/>
                <w:sz w:val="16"/>
                <w:szCs w:val="16"/>
              </w:rPr>
              <w:t>Приобретение молодняка крупного рогатого скота молочных пород, кормов, ветеринарных препаратов, используемых для крупного рогатого скота молочных пород</w:t>
            </w:r>
          </w:p>
        </w:tc>
      </w:tr>
      <w:tr w:rsidR="00911079" w:rsidRPr="003D1B3B" w:rsidTr="00911079">
        <w:tc>
          <w:tcPr>
            <w:tcW w:w="3644" w:type="dxa"/>
            <w:gridSpan w:val="2"/>
            <w:tcMar>
              <w:top w:w="57" w:type="dxa"/>
              <w:left w:w="85" w:type="dxa"/>
              <w:bottom w:w="57" w:type="dxa"/>
              <w:right w:w="85" w:type="dxa"/>
            </w:tcMar>
          </w:tcPr>
          <w:p w:rsidR="00911079" w:rsidRPr="003D1B3B" w:rsidRDefault="00911079" w:rsidP="00911079">
            <w:pPr>
              <w:pStyle w:val="a8"/>
              <w:spacing w:before="0" w:after="0"/>
              <w:jc w:val="left"/>
              <w:rPr>
                <w:rFonts w:ascii="Times New Roman" w:hAnsi="Times New Roman"/>
                <w:b/>
                <w:bCs/>
                <w:sz w:val="16"/>
                <w:szCs w:val="16"/>
              </w:rPr>
            </w:pPr>
            <w:r w:rsidRPr="003D1B3B">
              <w:rPr>
                <w:rFonts w:ascii="Times New Roman" w:hAnsi="Times New Roman"/>
                <w:b/>
                <w:bCs/>
                <w:sz w:val="16"/>
                <w:szCs w:val="16"/>
              </w:rPr>
              <w:t>6. Срок финансирования</w:t>
            </w:r>
          </w:p>
        </w:tc>
        <w:tc>
          <w:tcPr>
            <w:tcW w:w="6279" w:type="dxa"/>
            <w:gridSpan w:val="4"/>
            <w:tcMar>
              <w:top w:w="57" w:type="dxa"/>
              <w:left w:w="85" w:type="dxa"/>
              <w:bottom w:w="57" w:type="dxa"/>
              <w:right w:w="85" w:type="dxa"/>
            </w:tcMar>
          </w:tcPr>
          <w:p w:rsidR="00911079" w:rsidRPr="003D1B3B" w:rsidRDefault="00911079" w:rsidP="00911079">
            <w:pPr>
              <w:pStyle w:val="a8"/>
              <w:spacing w:before="0" w:after="0"/>
              <w:rPr>
                <w:rFonts w:ascii="Times New Roman" w:hAnsi="Times New Roman"/>
                <w:sz w:val="16"/>
                <w:szCs w:val="16"/>
              </w:rPr>
            </w:pPr>
            <w:r w:rsidRPr="003D1B3B">
              <w:rPr>
                <w:rFonts w:ascii="Times New Roman" w:hAnsi="Times New Roman"/>
                <w:iCs/>
                <w:sz w:val="16"/>
                <w:szCs w:val="16"/>
              </w:rPr>
              <w:t>до 36 месяцев</w:t>
            </w:r>
          </w:p>
        </w:tc>
      </w:tr>
      <w:tr w:rsidR="00911079" w:rsidRPr="003D1B3B" w:rsidTr="00911079">
        <w:tc>
          <w:tcPr>
            <w:tcW w:w="3638" w:type="dxa"/>
            <w:vMerge w:val="restart"/>
            <w:tcMar>
              <w:top w:w="57" w:type="dxa"/>
              <w:left w:w="85" w:type="dxa"/>
              <w:bottom w:w="57" w:type="dxa"/>
              <w:right w:w="85" w:type="dxa"/>
            </w:tcMar>
          </w:tcPr>
          <w:p w:rsidR="00911079" w:rsidRPr="003D1B3B" w:rsidRDefault="00911079" w:rsidP="00911079">
            <w:pPr>
              <w:pStyle w:val="a8"/>
              <w:spacing w:before="0" w:after="0"/>
              <w:jc w:val="left"/>
              <w:rPr>
                <w:rFonts w:ascii="Times New Roman" w:hAnsi="Times New Roman"/>
                <w:b/>
                <w:bCs/>
                <w:sz w:val="16"/>
                <w:szCs w:val="16"/>
                <w:highlight w:val="cyan"/>
              </w:rPr>
            </w:pPr>
            <w:r w:rsidRPr="003D1B3B">
              <w:rPr>
                <w:rFonts w:ascii="Times New Roman" w:hAnsi="Times New Roman"/>
                <w:b/>
                <w:bCs/>
                <w:sz w:val="16"/>
                <w:szCs w:val="16"/>
              </w:rPr>
              <w:t>6.3. График заключения Договоров НКЛ в рамках Генерального соглашения об открытии ВРКЛ</w:t>
            </w:r>
          </w:p>
        </w:tc>
        <w:tc>
          <w:tcPr>
            <w:tcW w:w="1465" w:type="dxa"/>
            <w:gridSpan w:val="2"/>
            <w:tcMar>
              <w:top w:w="57" w:type="dxa"/>
              <w:left w:w="85" w:type="dxa"/>
              <w:bottom w:w="57" w:type="dxa"/>
              <w:right w:w="85" w:type="dxa"/>
            </w:tcMar>
          </w:tcPr>
          <w:p w:rsidR="00911079" w:rsidRPr="003D1B3B" w:rsidRDefault="00911079" w:rsidP="00911079">
            <w:pPr>
              <w:pStyle w:val="a8"/>
              <w:spacing w:before="0" w:after="0"/>
              <w:jc w:val="center"/>
              <w:rPr>
                <w:rFonts w:ascii="Times New Roman" w:hAnsi="Times New Roman"/>
                <w:iCs/>
                <w:sz w:val="16"/>
                <w:szCs w:val="16"/>
              </w:rPr>
            </w:pPr>
            <w:r w:rsidRPr="003D1B3B">
              <w:rPr>
                <w:rFonts w:ascii="Times New Roman" w:hAnsi="Times New Roman"/>
                <w:iCs/>
                <w:sz w:val="16"/>
                <w:szCs w:val="16"/>
              </w:rPr>
              <w:t>Вид кредитного продукта в рамках ВРКЛ</w:t>
            </w:r>
          </w:p>
        </w:tc>
        <w:tc>
          <w:tcPr>
            <w:tcW w:w="1560" w:type="dxa"/>
          </w:tcPr>
          <w:p w:rsidR="00911079" w:rsidRPr="003D1B3B" w:rsidRDefault="00911079" w:rsidP="00911079">
            <w:pPr>
              <w:pStyle w:val="a8"/>
              <w:spacing w:before="0" w:after="0"/>
              <w:jc w:val="center"/>
              <w:rPr>
                <w:rFonts w:ascii="Times New Roman" w:hAnsi="Times New Roman"/>
                <w:iCs/>
                <w:sz w:val="16"/>
                <w:szCs w:val="16"/>
              </w:rPr>
            </w:pPr>
            <w:r w:rsidRPr="003D1B3B">
              <w:rPr>
                <w:rFonts w:ascii="Times New Roman" w:hAnsi="Times New Roman"/>
                <w:iCs/>
                <w:sz w:val="16"/>
                <w:szCs w:val="16"/>
              </w:rPr>
              <w:t>Периоды заключения Договоров НКЛ</w:t>
            </w:r>
          </w:p>
        </w:tc>
        <w:tc>
          <w:tcPr>
            <w:tcW w:w="1559" w:type="dxa"/>
          </w:tcPr>
          <w:p w:rsidR="00911079" w:rsidRPr="003D1B3B" w:rsidRDefault="00911079" w:rsidP="00911079">
            <w:pPr>
              <w:pStyle w:val="a8"/>
              <w:spacing w:before="0" w:after="0"/>
              <w:jc w:val="center"/>
              <w:rPr>
                <w:rFonts w:ascii="Times New Roman" w:hAnsi="Times New Roman"/>
                <w:iCs/>
                <w:sz w:val="16"/>
                <w:szCs w:val="16"/>
              </w:rPr>
            </w:pPr>
            <w:r w:rsidRPr="003D1B3B">
              <w:rPr>
                <w:rFonts w:ascii="Times New Roman" w:hAnsi="Times New Roman"/>
                <w:iCs/>
                <w:sz w:val="16"/>
                <w:szCs w:val="16"/>
              </w:rPr>
              <w:t xml:space="preserve">Максимальный лимит по каждому </w:t>
            </w:r>
            <w:r w:rsidRPr="003D1B3B">
              <w:rPr>
                <w:rFonts w:ascii="Times New Roman" w:hAnsi="Times New Roman"/>
                <w:iCs/>
                <w:sz w:val="16"/>
                <w:szCs w:val="16"/>
              </w:rPr>
              <w:lastRenderedPageBreak/>
              <w:t>Договору НКЛ, руб.</w:t>
            </w:r>
          </w:p>
        </w:tc>
        <w:tc>
          <w:tcPr>
            <w:tcW w:w="1701" w:type="dxa"/>
          </w:tcPr>
          <w:p w:rsidR="00911079" w:rsidRPr="003D1B3B" w:rsidRDefault="00911079" w:rsidP="00911079">
            <w:pPr>
              <w:pStyle w:val="a8"/>
              <w:spacing w:before="0" w:after="0"/>
              <w:jc w:val="center"/>
              <w:rPr>
                <w:rFonts w:ascii="Times New Roman" w:hAnsi="Times New Roman"/>
                <w:iCs/>
                <w:sz w:val="16"/>
                <w:szCs w:val="16"/>
              </w:rPr>
            </w:pPr>
            <w:r w:rsidRPr="003D1B3B">
              <w:rPr>
                <w:rFonts w:ascii="Times New Roman" w:hAnsi="Times New Roman"/>
                <w:iCs/>
                <w:sz w:val="16"/>
                <w:szCs w:val="16"/>
              </w:rPr>
              <w:lastRenderedPageBreak/>
              <w:t>Максимальный срок действия Договоров НКЛ</w:t>
            </w:r>
          </w:p>
        </w:tc>
      </w:tr>
      <w:tr w:rsidR="00911079" w:rsidRPr="003D1B3B" w:rsidTr="00911079">
        <w:tc>
          <w:tcPr>
            <w:tcW w:w="3638" w:type="dxa"/>
            <w:vMerge/>
            <w:tcMar>
              <w:top w:w="57" w:type="dxa"/>
              <w:left w:w="85" w:type="dxa"/>
              <w:bottom w:w="57" w:type="dxa"/>
              <w:right w:w="85" w:type="dxa"/>
            </w:tcMar>
          </w:tcPr>
          <w:p w:rsidR="00911079" w:rsidRPr="003D1B3B" w:rsidRDefault="00911079" w:rsidP="00911079">
            <w:pPr>
              <w:pStyle w:val="a8"/>
              <w:spacing w:before="0" w:after="0"/>
              <w:jc w:val="left"/>
              <w:rPr>
                <w:rFonts w:ascii="Times New Roman" w:hAnsi="Times New Roman"/>
                <w:b/>
                <w:bCs/>
                <w:sz w:val="16"/>
                <w:szCs w:val="16"/>
                <w:highlight w:val="cyan"/>
              </w:rPr>
            </w:pPr>
          </w:p>
        </w:tc>
        <w:tc>
          <w:tcPr>
            <w:tcW w:w="1465" w:type="dxa"/>
            <w:gridSpan w:val="2"/>
            <w:tcMar>
              <w:top w:w="57" w:type="dxa"/>
              <w:left w:w="85" w:type="dxa"/>
              <w:bottom w:w="57" w:type="dxa"/>
              <w:right w:w="85" w:type="dxa"/>
            </w:tcMar>
            <w:vAlign w:val="center"/>
          </w:tcPr>
          <w:p w:rsidR="00911079" w:rsidRPr="003D1B3B" w:rsidRDefault="00911079" w:rsidP="00911079">
            <w:pPr>
              <w:pStyle w:val="a8"/>
              <w:spacing w:before="0" w:after="0"/>
              <w:jc w:val="center"/>
              <w:rPr>
                <w:rFonts w:ascii="Times New Roman" w:hAnsi="Times New Roman"/>
                <w:iCs/>
                <w:sz w:val="16"/>
                <w:szCs w:val="16"/>
                <w:lang w:val="en-US"/>
              </w:rPr>
            </w:pPr>
            <w:r w:rsidRPr="003D1B3B">
              <w:rPr>
                <w:rFonts w:ascii="Times New Roman" w:hAnsi="Times New Roman"/>
                <w:iCs/>
                <w:sz w:val="16"/>
                <w:szCs w:val="16"/>
              </w:rPr>
              <w:t>Договоры НКЛ № 1-4</w:t>
            </w:r>
          </w:p>
        </w:tc>
        <w:tc>
          <w:tcPr>
            <w:tcW w:w="1560" w:type="dxa"/>
            <w:vAlign w:val="center"/>
          </w:tcPr>
          <w:p w:rsidR="00911079" w:rsidRPr="003D1B3B" w:rsidRDefault="00911079" w:rsidP="00911079">
            <w:pPr>
              <w:pStyle w:val="a8"/>
              <w:spacing w:after="0"/>
              <w:jc w:val="center"/>
              <w:rPr>
                <w:rFonts w:ascii="Times New Roman" w:hAnsi="Times New Roman"/>
                <w:iCs/>
                <w:sz w:val="16"/>
                <w:szCs w:val="16"/>
                <w:highlight w:val="yellow"/>
              </w:rPr>
            </w:pPr>
            <w:r w:rsidRPr="003D1B3B">
              <w:rPr>
                <w:rFonts w:ascii="Times New Roman" w:hAnsi="Times New Roman"/>
                <w:iCs/>
                <w:sz w:val="16"/>
                <w:szCs w:val="16"/>
              </w:rPr>
              <w:t>Август 2019 г. – Сентябрь 2019 г.</w:t>
            </w:r>
          </w:p>
        </w:tc>
        <w:tc>
          <w:tcPr>
            <w:tcW w:w="1559" w:type="dxa"/>
            <w:vMerge w:val="restart"/>
          </w:tcPr>
          <w:p w:rsidR="00911079" w:rsidRPr="003D1B3B" w:rsidRDefault="00911079" w:rsidP="00911079">
            <w:pPr>
              <w:pStyle w:val="a8"/>
              <w:spacing w:before="0" w:after="0"/>
              <w:jc w:val="center"/>
              <w:rPr>
                <w:rFonts w:ascii="Times New Roman" w:hAnsi="Times New Roman"/>
                <w:iCs/>
                <w:sz w:val="16"/>
                <w:szCs w:val="16"/>
              </w:rPr>
            </w:pPr>
            <w:r w:rsidRPr="003D1B3B">
              <w:rPr>
                <w:rFonts w:ascii="Times New Roman" w:hAnsi="Times New Roman"/>
                <w:iCs/>
                <w:sz w:val="16"/>
                <w:szCs w:val="16"/>
                <w:lang w:val="en-US"/>
              </w:rPr>
              <w:t>32 250 000</w:t>
            </w:r>
            <w:r w:rsidRPr="003D1B3B">
              <w:rPr>
                <w:rFonts w:ascii="Times New Roman" w:hAnsi="Times New Roman"/>
                <w:iCs/>
                <w:sz w:val="16"/>
                <w:szCs w:val="16"/>
              </w:rPr>
              <w:t>,00</w:t>
            </w:r>
          </w:p>
        </w:tc>
        <w:tc>
          <w:tcPr>
            <w:tcW w:w="1701" w:type="dxa"/>
            <w:vMerge w:val="restart"/>
          </w:tcPr>
          <w:p w:rsidR="00911079" w:rsidRPr="003D1B3B" w:rsidRDefault="00911079" w:rsidP="00911079">
            <w:pPr>
              <w:pStyle w:val="a8"/>
              <w:spacing w:before="0" w:after="0"/>
              <w:jc w:val="center"/>
              <w:rPr>
                <w:rFonts w:ascii="Times New Roman" w:hAnsi="Times New Roman"/>
                <w:iCs/>
                <w:sz w:val="16"/>
                <w:szCs w:val="16"/>
              </w:rPr>
            </w:pPr>
            <w:r w:rsidRPr="003D1B3B">
              <w:rPr>
                <w:rFonts w:ascii="Times New Roman" w:hAnsi="Times New Roman"/>
                <w:iCs/>
                <w:sz w:val="16"/>
                <w:szCs w:val="16"/>
              </w:rPr>
              <w:t>До 12 месяцев и не более срока действия Соглашения</w:t>
            </w:r>
          </w:p>
        </w:tc>
      </w:tr>
      <w:tr w:rsidR="00911079" w:rsidRPr="003D1B3B" w:rsidTr="00911079">
        <w:tc>
          <w:tcPr>
            <w:tcW w:w="3638" w:type="dxa"/>
            <w:vMerge/>
            <w:tcMar>
              <w:top w:w="57" w:type="dxa"/>
              <w:left w:w="85" w:type="dxa"/>
              <w:bottom w:w="57" w:type="dxa"/>
              <w:right w:w="85" w:type="dxa"/>
            </w:tcMar>
          </w:tcPr>
          <w:p w:rsidR="00911079" w:rsidRPr="003D1B3B" w:rsidRDefault="00911079" w:rsidP="00911079">
            <w:pPr>
              <w:pStyle w:val="a8"/>
              <w:spacing w:before="0" w:after="0"/>
              <w:jc w:val="left"/>
              <w:rPr>
                <w:rFonts w:ascii="Times New Roman" w:hAnsi="Times New Roman"/>
                <w:b/>
                <w:bCs/>
                <w:sz w:val="16"/>
                <w:szCs w:val="16"/>
                <w:highlight w:val="cyan"/>
              </w:rPr>
            </w:pPr>
          </w:p>
        </w:tc>
        <w:tc>
          <w:tcPr>
            <w:tcW w:w="1465" w:type="dxa"/>
            <w:gridSpan w:val="2"/>
            <w:tcMar>
              <w:top w:w="57" w:type="dxa"/>
              <w:left w:w="85" w:type="dxa"/>
              <w:bottom w:w="57" w:type="dxa"/>
              <w:right w:w="85" w:type="dxa"/>
            </w:tcMar>
            <w:vAlign w:val="center"/>
          </w:tcPr>
          <w:p w:rsidR="00911079" w:rsidRPr="003D1B3B" w:rsidRDefault="00911079" w:rsidP="00911079">
            <w:pPr>
              <w:pStyle w:val="a8"/>
              <w:spacing w:before="0" w:after="0"/>
              <w:jc w:val="center"/>
              <w:rPr>
                <w:rFonts w:ascii="Times New Roman" w:hAnsi="Times New Roman"/>
                <w:iCs/>
                <w:sz w:val="16"/>
                <w:szCs w:val="16"/>
              </w:rPr>
            </w:pPr>
            <w:r w:rsidRPr="003D1B3B">
              <w:rPr>
                <w:rFonts w:ascii="Times New Roman" w:hAnsi="Times New Roman"/>
                <w:iCs/>
                <w:sz w:val="16"/>
                <w:szCs w:val="16"/>
              </w:rPr>
              <w:t>Договор НКЛ № 5-8</w:t>
            </w:r>
          </w:p>
        </w:tc>
        <w:tc>
          <w:tcPr>
            <w:tcW w:w="1560" w:type="dxa"/>
            <w:vAlign w:val="center"/>
          </w:tcPr>
          <w:p w:rsidR="00911079" w:rsidRPr="003D1B3B" w:rsidRDefault="00911079" w:rsidP="00911079">
            <w:pPr>
              <w:pStyle w:val="a8"/>
              <w:spacing w:after="0"/>
              <w:jc w:val="center"/>
              <w:rPr>
                <w:rFonts w:ascii="Times New Roman" w:hAnsi="Times New Roman"/>
                <w:iCs/>
                <w:sz w:val="16"/>
                <w:szCs w:val="16"/>
                <w:highlight w:val="yellow"/>
              </w:rPr>
            </w:pPr>
            <w:r w:rsidRPr="003D1B3B">
              <w:rPr>
                <w:rFonts w:ascii="Times New Roman" w:hAnsi="Times New Roman"/>
                <w:iCs/>
                <w:sz w:val="16"/>
                <w:szCs w:val="16"/>
              </w:rPr>
              <w:t>Октябрь 2019 – Декабрь 2019 г.</w:t>
            </w:r>
          </w:p>
        </w:tc>
        <w:tc>
          <w:tcPr>
            <w:tcW w:w="1559" w:type="dxa"/>
            <w:vMerge/>
          </w:tcPr>
          <w:p w:rsidR="00911079" w:rsidRPr="003D1B3B" w:rsidRDefault="00911079" w:rsidP="00911079">
            <w:pPr>
              <w:pStyle w:val="a8"/>
              <w:spacing w:before="0" w:after="0"/>
              <w:jc w:val="center"/>
              <w:rPr>
                <w:rFonts w:ascii="Times New Roman" w:hAnsi="Times New Roman"/>
                <w:iCs/>
                <w:sz w:val="16"/>
                <w:szCs w:val="16"/>
                <w:highlight w:val="yellow"/>
              </w:rPr>
            </w:pPr>
          </w:p>
        </w:tc>
        <w:tc>
          <w:tcPr>
            <w:tcW w:w="1701" w:type="dxa"/>
            <w:vMerge/>
          </w:tcPr>
          <w:p w:rsidR="00911079" w:rsidRPr="003D1B3B" w:rsidRDefault="00911079" w:rsidP="00911079">
            <w:pPr>
              <w:pStyle w:val="a8"/>
              <w:spacing w:before="0" w:after="0"/>
              <w:jc w:val="center"/>
              <w:rPr>
                <w:rFonts w:ascii="Times New Roman" w:hAnsi="Times New Roman"/>
                <w:iCs/>
                <w:sz w:val="16"/>
                <w:szCs w:val="16"/>
                <w:highlight w:val="yellow"/>
              </w:rPr>
            </w:pPr>
          </w:p>
        </w:tc>
      </w:tr>
      <w:tr w:rsidR="00911079" w:rsidRPr="003D1B3B" w:rsidTr="00911079">
        <w:tc>
          <w:tcPr>
            <w:tcW w:w="3638" w:type="dxa"/>
            <w:vMerge/>
            <w:tcMar>
              <w:top w:w="57" w:type="dxa"/>
              <w:left w:w="85" w:type="dxa"/>
              <w:bottom w:w="57" w:type="dxa"/>
              <w:right w:w="85" w:type="dxa"/>
            </w:tcMar>
          </w:tcPr>
          <w:p w:rsidR="00911079" w:rsidRPr="003D1B3B" w:rsidRDefault="00911079" w:rsidP="00911079">
            <w:pPr>
              <w:pStyle w:val="a8"/>
              <w:spacing w:before="0" w:after="0"/>
              <w:jc w:val="left"/>
              <w:rPr>
                <w:rFonts w:ascii="Times New Roman" w:hAnsi="Times New Roman"/>
                <w:b/>
                <w:bCs/>
                <w:sz w:val="16"/>
                <w:szCs w:val="16"/>
                <w:highlight w:val="cyan"/>
              </w:rPr>
            </w:pPr>
          </w:p>
        </w:tc>
        <w:tc>
          <w:tcPr>
            <w:tcW w:w="1465" w:type="dxa"/>
            <w:gridSpan w:val="2"/>
            <w:tcMar>
              <w:top w:w="57" w:type="dxa"/>
              <w:left w:w="85" w:type="dxa"/>
              <w:bottom w:w="57" w:type="dxa"/>
              <w:right w:w="85" w:type="dxa"/>
            </w:tcMar>
            <w:vAlign w:val="center"/>
          </w:tcPr>
          <w:p w:rsidR="00911079" w:rsidRPr="003D1B3B" w:rsidRDefault="00911079" w:rsidP="00911079">
            <w:pPr>
              <w:pStyle w:val="a8"/>
              <w:spacing w:before="0" w:after="0"/>
              <w:jc w:val="center"/>
              <w:rPr>
                <w:rFonts w:ascii="Times New Roman" w:hAnsi="Times New Roman"/>
                <w:iCs/>
                <w:sz w:val="16"/>
                <w:szCs w:val="16"/>
                <w:highlight w:val="yellow"/>
                <w:lang w:val="en-US"/>
              </w:rPr>
            </w:pPr>
            <w:r w:rsidRPr="003D1B3B">
              <w:rPr>
                <w:rFonts w:ascii="Times New Roman" w:hAnsi="Times New Roman"/>
                <w:iCs/>
                <w:sz w:val="16"/>
                <w:szCs w:val="16"/>
              </w:rPr>
              <w:t>Договор НКЛ № 9-12</w:t>
            </w:r>
          </w:p>
        </w:tc>
        <w:tc>
          <w:tcPr>
            <w:tcW w:w="1560" w:type="dxa"/>
            <w:vAlign w:val="center"/>
          </w:tcPr>
          <w:p w:rsidR="00911079" w:rsidRPr="003D1B3B" w:rsidRDefault="00911079" w:rsidP="00911079">
            <w:pPr>
              <w:pStyle w:val="a8"/>
              <w:spacing w:after="0"/>
              <w:jc w:val="center"/>
              <w:rPr>
                <w:rFonts w:ascii="Times New Roman" w:hAnsi="Times New Roman"/>
                <w:iCs/>
                <w:sz w:val="16"/>
                <w:szCs w:val="16"/>
                <w:highlight w:val="yellow"/>
              </w:rPr>
            </w:pPr>
            <w:r w:rsidRPr="003D1B3B">
              <w:rPr>
                <w:rFonts w:ascii="Times New Roman" w:hAnsi="Times New Roman"/>
                <w:iCs/>
                <w:sz w:val="16"/>
                <w:szCs w:val="16"/>
              </w:rPr>
              <w:t>Январь 2020 – Март 2020 г.</w:t>
            </w:r>
          </w:p>
        </w:tc>
        <w:tc>
          <w:tcPr>
            <w:tcW w:w="1559" w:type="dxa"/>
            <w:vMerge/>
          </w:tcPr>
          <w:p w:rsidR="00911079" w:rsidRPr="003D1B3B" w:rsidRDefault="00911079" w:rsidP="00911079">
            <w:pPr>
              <w:pStyle w:val="a8"/>
              <w:spacing w:before="0" w:after="0"/>
              <w:jc w:val="center"/>
              <w:rPr>
                <w:rFonts w:ascii="Times New Roman" w:hAnsi="Times New Roman"/>
                <w:iCs/>
                <w:sz w:val="16"/>
                <w:szCs w:val="16"/>
                <w:highlight w:val="yellow"/>
              </w:rPr>
            </w:pPr>
          </w:p>
        </w:tc>
        <w:tc>
          <w:tcPr>
            <w:tcW w:w="1701" w:type="dxa"/>
            <w:vMerge/>
          </w:tcPr>
          <w:p w:rsidR="00911079" w:rsidRPr="003D1B3B" w:rsidRDefault="00911079" w:rsidP="00911079">
            <w:pPr>
              <w:pStyle w:val="a8"/>
              <w:spacing w:before="0" w:after="0"/>
              <w:jc w:val="center"/>
              <w:rPr>
                <w:rFonts w:ascii="Times New Roman" w:hAnsi="Times New Roman"/>
                <w:iCs/>
                <w:sz w:val="16"/>
                <w:szCs w:val="16"/>
                <w:highlight w:val="yellow"/>
              </w:rPr>
            </w:pPr>
          </w:p>
        </w:tc>
      </w:tr>
      <w:tr w:rsidR="00911079" w:rsidRPr="003D1B3B" w:rsidTr="00911079">
        <w:trPr>
          <w:trHeight w:val="88"/>
        </w:trPr>
        <w:tc>
          <w:tcPr>
            <w:tcW w:w="3638" w:type="dxa"/>
            <w:vMerge/>
            <w:tcMar>
              <w:top w:w="57" w:type="dxa"/>
              <w:left w:w="85" w:type="dxa"/>
              <w:bottom w:w="57" w:type="dxa"/>
              <w:right w:w="85" w:type="dxa"/>
            </w:tcMar>
          </w:tcPr>
          <w:p w:rsidR="00911079" w:rsidRPr="003D1B3B" w:rsidRDefault="00911079" w:rsidP="00911079">
            <w:pPr>
              <w:pStyle w:val="a8"/>
              <w:spacing w:before="0" w:after="0"/>
              <w:jc w:val="left"/>
              <w:rPr>
                <w:rFonts w:ascii="Times New Roman" w:hAnsi="Times New Roman"/>
                <w:b/>
                <w:bCs/>
                <w:sz w:val="16"/>
                <w:szCs w:val="16"/>
                <w:highlight w:val="cyan"/>
              </w:rPr>
            </w:pPr>
          </w:p>
        </w:tc>
        <w:tc>
          <w:tcPr>
            <w:tcW w:w="1465" w:type="dxa"/>
            <w:gridSpan w:val="2"/>
            <w:tcMar>
              <w:top w:w="57" w:type="dxa"/>
              <w:left w:w="85" w:type="dxa"/>
              <w:bottom w:w="57" w:type="dxa"/>
              <w:right w:w="85" w:type="dxa"/>
            </w:tcMar>
            <w:vAlign w:val="center"/>
          </w:tcPr>
          <w:p w:rsidR="00911079" w:rsidRPr="003D1B3B" w:rsidRDefault="00911079" w:rsidP="00911079">
            <w:pPr>
              <w:pStyle w:val="a8"/>
              <w:spacing w:before="0" w:after="0"/>
              <w:jc w:val="center"/>
              <w:rPr>
                <w:rFonts w:ascii="Times New Roman" w:hAnsi="Times New Roman"/>
                <w:iCs/>
                <w:sz w:val="16"/>
                <w:szCs w:val="16"/>
                <w:lang w:val="en-US"/>
              </w:rPr>
            </w:pPr>
            <w:r w:rsidRPr="003D1B3B">
              <w:rPr>
                <w:rFonts w:ascii="Times New Roman" w:hAnsi="Times New Roman"/>
                <w:iCs/>
                <w:sz w:val="16"/>
                <w:szCs w:val="16"/>
              </w:rPr>
              <w:t>Договоры НКЛ № 13-16</w:t>
            </w:r>
          </w:p>
        </w:tc>
        <w:tc>
          <w:tcPr>
            <w:tcW w:w="1560" w:type="dxa"/>
            <w:vAlign w:val="center"/>
          </w:tcPr>
          <w:p w:rsidR="00911079" w:rsidRPr="003D1B3B" w:rsidRDefault="00911079" w:rsidP="00911079">
            <w:pPr>
              <w:pStyle w:val="a8"/>
              <w:spacing w:after="0"/>
              <w:jc w:val="center"/>
              <w:rPr>
                <w:rFonts w:ascii="Times New Roman" w:hAnsi="Times New Roman"/>
                <w:iCs/>
                <w:sz w:val="16"/>
                <w:szCs w:val="16"/>
              </w:rPr>
            </w:pPr>
            <w:r w:rsidRPr="003D1B3B">
              <w:rPr>
                <w:rFonts w:ascii="Times New Roman" w:hAnsi="Times New Roman"/>
                <w:iCs/>
                <w:sz w:val="16"/>
                <w:szCs w:val="16"/>
              </w:rPr>
              <w:t>Июль 2020 г. – Сентябрь 2020 г.</w:t>
            </w:r>
          </w:p>
        </w:tc>
        <w:tc>
          <w:tcPr>
            <w:tcW w:w="1559" w:type="dxa"/>
            <w:vMerge/>
          </w:tcPr>
          <w:p w:rsidR="00911079" w:rsidRPr="003D1B3B" w:rsidRDefault="00911079" w:rsidP="00911079">
            <w:pPr>
              <w:pStyle w:val="a8"/>
              <w:spacing w:before="0" w:after="0"/>
              <w:jc w:val="left"/>
              <w:rPr>
                <w:rFonts w:ascii="Times New Roman" w:hAnsi="Times New Roman"/>
                <w:iCs/>
                <w:sz w:val="16"/>
                <w:szCs w:val="16"/>
                <w:highlight w:val="yellow"/>
              </w:rPr>
            </w:pPr>
          </w:p>
        </w:tc>
        <w:tc>
          <w:tcPr>
            <w:tcW w:w="1701" w:type="dxa"/>
            <w:vMerge/>
          </w:tcPr>
          <w:p w:rsidR="00911079" w:rsidRPr="003D1B3B" w:rsidRDefault="00911079" w:rsidP="00911079">
            <w:pPr>
              <w:pStyle w:val="a8"/>
              <w:spacing w:before="0" w:after="0"/>
              <w:jc w:val="left"/>
              <w:rPr>
                <w:rFonts w:ascii="Times New Roman" w:hAnsi="Times New Roman"/>
                <w:iCs/>
                <w:sz w:val="16"/>
                <w:szCs w:val="16"/>
                <w:highlight w:val="yellow"/>
              </w:rPr>
            </w:pPr>
          </w:p>
        </w:tc>
      </w:tr>
      <w:tr w:rsidR="00911079" w:rsidRPr="003D1B3B" w:rsidTr="00911079">
        <w:trPr>
          <w:trHeight w:val="318"/>
        </w:trPr>
        <w:tc>
          <w:tcPr>
            <w:tcW w:w="3638" w:type="dxa"/>
            <w:vMerge/>
            <w:tcMar>
              <w:top w:w="57" w:type="dxa"/>
              <w:left w:w="85" w:type="dxa"/>
              <w:bottom w:w="57" w:type="dxa"/>
              <w:right w:w="85" w:type="dxa"/>
            </w:tcMar>
          </w:tcPr>
          <w:p w:rsidR="00911079" w:rsidRPr="003D1B3B" w:rsidRDefault="00911079" w:rsidP="00911079">
            <w:pPr>
              <w:pStyle w:val="a8"/>
              <w:spacing w:before="0" w:after="0"/>
              <w:jc w:val="left"/>
              <w:rPr>
                <w:rFonts w:ascii="Times New Roman" w:hAnsi="Times New Roman"/>
                <w:b/>
                <w:bCs/>
                <w:sz w:val="16"/>
                <w:szCs w:val="16"/>
                <w:highlight w:val="cyan"/>
              </w:rPr>
            </w:pPr>
          </w:p>
        </w:tc>
        <w:tc>
          <w:tcPr>
            <w:tcW w:w="1465" w:type="dxa"/>
            <w:gridSpan w:val="2"/>
            <w:tcMar>
              <w:top w:w="57" w:type="dxa"/>
              <w:left w:w="85" w:type="dxa"/>
              <w:bottom w:w="57" w:type="dxa"/>
              <w:right w:w="85" w:type="dxa"/>
            </w:tcMar>
            <w:vAlign w:val="center"/>
          </w:tcPr>
          <w:p w:rsidR="00911079" w:rsidRPr="003D1B3B" w:rsidRDefault="00911079" w:rsidP="00911079">
            <w:pPr>
              <w:pStyle w:val="a8"/>
              <w:spacing w:before="0" w:after="0"/>
              <w:jc w:val="center"/>
              <w:rPr>
                <w:rFonts w:ascii="Times New Roman" w:hAnsi="Times New Roman"/>
                <w:iCs/>
                <w:sz w:val="16"/>
                <w:szCs w:val="16"/>
                <w:highlight w:val="yellow"/>
              </w:rPr>
            </w:pPr>
            <w:r w:rsidRPr="003D1B3B">
              <w:rPr>
                <w:rFonts w:ascii="Times New Roman" w:hAnsi="Times New Roman"/>
                <w:iCs/>
                <w:sz w:val="16"/>
                <w:szCs w:val="16"/>
              </w:rPr>
              <w:t>Договор НКЛ № 17-20</w:t>
            </w:r>
          </w:p>
        </w:tc>
        <w:tc>
          <w:tcPr>
            <w:tcW w:w="1560" w:type="dxa"/>
            <w:vAlign w:val="center"/>
          </w:tcPr>
          <w:p w:rsidR="00911079" w:rsidRPr="003D1B3B" w:rsidRDefault="00911079" w:rsidP="00911079">
            <w:pPr>
              <w:pStyle w:val="a8"/>
              <w:spacing w:after="0"/>
              <w:jc w:val="center"/>
              <w:rPr>
                <w:rFonts w:ascii="Times New Roman" w:hAnsi="Times New Roman"/>
                <w:iCs/>
                <w:sz w:val="16"/>
                <w:szCs w:val="16"/>
                <w:highlight w:val="yellow"/>
              </w:rPr>
            </w:pPr>
            <w:r w:rsidRPr="003D1B3B">
              <w:rPr>
                <w:rFonts w:ascii="Times New Roman" w:hAnsi="Times New Roman"/>
                <w:iCs/>
                <w:sz w:val="16"/>
                <w:szCs w:val="16"/>
              </w:rPr>
              <w:t>Октябрь 2020 – Декабрь 2020 г.</w:t>
            </w:r>
          </w:p>
        </w:tc>
        <w:tc>
          <w:tcPr>
            <w:tcW w:w="1559" w:type="dxa"/>
            <w:vMerge/>
          </w:tcPr>
          <w:p w:rsidR="00911079" w:rsidRPr="003D1B3B" w:rsidRDefault="00911079" w:rsidP="00911079">
            <w:pPr>
              <w:pStyle w:val="a8"/>
              <w:spacing w:before="0" w:after="0"/>
              <w:jc w:val="center"/>
              <w:rPr>
                <w:rFonts w:ascii="Times New Roman" w:hAnsi="Times New Roman"/>
                <w:iCs/>
                <w:sz w:val="16"/>
                <w:szCs w:val="16"/>
                <w:highlight w:val="yellow"/>
              </w:rPr>
            </w:pPr>
          </w:p>
        </w:tc>
        <w:tc>
          <w:tcPr>
            <w:tcW w:w="1701" w:type="dxa"/>
            <w:vMerge/>
          </w:tcPr>
          <w:p w:rsidR="00911079" w:rsidRPr="003D1B3B" w:rsidRDefault="00911079" w:rsidP="00911079">
            <w:pPr>
              <w:pStyle w:val="a8"/>
              <w:spacing w:before="0" w:after="0"/>
              <w:jc w:val="center"/>
              <w:rPr>
                <w:rFonts w:ascii="Times New Roman" w:hAnsi="Times New Roman"/>
                <w:iCs/>
                <w:sz w:val="16"/>
                <w:szCs w:val="16"/>
                <w:highlight w:val="yellow"/>
              </w:rPr>
            </w:pPr>
          </w:p>
        </w:tc>
      </w:tr>
      <w:tr w:rsidR="00911079" w:rsidRPr="003D1B3B" w:rsidTr="00911079">
        <w:trPr>
          <w:trHeight w:val="337"/>
        </w:trPr>
        <w:tc>
          <w:tcPr>
            <w:tcW w:w="3638" w:type="dxa"/>
            <w:vMerge/>
            <w:tcMar>
              <w:top w:w="57" w:type="dxa"/>
              <w:left w:w="85" w:type="dxa"/>
              <w:bottom w:w="57" w:type="dxa"/>
              <w:right w:w="85" w:type="dxa"/>
            </w:tcMar>
          </w:tcPr>
          <w:p w:rsidR="00911079" w:rsidRPr="003D1B3B" w:rsidRDefault="00911079" w:rsidP="00911079">
            <w:pPr>
              <w:pStyle w:val="a8"/>
              <w:spacing w:before="0" w:after="0"/>
              <w:jc w:val="left"/>
              <w:rPr>
                <w:rFonts w:ascii="Times New Roman" w:hAnsi="Times New Roman"/>
                <w:b/>
                <w:bCs/>
                <w:sz w:val="16"/>
                <w:szCs w:val="16"/>
                <w:highlight w:val="cyan"/>
              </w:rPr>
            </w:pPr>
          </w:p>
        </w:tc>
        <w:tc>
          <w:tcPr>
            <w:tcW w:w="1465" w:type="dxa"/>
            <w:gridSpan w:val="2"/>
            <w:tcMar>
              <w:top w:w="57" w:type="dxa"/>
              <w:left w:w="85" w:type="dxa"/>
              <w:bottom w:w="57" w:type="dxa"/>
              <w:right w:w="85" w:type="dxa"/>
            </w:tcMar>
            <w:vAlign w:val="center"/>
          </w:tcPr>
          <w:p w:rsidR="00911079" w:rsidRPr="003D1B3B" w:rsidRDefault="00911079" w:rsidP="00911079">
            <w:pPr>
              <w:pStyle w:val="a8"/>
              <w:spacing w:before="0" w:after="0"/>
              <w:jc w:val="center"/>
              <w:rPr>
                <w:rFonts w:ascii="Times New Roman" w:hAnsi="Times New Roman"/>
                <w:iCs/>
                <w:sz w:val="16"/>
                <w:szCs w:val="16"/>
                <w:lang w:val="en-US"/>
              </w:rPr>
            </w:pPr>
            <w:r w:rsidRPr="003D1B3B">
              <w:rPr>
                <w:rFonts w:ascii="Times New Roman" w:hAnsi="Times New Roman"/>
                <w:iCs/>
                <w:sz w:val="16"/>
                <w:szCs w:val="16"/>
              </w:rPr>
              <w:t>Договор НКЛ № 21-24</w:t>
            </w:r>
          </w:p>
        </w:tc>
        <w:tc>
          <w:tcPr>
            <w:tcW w:w="1560" w:type="dxa"/>
            <w:vAlign w:val="center"/>
          </w:tcPr>
          <w:p w:rsidR="00911079" w:rsidRPr="003D1B3B" w:rsidRDefault="00911079" w:rsidP="00911079">
            <w:pPr>
              <w:pStyle w:val="a8"/>
              <w:spacing w:after="0"/>
              <w:jc w:val="center"/>
              <w:rPr>
                <w:rFonts w:ascii="Times New Roman" w:hAnsi="Times New Roman"/>
                <w:iCs/>
                <w:sz w:val="16"/>
                <w:szCs w:val="16"/>
              </w:rPr>
            </w:pPr>
            <w:r w:rsidRPr="003D1B3B">
              <w:rPr>
                <w:rFonts w:ascii="Times New Roman" w:hAnsi="Times New Roman"/>
                <w:iCs/>
                <w:sz w:val="16"/>
                <w:szCs w:val="16"/>
              </w:rPr>
              <w:t>Январь 2021 – Март 2021 г.</w:t>
            </w:r>
          </w:p>
        </w:tc>
        <w:tc>
          <w:tcPr>
            <w:tcW w:w="1559" w:type="dxa"/>
            <w:vMerge/>
          </w:tcPr>
          <w:p w:rsidR="00911079" w:rsidRPr="003D1B3B" w:rsidRDefault="00911079" w:rsidP="00911079">
            <w:pPr>
              <w:pStyle w:val="a8"/>
              <w:spacing w:before="0" w:after="0"/>
              <w:jc w:val="center"/>
              <w:rPr>
                <w:rFonts w:ascii="Times New Roman" w:hAnsi="Times New Roman"/>
                <w:iCs/>
                <w:sz w:val="16"/>
                <w:szCs w:val="16"/>
                <w:highlight w:val="yellow"/>
              </w:rPr>
            </w:pPr>
          </w:p>
        </w:tc>
        <w:tc>
          <w:tcPr>
            <w:tcW w:w="1701" w:type="dxa"/>
            <w:vMerge/>
          </w:tcPr>
          <w:p w:rsidR="00911079" w:rsidRPr="003D1B3B" w:rsidRDefault="00911079" w:rsidP="00911079">
            <w:pPr>
              <w:pStyle w:val="a8"/>
              <w:spacing w:before="0" w:after="0"/>
              <w:jc w:val="center"/>
              <w:rPr>
                <w:rFonts w:ascii="Times New Roman" w:hAnsi="Times New Roman"/>
                <w:iCs/>
                <w:sz w:val="16"/>
                <w:szCs w:val="16"/>
                <w:highlight w:val="yellow"/>
              </w:rPr>
            </w:pPr>
          </w:p>
        </w:tc>
      </w:tr>
      <w:tr w:rsidR="00911079" w:rsidRPr="003D1B3B" w:rsidTr="00911079">
        <w:trPr>
          <w:trHeight w:val="337"/>
        </w:trPr>
        <w:tc>
          <w:tcPr>
            <w:tcW w:w="3638" w:type="dxa"/>
            <w:vMerge/>
            <w:tcMar>
              <w:top w:w="57" w:type="dxa"/>
              <w:left w:w="85" w:type="dxa"/>
              <w:bottom w:w="57" w:type="dxa"/>
              <w:right w:w="85" w:type="dxa"/>
            </w:tcMar>
          </w:tcPr>
          <w:p w:rsidR="00911079" w:rsidRPr="003D1B3B" w:rsidRDefault="00911079" w:rsidP="00911079">
            <w:pPr>
              <w:pStyle w:val="a8"/>
              <w:spacing w:before="0" w:after="0"/>
              <w:jc w:val="left"/>
              <w:rPr>
                <w:rFonts w:ascii="Times New Roman" w:hAnsi="Times New Roman"/>
                <w:b/>
                <w:bCs/>
                <w:sz w:val="16"/>
                <w:szCs w:val="16"/>
                <w:highlight w:val="cyan"/>
              </w:rPr>
            </w:pPr>
          </w:p>
        </w:tc>
        <w:tc>
          <w:tcPr>
            <w:tcW w:w="1465" w:type="dxa"/>
            <w:gridSpan w:val="2"/>
            <w:tcMar>
              <w:top w:w="57" w:type="dxa"/>
              <w:left w:w="85" w:type="dxa"/>
              <w:bottom w:w="57" w:type="dxa"/>
              <w:right w:w="85" w:type="dxa"/>
            </w:tcMar>
            <w:vAlign w:val="center"/>
          </w:tcPr>
          <w:p w:rsidR="00911079" w:rsidRPr="003D1B3B" w:rsidRDefault="00911079" w:rsidP="00911079">
            <w:pPr>
              <w:pStyle w:val="a8"/>
              <w:spacing w:before="0" w:after="0"/>
              <w:jc w:val="center"/>
              <w:rPr>
                <w:rFonts w:ascii="Times New Roman" w:hAnsi="Times New Roman"/>
                <w:iCs/>
                <w:sz w:val="16"/>
                <w:szCs w:val="16"/>
                <w:highlight w:val="yellow"/>
              </w:rPr>
            </w:pPr>
            <w:r w:rsidRPr="003D1B3B">
              <w:rPr>
                <w:rFonts w:ascii="Times New Roman" w:hAnsi="Times New Roman"/>
                <w:iCs/>
                <w:sz w:val="16"/>
                <w:szCs w:val="16"/>
              </w:rPr>
              <w:t>Договор НКЛ № 25-28</w:t>
            </w:r>
          </w:p>
        </w:tc>
        <w:tc>
          <w:tcPr>
            <w:tcW w:w="1560" w:type="dxa"/>
            <w:vAlign w:val="center"/>
          </w:tcPr>
          <w:p w:rsidR="00911079" w:rsidRPr="003D1B3B" w:rsidRDefault="00911079" w:rsidP="00911079">
            <w:pPr>
              <w:pStyle w:val="a8"/>
              <w:spacing w:after="0"/>
              <w:jc w:val="center"/>
              <w:rPr>
                <w:rFonts w:ascii="Times New Roman" w:hAnsi="Times New Roman"/>
                <w:iCs/>
                <w:sz w:val="16"/>
                <w:szCs w:val="16"/>
                <w:highlight w:val="yellow"/>
              </w:rPr>
            </w:pPr>
            <w:r w:rsidRPr="003D1B3B">
              <w:rPr>
                <w:rFonts w:ascii="Times New Roman" w:hAnsi="Times New Roman"/>
                <w:iCs/>
                <w:sz w:val="16"/>
                <w:szCs w:val="16"/>
              </w:rPr>
              <w:t>Июль 2021 г. – Сентябрь 2021 г.</w:t>
            </w:r>
          </w:p>
        </w:tc>
        <w:tc>
          <w:tcPr>
            <w:tcW w:w="1559" w:type="dxa"/>
            <w:vMerge/>
          </w:tcPr>
          <w:p w:rsidR="00911079" w:rsidRPr="003D1B3B" w:rsidRDefault="00911079" w:rsidP="00911079">
            <w:pPr>
              <w:pStyle w:val="a8"/>
              <w:spacing w:before="0" w:after="0"/>
              <w:jc w:val="center"/>
              <w:rPr>
                <w:rFonts w:ascii="Times New Roman" w:hAnsi="Times New Roman"/>
                <w:iCs/>
                <w:sz w:val="16"/>
                <w:szCs w:val="16"/>
                <w:highlight w:val="yellow"/>
              </w:rPr>
            </w:pPr>
          </w:p>
        </w:tc>
        <w:tc>
          <w:tcPr>
            <w:tcW w:w="1701" w:type="dxa"/>
            <w:vMerge/>
          </w:tcPr>
          <w:p w:rsidR="00911079" w:rsidRPr="003D1B3B" w:rsidRDefault="00911079" w:rsidP="00911079">
            <w:pPr>
              <w:pStyle w:val="a8"/>
              <w:spacing w:before="0" w:after="0"/>
              <w:jc w:val="center"/>
              <w:rPr>
                <w:rFonts w:ascii="Times New Roman" w:hAnsi="Times New Roman"/>
                <w:iCs/>
                <w:sz w:val="16"/>
                <w:szCs w:val="16"/>
                <w:highlight w:val="yellow"/>
              </w:rPr>
            </w:pPr>
          </w:p>
        </w:tc>
      </w:tr>
    </w:tbl>
    <w:p w:rsidR="00911079" w:rsidRPr="003D1B3B" w:rsidRDefault="00911079" w:rsidP="00911079">
      <w:pPr>
        <w:pStyle w:val="a8"/>
        <w:tabs>
          <w:tab w:val="left" w:pos="2041"/>
        </w:tabs>
        <w:spacing w:before="240"/>
        <w:rPr>
          <w:rFonts w:ascii="Times New Roman" w:hAnsi="Times New Roman"/>
          <w:sz w:val="16"/>
          <w:szCs w:val="16"/>
        </w:rPr>
      </w:pPr>
    </w:p>
    <w:tbl>
      <w:tblPr>
        <w:tblStyle w:val="aff"/>
        <w:tblW w:w="9923" w:type="dxa"/>
        <w:tblLayout w:type="fixed"/>
        <w:tblLook w:val="01E0" w:firstRow="1" w:lastRow="1" w:firstColumn="1" w:lastColumn="1" w:noHBand="0" w:noVBand="0"/>
      </w:tblPr>
      <w:tblGrid>
        <w:gridCol w:w="1526"/>
        <w:gridCol w:w="538"/>
        <w:gridCol w:w="180"/>
        <w:gridCol w:w="1291"/>
        <w:gridCol w:w="99"/>
        <w:gridCol w:w="6"/>
        <w:gridCol w:w="437"/>
        <w:gridCol w:w="215"/>
        <w:gridCol w:w="802"/>
        <w:gridCol w:w="683"/>
        <w:gridCol w:w="299"/>
        <w:gridCol w:w="578"/>
        <w:gridCol w:w="563"/>
        <w:gridCol w:w="996"/>
        <w:gridCol w:w="1710"/>
      </w:tblGrid>
      <w:tr w:rsidR="00911079" w:rsidRPr="003D1B3B" w:rsidTr="00911079">
        <w:tc>
          <w:tcPr>
            <w:tcW w:w="9923" w:type="dxa"/>
            <w:gridSpan w:val="15"/>
          </w:tcPr>
          <w:p w:rsidR="00911079" w:rsidRPr="003D1B3B" w:rsidRDefault="00911079" w:rsidP="00911079">
            <w:pPr>
              <w:rPr>
                <w:i/>
                <w:iCs/>
                <w:sz w:val="16"/>
                <w:szCs w:val="16"/>
              </w:rPr>
            </w:pPr>
            <w:r w:rsidRPr="003D1B3B">
              <w:rPr>
                <w:b/>
                <w:bCs/>
                <w:sz w:val="16"/>
                <w:szCs w:val="16"/>
              </w:rPr>
              <w:t>Условия кредитования</w:t>
            </w:r>
          </w:p>
        </w:tc>
      </w:tr>
      <w:tr w:rsidR="00911079" w:rsidRPr="003D1B3B" w:rsidTr="00911079">
        <w:tc>
          <w:tcPr>
            <w:tcW w:w="3634" w:type="dxa"/>
            <w:gridSpan w:val="5"/>
          </w:tcPr>
          <w:p w:rsidR="00911079" w:rsidRPr="003D1B3B" w:rsidRDefault="00911079" w:rsidP="00911079">
            <w:pPr>
              <w:pStyle w:val="a8"/>
              <w:spacing w:before="0" w:after="0"/>
              <w:jc w:val="left"/>
              <w:rPr>
                <w:rFonts w:ascii="Times New Roman" w:hAnsi="Times New Roman"/>
                <w:b/>
                <w:bCs/>
                <w:sz w:val="16"/>
                <w:szCs w:val="16"/>
              </w:rPr>
            </w:pPr>
            <w:r w:rsidRPr="003D1B3B">
              <w:rPr>
                <w:rFonts w:ascii="Times New Roman" w:hAnsi="Times New Roman"/>
                <w:b/>
                <w:bCs/>
                <w:sz w:val="16"/>
                <w:szCs w:val="16"/>
              </w:rPr>
              <w:t>1. Вид сделки</w:t>
            </w:r>
          </w:p>
        </w:tc>
        <w:tc>
          <w:tcPr>
            <w:tcW w:w="6289" w:type="dxa"/>
            <w:gridSpan w:val="10"/>
          </w:tcPr>
          <w:p w:rsidR="00911079" w:rsidRPr="003D1B3B" w:rsidRDefault="00911079" w:rsidP="00911079">
            <w:pPr>
              <w:pStyle w:val="a8"/>
              <w:spacing w:before="0" w:after="0"/>
              <w:rPr>
                <w:rFonts w:ascii="Times New Roman" w:hAnsi="Times New Roman"/>
                <w:b/>
                <w:bCs/>
                <w:i/>
                <w:iCs/>
                <w:sz w:val="16"/>
                <w:szCs w:val="16"/>
              </w:rPr>
            </w:pPr>
            <w:r w:rsidRPr="003D1B3B">
              <w:rPr>
                <w:rFonts w:ascii="Times New Roman" w:hAnsi="Times New Roman"/>
                <w:sz w:val="16"/>
                <w:szCs w:val="16"/>
              </w:rPr>
              <w:t xml:space="preserve">Невозобновляемая кредитная линия </w:t>
            </w:r>
            <w:r w:rsidRPr="003D1B3B">
              <w:rPr>
                <w:rFonts w:ascii="Times New Roman" w:hAnsi="Times New Roman"/>
                <w:iCs/>
                <w:sz w:val="16"/>
                <w:szCs w:val="16"/>
              </w:rPr>
              <w:t>(далее – Договоры НКЛ №1-28 или совместно именуемые Договоры НКЛ)</w:t>
            </w:r>
          </w:p>
        </w:tc>
      </w:tr>
      <w:tr w:rsidR="00911079" w:rsidRPr="003D1B3B" w:rsidTr="00911079">
        <w:tc>
          <w:tcPr>
            <w:tcW w:w="3634" w:type="dxa"/>
            <w:gridSpan w:val="5"/>
          </w:tcPr>
          <w:p w:rsidR="00911079" w:rsidRPr="003D1B3B" w:rsidRDefault="00911079" w:rsidP="00911079">
            <w:pPr>
              <w:pStyle w:val="a8"/>
              <w:spacing w:before="0" w:after="0"/>
              <w:jc w:val="left"/>
              <w:rPr>
                <w:rFonts w:ascii="Times New Roman" w:hAnsi="Times New Roman"/>
                <w:b/>
                <w:bCs/>
                <w:sz w:val="16"/>
                <w:szCs w:val="16"/>
              </w:rPr>
            </w:pPr>
            <w:r w:rsidRPr="003D1B3B">
              <w:rPr>
                <w:rFonts w:ascii="Times New Roman" w:hAnsi="Times New Roman"/>
                <w:b/>
                <w:bCs/>
                <w:sz w:val="16"/>
                <w:szCs w:val="16"/>
              </w:rPr>
              <w:t>2. Заемщик</w:t>
            </w:r>
          </w:p>
        </w:tc>
        <w:tc>
          <w:tcPr>
            <w:tcW w:w="6289" w:type="dxa"/>
            <w:gridSpan w:val="10"/>
          </w:tcPr>
          <w:p w:rsidR="00911079" w:rsidRPr="003D1B3B" w:rsidRDefault="00911079" w:rsidP="00911079">
            <w:pPr>
              <w:pStyle w:val="a8"/>
              <w:spacing w:before="0" w:after="0"/>
              <w:jc w:val="left"/>
              <w:rPr>
                <w:rFonts w:ascii="Times New Roman" w:hAnsi="Times New Roman"/>
                <w:i/>
                <w:iCs/>
                <w:sz w:val="16"/>
                <w:szCs w:val="16"/>
              </w:rPr>
            </w:pPr>
            <w:r w:rsidRPr="003D1B3B">
              <w:rPr>
                <w:rFonts w:ascii="Times New Roman" w:hAnsi="Times New Roman"/>
                <w:iCs/>
                <w:sz w:val="16"/>
                <w:szCs w:val="16"/>
              </w:rPr>
              <w:t>АО «Октябрьское»</w:t>
            </w:r>
          </w:p>
        </w:tc>
      </w:tr>
      <w:tr w:rsidR="00911079" w:rsidRPr="003D1B3B" w:rsidTr="00911079">
        <w:tc>
          <w:tcPr>
            <w:tcW w:w="3634" w:type="dxa"/>
            <w:gridSpan w:val="5"/>
          </w:tcPr>
          <w:p w:rsidR="00911079" w:rsidRPr="003D1B3B" w:rsidRDefault="00911079" w:rsidP="00911079">
            <w:pPr>
              <w:pStyle w:val="a8"/>
              <w:spacing w:before="0" w:after="0"/>
              <w:jc w:val="left"/>
              <w:rPr>
                <w:rFonts w:ascii="Times New Roman" w:hAnsi="Times New Roman"/>
                <w:b/>
                <w:bCs/>
                <w:sz w:val="16"/>
                <w:szCs w:val="16"/>
              </w:rPr>
            </w:pPr>
            <w:r w:rsidRPr="003D1B3B">
              <w:rPr>
                <w:rFonts w:ascii="Times New Roman" w:hAnsi="Times New Roman"/>
                <w:b/>
                <w:bCs/>
                <w:sz w:val="16"/>
                <w:szCs w:val="16"/>
              </w:rPr>
              <w:t>3. Сумма финансирования</w:t>
            </w:r>
          </w:p>
        </w:tc>
        <w:tc>
          <w:tcPr>
            <w:tcW w:w="6289" w:type="dxa"/>
            <w:gridSpan w:val="10"/>
          </w:tcPr>
          <w:p w:rsidR="00911079" w:rsidRPr="003D1B3B" w:rsidRDefault="00911079" w:rsidP="00911079">
            <w:pPr>
              <w:pStyle w:val="a8"/>
              <w:spacing w:before="0" w:after="0"/>
              <w:jc w:val="left"/>
              <w:rPr>
                <w:rFonts w:ascii="Times New Roman" w:hAnsi="Times New Roman"/>
                <w:iCs/>
                <w:sz w:val="16"/>
                <w:szCs w:val="16"/>
                <w:lang w:val="en-US"/>
              </w:rPr>
            </w:pPr>
            <w:r w:rsidRPr="003D1B3B">
              <w:rPr>
                <w:rFonts w:ascii="Times New Roman" w:hAnsi="Times New Roman"/>
                <w:iCs/>
                <w:sz w:val="16"/>
                <w:szCs w:val="16"/>
              </w:rPr>
              <w:t>До 32 250 000  рублей</w:t>
            </w:r>
          </w:p>
        </w:tc>
      </w:tr>
      <w:tr w:rsidR="00911079" w:rsidRPr="003D1B3B" w:rsidTr="00911079">
        <w:tc>
          <w:tcPr>
            <w:tcW w:w="3634" w:type="dxa"/>
            <w:gridSpan w:val="5"/>
          </w:tcPr>
          <w:p w:rsidR="00911079" w:rsidRPr="003D1B3B" w:rsidRDefault="00911079" w:rsidP="00911079">
            <w:pPr>
              <w:pStyle w:val="a8"/>
              <w:spacing w:before="0" w:after="0"/>
              <w:jc w:val="left"/>
              <w:rPr>
                <w:rFonts w:ascii="Times New Roman" w:hAnsi="Times New Roman"/>
                <w:b/>
                <w:bCs/>
                <w:sz w:val="16"/>
                <w:szCs w:val="16"/>
              </w:rPr>
            </w:pPr>
            <w:r w:rsidRPr="003D1B3B">
              <w:rPr>
                <w:rFonts w:ascii="Times New Roman" w:hAnsi="Times New Roman"/>
                <w:b/>
                <w:bCs/>
                <w:sz w:val="16"/>
                <w:szCs w:val="16"/>
              </w:rPr>
              <w:t>5. Цель финансирования (целевое назначение кредита)</w:t>
            </w:r>
          </w:p>
        </w:tc>
        <w:tc>
          <w:tcPr>
            <w:tcW w:w="6289" w:type="dxa"/>
            <w:gridSpan w:val="10"/>
          </w:tcPr>
          <w:p w:rsidR="00911079" w:rsidRPr="003D1B3B" w:rsidRDefault="00911079" w:rsidP="00911079">
            <w:pPr>
              <w:pStyle w:val="a8"/>
              <w:spacing w:before="0" w:after="0"/>
              <w:rPr>
                <w:rFonts w:ascii="Times New Roman" w:hAnsi="Times New Roman"/>
                <w:i/>
                <w:iCs/>
                <w:sz w:val="16"/>
                <w:szCs w:val="16"/>
              </w:rPr>
            </w:pPr>
            <w:r w:rsidRPr="003D1B3B">
              <w:rPr>
                <w:rFonts w:ascii="Times New Roman" w:hAnsi="Times New Roman"/>
                <w:snapToGrid w:val="0"/>
                <w:sz w:val="16"/>
                <w:szCs w:val="16"/>
              </w:rPr>
              <w:t>Приобретение молодняка крупного рогатого скота молочных пород, кормов, ветеринарных препаратов, используемых для крупного рогатого скота молочных пород</w:t>
            </w:r>
          </w:p>
        </w:tc>
      </w:tr>
      <w:tr w:rsidR="00911079" w:rsidRPr="003D1B3B" w:rsidTr="00911079">
        <w:tc>
          <w:tcPr>
            <w:tcW w:w="3634" w:type="dxa"/>
            <w:gridSpan w:val="5"/>
          </w:tcPr>
          <w:p w:rsidR="00911079" w:rsidRPr="003D1B3B" w:rsidRDefault="00911079" w:rsidP="00911079">
            <w:pPr>
              <w:pStyle w:val="a8"/>
              <w:spacing w:before="0" w:after="0"/>
              <w:jc w:val="left"/>
              <w:rPr>
                <w:rFonts w:ascii="Times New Roman" w:hAnsi="Times New Roman"/>
                <w:b/>
                <w:bCs/>
                <w:sz w:val="16"/>
                <w:szCs w:val="16"/>
              </w:rPr>
            </w:pPr>
            <w:r w:rsidRPr="003D1B3B">
              <w:rPr>
                <w:rFonts w:ascii="Times New Roman" w:hAnsi="Times New Roman"/>
                <w:b/>
                <w:bCs/>
                <w:sz w:val="16"/>
                <w:szCs w:val="16"/>
              </w:rPr>
              <w:t>6. Срок финансирования</w:t>
            </w:r>
          </w:p>
        </w:tc>
        <w:tc>
          <w:tcPr>
            <w:tcW w:w="6289" w:type="dxa"/>
            <w:gridSpan w:val="10"/>
          </w:tcPr>
          <w:p w:rsidR="00911079" w:rsidRPr="003D1B3B" w:rsidRDefault="00911079" w:rsidP="00911079">
            <w:pPr>
              <w:pStyle w:val="a8"/>
              <w:spacing w:before="0" w:after="0"/>
              <w:jc w:val="left"/>
              <w:rPr>
                <w:rFonts w:ascii="Times New Roman" w:hAnsi="Times New Roman"/>
                <w:sz w:val="16"/>
                <w:szCs w:val="16"/>
              </w:rPr>
            </w:pPr>
            <w:r w:rsidRPr="003D1B3B">
              <w:rPr>
                <w:rFonts w:ascii="Times New Roman" w:hAnsi="Times New Roman"/>
                <w:iCs/>
                <w:sz w:val="16"/>
                <w:szCs w:val="16"/>
              </w:rPr>
              <w:t>до 12 месяцев и не более срока действия Соглашения</w:t>
            </w:r>
          </w:p>
        </w:tc>
      </w:tr>
      <w:tr w:rsidR="00911079" w:rsidRPr="003D1B3B" w:rsidTr="00911079">
        <w:tc>
          <w:tcPr>
            <w:tcW w:w="3634" w:type="dxa"/>
            <w:gridSpan w:val="5"/>
          </w:tcPr>
          <w:p w:rsidR="00911079" w:rsidRPr="003D1B3B" w:rsidRDefault="00911079" w:rsidP="00911079">
            <w:pPr>
              <w:pStyle w:val="a8"/>
              <w:spacing w:before="0" w:after="0"/>
              <w:jc w:val="left"/>
              <w:rPr>
                <w:rFonts w:ascii="Times New Roman" w:hAnsi="Times New Roman"/>
                <w:b/>
                <w:bCs/>
                <w:sz w:val="16"/>
                <w:szCs w:val="16"/>
              </w:rPr>
            </w:pPr>
            <w:r w:rsidRPr="003D1B3B">
              <w:rPr>
                <w:rFonts w:ascii="Times New Roman" w:hAnsi="Times New Roman"/>
                <w:b/>
                <w:bCs/>
                <w:sz w:val="16"/>
                <w:szCs w:val="16"/>
              </w:rPr>
              <w:t>6.2. Период доступности</w:t>
            </w:r>
          </w:p>
        </w:tc>
        <w:tc>
          <w:tcPr>
            <w:tcW w:w="6289" w:type="dxa"/>
            <w:gridSpan w:val="10"/>
          </w:tcPr>
          <w:p w:rsidR="00911079" w:rsidRPr="003D1B3B" w:rsidRDefault="00911079" w:rsidP="00911079">
            <w:pPr>
              <w:pStyle w:val="a8"/>
              <w:spacing w:before="0" w:after="0"/>
              <w:jc w:val="left"/>
              <w:rPr>
                <w:rFonts w:ascii="Times New Roman" w:hAnsi="Times New Roman"/>
                <w:iCs/>
                <w:sz w:val="16"/>
                <w:szCs w:val="16"/>
              </w:rPr>
            </w:pPr>
            <w:r w:rsidRPr="003D1B3B">
              <w:rPr>
                <w:rFonts w:ascii="Times New Roman" w:hAnsi="Times New Roman"/>
                <w:iCs/>
                <w:sz w:val="16"/>
                <w:szCs w:val="16"/>
              </w:rPr>
              <w:t>3 месяца с момента заключения Договора НКЛ</w:t>
            </w:r>
          </w:p>
        </w:tc>
      </w:tr>
      <w:tr w:rsidR="00911079" w:rsidRPr="003D1B3B" w:rsidTr="00911079">
        <w:trPr>
          <w:trHeight w:val="260"/>
        </w:trPr>
        <w:tc>
          <w:tcPr>
            <w:tcW w:w="3634" w:type="dxa"/>
            <w:gridSpan w:val="5"/>
          </w:tcPr>
          <w:p w:rsidR="00911079" w:rsidRPr="003D1B3B" w:rsidRDefault="00911079" w:rsidP="00911079">
            <w:pPr>
              <w:pStyle w:val="a8"/>
              <w:spacing w:before="0" w:after="0"/>
              <w:jc w:val="left"/>
              <w:rPr>
                <w:rFonts w:ascii="Times New Roman" w:hAnsi="Times New Roman"/>
                <w:b/>
                <w:bCs/>
                <w:sz w:val="16"/>
                <w:szCs w:val="16"/>
                <w:highlight w:val="cyan"/>
              </w:rPr>
            </w:pPr>
            <w:r w:rsidRPr="003D1B3B">
              <w:rPr>
                <w:rFonts w:ascii="Times New Roman" w:hAnsi="Times New Roman"/>
                <w:b/>
                <w:bCs/>
                <w:sz w:val="16"/>
                <w:szCs w:val="16"/>
              </w:rPr>
              <w:t>7. График изменения (увеличения/снижения) лимита</w:t>
            </w:r>
            <w:r w:rsidRPr="003D1B3B" w:rsidDel="00411A50">
              <w:rPr>
                <w:rFonts w:ascii="Times New Roman" w:hAnsi="Times New Roman"/>
                <w:b/>
                <w:bCs/>
                <w:sz w:val="16"/>
                <w:szCs w:val="16"/>
              </w:rPr>
              <w:t xml:space="preserve"> </w:t>
            </w:r>
          </w:p>
        </w:tc>
        <w:tc>
          <w:tcPr>
            <w:tcW w:w="6289" w:type="dxa"/>
            <w:gridSpan w:val="10"/>
          </w:tcPr>
          <w:p w:rsidR="00911079" w:rsidRPr="003D1B3B" w:rsidRDefault="00911079" w:rsidP="00911079">
            <w:pPr>
              <w:pStyle w:val="a8"/>
              <w:rPr>
                <w:rFonts w:ascii="Times New Roman" w:hAnsi="Times New Roman"/>
                <w:sz w:val="16"/>
                <w:szCs w:val="16"/>
              </w:rPr>
            </w:pPr>
            <w:r w:rsidRPr="003D1B3B">
              <w:rPr>
                <w:rFonts w:ascii="Times New Roman" w:hAnsi="Times New Roman"/>
                <w:sz w:val="16"/>
                <w:szCs w:val="16"/>
              </w:rPr>
              <w:t>7.1. График увеличения лимита: не устанавливается</w:t>
            </w:r>
          </w:p>
          <w:p w:rsidR="00911079" w:rsidRPr="003D1B3B" w:rsidRDefault="00911079" w:rsidP="00911079">
            <w:pPr>
              <w:jc w:val="both"/>
              <w:rPr>
                <w:sz w:val="16"/>
                <w:szCs w:val="16"/>
              </w:rPr>
            </w:pPr>
            <w:r w:rsidRPr="003D1B3B">
              <w:rPr>
                <w:sz w:val="16"/>
                <w:szCs w:val="16"/>
              </w:rPr>
              <w:t xml:space="preserve">7.2. График снижения лимита: </w:t>
            </w:r>
          </w:p>
          <w:p w:rsidR="00911079" w:rsidRPr="003D1B3B" w:rsidRDefault="00911079" w:rsidP="00911079">
            <w:pPr>
              <w:jc w:val="both"/>
              <w:rPr>
                <w:sz w:val="16"/>
                <w:szCs w:val="16"/>
              </w:rPr>
            </w:pPr>
            <w:r w:rsidRPr="003D1B3B">
              <w:rPr>
                <w:sz w:val="16"/>
                <w:szCs w:val="16"/>
              </w:rPr>
              <w:t xml:space="preserve">По </w:t>
            </w:r>
            <w:r w:rsidRPr="003D1B3B">
              <w:rPr>
                <w:b/>
                <w:sz w:val="16"/>
                <w:szCs w:val="16"/>
              </w:rPr>
              <w:t>Договорам НКЛ № 1-24:</w:t>
            </w:r>
            <w:r w:rsidRPr="003D1B3B">
              <w:rPr>
                <w:sz w:val="16"/>
                <w:szCs w:val="16"/>
              </w:rPr>
              <w:t xml:space="preserve"> Не устанавливается</w:t>
            </w:r>
          </w:p>
          <w:p w:rsidR="00911079" w:rsidRPr="003D1B3B" w:rsidRDefault="00911079" w:rsidP="00911079">
            <w:pPr>
              <w:jc w:val="both"/>
              <w:rPr>
                <w:sz w:val="16"/>
                <w:szCs w:val="16"/>
                <w:highlight w:val="cyan"/>
              </w:rPr>
            </w:pPr>
            <w:r w:rsidRPr="003D1B3B">
              <w:rPr>
                <w:sz w:val="16"/>
                <w:szCs w:val="16"/>
              </w:rPr>
              <w:t xml:space="preserve">По </w:t>
            </w:r>
            <w:r w:rsidRPr="003D1B3B">
              <w:rPr>
                <w:b/>
                <w:sz w:val="16"/>
                <w:szCs w:val="16"/>
              </w:rPr>
              <w:t>Договорам НКЛ № 25-28:</w:t>
            </w:r>
            <w:r w:rsidRPr="003D1B3B">
              <w:rPr>
                <w:sz w:val="16"/>
                <w:szCs w:val="16"/>
              </w:rPr>
              <w:t xml:space="preserve"> равными суммами 27 числа 9-го месяца кредитования и в дату окончательного погашения.</w:t>
            </w:r>
          </w:p>
        </w:tc>
      </w:tr>
      <w:tr w:rsidR="00911079" w:rsidRPr="003D1B3B" w:rsidTr="00911079">
        <w:tc>
          <w:tcPr>
            <w:tcW w:w="3640" w:type="dxa"/>
            <w:gridSpan w:val="6"/>
          </w:tcPr>
          <w:p w:rsidR="00911079" w:rsidRPr="003D1B3B" w:rsidRDefault="00911079" w:rsidP="00911079">
            <w:pPr>
              <w:pStyle w:val="a8"/>
              <w:spacing w:before="0" w:after="0"/>
              <w:jc w:val="left"/>
              <w:rPr>
                <w:rFonts w:ascii="Times New Roman" w:hAnsi="Times New Roman"/>
                <w:b/>
                <w:bCs/>
                <w:sz w:val="16"/>
                <w:szCs w:val="16"/>
              </w:rPr>
            </w:pPr>
            <w:r w:rsidRPr="003D1B3B">
              <w:rPr>
                <w:rFonts w:ascii="Times New Roman" w:hAnsi="Times New Roman"/>
                <w:b/>
                <w:bCs/>
                <w:sz w:val="16"/>
                <w:szCs w:val="16"/>
              </w:rPr>
              <w:t>8. Погашение основного долга</w:t>
            </w:r>
          </w:p>
        </w:tc>
        <w:tc>
          <w:tcPr>
            <w:tcW w:w="6283" w:type="dxa"/>
            <w:gridSpan w:val="9"/>
          </w:tcPr>
          <w:p w:rsidR="00911079" w:rsidRPr="003D1B3B" w:rsidRDefault="00911079" w:rsidP="00911079">
            <w:pPr>
              <w:jc w:val="both"/>
              <w:rPr>
                <w:sz w:val="16"/>
                <w:szCs w:val="16"/>
              </w:rPr>
            </w:pPr>
            <w:r w:rsidRPr="003D1B3B">
              <w:rPr>
                <w:sz w:val="16"/>
                <w:szCs w:val="16"/>
              </w:rPr>
              <w:t xml:space="preserve">По </w:t>
            </w:r>
            <w:r w:rsidRPr="003D1B3B">
              <w:rPr>
                <w:b/>
                <w:bCs/>
                <w:sz w:val="16"/>
                <w:szCs w:val="16"/>
              </w:rPr>
              <w:t>Договорам НКЛ №1-24:</w:t>
            </w:r>
            <w:r w:rsidRPr="003D1B3B">
              <w:rPr>
                <w:sz w:val="16"/>
                <w:szCs w:val="16"/>
              </w:rPr>
              <w:t xml:space="preserve"> Единовременно в конце срока</w:t>
            </w:r>
          </w:p>
          <w:p w:rsidR="00911079" w:rsidRPr="003D1B3B" w:rsidRDefault="00911079" w:rsidP="00911079">
            <w:pPr>
              <w:tabs>
                <w:tab w:val="left" w:pos="993"/>
                <w:tab w:val="left" w:pos="4678"/>
              </w:tabs>
              <w:jc w:val="both"/>
              <w:rPr>
                <w:sz w:val="16"/>
                <w:szCs w:val="16"/>
              </w:rPr>
            </w:pPr>
            <w:r w:rsidRPr="003D1B3B">
              <w:rPr>
                <w:sz w:val="16"/>
                <w:szCs w:val="16"/>
              </w:rPr>
              <w:t xml:space="preserve">По </w:t>
            </w:r>
            <w:r w:rsidRPr="003D1B3B">
              <w:rPr>
                <w:b/>
                <w:bCs/>
                <w:sz w:val="16"/>
                <w:szCs w:val="16"/>
              </w:rPr>
              <w:t>Договорам НКЛ №25 – 28:</w:t>
            </w:r>
            <w:r w:rsidRPr="003D1B3B">
              <w:rPr>
                <w:sz w:val="16"/>
                <w:szCs w:val="16"/>
              </w:rPr>
              <w:t xml:space="preserve"> Согласно графику снижения лимита, указанному в пункте 7 раздела </w:t>
            </w:r>
            <w:r w:rsidRPr="003D1B3B">
              <w:rPr>
                <w:sz w:val="16"/>
                <w:szCs w:val="16"/>
                <w:lang w:val="en-US"/>
              </w:rPr>
              <w:t>III</w:t>
            </w:r>
            <w:r w:rsidRPr="003D1B3B">
              <w:rPr>
                <w:sz w:val="16"/>
                <w:szCs w:val="16"/>
              </w:rPr>
              <w:t>.</w:t>
            </w:r>
          </w:p>
        </w:tc>
      </w:tr>
      <w:tr w:rsidR="00911079" w:rsidRPr="003D1B3B" w:rsidTr="00911079">
        <w:tc>
          <w:tcPr>
            <w:tcW w:w="9923" w:type="dxa"/>
            <w:gridSpan w:val="15"/>
          </w:tcPr>
          <w:p w:rsidR="00911079" w:rsidRPr="003D1B3B" w:rsidRDefault="00911079" w:rsidP="00911079">
            <w:pPr>
              <w:pStyle w:val="a8"/>
              <w:spacing w:before="0" w:after="0"/>
              <w:jc w:val="left"/>
              <w:rPr>
                <w:rFonts w:ascii="Times New Roman" w:hAnsi="Times New Roman"/>
                <w:sz w:val="16"/>
                <w:szCs w:val="16"/>
              </w:rPr>
            </w:pPr>
            <w:r w:rsidRPr="003D1B3B">
              <w:rPr>
                <w:rFonts w:ascii="Times New Roman" w:hAnsi="Times New Roman"/>
                <w:b/>
                <w:bCs/>
                <w:sz w:val="16"/>
                <w:szCs w:val="16"/>
              </w:rPr>
              <w:t>9. Процентная ставка</w:t>
            </w:r>
          </w:p>
        </w:tc>
      </w:tr>
      <w:tr w:rsidR="00911079" w:rsidRPr="003D1B3B" w:rsidTr="00911079">
        <w:tc>
          <w:tcPr>
            <w:tcW w:w="9923" w:type="dxa"/>
            <w:gridSpan w:val="15"/>
          </w:tcPr>
          <w:p w:rsidR="00911079" w:rsidRPr="003D1B3B" w:rsidRDefault="00911079" w:rsidP="00911079">
            <w:pPr>
              <w:pStyle w:val="a8"/>
              <w:spacing w:before="0" w:after="0"/>
              <w:rPr>
                <w:rFonts w:ascii="Times New Roman" w:hAnsi="Times New Roman"/>
                <w:b/>
                <w:bCs/>
                <w:sz w:val="16"/>
                <w:szCs w:val="16"/>
                <w:lang w:val="en-US"/>
              </w:rPr>
            </w:pPr>
            <w:r w:rsidRPr="003D1B3B">
              <w:rPr>
                <w:rFonts w:ascii="Times New Roman" w:hAnsi="Times New Roman"/>
                <w:b/>
                <w:bCs/>
                <w:sz w:val="16"/>
                <w:szCs w:val="16"/>
              </w:rPr>
              <w:t xml:space="preserve">9.1.  </w:t>
            </w:r>
            <w:r w:rsidRPr="003D1B3B">
              <w:rPr>
                <w:rFonts w:ascii="Times New Roman" w:hAnsi="Times New Roman"/>
                <w:bCs/>
                <w:sz w:val="16"/>
                <w:szCs w:val="16"/>
              </w:rPr>
              <w:t xml:space="preserve">В случае получения подтверждения Министерства сельского хозяйства РФ (далее – МСХ) о получении положительного решения по включению Заемщика в реестр заемщиков согласно Постановлению правительства Российской Федерации №1528 от 29.12.2016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«Банк развития и внешнеэкономической деятельности (Внешэкономбанк)»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и о внесении изменений в пункт 9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w:t>
            </w:r>
            <w:r w:rsidRPr="003D1B3B">
              <w:rPr>
                <w:rFonts w:ascii="Times New Roman" w:hAnsi="Times New Roman"/>
                <w:b/>
                <w:bCs/>
                <w:sz w:val="16"/>
                <w:szCs w:val="16"/>
              </w:rPr>
              <w:t>(далее – Вариант 1)</w:t>
            </w:r>
          </w:p>
        </w:tc>
      </w:tr>
      <w:tr w:rsidR="00911079" w:rsidRPr="003D1B3B" w:rsidTr="00911079">
        <w:trPr>
          <w:trHeight w:val="57"/>
        </w:trPr>
        <w:tc>
          <w:tcPr>
            <w:tcW w:w="1526" w:type="dxa"/>
            <w:vMerge w:val="restart"/>
          </w:tcPr>
          <w:p w:rsidR="00911079" w:rsidRPr="003D1B3B" w:rsidRDefault="00911079" w:rsidP="00911079">
            <w:pPr>
              <w:pStyle w:val="a8"/>
              <w:spacing w:before="0" w:after="0"/>
              <w:jc w:val="left"/>
              <w:rPr>
                <w:rFonts w:ascii="Times New Roman" w:hAnsi="Times New Roman"/>
                <w:sz w:val="16"/>
                <w:szCs w:val="16"/>
                <w:highlight w:val="cyan"/>
              </w:rPr>
            </w:pPr>
            <w:r w:rsidRPr="003D1B3B">
              <w:rPr>
                <w:rFonts w:ascii="Times New Roman" w:hAnsi="Times New Roman"/>
                <w:b/>
                <w:bCs/>
                <w:sz w:val="16"/>
                <w:szCs w:val="16"/>
              </w:rPr>
              <w:t>Фиксированная</w:t>
            </w:r>
            <w:r w:rsidRPr="003D1B3B">
              <w:rPr>
                <w:rFonts w:ascii="Times New Roman" w:hAnsi="Times New Roman"/>
                <w:sz w:val="16"/>
                <w:szCs w:val="16"/>
              </w:rPr>
              <w:t xml:space="preserve"> </w:t>
            </w:r>
          </w:p>
        </w:tc>
        <w:tc>
          <w:tcPr>
            <w:tcW w:w="2551" w:type="dxa"/>
            <w:gridSpan w:val="6"/>
          </w:tcPr>
          <w:p w:rsidR="00911079" w:rsidRPr="003D1B3B" w:rsidRDefault="00911079" w:rsidP="00911079">
            <w:pPr>
              <w:tabs>
                <w:tab w:val="num" w:pos="145"/>
              </w:tabs>
              <w:jc w:val="both"/>
              <w:rPr>
                <w:sz w:val="16"/>
                <w:szCs w:val="16"/>
                <w:highlight w:val="cyan"/>
              </w:rPr>
            </w:pPr>
            <w:r w:rsidRPr="003D1B3B">
              <w:rPr>
                <w:iCs/>
                <w:sz w:val="16"/>
                <w:szCs w:val="16"/>
              </w:rPr>
              <w:t>Базовая процентная ставка –   Льготная процентная ставка по Договору НКЛ, увеличенная на 90% размера ключевой ставки Центрального Банка Российской Федерации, действующей на дату принятия Банком решения о переходе на Базовую процентную ставку по Договору НКЛ</w:t>
            </w:r>
          </w:p>
        </w:tc>
        <w:tc>
          <w:tcPr>
            <w:tcW w:w="5846" w:type="dxa"/>
            <w:gridSpan w:val="8"/>
          </w:tcPr>
          <w:p w:rsidR="00911079" w:rsidRPr="003D1B3B" w:rsidRDefault="00911079" w:rsidP="00911079">
            <w:pPr>
              <w:tabs>
                <w:tab w:val="num" w:pos="145"/>
              </w:tabs>
              <w:jc w:val="both"/>
              <w:rPr>
                <w:b/>
                <w:iCs/>
                <w:sz w:val="16"/>
                <w:szCs w:val="16"/>
              </w:rPr>
            </w:pPr>
            <w:r w:rsidRPr="003D1B3B">
              <w:rPr>
                <w:iCs/>
                <w:sz w:val="16"/>
                <w:szCs w:val="16"/>
              </w:rPr>
              <w:t xml:space="preserve">9.1.1. По </w:t>
            </w:r>
            <w:r w:rsidRPr="003D1B3B">
              <w:rPr>
                <w:b/>
                <w:iCs/>
                <w:sz w:val="16"/>
                <w:szCs w:val="16"/>
              </w:rPr>
              <w:t>Договору НКЛ №1-4</w:t>
            </w:r>
          </w:p>
          <w:p w:rsidR="00911079" w:rsidRPr="003D1B3B" w:rsidRDefault="00911079" w:rsidP="00911079">
            <w:pPr>
              <w:tabs>
                <w:tab w:val="num" w:pos="145"/>
              </w:tabs>
              <w:jc w:val="both"/>
              <w:rPr>
                <w:iCs/>
                <w:sz w:val="16"/>
                <w:szCs w:val="16"/>
              </w:rPr>
            </w:pPr>
            <w:r w:rsidRPr="003D1B3B">
              <w:rPr>
                <w:iCs/>
                <w:sz w:val="16"/>
                <w:szCs w:val="16"/>
              </w:rPr>
              <w:t>Льготная процентная ставка 4,0%</w:t>
            </w:r>
          </w:p>
          <w:p w:rsidR="00911079" w:rsidRPr="003D1B3B" w:rsidRDefault="00911079" w:rsidP="00911079">
            <w:pPr>
              <w:tabs>
                <w:tab w:val="num" w:pos="145"/>
              </w:tabs>
              <w:rPr>
                <w:iCs/>
                <w:sz w:val="16"/>
                <w:szCs w:val="16"/>
              </w:rPr>
            </w:pPr>
            <w:r w:rsidRPr="003D1B3B">
              <w:rPr>
                <w:iCs/>
                <w:sz w:val="16"/>
                <w:szCs w:val="16"/>
              </w:rPr>
              <w:t xml:space="preserve">9.1.2. По </w:t>
            </w:r>
            <w:r w:rsidRPr="003D1B3B">
              <w:rPr>
                <w:b/>
                <w:iCs/>
                <w:sz w:val="16"/>
                <w:szCs w:val="16"/>
              </w:rPr>
              <w:t>Договорам НКЛ №5-28</w:t>
            </w:r>
            <w:r w:rsidRPr="003D1B3B">
              <w:rPr>
                <w:iCs/>
                <w:sz w:val="16"/>
                <w:szCs w:val="16"/>
              </w:rPr>
              <w:t xml:space="preserve">  </w:t>
            </w:r>
          </w:p>
          <w:p w:rsidR="00911079" w:rsidRPr="003D1B3B" w:rsidRDefault="00911079" w:rsidP="00911079">
            <w:pPr>
              <w:tabs>
                <w:tab w:val="num" w:pos="145"/>
              </w:tabs>
              <w:ind w:firstLine="176"/>
              <w:jc w:val="both"/>
              <w:rPr>
                <w:iCs/>
                <w:sz w:val="16"/>
                <w:szCs w:val="16"/>
              </w:rPr>
            </w:pPr>
            <w:r w:rsidRPr="003D1B3B">
              <w:rPr>
                <w:iCs/>
                <w:sz w:val="16"/>
                <w:szCs w:val="16"/>
              </w:rPr>
              <w:t>Льготная процентная ставка определяется на дату заключения Договоров НКЛ №5-28.</w:t>
            </w:r>
          </w:p>
          <w:p w:rsidR="00911079" w:rsidRPr="003D1B3B" w:rsidRDefault="00911079" w:rsidP="00911079">
            <w:pPr>
              <w:tabs>
                <w:tab w:val="left" w:pos="993"/>
                <w:tab w:val="left" w:pos="4678"/>
              </w:tabs>
              <w:ind w:firstLine="176"/>
              <w:jc w:val="both"/>
              <w:rPr>
                <w:sz w:val="16"/>
                <w:szCs w:val="16"/>
              </w:rPr>
            </w:pPr>
            <w:r w:rsidRPr="003D1B3B">
              <w:rPr>
                <w:iCs/>
                <w:sz w:val="16"/>
                <w:szCs w:val="16"/>
              </w:rPr>
              <w:t xml:space="preserve">Льготная процентная ставка должна по </w:t>
            </w:r>
            <w:proofErr w:type="gramStart"/>
            <w:r w:rsidRPr="003D1B3B">
              <w:rPr>
                <w:iCs/>
                <w:sz w:val="16"/>
                <w:szCs w:val="16"/>
              </w:rPr>
              <w:t>своим  параметрам</w:t>
            </w:r>
            <w:proofErr w:type="gramEnd"/>
            <w:r w:rsidRPr="003D1B3B">
              <w:rPr>
                <w:iCs/>
                <w:sz w:val="16"/>
                <w:szCs w:val="16"/>
              </w:rPr>
              <w:t xml:space="preserve"> соответствовать действующим нормативным документам Банка  (допускается применение процедуры согласования уполномоченным органом нестандартности по уровню доходности) и</w:t>
            </w:r>
            <w:r w:rsidRPr="003D1B3B">
              <w:rPr>
                <w:sz w:val="16"/>
                <w:szCs w:val="16"/>
              </w:rPr>
              <w:t xml:space="preserve"> подлежит обязательному  согласованию с Куратором корпоративного блока Рязанского отделения №8606 ПАО Сбербанк или Управляющим отделения.</w:t>
            </w:r>
          </w:p>
          <w:p w:rsidR="00911079" w:rsidRPr="003D1B3B" w:rsidRDefault="00911079" w:rsidP="00911079">
            <w:pPr>
              <w:tabs>
                <w:tab w:val="num" w:pos="145"/>
              </w:tabs>
              <w:ind w:firstLine="175"/>
              <w:jc w:val="both"/>
              <w:rPr>
                <w:sz w:val="16"/>
                <w:szCs w:val="16"/>
                <w:highlight w:val="cyan"/>
              </w:rPr>
            </w:pPr>
            <w:r w:rsidRPr="003D1B3B">
              <w:rPr>
                <w:sz w:val="16"/>
                <w:szCs w:val="16"/>
              </w:rPr>
              <w:t>Льготная процентная ставка не может превышать, установленное Программой значение.</w:t>
            </w:r>
          </w:p>
        </w:tc>
      </w:tr>
      <w:tr w:rsidR="00911079" w:rsidRPr="003D1B3B" w:rsidTr="00911079">
        <w:trPr>
          <w:trHeight w:val="57"/>
        </w:trPr>
        <w:tc>
          <w:tcPr>
            <w:tcW w:w="1526" w:type="dxa"/>
            <w:vMerge/>
          </w:tcPr>
          <w:p w:rsidR="00911079" w:rsidRPr="003D1B3B" w:rsidRDefault="00911079" w:rsidP="00911079">
            <w:pPr>
              <w:pStyle w:val="a8"/>
              <w:spacing w:before="0" w:after="0"/>
              <w:jc w:val="left"/>
              <w:rPr>
                <w:rFonts w:ascii="Times New Roman" w:hAnsi="Times New Roman"/>
                <w:b/>
                <w:bCs/>
                <w:sz w:val="16"/>
                <w:szCs w:val="16"/>
                <w:highlight w:val="cyan"/>
              </w:rPr>
            </w:pPr>
          </w:p>
        </w:tc>
        <w:tc>
          <w:tcPr>
            <w:tcW w:w="8397" w:type="dxa"/>
            <w:gridSpan w:val="14"/>
          </w:tcPr>
          <w:p w:rsidR="00911079" w:rsidRPr="003D1B3B" w:rsidRDefault="00911079" w:rsidP="00911079">
            <w:pPr>
              <w:jc w:val="both"/>
              <w:rPr>
                <w:iCs/>
                <w:sz w:val="16"/>
                <w:szCs w:val="16"/>
              </w:rPr>
            </w:pPr>
            <w:r w:rsidRPr="003D1B3B">
              <w:rPr>
                <w:iCs/>
                <w:sz w:val="16"/>
                <w:szCs w:val="16"/>
              </w:rPr>
              <w:t>«Программа» – Постановление Правительства Российской Федерации № 1528 от 29.12.2016 г.</w:t>
            </w:r>
          </w:p>
          <w:p w:rsidR="00911079" w:rsidRPr="003D1B3B" w:rsidRDefault="00911079" w:rsidP="00911079">
            <w:pPr>
              <w:tabs>
                <w:tab w:val="num" w:pos="145"/>
              </w:tabs>
              <w:rPr>
                <w:sz w:val="16"/>
                <w:szCs w:val="16"/>
              </w:rPr>
            </w:pPr>
            <w:r w:rsidRPr="003D1B3B">
              <w:rPr>
                <w:iCs/>
                <w:sz w:val="16"/>
                <w:szCs w:val="16"/>
              </w:rPr>
              <w:t>«Период субсидирования» – Период участия Заемщика в «Программе».</w:t>
            </w:r>
          </w:p>
        </w:tc>
      </w:tr>
      <w:tr w:rsidR="00911079" w:rsidRPr="003D1B3B" w:rsidTr="00911079">
        <w:trPr>
          <w:trHeight w:val="57"/>
        </w:trPr>
        <w:tc>
          <w:tcPr>
            <w:tcW w:w="1526" w:type="dxa"/>
            <w:vMerge/>
          </w:tcPr>
          <w:p w:rsidR="00911079" w:rsidRPr="003D1B3B" w:rsidRDefault="00911079" w:rsidP="00911079">
            <w:pPr>
              <w:pStyle w:val="a8"/>
              <w:spacing w:before="0" w:after="0"/>
              <w:jc w:val="left"/>
              <w:rPr>
                <w:rFonts w:ascii="Times New Roman" w:hAnsi="Times New Roman"/>
                <w:b/>
                <w:bCs/>
                <w:sz w:val="16"/>
                <w:szCs w:val="16"/>
                <w:highlight w:val="cyan"/>
              </w:rPr>
            </w:pPr>
          </w:p>
        </w:tc>
        <w:tc>
          <w:tcPr>
            <w:tcW w:w="4550" w:type="dxa"/>
            <w:gridSpan w:val="10"/>
          </w:tcPr>
          <w:p w:rsidR="00911079" w:rsidRPr="003D1B3B" w:rsidRDefault="00911079" w:rsidP="00911079">
            <w:pPr>
              <w:keepNext/>
              <w:keepLines/>
              <w:contextualSpacing/>
              <w:jc w:val="both"/>
              <w:rPr>
                <w:iCs/>
                <w:sz w:val="16"/>
                <w:szCs w:val="16"/>
              </w:rPr>
            </w:pPr>
            <w:r w:rsidRPr="003D1B3B">
              <w:rPr>
                <w:iCs/>
                <w:sz w:val="16"/>
                <w:szCs w:val="16"/>
              </w:rPr>
              <w:t>Действует за рамками Периода участия в «Программе» (за рамками «Периода субсидирования»).</w:t>
            </w:r>
          </w:p>
          <w:p w:rsidR="00911079" w:rsidRPr="003D1B3B" w:rsidRDefault="00911079" w:rsidP="00911079">
            <w:pPr>
              <w:keepNext/>
              <w:keepLines/>
              <w:tabs>
                <w:tab w:val="num" w:pos="145"/>
              </w:tabs>
              <w:contextualSpacing/>
              <w:jc w:val="both"/>
              <w:rPr>
                <w:sz w:val="16"/>
                <w:szCs w:val="16"/>
                <w:highlight w:val="cyan"/>
              </w:rPr>
            </w:pPr>
            <w:r w:rsidRPr="003D1B3B">
              <w:rPr>
                <w:iCs/>
                <w:sz w:val="16"/>
                <w:szCs w:val="16"/>
              </w:rPr>
              <w:t xml:space="preserve">Устанавливается на период приостановления субсидирования и при полном прекращении субсидирования по Договорам НКЛ.          </w:t>
            </w:r>
          </w:p>
        </w:tc>
        <w:tc>
          <w:tcPr>
            <w:tcW w:w="3847" w:type="dxa"/>
            <w:gridSpan w:val="4"/>
          </w:tcPr>
          <w:p w:rsidR="00911079" w:rsidRPr="003D1B3B" w:rsidRDefault="00911079" w:rsidP="00911079">
            <w:pPr>
              <w:keepNext/>
              <w:keepLines/>
              <w:contextualSpacing/>
              <w:jc w:val="both"/>
              <w:rPr>
                <w:iCs/>
                <w:sz w:val="16"/>
                <w:szCs w:val="16"/>
              </w:rPr>
            </w:pPr>
            <w:r w:rsidRPr="003D1B3B">
              <w:rPr>
                <w:iCs/>
                <w:sz w:val="16"/>
                <w:szCs w:val="16"/>
              </w:rPr>
              <w:t>Действует в Период участия Заемщика в «Программе»</w:t>
            </w:r>
          </w:p>
          <w:p w:rsidR="00911079" w:rsidRPr="003D1B3B" w:rsidRDefault="00911079" w:rsidP="00911079">
            <w:pPr>
              <w:keepNext/>
              <w:keepLines/>
              <w:contextualSpacing/>
              <w:jc w:val="both"/>
              <w:rPr>
                <w:iCs/>
                <w:sz w:val="16"/>
                <w:szCs w:val="16"/>
              </w:rPr>
            </w:pPr>
            <w:r w:rsidRPr="003D1B3B">
              <w:rPr>
                <w:iCs/>
                <w:sz w:val="16"/>
                <w:szCs w:val="16"/>
              </w:rPr>
              <w:t>(Период субсидирования).</w:t>
            </w:r>
          </w:p>
          <w:p w:rsidR="00911079" w:rsidRPr="003D1B3B" w:rsidRDefault="00911079" w:rsidP="00911079">
            <w:pPr>
              <w:keepNext/>
              <w:keepLines/>
              <w:tabs>
                <w:tab w:val="num" w:pos="145"/>
              </w:tabs>
              <w:contextualSpacing/>
              <w:jc w:val="both"/>
              <w:rPr>
                <w:sz w:val="16"/>
                <w:szCs w:val="16"/>
                <w:highlight w:val="cyan"/>
              </w:rPr>
            </w:pPr>
            <w:r w:rsidRPr="003D1B3B">
              <w:rPr>
                <w:iCs/>
                <w:sz w:val="16"/>
                <w:szCs w:val="16"/>
              </w:rPr>
              <w:t>Льготная процентная ставка не подлежит изменению Банком на период возникновения просроченных платежей по основному долгу и (или) процентам: в случае (случаях) возникновения просроченных платежей по основному долгу и (или) процентам в течение последних 180 календарных дней продолжительностью (общей продолжительностью) до 90 календарных дней (включительно).</w:t>
            </w:r>
          </w:p>
        </w:tc>
      </w:tr>
      <w:tr w:rsidR="00911079" w:rsidRPr="003D1B3B" w:rsidTr="00911079">
        <w:trPr>
          <w:trHeight w:val="57"/>
        </w:trPr>
        <w:tc>
          <w:tcPr>
            <w:tcW w:w="1526" w:type="dxa"/>
          </w:tcPr>
          <w:p w:rsidR="00911079" w:rsidRPr="003D1B3B" w:rsidRDefault="00911079" w:rsidP="00911079">
            <w:pPr>
              <w:pStyle w:val="a8"/>
              <w:spacing w:before="0" w:after="0"/>
              <w:jc w:val="left"/>
              <w:rPr>
                <w:rFonts w:ascii="Times New Roman" w:hAnsi="Times New Roman"/>
                <w:sz w:val="16"/>
                <w:szCs w:val="16"/>
              </w:rPr>
            </w:pPr>
            <w:r w:rsidRPr="003D1B3B">
              <w:rPr>
                <w:rFonts w:ascii="Times New Roman" w:hAnsi="Times New Roman"/>
                <w:b/>
                <w:bCs/>
                <w:sz w:val="16"/>
                <w:szCs w:val="16"/>
              </w:rPr>
              <w:lastRenderedPageBreak/>
              <w:t>Порядок уплаты</w:t>
            </w:r>
          </w:p>
        </w:tc>
        <w:tc>
          <w:tcPr>
            <w:tcW w:w="8397" w:type="dxa"/>
            <w:gridSpan w:val="14"/>
          </w:tcPr>
          <w:p w:rsidR="00911079" w:rsidRPr="003D1B3B" w:rsidRDefault="00911079" w:rsidP="00911079">
            <w:pPr>
              <w:pStyle w:val="a8"/>
              <w:spacing w:before="0" w:after="0"/>
              <w:rPr>
                <w:rFonts w:ascii="Times New Roman" w:hAnsi="Times New Roman"/>
                <w:i/>
                <w:iCs/>
                <w:sz w:val="16"/>
                <w:szCs w:val="16"/>
              </w:rPr>
            </w:pPr>
            <w:r w:rsidRPr="003D1B3B">
              <w:rPr>
                <w:rFonts w:ascii="Times New Roman" w:hAnsi="Times New Roman"/>
                <w:sz w:val="16"/>
                <w:szCs w:val="16"/>
              </w:rPr>
              <w:t xml:space="preserve">Ежемесячно 27 числа каждого календарного месяца и на дату </w:t>
            </w:r>
            <w:r w:rsidRPr="003D1B3B">
              <w:rPr>
                <w:rFonts w:ascii="Times New Roman" w:hAnsi="Times New Roman"/>
                <w:iCs/>
                <w:sz w:val="16"/>
                <w:szCs w:val="16"/>
              </w:rPr>
              <w:t>окончательного</w:t>
            </w:r>
            <w:r w:rsidRPr="003D1B3B">
              <w:rPr>
                <w:rFonts w:ascii="Times New Roman" w:hAnsi="Times New Roman"/>
                <w:sz w:val="16"/>
                <w:szCs w:val="16"/>
              </w:rPr>
              <w:t xml:space="preserve"> погашения кредита</w:t>
            </w:r>
          </w:p>
        </w:tc>
      </w:tr>
      <w:tr w:rsidR="00911079" w:rsidRPr="003D1B3B" w:rsidTr="00911079">
        <w:trPr>
          <w:trHeight w:val="57"/>
        </w:trPr>
        <w:tc>
          <w:tcPr>
            <w:tcW w:w="9923" w:type="dxa"/>
            <w:gridSpan w:val="15"/>
          </w:tcPr>
          <w:p w:rsidR="00911079" w:rsidRPr="003D1B3B" w:rsidRDefault="00911079" w:rsidP="00911079">
            <w:pPr>
              <w:jc w:val="both"/>
              <w:rPr>
                <w:iCs/>
                <w:sz w:val="16"/>
                <w:szCs w:val="16"/>
              </w:rPr>
            </w:pPr>
            <w:r w:rsidRPr="003D1B3B">
              <w:rPr>
                <w:b/>
                <w:bCs/>
                <w:sz w:val="16"/>
                <w:szCs w:val="16"/>
              </w:rPr>
              <w:t>9.2.</w:t>
            </w:r>
            <w:r w:rsidRPr="003D1B3B">
              <w:rPr>
                <w:sz w:val="16"/>
                <w:szCs w:val="16"/>
              </w:rPr>
              <w:t xml:space="preserve"> При не получения подтверждения МСХ о получении положительного решения по включению Заемщика в реестр Заемщиков согласно Постановлению правительства Российской Федерации №1528 от 29.12.2016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«Банк развития и внешнеэкономической деятельности (Внешэкономбанк)»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и о внесении изменений в пункт 9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w:t>
            </w:r>
            <w:r w:rsidRPr="003D1B3B">
              <w:rPr>
                <w:b/>
                <w:bCs/>
                <w:sz w:val="16"/>
                <w:szCs w:val="16"/>
              </w:rPr>
              <w:t>далее –</w:t>
            </w:r>
            <w:r w:rsidRPr="003D1B3B">
              <w:rPr>
                <w:sz w:val="16"/>
                <w:szCs w:val="16"/>
              </w:rPr>
              <w:t xml:space="preserve"> </w:t>
            </w:r>
            <w:r w:rsidRPr="003D1B3B">
              <w:rPr>
                <w:b/>
                <w:bCs/>
                <w:sz w:val="16"/>
                <w:szCs w:val="16"/>
              </w:rPr>
              <w:t>Вариант 2</w:t>
            </w:r>
            <w:r w:rsidRPr="003D1B3B">
              <w:rPr>
                <w:sz w:val="16"/>
                <w:szCs w:val="16"/>
              </w:rPr>
              <w:t>)</w:t>
            </w:r>
          </w:p>
        </w:tc>
      </w:tr>
      <w:tr w:rsidR="00911079" w:rsidRPr="003D1B3B" w:rsidTr="00911079">
        <w:trPr>
          <w:trHeight w:val="1819"/>
        </w:trPr>
        <w:tc>
          <w:tcPr>
            <w:tcW w:w="2244" w:type="dxa"/>
            <w:gridSpan w:val="3"/>
          </w:tcPr>
          <w:p w:rsidR="00911079" w:rsidRPr="003D1B3B" w:rsidRDefault="00911079" w:rsidP="00911079">
            <w:pPr>
              <w:pStyle w:val="a8"/>
              <w:spacing w:before="0" w:after="0"/>
              <w:jc w:val="left"/>
              <w:rPr>
                <w:rFonts w:ascii="Times New Roman" w:hAnsi="Times New Roman"/>
                <w:bCs/>
                <w:sz w:val="16"/>
                <w:szCs w:val="16"/>
                <w:highlight w:val="cyan"/>
              </w:rPr>
            </w:pPr>
            <w:r w:rsidRPr="003D1B3B">
              <w:rPr>
                <w:rFonts w:ascii="Times New Roman" w:hAnsi="Times New Roman"/>
                <w:b/>
                <w:bCs/>
                <w:sz w:val="16"/>
                <w:szCs w:val="16"/>
              </w:rPr>
              <w:t>Переменная</w:t>
            </w:r>
          </w:p>
        </w:tc>
        <w:tc>
          <w:tcPr>
            <w:tcW w:w="7679" w:type="dxa"/>
            <w:gridSpan w:val="12"/>
          </w:tcPr>
          <w:p w:rsidR="00911079" w:rsidRPr="003D1B3B" w:rsidRDefault="00911079" w:rsidP="00911079">
            <w:pPr>
              <w:tabs>
                <w:tab w:val="left" w:pos="484"/>
                <w:tab w:val="left" w:pos="4678"/>
              </w:tabs>
              <w:jc w:val="both"/>
              <w:rPr>
                <w:sz w:val="16"/>
                <w:szCs w:val="16"/>
              </w:rPr>
            </w:pPr>
            <w:r w:rsidRPr="003D1B3B">
              <w:rPr>
                <w:iCs/>
                <w:sz w:val="16"/>
                <w:szCs w:val="16"/>
              </w:rPr>
              <w:t xml:space="preserve">9.2.1. По </w:t>
            </w:r>
            <w:r w:rsidRPr="003D1B3B">
              <w:rPr>
                <w:b/>
                <w:iCs/>
                <w:sz w:val="16"/>
                <w:szCs w:val="16"/>
              </w:rPr>
              <w:t>Договору НКЛ №1-4</w:t>
            </w:r>
            <w:r w:rsidRPr="003D1B3B">
              <w:rPr>
                <w:iCs/>
                <w:sz w:val="16"/>
                <w:szCs w:val="16"/>
              </w:rPr>
              <w:t xml:space="preserve"> в зависимости от</w:t>
            </w:r>
          </w:p>
          <w:p w:rsidR="00911079" w:rsidRPr="003D1B3B" w:rsidRDefault="00911079" w:rsidP="006A452D">
            <w:pPr>
              <w:numPr>
                <w:ilvl w:val="0"/>
                <w:numId w:val="14"/>
              </w:numPr>
              <w:tabs>
                <w:tab w:val="left" w:pos="484"/>
                <w:tab w:val="left" w:pos="4678"/>
              </w:tabs>
              <w:jc w:val="both"/>
              <w:rPr>
                <w:sz w:val="16"/>
                <w:szCs w:val="16"/>
              </w:rPr>
            </w:pPr>
            <w:r w:rsidRPr="003D1B3B">
              <w:rPr>
                <w:sz w:val="16"/>
                <w:szCs w:val="16"/>
              </w:rPr>
              <w:tab/>
              <w:t>Отношения доли выручки у Кредитора в общем объеме выручки Заемщика к доле суммы кредитов Кредитора в кредитном портфеле Заемщика, %</w:t>
            </w:r>
          </w:p>
          <w:p w:rsidR="00911079" w:rsidRPr="003D1B3B" w:rsidRDefault="00911079" w:rsidP="006A452D">
            <w:pPr>
              <w:numPr>
                <w:ilvl w:val="0"/>
                <w:numId w:val="14"/>
              </w:numPr>
              <w:tabs>
                <w:tab w:val="left" w:pos="733"/>
                <w:tab w:val="left" w:pos="4678"/>
              </w:tabs>
              <w:jc w:val="both"/>
              <w:rPr>
                <w:sz w:val="16"/>
                <w:szCs w:val="16"/>
              </w:rPr>
            </w:pPr>
            <w:r w:rsidRPr="003D1B3B">
              <w:rPr>
                <w:sz w:val="16"/>
                <w:szCs w:val="16"/>
              </w:rPr>
              <w:t>Доли перечислений заработной платы со счета(ов) Заемщика, на счета работников в Банке в общем объеме указанных перечислений за Расчетный период</w:t>
            </w:r>
          </w:p>
          <w:p w:rsidR="00911079" w:rsidRPr="003D1B3B" w:rsidRDefault="00911079" w:rsidP="00911079">
            <w:pPr>
              <w:tabs>
                <w:tab w:val="left" w:pos="993"/>
                <w:tab w:val="left" w:pos="4678"/>
              </w:tabs>
              <w:jc w:val="both"/>
              <w:rPr>
                <w:sz w:val="16"/>
                <w:szCs w:val="16"/>
              </w:rPr>
            </w:pPr>
            <w:r w:rsidRPr="003D1B3B">
              <w:rPr>
                <w:sz w:val="16"/>
                <w:szCs w:val="16"/>
              </w:rPr>
              <w:t>В соответствии со следующей таблицей:</w:t>
            </w:r>
          </w:p>
          <w:tbl>
            <w:tblPr>
              <w:tblStyle w:val="aff"/>
              <w:tblW w:w="7335" w:type="dxa"/>
              <w:tblLayout w:type="fixed"/>
              <w:tblLook w:val="04A0" w:firstRow="1" w:lastRow="0" w:firstColumn="1" w:lastColumn="0" w:noHBand="0" w:noVBand="1"/>
            </w:tblPr>
            <w:tblGrid>
              <w:gridCol w:w="3011"/>
              <w:gridCol w:w="2162"/>
              <w:gridCol w:w="2162"/>
            </w:tblGrid>
            <w:tr w:rsidR="00911079" w:rsidRPr="003D1B3B" w:rsidTr="00911079">
              <w:tc>
                <w:tcPr>
                  <w:tcW w:w="3011" w:type="dxa"/>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tabs>
                      <w:tab w:val="left" w:pos="993"/>
                      <w:tab w:val="left" w:pos="4678"/>
                    </w:tabs>
                    <w:jc w:val="center"/>
                    <w:rPr>
                      <w:sz w:val="16"/>
                      <w:szCs w:val="16"/>
                    </w:rPr>
                  </w:pPr>
                  <w:r w:rsidRPr="003D1B3B">
                    <w:rPr>
                      <w:b/>
                      <w:bCs/>
                      <w:sz w:val="16"/>
                      <w:szCs w:val="16"/>
                    </w:rPr>
                    <w:t>Критерии для установления переменной процентной ставки:</w:t>
                  </w:r>
                </w:p>
              </w:tc>
              <w:tc>
                <w:tcPr>
                  <w:tcW w:w="4324" w:type="dxa"/>
                  <w:gridSpan w:val="2"/>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tabs>
                      <w:tab w:val="left" w:pos="993"/>
                      <w:tab w:val="left" w:pos="4678"/>
                    </w:tabs>
                    <w:jc w:val="both"/>
                    <w:rPr>
                      <w:b/>
                      <w:sz w:val="16"/>
                      <w:szCs w:val="16"/>
                    </w:rPr>
                  </w:pPr>
                  <w:r w:rsidRPr="003D1B3B">
                    <w:rPr>
                      <w:b/>
                      <w:sz w:val="16"/>
                      <w:szCs w:val="16"/>
                    </w:rPr>
                    <w:t xml:space="preserve"> На период с даты выдачи кредита (не включая эту дату) по дату окончательного погашения</w:t>
                  </w:r>
                </w:p>
              </w:tc>
            </w:tr>
            <w:tr w:rsidR="00911079" w:rsidRPr="003D1B3B" w:rsidTr="00911079">
              <w:tc>
                <w:tcPr>
                  <w:tcW w:w="3011" w:type="dxa"/>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tabs>
                      <w:tab w:val="left" w:pos="993"/>
                      <w:tab w:val="left" w:pos="4678"/>
                    </w:tabs>
                    <w:jc w:val="both"/>
                    <w:rPr>
                      <w:sz w:val="16"/>
                      <w:szCs w:val="16"/>
                    </w:rPr>
                  </w:pPr>
                  <w:r w:rsidRPr="003D1B3B">
                    <w:rPr>
                      <w:sz w:val="16"/>
                      <w:szCs w:val="16"/>
                    </w:rPr>
                    <w:t>Отношение доли выручки у Кредитора в общем объеме выручки Заемщика к доле суммы кредитов Кредитора в кредитном портфеле Заемщика, %</w:t>
                  </w:r>
                </w:p>
              </w:tc>
              <w:tc>
                <w:tcPr>
                  <w:tcW w:w="2162" w:type="dxa"/>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jc w:val="center"/>
                    <w:rPr>
                      <w:sz w:val="16"/>
                      <w:szCs w:val="16"/>
                    </w:rPr>
                  </w:pPr>
                  <w:r w:rsidRPr="003D1B3B">
                    <w:rPr>
                      <w:sz w:val="16"/>
                      <w:szCs w:val="16"/>
                    </w:rPr>
                    <w:t>до 95% (не включительно)</w:t>
                  </w:r>
                </w:p>
              </w:tc>
              <w:tc>
                <w:tcPr>
                  <w:tcW w:w="2162" w:type="dxa"/>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jc w:val="center"/>
                    <w:rPr>
                      <w:sz w:val="16"/>
                      <w:szCs w:val="16"/>
                    </w:rPr>
                  </w:pPr>
                  <w:r w:rsidRPr="003D1B3B">
                    <w:rPr>
                      <w:sz w:val="16"/>
                      <w:szCs w:val="16"/>
                    </w:rPr>
                    <w:t>Свыше 95% (включительно)</w:t>
                  </w:r>
                </w:p>
              </w:tc>
            </w:tr>
            <w:tr w:rsidR="00911079" w:rsidRPr="003D1B3B" w:rsidTr="00911079">
              <w:tc>
                <w:tcPr>
                  <w:tcW w:w="3011"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tabs>
                      <w:tab w:val="left" w:pos="993"/>
                      <w:tab w:val="left" w:pos="4678"/>
                    </w:tabs>
                    <w:jc w:val="both"/>
                    <w:rPr>
                      <w:sz w:val="16"/>
                      <w:szCs w:val="16"/>
                    </w:rPr>
                  </w:pPr>
                  <w:r w:rsidRPr="003D1B3B">
                    <w:rPr>
                      <w:sz w:val="16"/>
                      <w:szCs w:val="16"/>
                    </w:rPr>
                    <w:t>Доля перечислений заработной платы на счета работников</w:t>
                  </w:r>
                </w:p>
              </w:tc>
              <w:tc>
                <w:tcPr>
                  <w:tcW w:w="2162"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jc w:val="center"/>
                    <w:rPr>
                      <w:sz w:val="16"/>
                      <w:szCs w:val="16"/>
                    </w:rPr>
                  </w:pPr>
                  <w:r w:rsidRPr="003D1B3B">
                    <w:rPr>
                      <w:sz w:val="16"/>
                      <w:szCs w:val="16"/>
                    </w:rPr>
                    <w:t>до 95% (не включительно)</w:t>
                  </w:r>
                </w:p>
              </w:tc>
              <w:tc>
                <w:tcPr>
                  <w:tcW w:w="2162"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jc w:val="center"/>
                    <w:rPr>
                      <w:sz w:val="16"/>
                      <w:szCs w:val="16"/>
                    </w:rPr>
                  </w:pPr>
                  <w:r w:rsidRPr="003D1B3B">
                    <w:rPr>
                      <w:sz w:val="16"/>
                      <w:szCs w:val="16"/>
                    </w:rPr>
                    <w:t>Свыше 95% (включительно)</w:t>
                  </w:r>
                </w:p>
              </w:tc>
            </w:tr>
            <w:tr w:rsidR="00911079" w:rsidRPr="003D1B3B" w:rsidTr="00911079">
              <w:tc>
                <w:tcPr>
                  <w:tcW w:w="3011" w:type="dxa"/>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tabs>
                      <w:tab w:val="left" w:pos="993"/>
                      <w:tab w:val="left" w:pos="4678"/>
                    </w:tabs>
                    <w:jc w:val="both"/>
                    <w:rPr>
                      <w:b/>
                      <w:sz w:val="16"/>
                      <w:szCs w:val="16"/>
                    </w:rPr>
                  </w:pPr>
                  <w:r w:rsidRPr="003D1B3B">
                    <w:rPr>
                      <w:b/>
                      <w:sz w:val="16"/>
                      <w:szCs w:val="16"/>
                    </w:rPr>
                    <w:t>Процентная ставка, % годовых</w:t>
                  </w:r>
                </w:p>
              </w:tc>
              <w:tc>
                <w:tcPr>
                  <w:tcW w:w="2162" w:type="dxa"/>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tabs>
                      <w:tab w:val="left" w:pos="993"/>
                      <w:tab w:val="left" w:pos="4678"/>
                    </w:tabs>
                    <w:jc w:val="center"/>
                    <w:rPr>
                      <w:b/>
                      <w:sz w:val="16"/>
                      <w:szCs w:val="16"/>
                    </w:rPr>
                  </w:pPr>
                  <w:r w:rsidRPr="003D1B3B">
                    <w:rPr>
                      <w:b/>
                      <w:sz w:val="16"/>
                      <w:szCs w:val="16"/>
                    </w:rPr>
                    <w:t>13,0</w:t>
                  </w:r>
                </w:p>
              </w:tc>
              <w:tc>
                <w:tcPr>
                  <w:tcW w:w="2162" w:type="dxa"/>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tabs>
                      <w:tab w:val="left" w:pos="993"/>
                      <w:tab w:val="left" w:pos="4678"/>
                    </w:tabs>
                    <w:jc w:val="center"/>
                    <w:rPr>
                      <w:b/>
                      <w:sz w:val="16"/>
                      <w:szCs w:val="16"/>
                    </w:rPr>
                  </w:pPr>
                  <w:r w:rsidRPr="003D1B3B">
                    <w:rPr>
                      <w:b/>
                      <w:sz w:val="16"/>
                      <w:szCs w:val="16"/>
                    </w:rPr>
                    <w:t>12,0</w:t>
                  </w:r>
                </w:p>
              </w:tc>
            </w:tr>
          </w:tbl>
          <w:p w:rsidR="00911079" w:rsidRPr="003D1B3B" w:rsidRDefault="00911079" w:rsidP="00911079">
            <w:pPr>
              <w:tabs>
                <w:tab w:val="left" w:pos="993"/>
                <w:tab w:val="left" w:pos="4678"/>
              </w:tabs>
              <w:jc w:val="both"/>
              <w:rPr>
                <w:sz w:val="16"/>
                <w:szCs w:val="16"/>
              </w:rPr>
            </w:pPr>
            <w:r w:rsidRPr="003D1B3B">
              <w:rPr>
                <w:sz w:val="16"/>
                <w:szCs w:val="16"/>
              </w:rPr>
              <w:t>Процентная ставка устанавливается ежеквартально на соответствующий процентный период по Таблице соответствия Расчетного и Процентного периодов:</w:t>
            </w:r>
          </w:p>
          <w:tbl>
            <w:tblPr>
              <w:tblW w:w="7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3683"/>
            </w:tblGrid>
            <w:tr w:rsidR="00911079" w:rsidRPr="003D1B3B" w:rsidTr="00911079">
              <w:trPr>
                <w:trHeight w:val="264"/>
              </w:trPr>
              <w:tc>
                <w:tcPr>
                  <w:tcW w:w="3682" w:type="dxa"/>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spacing w:line="276" w:lineRule="auto"/>
                    <w:jc w:val="center"/>
                    <w:rPr>
                      <w:b/>
                      <w:bCs/>
                      <w:sz w:val="16"/>
                      <w:szCs w:val="16"/>
                    </w:rPr>
                  </w:pPr>
                  <w:r w:rsidRPr="003D1B3B">
                    <w:rPr>
                      <w:b/>
                      <w:bCs/>
                      <w:sz w:val="16"/>
                      <w:szCs w:val="16"/>
                    </w:rPr>
                    <w:t>Расчетный период</w:t>
                  </w:r>
                </w:p>
              </w:tc>
              <w:tc>
                <w:tcPr>
                  <w:tcW w:w="3683" w:type="dxa"/>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spacing w:line="276" w:lineRule="auto"/>
                    <w:jc w:val="center"/>
                    <w:rPr>
                      <w:b/>
                      <w:bCs/>
                      <w:sz w:val="16"/>
                      <w:szCs w:val="16"/>
                    </w:rPr>
                  </w:pPr>
                  <w:r w:rsidRPr="003D1B3B">
                    <w:rPr>
                      <w:b/>
                      <w:bCs/>
                      <w:sz w:val="16"/>
                      <w:szCs w:val="16"/>
                    </w:rPr>
                    <w:t>Процентный период</w:t>
                  </w:r>
                </w:p>
              </w:tc>
            </w:tr>
            <w:tr w:rsidR="00911079" w:rsidRPr="003D1B3B" w:rsidTr="00911079">
              <w:trPr>
                <w:trHeight w:val="248"/>
              </w:trPr>
              <w:tc>
                <w:tcPr>
                  <w:tcW w:w="3682" w:type="dxa"/>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spacing w:line="276" w:lineRule="auto"/>
                    <w:jc w:val="center"/>
                    <w:rPr>
                      <w:b/>
                      <w:bCs/>
                      <w:sz w:val="16"/>
                      <w:szCs w:val="16"/>
                    </w:rPr>
                  </w:pPr>
                  <w:r w:rsidRPr="003D1B3B">
                    <w:rPr>
                      <w:sz w:val="16"/>
                      <w:szCs w:val="16"/>
                    </w:rPr>
                    <w:t xml:space="preserve">01 октября –  31 декабря </w:t>
                  </w:r>
                </w:p>
              </w:tc>
              <w:tc>
                <w:tcPr>
                  <w:tcW w:w="3683" w:type="dxa"/>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spacing w:line="276" w:lineRule="auto"/>
                    <w:jc w:val="center"/>
                    <w:rPr>
                      <w:b/>
                      <w:bCs/>
                      <w:sz w:val="16"/>
                      <w:szCs w:val="16"/>
                    </w:rPr>
                  </w:pPr>
                  <w:r w:rsidRPr="003D1B3B">
                    <w:rPr>
                      <w:sz w:val="16"/>
                      <w:szCs w:val="16"/>
                    </w:rPr>
                    <w:t xml:space="preserve">01 февраля– 30 апреля </w:t>
                  </w:r>
                </w:p>
              </w:tc>
            </w:tr>
            <w:tr w:rsidR="00911079" w:rsidRPr="003D1B3B" w:rsidTr="00911079">
              <w:trPr>
                <w:trHeight w:val="248"/>
              </w:trPr>
              <w:tc>
                <w:tcPr>
                  <w:tcW w:w="3682" w:type="dxa"/>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spacing w:line="276" w:lineRule="auto"/>
                    <w:jc w:val="center"/>
                    <w:rPr>
                      <w:b/>
                      <w:bCs/>
                      <w:sz w:val="16"/>
                      <w:szCs w:val="16"/>
                    </w:rPr>
                  </w:pPr>
                  <w:r w:rsidRPr="003D1B3B">
                    <w:rPr>
                      <w:sz w:val="16"/>
                      <w:szCs w:val="16"/>
                    </w:rPr>
                    <w:t xml:space="preserve">01 января   – 31 марта </w:t>
                  </w:r>
                </w:p>
              </w:tc>
              <w:tc>
                <w:tcPr>
                  <w:tcW w:w="3683" w:type="dxa"/>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spacing w:line="276" w:lineRule="auto"/>
                    <w:jc w:val="center"/>
                    <w:rPr>
                      <w:sz w:val="16"/>
                      <w:szCs w:val="16"/>
                    </w:rPr>
                  </w:pPr>
                  <w:r w:rsidRPr="003D1B3B">
                    <w:rPr>
                      <w:sz w:val="16"/>
                      <w:szCs w:val="16"/>
                    </w:rPr>
                    <w:t xml:space="preserve">01 мая – 31 июля </w:t>
                  </w:r>
                </w:p>
              </w:tc>
            </w:tr>
            <w:tr w:rsidR="00911079" w:rsidRPr="003D1B3B" w:rsidTr="00911079">
              <w:trPr>
                <w:trHeight w:val="248"/>
              </w:trPr>
              <w:tc>
                <w:tcPr>
                  <w:tcW w:w="3682" w:type="dxa"/>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spacing w:line="276" w:lineRule="auto"/>
                    <w:jc w:val="center"/>
                    <w:rPr>
                      <w:sz w:val="16"/>
                      <w:szCs w:val="16"/>
                    </w:rPr>
                  </w:pPr>
                  <w:r w:rsidRPr="003D1B3B">
                    <w:rPr>
                      <w:sz w:val="16"/>
                      <w:szCs w:val="16"/>
                    </w:rPr>
                    <w:t>01 апреля – 30 июня</w:t>
                  </w:r>
                </w:p>
              </w:tc>
              <w:tc>
                <w:tcPr>
                  <w:tcW w:w="3683" w:type="dxa"/>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spacing w:line="276" w:lineRule="auto"/>
                    <w:jc w:val="center"/>
                    <w:rPr>
                      <w:sz w:val="16"/>
                      <w:szCs w:val="16"/>
                    </w:rPr>
                  </w:pPr>
                  <w:r w:rsidRPr="003D1B3B">
                    <w:rPr>
                      <w:sz w:val="16"/>
                      <w:szCs w:val="16"/>
                    </w:rPr>
                    <w:t>01 августа – 31 октября</w:t>
                  </w:r>
                </w:p>
              </w:tc>
            </w:tr>
            <w:tr w:rsidR="00911079" w:rsidRPr="003D1B3B" w:rsidTr="00911079">
              <w:trPr>
                <w:trHeight w:val="248"/>
              </w:trPr>
              <w:tc>
                <w:tcPr>
                  <w:tcW w:w="3682" w:type="dxa"/>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spacing w:line="276" w:lineRule="auto"/>
                    <w:jc w:val="center"/>
                    <w:rPr>
                      <w:sz w:val="16"/>
                      <w:szCs w:val="16"/>
                    </w:rPr>
                  </w:pPr>
                  <w:r w:rsidRPr="003D1B3B">
                    <w:rPr>
                      <w:sz w:val="16"/>
                      <w:szCs w:val="16"/>
                    </w:rPr>
                    <w:t>01 июля – 30 сентября</w:t>
                  </w:r>
                </w:p>
              </w:tc>
              <w:tc>
                <w:tcPr>
                  <w:tcW w:w="3683" w:type="dxa"/>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spacing w:line="276" w:lineRule="auto"/>
                    <w:jc w:val="center"/>
                    <w:rPr>
                      <w:sz w:val="16"/>
                      <w:szCs w:val="16"/>
                    </w:rPr>
                  </w:pPr>
                  <w:r w:rsidRPr="003D1B3B">
                    <w:rPr>
                      <w:sz w:val="16"/>
                      <w:szCs w:val="16"/>
                    </w:rPr>
                    <w:t>01 ноября – 31 января</w:t>
                  </w:r>
                </w:p>
              </w:tc>
            </w:tr>
          </w:tbl>
          <w:p w:rsidR="00911079" w:rsidRPr="003D1B3B" w:rsidRDefault="00911079" w:rsidP="00911079">
            <w:pPr>
              <w:pStyle w:val="a8"/>
              <w:spacing w:before="0" w:after="0"/>
              <w:rPr>
                <w:rFonts w:ascii="Times New Roman" w:hAnsi="Times New Roman"/>
                <w:sz w:val="16"/>
                <w:szCs w:val="16"/>
                <w:highlight w:val="cyan"/>
              </w:rPr>
            </w:pPr>
          </w:p>
          <w:p w:rsidR="00911079" w:rsidRPr="003D1B3B" w:rsidRDefault="00911079" w:rsidP="00911079">
            <w:pPr>
              <w:tabs>
                <w:tab w:val="num" w:pos="145"/>
              </w:tabs>
              <w:rPr>
                <w:sz w:val="16"/>
                <w:szCs w:val="16"/>
              </w:rPr>
            </w:pPr>
            <w:r w:rsidRPr="003D1B3B">
              <w:rPr>
                <w:sz w:val="16"/>
                <w:szCs w:val="16"/>
              </w:rPr>
              <w:t xml:space="preserve">9.2.2. По </w:t>
            </w:r>
            <w:r w:rsidRPr="003D1B3B">
              <w:rPr>
                <w:b/>
                <w:sz w:val="16"/>
                <w:szCs w:val="16"/>
              </w:rPr>
              <w:t>Договорам НКЛ №5-28</w:t>
            </w:r>
            <w:r w:rsidRPr="003D1B3B">
              <w:rPr>
                <w:sz w:val="16"/>
                <w:szCs w:val="16"/>
              </w:rPr>
              <w:t xml:space="preserve"> в</w:t>
            </w:r>
            <w:r w:rsidRPr="003D1B3B">
              <w:rPr>
                <w:iCs/>
                <w:sz w:val="16"/>
                <w:szCs w:val="16"/>
              </w:rPr>
              <w:t xml:space="preserve"> зависимости от</w:t>
            </w:r>
          </w:p>
          <w:p w:rsidR="00911079" w:rsidRPr="003D1B3B" w:rsidRDefault="00911079" w:rsidP="006A452D">
            <w:pPr>
              <w:numPr>
                <w:ilvl w:val="0"/>
                <w:numId w:val="14"/>
              </w:numPr>
              <w:tabs>
                <w:tab w:val="left" w:pos="484"/>
                <w:tab w:val="left" w:pos="4678"/>
              </w:tabs>
              <w:jc w:val="both"/>
              <w:rPr>
                <w:sz w:val="16"/>
                <w:szCs w:val="16"/>
              </w:rPr>
            </w:pPr>
            <w:r w:rsidRPr="003D1B3B">
              <w:rPr>
                <w:sz w:val="16"/>
                <w:szCs w:val="16"/>
              </w:rPr>
              <w:tab/>
              <w:t>Отношения доли выручки у Кредитора в общем объеме выручки Заемщика к доле суммы кредитов Кредитора в кредитном портфеле Заемщика, %</w:t>
            </w:r>
          </w:p>
          <w:p w:rsidR="00911079" w:rsidRPr="003D1B3B" w:rsidRDefault="00911079" w:rsidP="006A452D">
            <w:pPr>
              <w:numPr>
                <w:ilvl w:val="0"/>
                <w:numId w:val="14"/>
              </w:numPr>
              <w:tabs>
                <w:tab w:val="left" w:pos="733"/>
                <w:tab w:val="left" w:pos="4678"/>
              </w:tabs>
              <w:jc w:val="both"/>
              <w:rPr>
                <w:sz w:val="16"/>
                <w:szCs w:val="16"/>
              </w:rPr>
            </w:pPr>
            <w:r w:rsidRPr="003D1B3B">
              <w:rPr>
                <w:sz w:val="16"/>
                <w:szCs w:val="16"/>
              </w:rPr>
              <w:t>Доли перечислений заработной платы со счета(ов) Заемщика, на счета работников в Банке в общем объеме указанных перечислений за Расчетный период</w:t>
            </w:r>
          </w:p>
          <w:p w:rsidR="00911079" w:rsidRPr="003D1B3B" w:rsidRDefault="00911079" w:rsidP="00911079">
            <w:pPr>
              <w:tabs>
                <w:tab w:val="left" w:pos="993"/>
                <w:tab w:val="left" w:pos="4678"/>
              </w:tabs>
              <w:jc w:val="both"/>
              <w:rPr>
                <w:sz w:val="16"/>
                <w:szCs w:val="16"/>
              </w:rPr>
            </w:pPr>
            <w:r w:rsidRPr="003D1B3B">
              <w:rPr>
                <w:sz w:val="16"/>
                <w:szCs w:val="16"/>
              </w:rPr>
              <w:t>В соответствии со следующей таблицей:</w:t>
            </w:r>
          </w:p>
          <w:tbl>
            <w:tblPr>
              <w:tblStyle w:val="aff"/>
              <w:tblW w:w="7335" w:type="dxa"/>
              <w:tblLayout w:type="fixed"/>
              <w:tblLook w:val="04A0" w:firstRow="1" w:lastRow="0" w:firstColumn="1" w:lastColumn="0" w:noHBand="0" w:noVBand="1"/>
            </w:tblPr>
            <w:tblGrid>
              <w:gridCol w:w="3011"/>
              <w:gridCol w:w="2162"/>
              <w:gridCol w:w="2162"/>
            </w:tblGrid>
            <w:tr w:rsidR="00911079" w:rsidRPr="003D1B3B" w:rsidTr="00911079">
              <w:tc>
                <w:tcPr>
                  <w:tcW w:w="3011" w:type="dxa"/>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tabs>
                      <w:tab w:val="left" w:pos="993"/>
                      <w:tab w:val="left" w:pos="4678"/>
                    </w:tabs>
                    <w:jc w:val="center"/>
                    <w:rPr>
                      <w:sz w:val="16"/>
                      <w:szCs w:val="16"/>
                    </w:rPr>
                  </w:pPr>
                  <w:r w:rsidRPr="003D1B3B">
                    <w:rPr>
                      <w:b/>
                      <w:bCs/>
                      <w:sz w:val="16"/>
                      <w:szCs w:val="16"/>
                    </w:rPr>
                    <w:t>Критерии для установления переменной процентной ставки:</w:t>
                  </w:r>
                </w:p>
              </w:tc>
              <w:tc>
                <w:tcPr>
                  <w:tcW w:w="4324" w:type="dxa"/>
                  <w:gridSpan w:val="2"/>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tabs>
                      <w:tab w:val="left" w:pos="993"/>
                      <w:tab w:val="left" w:pos="4678"/>
                    </w:tabs>
                    <w:jc w:val="both"/>
                    <w:rPr>
                      <w:b/>
                      <w:sz w:val="16"/>
                      <w:szCs w:val="16"/>
                    </w:rPr>
                  </w:pPr>
                  <w:r w:rsidRPr="003D1B3B">
                    <w:rPr>
                      <w:b/>
                      <w:sz w:val="16"/>
                      <w:szCs w:val="16"/>
                    </w:rPr>
                    <w:t xml:space="preserve"> На период с даты выдачи кредита (не включая эту дату) по дату окончательного погашения</w:t>
                  </w:r>
                </w:p>
              </w:tc>
            </w:tr>
            <w:tr w:rsidR="00911079" w:rsidRPr="003D1B3B" w:rsidTr="00911079">
              <w:tc>
                <w:tcPr>
                  <w:tcW w:w="3011" w:type="dxa"/>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tabs>
                      <w:tab w:val="left" w:pos="993"/>
                      <w:tab w:val="left" w:pos="4678"/>
                    </w:tabs>
                    <w:jc w:val="both"/>
                    <w:rPr>
                      <w:sz w:val="16"/>
                      <w:szCs w:val="16"/>
                    </w:rPr>
                  </w:pPr>
                  <w:r w:rsidRPr="003D1B3B">
                    <w:rPr>
                      <w:sz w:val="16"/>
                      <w:szCs w:val="16"/>
                    </w:rPr>
                    <w:t>Отношение доли выручки у Кредитора в общем объеме выручки Заемщика к доле суммы кредитов Кредитора в кредитном портфеле Заемщика, %</w:t>
                  </w:r>
                </w:p>
              </w:tc>
              <w:tc>
                <w:tcPr>
                  <w:tcW w:w="2162" w:type="dxa"/>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jc w:val="center"/>
                    <w:rPr>
                      <w:sz w:val="16"/>
                      <w:szCs w:val="16"/>
                    </w:rPr>
                  </w:pPr>
                  <w:r w:rsidRPr="003D1B3B">
                    <w:rPr>
                      <w:sz w:val="16"/>
                      <w:szCs w:val="16"/>
                    </w:rPr>
                    <w:t>до 95% (не включительно)</w:t>
                  </w:r>
                </w:p>
              </w:tc>
              <w:tc>
                <w:tcPr>
                  <w:tcW w:w="2162" w:type="dxa"/>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jc w:val="center"/>
                    <w:rPr>
                      <w:sz w:val="16"/>
                      <w:szCs w:val="16"/>
                    </w:rPr>
                  </w:pPr>
                  <w:r w:rsidRPr="003D1B3B">
                    <w:rPr>
                      <w:sz w:val="16"/>
                      <w:szCs w:val="16"/>
                    </w:rPr>
                    <w:t>Свыше 95% (включительно)</w:t>
                  </w:r>
                </w:p>
              </w:tc>
            </w:tr>
            <w:tr w:rsidR="00911079" w:rsidRPr="003D1B3B" w:rsidTr="00911079">
              <w:tc>
                <w:tcPr>
                  <w:tcW w:w="3011"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tabs>
                      <w:tab w:val="left" w:pos="993"/>
                      <w:tab w:val="left" w:pos="4678"/>
                    </w:tabs>
                    <w:jc w:val="both"/>
                    <w:rPr>
                      <w:sz w:val="16"/>
                      <w:szCs w:val="16"/>
                    </w:rPr>
                  </w:pPr>
                  <w:r w:rsidRPr="003D1B3B">
                    <w:rPr>
                      <w:sz w:val="16"/>
                      <w:szCs w:val="16"/>
                    </w:rPr>
                    <w:t>Доля перечислений заработной платы на счета работников</w:t>
                  </w:r>
                </w:p>
              </w:tc>
              <w:tc>
                <w:tcPr>
                  <w:tcW w:w="2162"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jc w:val="center"/>
                    <w:rPr>
                      <w:sz w:val="16"/>
                      <w:szCs w:val="16"/>
                    </w:rPr>
                  </w:pPr>
                  <w:r w:rsidRPr="003D1B3B">
                    <w:rPr>
                      <w:sz w:val="16"/>
                      <w:szCs w:val="16"/>
                    </w:rPr>
                    <w:t>до 95% (не включительно)</w:t>
                  </w:r>
                </w:p>
              </w:tc>
              <w:tc>
                <w:tcPr>
                  <w:tcW w:w="2162"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jc w:val="center"/>
                    <w:rPr>
                      <w:sz w:val="16"/>
                      <w:szCs w:val="16"/>
                    </w:rPr>
                  </w:pPr>
                  <w:r w:rsidRPr="003D1B3B">
                    <w:rPr>
                      <w:sz w:val="16"/>
                      <w:szCs w:val="16"/>
                    </w:rPr>
                    <w:t>Свыше 95% (включительно)</w:t>
                  </w:r>
                </w:p>
              </w:tc>
            </w:tr>
            <w:tr w:rsidR="00911079" w:rsidRPr="003D1B3B" w:rsidTr="00911079">
              <w:tc>
                <w:tcPr>
                  <w:tcW w:w="3011" w:type="dxa"/>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tabs>
                      <w:tab w:val="left" w:pos="993"/>
                      <w:tab w:val="left" w:pos="4678"/>
                    </w:tabs>
                    <w:jc w:val="both"/>
                    <w:rPr>
                      <w:b/>
                      <w:sz w:val="16"/>
                      <w:szCs w:val="16"/>
                    </w:rPr>
                  </w:pPr>
                  <w:r w:rsidRPr="003D1B3B">
                    <w:rPr>
                      <w:b/>
                      <w:sz w:val="16"/>
                      <w:szCs w:val="16"/>
                    </w:rPr>
                    <w:t>Процентная ставка, % годовых</w:t>
                  </w:r>
                </w:p>
              </w:tc>
              <w:tc>
                <w:tcPr>
                  <w:tcW w:w="2162"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tabs>
                      <w:tab w:val="left" w:pos="993"/>
                      <w:tab w:val="left" w:pos="4678"/>
                    </w:tabs>
                    <w:jc w:val="center"/>
                    <w:rPr>
                      <w:b/>
                      <w:sz w:val="16"/>
                      <w:szCs w:val="16"/>
                    </w:rPr>
                  </w:pPr>
                  <w:r w:rsidRPr="003D1B3B">
                    <w:rPr>
                      <w:b/>
                      <w:sz w:val="16"/>
                      <w:szCs w:val="16"/>
                    </w:rPr>
                    <w:t>Максимальное значение процентной ставки</w:t>
                  </w:r>
                </w:p>
              </w:tc>
              <w:tc>
                <w:tcPr>
                  <w:tcW w:w="2162"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tabs>
                      <w:tab w:val="left" w:pos="993"/>
                      <w:tab w:val="left" w:pos="4678"/>
                    </w:tabs>
                    <w:jc w:val="center"/>
                    <w:rPr>
                      <w:b/>
                      <w:sz w:val="16"/>
                      <w:szCs w:val="16"/>
                    </w:rPr>
                  </w:pPr>
                  <w:r w:rsidRPr="003D1B3B">
                    <w:rPr>
                      <w:b/>
                      <w:sz w:val="16"/>
                      <w:szCs w:val="16"/>
                    </w:rPr>
                    <w:t>Минимальное значение процентной ставки</w:t>
                  </w:r>
                </w:p>
              </w:tc>
            </w:tr>
          </w:tbl>
          <w:p w:rsidR="00911079" w:rsidRPr="003D1B3B" w:rsidRDefault="00911079" w:rsidP="00911079">
            <w:pPr>
              <w:tabs>
                <w:tab w:val="left" w:pos="993"/>
                <w:tab w:val="left" w:pos="4678"/>
              </w:tabs>
              <w:ind w:firstLine="175"/>
              <w:jc w:val="both"/>
              <w:rPr>
                <w:iCs/>
                <w:sz w:val="16"/>
                <w:szCs w:val="16"/>
              </w:rPr>
            </w:pPr>
            <w:r w:rsidRPr="003D1B3B">
              <w:rPr>
                <w:sz w:val="16"/>
                <w:szCs w:val="16"/>
              </w:rPr>
              <w:t>Максимальное значение процентной ставки = Минимальное значение процентной ставки + 1%.</w:t>
            </w:r>
          </w:p>
          <w:p w:rsidR="00911079" w:rsidRPr="003D1B3B" w:rsidRDefault="00911079" w:rsidP="00911079">
            <w:pPr>
              <w:tabs>
                <w:tab w:val="left" w:pos="993"/>
                <w:tab w:val="left" w:pos="4678"/>
              </w:tabs>
              <w:ind w:firstLine="175"/>
              <w:jc w:val="both"/>
              <w:rPr>
                <w:iCs/>
                <w:sz w:val="16"/>
                <w:szCs w:val="16"/>
              </w:rPr>
            </w:pPr>
            <w:r w:rsidRPr="003D1B3B">
              <w:rPr>
                <w:iCs/>
                <w:sz w:val="16"/>
                <w:szCs w:val="16"/>
              </w:rPr>
              <w:t>Минимальное значение процентной ставки и М</w:t>
            </w:r>
            <w:r w:rsidRPr="003D1B3B">
              <w:rPr>
                <w:sz w:val="16"/>
                <w:szCs w:val="16"/>
              </w:rPr>
              <w:t xml:space="preserve">аксимальное значение процентной ставки </w:t>
            </w:r>
            <w:r w:rsidRPr="003D1B3B">
              <w:rPr>
                <w:iCs/>
                <w:sz w:val="16"/>
                <w:szCs w:val="16"/>
              </w:rPr>
              <w:t>определяются на дату заключения Договоров НКЛ № 5-28.</w:t>
            </w:r>
          </w:p>
          <w:p w:rsidR="00911079" w:rsidRPr="003D1B3B" w:rsidRDefault="00911079" w:rsidP="00911079">
            <w:pPr>
              <w:tabs>
                <w:tab w:val="left" w:pos="993"/>
                <w:tab w:val="left" w:pos="4678"/>
              </w:tabs>
              <w:ind w:firstLine="175"/>
              <w:jc w:val="both"/>
              <w:rPr>
                <w:sz w:val="16"/>
                <w:szCs w:val="16"/>
              </w:rPr>
            </w:pPr>
            <w:r w:rsidRPr="003D1B3B">
              <w:rPr>
                <w:iCs/>
                <w:sz w:val="16"/>
                <w:szCs w:val="16"/>
              </w:rPr>
              <w:t xml:space="preserve">Минимальное значение процентной ставки должно по </w:t>
            </w:r>
            <w:proofErr w:type="gramStart"/>
            <w:r w:rsidRPr="003D1B3B">
              <w:rPr>
                <w:iCs/>
                <w:sz w:val="16"/>
                <w:szCs w:val="16"/>
              </w:rPr>
              <w:t>своим  параметрам</w:t>
            </w:r>
            <w:proofErr w:type="gramEnd"/>
            <w:r w:rsidRPr="003D1B3B">
              <w:rPr>
                <w:iCs/>
                <w:sz w:val="16"/>
                <w:szCs w:val="16"/>
              </w:rPr>
              <w:t xml:space="preserve"> соответствовать действующим нормативным документам Банка  (допускается применение процедуры согласования уполномоченным органом нестандартности по уровню доходности). </w:t>
            </w:r>
            <w:r w:rsidRPr="003D1B3B">
              <w:rPr>
                <w:sz w:val="16"/>
                <w:szCs w:val="16"/>
              </w:rPr>
              <w:t xml:space="preserve">Минимальное значение процентной ставки по Договорам НКЛ №5-28 подлежит </w:t>
            </w:r>
            <w:proofErr w:type="gramStart"/>
            <w:r w:rsidRPr="003D1B3B">
              <w:rPr>
                <w:sz w:val="16"/>
                <w:szCs w:val="16"/>
              </w:rPr>
              <w:t>обязательному  согласованию</w:t>
            </w:r>
            <w:proofErr w:type="gramEnd"/>
            <w:r w:rsidRPr="003D1B3B">
              <w:rPr>
                <w:sz w:val="16"/>
                <w:szCs w:val="16"/>
              </w:rPr>
              <w:t xml:space="preserve"> с Куратором корпоративного блока Рязанского отделения №8606 ПАО Сбербанк или Управляющим отделения.</w:t>
            </w:r>
          </w:p>
          <w:p w:rsidR="00911079" w:rsidRPr="003D1B3B" w:rsidRDefault="00911079" w:rsidP="00911079">
            <w:pPr>
              <w:tabs>
                <w:tab w:val="left" w:pos="993"/>
                <w:tab w:val="left" w:pos="4678"/>
              </w:tabs>
              <w:ind w:firstLine="175"/>
              <w:jc w:val="both"/>
              <w:rPr>
                <w:sz w:val="16"/>
                <w:szCs w:val="16"/>
              </w:rPr>
            </w:pPr>
            <w:r w:rsidRPr="003D1B3B">
              <w:rPr>
                <w:sz w:val="16"/>
                <w:szCs w:val="16"/>
              </w:rPr>
              <w:t>Процентная ставка устанавливается ежеквартально на соответствующий процентный период по Таблице соответствия Расчетного и Процентного периодов:</w:t>
            </w:r>
          </w:p>
          <w:tbl>
            <w:tblPr>
              <w:tblW w:w="7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3683"/>
            </w:tblGrid>
            <w:tr w:rsidR="00911079" w:rsidRPr="003D1B3B" w:rsidTr="00911079">
              <w:trPr>
                <w:trHeight w:val="264"/>
              </w:trPr>
              <w:tc>
                <w:tcPr>
                  <w:tcW w:w="3684" w:type="dxa"/>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spacing w:line="276" w:lineRule="auto"/>
                    <w:jc w:val="center"/>
                    <w:rPr>
                      <w:b/>
                      <w:bCs/>
                      <w:sz w:val="16"/>
                      <w:szCs w:val="16"/>
                    </w:rPr>
                  </w:pPr>
                  <w:r w:rsidRPr="003D1B3B">
                    <w:rPr>
                      <w:b/>
                      <w:bCs/>
                      <w:sz w:val="16"/>
                      <w:szCs w:val="16"/>
                    </w:rPr>
                    <w:t>Расчетный период</w:t>
                  </w:r>
                </w:p>
              </w:tc>
              <w:tc>
                <w:tcPr>
                  <w:tcW w:w="3685" w:type="dxa"/>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spacing w:line="276" w:lineRule="auto"/>
                    <w:jc w:val="center"/>
                    <w:rPr>
                      <w:b/>
                      <w:bCs/>
                      <w:sz w:val="16"/>
                      <w:szCs w:val="16"/>
                    </w:rPr>
                  </w:pPr>
                  <w:r w:rsidRPr="003D1B3B">
                    <w:rPr>
                      <w:b/>
                      <w:bCs/>
                      <w:sz w:val="16"/>
                      <w:szCs w:val="16"/>
                    </w:rPr>
                    <w:t>Процентный период</w:t>
                  </w:r>
                </w:p>
              </w:tc>
            </w:tr>
            <w:tr w:rsidR="00911079" w:rsidRPr="003D1B3B" w:rsidTr="00911079">
              <w:trPr>
                <w:trHeight w:val="248"/>
              </w:trPr>
              <w:tc>
                <w:tcPr>
                  <w:tcW w:w="3684" w:type="dxa"/>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spacing w:line="276" w:lineRule="auto"/>
                    <w:jc w:val="center"/>
                    <w:rPr>
                      <w:b/>
                      <w:bCs/>
                      <w:sz w:val="16"/>
                      <w:szCs w:val="16"/>
                    </w:rPr>
                  </w:pPr>
                  <w:r w:rsidRPr="003D1B3B">
                    <w:rPr>
                      <w:sz w:val="16"/>
                      <w:szCs w:val="16"/>
                    </w:rPr>
                    <w:t xml:space="preserve">01 октября –  31 декабря </w:t>
                  </w:r>
                </w:p>
              </w:tc>
              <w:tc>
                <w:tcPr>
                  <w:tcW w:w="3685" w:type="dxa"/>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spacing w:line="276" w:lineRule="auto"/>
                    <w:jc w:val="center"/>
                    <w:rPr>
                      <w:b/>
                      <w:bCs/>
                      <w:sz w:val="16"/>
                      <w:szCs w:val="16"/>
                    </w:rPr>
                  </w:pPr>
                  <w:r w:rsidRPr="003D1B3B">
                    <w:rPr>
                      <w:sz w:val="16"/>
                      <w:szCs w:val="16"/>
                    </w:rPr>
                    <w:t xml:space="preserve">01 февраля– 30 апреля </w:t>
                  </w:r>
                </w:p>
              </w:tc>
            </w:tr>
            <w:tr w:rsidR="00911079" w:rsidRPr="003D1B3B" w:rsidTr="00911079">
              <w:trPr>
                <w:trHeight w:val="248"/>
              </w:trPr>
              <w:tc>
                <w:tcPr>
                  <w:tcW w:w="3684" w:type="dxa"/>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spacing w:line="276" w:lineRule="auto"/>
                    <w:jc w:val="center"/>
                    <w:rPr>
                      <w:b/>
                      <w:bCs/>
                      <w:sz w:val="16"/>
                      <w:szCs w:val="16"/>
                    </w:rPr>
                  </w:pPr>
                  <w:r w:rsidRPr="003D1B3B">
                    <w:rPr>
                      <w:sz w:val="16"/>
                      <w:szCs w:val="16"/>
                    </w:rPr>
                    <w:t xml:space="preserve">01 января   – 31 марта </w:t>
                  </w:r>
                </w:p>
              </w:tc>
              <w:tc>
                <w:tcPr>
                  <w:tcW w:w="3685" w:type="dxa"/>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spacing w:line="276" w:lineRule="auto"/>
                    <w:jc w:val="center"/>
                    <w:rPr>
                      <w:sz w:val="16"/>
                      <w:szCs w:val="16"/>
                    </w:rPr>
                  </w:pPr>
                  <w:r w:rsidRPr="003D1B3B">
                    <w:rPr>
                      <w:sz w:val="16"/>
                      <w:szCs w:val="16"/>
                    </w:rPr>
                    <w:t xml:space="preserve">01 мая – 31 июля </w:t>
                  </w:r>
                </w:p>
              </w:tc>
            </w:tr>
            <w:tr w:rsidR="00911079" w:rsidRPr="003D1B3B" w:rsidTr="00911079">
              <w:trPr>
                <w:trHeight w:val="248"/>
              </w:trPr>
              <w:tc>
                <w:tcPr>
                  <w:tcW w:w="3684" w:type="dxa"/>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spacing w:line="276" w:lineRule="auto"/>
                    <w:jc w:val="center"/>
                    <w:rPr>
                      <w:sz w:val="16"/>
                      <w:szCs w:val="16"/>
                    </w:rPr>
                  </w:pPr>
                  <w:r w:rsidRPr="003D1B3B">
                    <w:rPr>
                      <w:sz w:val="16"/>
                      <w:szCs w:val="16"/>
                    </w:rPr>
                    <w:t>01 апреля – 30 июня</w:t>
                  </w:r>
                </w:p>
              </w:tc>
              <w:tc>
                <w:tcPr>
                  <w:tcW w:w="3685" w:type="dxa"/>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spacing w:line="276" w:lineRule="auto"/>
                    <w:jc w:val="center"/>
                    <w:rPr>
                      <w:sz w:val="16"/>
                      <w:szCs w:val="16"/>
                    </w:rPr>
                  </w:pPr>
                  <w:r w:rsidRPr="003D1B3B">
                    <w:rPr>
                      <w:sz w:val="16"/>
                      <w:szCs w:val="16"/>
                    </w:rPr>
                    <w:t>01 августа – 31 октября</w:t>
                  </w:r>
                </w:p>
              </w:tc>
            </w:tr>
            <w:tr w:rsidR="00911079" w:rsidRPr="003D1B3B" w:rsidTr="00911079">
              <w:trPr>
                <w:trHeight w:val="248"/>
              </w:trPr>
              <w:tc>
                <w:tcPr>
                  <w:tcW w:w="3684" w:type="dxa"/>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spacing w:line="276" w:lineRule="auto"/>
                    <w:jc w:val="center"/>
                    <w:rPr>
                      <w:sz w:val="16"/>
                      <w:szCs w:val="16"/>
                    </w:rPr>
                  </w:pPr>
                  <w:r w:rsidRPr="003D1B3B">
                    <w:rPr>
                      <w:sz w:val="16"/>
                      <w:szCs w:val="16"/>
                    </w:rPr>
                    <w:t>01 июля – 30 сентября</w:t>
                  </w:r>
                </w:p>
              </w:tc>
              <w:tc>
                <w:tcPr>
                  <w:tcW w:w="3685" w:type="dxa"/>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spacing w:line="276" w:lineRule="auto"/>
                    <w:jc w:val="center"/>
                    <w:rPr>
                      <w:sz w:val="16"/>
                      <w:szCs w:val="16"/>
                    </w:rPr>
                  </w:pPr>
                  <w:r w:rsidRPr="003D1B3B">
                    <w:rPr>
                      <w:sz w:val="16"/>
                      <w:szCs w:val="16"/>
                    </w:rPr>
                    <w:t>01 ноября – 31 января</w:t>
                  </w:r>
                </w:p>
              </w:tc>
            </w:tr>
          </w:tbl>
          <w:p w:rsidR="00911079" w:rsidRPr="003D1B3B" w:rsidRDefault="00911079" w:rsidP="00911079">
            <w:pPr>
              <w:pStyle w:val="a8"/>
              <w:spacing w:before="0" w:after="0"/>
              <w:rPr>
                <w:rFonts w:ascii="Times New Roman" w:hAnsi="Times New Roman"/>
                <w:sz w:val="16"/>
                <w:szCs w:val="16"/>
                <w:highlight w:val="cyan"/>
              </w:rPr>
            </w:pPr>
          </w:p>
        </w:tc>
      </w:tr>
      <w:tr w:rsidR="00911079" w:rsidRPr="003D1B3B" w:rsidTr="00911079">
        <w:tc>
          <w:tcPr>
            <w:tcW w:w="2244" w:type="dxa"/>
            <w:gridSpan w:val="3"/>
          </w:tcPr>
          <w:p w:rsidR="00911079" w:rsidRPr="003D1B3B" w:rsidRDefault="00911079" w:rsidP="00911079">
            <w:pPr>
              <w:pStyle w:val="a8"/>
              <w:spacing w:before="0" w:after="0"/>
              <w:jc w:val="left"/>
              <w:rPr>
                <w:rFonts w:ascii="Times New Roman" w:hAnsi="Times New Roman"/>
                <w:sz w:val="16"/>
                <w:szCs w:val="16"/>
              </w:rPr>
            </w:pPr>
            <w:r w:rsidRPr="003D1B3B">
              <w:rPr>
                <w:rFonts w:ascii="Times New Roman" w:hAnsi="Times New Roman"/>
                <w:b/>
                <w:bCs/>
                <w:sz w:val="16"/>
                <w:szCs w:val="16"/>
              </w:rPr>
              <w:lastRenderedPageBreak/>
              <w:t>Порядок уплаты</w:t>
            </w:r>
          </w:p>
        </w:tc>
        <w:tc>
          <w:tcPr>
            <w:tcW w:w="7679" w:type="dxa"/>
            <w:gridSpan w:val="12"/>
          </w:tcPr>
          <w:p w:rsidR="00911079" w:rsidRPr="003D1B3B" w:rsidRDefault="00911079" w:rsidP="00911079">
            <w:pPr>
              <w:pStyle w:val="a8"/>
              <w:spacing w:before="0" w:after="0"/>
              <w:rPr>
                <w:rFonts w:ascii="Times New Roman" w:hAnsi="Times New Roman"/>
                <w:i/>
                <w:iCs/>
                <w:sz w:val="16"/>
                <w:szCs w:val="16"/>
              </w:rPr>
            </w:pPr>
            <w:r w:rsidRPr="003D1B3B">
              <w:rPr>
                <w:rFonts w:ascii="Times New Roman" w:hAnsi="Times New Roman"/>
                <w:sz w:val="16"/>
                <w:szCs w:val="16"/>
              </w:rPr>
              <w:t xml:space="preserve">Ежемесячно 27 числа каждого календарного месяца и на дату </w:t>
            </w:r>
            <w:r w:rsidRPr="003D1B3B">
              <w:rPr>
                <w:rFonts w:ascii="Times New Roman" w:hAnsi="Times New Roman"/>
                <w:iCs/>
                <w:sz w:val="16"/>
                <w:szCs w:val="16"/>
              </w:rPr>
              <w:t>окончательного</w:t>
            </w:r>
            <w:r w:rsidRPr="003D1B3B">
              <w:rPr>
                <w:rFonts w:ascii="Times New Roman" w:hAnsi="Times New Roman"/>
                <w:sz w:val="16"/>
                <w:szCs w:val="16"/>
              </w:rPr>
              <w:t xml:space="preserve"> погашения кредита</w:t>
            </w:r>
          </w:p>
        </w:tc>
      </w:tr>
      <w:tr w:rsidR="00911079" w:rsidRPr="003D1B3B" w:rsidTr="00911079">
        <w:tc>
          <w:tcPr>
            <w:tcW w:w="4292" w:type="dxa"/>
            <w:gridSpan w:val="8"/>
          </w:tcPr>
          <w:p w:rsidR="00911079" w:rsidRPr="003D1B3B" w:rsidRDefault="00911079" w:rsidP="00911079">
            <w:pPr>
              <w:pStyle w:val="a8"/>
              <w:spacing w:before="0" w:after="0"/>
              <w:jc w:val="left"/>
              <w:rPr>
                <w:rFonts w:ascii="Times New Roman" w:hAnsi="Times New Roman"/>
                <w:i/>
                <w:iCs/>
                <w:sz w:val="16"/>
                <w:szCs w:val="16"/>
              </w:rPr>
            </w:pPr>
            <w:r w:rsidRPr="003D1B3B">
              <w:rPr>
                <w:rFonts w:ascii="Times New Roman" w:hAnsi="Times New Roman"/>
                <w:b/>
                <w:bCs/>
                <w:sz w:val="16"/>
                <w:szCs w:val="16"/>
              </w:rPr>
              <w:t>10. Кредитные платы</w:t>
            </w:r>
          </w:p>
        </w:tc>
        <w:tc>
          <w:tcPr>
            <w:tcW w:w="2925" w:type="dxa"/>
            <w:gridSpan w:val="5"/>
          </w:tcPr>
          <w:p w:rsidR="00911079" w:rsidRPr="003D1B3B" w:rsidRDefault="00911079" w:rsidP="00911079">
            <w:pPr>
              <w:pStyle w:val="a8"/>
              <w:spacing w:before="0" w:after="0"/>
              <w:jc w:val="left"/>
              <w:rPr>
                <w:rFonts w:ascii="Times New Roman" w:hAnsi="Times New Roman"/>
                <w:b/>
                <w:bCs/>
                <w:sz w:val="16"/>
                <w:szCs w:val="16"/>
              </w:rPr>
            </w:pPr>
            <w:r w:rsidRPr="003D1B3B">
              <w:rPr>
                <w:rFonts w:ascii="Times New Roman" w:hAnsi="Times New Roman"/>
                <w:b/>
                <w:bCs/>
                <w:sz w:val="16"/>
                <w:szCs w:val="16"/>
              </w:rPr>
              <w:t>Размер и</w:t>
            </w:r>
            <w:r w:rsidRPr="003D1B3B">
              <w:rPr>
                <w:rFonts w:ascii="Times New Roman" w:hAnsi="Times New Roman"/>
                <w:i/>
                <w:iCs/>
                <w:sz w:val="16"/>
                <w:szCs w:val="16"/>
              </w:rPr>
              <w:t xml:space="preserve"> </w:t>
            </w:r>
            <w:r w:rsidRPr="003D1B3B">
              <w:rPr>
                <w:rFonts w:ascii="Times New Roman" w:hAnsi="Times New Roman"/>
                <w:b/>
                <w:bCs/>
                <w:sz w:val="16"/>
                <w:szCs w:val="16"/>
              </w:rPr>
              <w:t>база расчета</w:t>
            </w:r>
          </w:p>
        </w:tc>
        <w:tc>
          <w:tcPr>
            <w:tcW w:w="2706" w:type="dxa"/>
            <w:gridSpan w:val="2"/>
          </w:tcPr>
          <w:p w:rsidR="00911079" w:rsidRPr="003D1B3B" w:rsidRDefault="00911079" w:rsidP="00911079">
            <w:pPr>
              <w:pStyle w:val="a8"/>
              <w:spacing w:before="0" w:after="0"/>
              <w:jc w:val="left"/>
              <w:rPr>
                <w:rFonts w:ascii="Times New Roman" w:hAnsi="Times New Roman"/>
                <w:b/>
                <w:bCs/>
                <w:sz w:val="16"/>
                <w:szCs w:val="16"/>
              </w:rPr>
            </w:pPr>
            <w:r w:rsidRPr="003D1B3B">
              <w:rPr>
                <w:rFonts w:ascii="Times New Roman" w:hAnsi="Times New Roman"/>
                <w:b/>
                <w:bCs/>
                <w:sz w:val="16"/>
                <w:szCs w:val="16"/>
              </w:rPr>
              <w:t>Порядок уплаты</w:t>
            </w:r>
          </w:p>
        </w:tc>
      </w:tr>
      <w:tr w:rsidR="00911079" w:rsidRPr="003D1B3B" w:rsidTr="00911079">
        <w:tc>
          <w:tcPr>
            <w:tcW w:w="4292" w:type="dxa"/>
            <w:gridSpan w:val="8"/>
          </w:tcPr>
          <w:p w:rsidR="00911079" w:rsidRPr="003D1B3B" w:rsidRDefault="00911079" w:rsidP="00911079">
            <w:pPr>
              <w:pStyle w:val="a8"/>
              <w:spacing w:before="0" w:after="0"/>
              <w:jc w:val="left"/>
              <w:rPr>
                <w:rFonts w:ascii="Times New Roman" w:hAnsi="Times New Roman"/>
                <w:b/>
                <w:sz w:val="16"/>
                <w:szCs w:val="16"/>
              </w:rPr>
            </w:pPr>
            <w:r w:rsidRPr="003D1B3B">
              <w:rPr>
                <w:rFonts w:ascii="Times New Roman" w:hAnsi="Times New Roman"/>
                <w:b/>
                <w:sz w:val="16"/>
                <w:szCs w:val="16"/>
              </w:rPr>
              <w:t xml:space="preserve">10.2. Плата за пользование лимитом кредитной линии </w:t>
            </w:r>
          </w:p>
          <w:p w:rsidR="00911079" w:rsidRPr="003D1B3B" w:rsidRDefault="00911079" w:rsidP="00911079">
            <w:pPr>
              <w:pStyle w:val="a8"/>
              <w:spacing w:before="0" w:after="0"/>
              <w:jc w:val="left"/>
              <w:rPr>
                <w:rFonts w:ascii="Times New Roman" w:hAnsi="Times New Roman"/>
                <w:b/>
                <w:sz w:val="16"/>
                <w:szCs w:val="16"/>
              </w:rPr>
            </w:pPr>
          </w:p>
        </w:tc>
        <w:tc>
          <w:tcPr>
            <w:tcW w:w="2925" w:type="dxa"/>
            <w:gridSpan w:val="5"/>
          </w:tcPr>
          <w:p w:rsidR="00911079" w:rsidRPr="003D1B3B" w:rsidRDefault="00911079" w:rsidP="00911079">
            <w:pPr>
              <w:tabs>
                <w:tab w:val="num" w:pos="926"/>
              </w:tabs>
              <w:ind w:left="34" w:hanging="34"/>
              <w:jc w:val="both"/>
              <w:rPr>
                <w:iCs/>
                <w:sz w:val="16"/>
                <w:szCs w:val="16"/>
                <w:highlight w:val="yellow"/>
              </w:rPr>
            </w:pPr>
            <w:r w:rsidRPr="003D1B3B">
              <w:rPr>
                <w:iCs/>
                <w:sz w:val="16"/>
                <w:szCs w:val="16"/>
              </w:rPr>
              <w:t xml:space="preserve">10.2.1. По </w:t>
            </w:r>
            <w:r w:rsidRPr="003D1B3B">
              <w:rPr>
                <w:b/>
                <w:iCs/>
                <w:sz w:val="16"/>
                <w:szCs w:val="16"/>
              </w:rPr>
              <w:t>Договору НКЛ №1-4:</w:t>
            </w:r>
          </w:p>
          <w:p w:rsidR="00911079" w:rsidRPr="003D1B3B" w:rsidRDefault="00911079" w:rsidP="00911079">
            <w:pPr>
              <w:tabs>
                <w:tab w:val="num" w:pos="926"/>
              </w:tabs>
              <w:ind w:left="34" w:hanging="34"/>
              <w:jc w:val="both"/>
              <w:rPr>
                <w:iCs/>
                <w:sz w:val="16"/>
                <w:szCs w:val="16"/>
              </w:rPr>
            </w:pPr>
            <w:r w:rsidRPr="003D1B3B">
              <w:rPr>
                <w:iCs/>
                <w:sz w:val="16"/>
                <w:szCs w:val="16"/>
              </w:rPr>
              <w:t>0,2% годовых от свободного остатка лимита кредитной линии</w:t>
            </w:r>
          </w:p>
          <w:p w:rsidR="00911079" w:rsidRPr="003D1B3B" w:rsidRDefault="00911079" w:rsidP="00911079">
            <w:pPr>
              <w:tabs>
                <w:tab w:val="num" w:pos="926"/>
              </w:tabs>
              <w:ind w:left="34" w:hanging="34"/>
              <w:jc w:val="both"/>
              <w:rPr>
                <w:iCs/>
                <w:sz w:val="16"/>
                <w:szCs w:val="16"/>
              </w:rPr>
            </w:pPr>
            <w:r w:rsidRPr="003D1B3B">
              <w:rPr>
                <w:iCs/>
                <w:sz w:val="16"/>
                <w:szCs w:val="16"/>
              </w:rPr>
              <w:t xml:space="preserve">10.2.2.  </w:t>
            </w:r>
            <w:r w:rsidRPr="003D1B3B">
              <w:rPr>
                <w:sz w:val="16"/>
                <w:szCs w:val="16"/>
              </w:rPr>
              <w:t xml:space="preserve">По </w:t>
            </w:r>
            <w:r w:rsidRPr="003D1B3B">
              <w:rPr>
                <w:b/>
                <w:sz w:val="16"/>
                <w:szCs w:val="16"/>
              </w:rPr>
              <w:t>Договорам НКЛ №5-28:</w:t>
            </w:r>
          </w:p>
          <w:p w:rsidR="00911079" w:rsidRPr="003D1B3B" w:rsidRDefault="00911079" w:rsidP="00911079">
            <w:pPr>
              <w:tabs>
                <w:tab w:val="num" w:pos="926"/>
              </w:tabs>
              <w:ind w:left="34" w:hanging="34"/>
              <w:jc w:val="both"/>
              <w:rPr>
                <w:iCs/>
                <w:sz w:val="16"/>
                <w:szCs w:val="16"/>
              </w:rPr>
            </w:pPr>
            <w:r w:rsidRPr="003D1B3B">
              <w:rPr>
                <w:iCs/>
                <w:sz w:val="16"/>
                <w:szCs w:val="16"/>
              </w:rPr>
              <w:t>Не менее размера, согласованного с Куратором корпоративного блока Рязанского отделения №8606 ПАО Сбербанк или Управляющим отделения, и по параметрам соответствующая действующим нормативным документам Банка на момент заключения Договоров НКЛ №5-28 (допускается применение процедуры согласования уполномоченным органом нестандартности по уровню доходности), в % годовых от свободного остатка лимита кредитной линии</w:t>
            </w:r>
          </w:p>
        </w:tc>
        <w:tc>
          <w:tcPr>
            <w:tcW w:w="2706" w:type="dxa"/>
            <w:gridSpan w:val="2"/>
          </w:tcPr>
          <w:p w:rsidR="00911079" w:rsidRPr="003D1B3B" w:rsidRDefault="00911079" w:rsidP="00911079">
            <w:pPr>
              <w:jc w:val="both"/>
              <w:rPr>
                <w:iCs/>
                <w:sz w:val="16"/>
                <w:szCs w:val="16"/>
                <w:highlight w:val="cyan"/>
              </w:rPr>
            </w:pPr>
            <w:r w:rsidRPr="003D1B3B">
              <w:rPr>
                <w:iCs/>
                <w:sz w:val="16"/>
                <w:szCs w:val="16"/>
              </w:rPr>
              <w:t>Ежемесячно в даты уплаты процентов и по дату окончания периода доступности</w:t>
            </w:r>
          </w:p>
        </w:tc>
      </w:tr>
      <w:tr w:rsidR="00911079" w:rsidRPr="003D1B3B" w:rsidTr="00911079">
        <w:tc>
          <w:tcPr>
            <w:tcW w:w="2064" w:type="dxa"/>
            <w:gridSpan w:val="2"/>
            <w:vMerge w:val="restart"/>
          </w:tcPr>
          <w:p w:rsidR="00911079" w:rsidRPr="003D1B3B" w:rsidRDefault="00911079" w:rsidP="00911079">
            <w:pPr>
              <w:tabs>
                <w:tab w:val="left" w:pos="900"/>
              </w:tabs>
              <w:rPr>
                <w:b/>
                <w:bCs/>
                <w:sz w:val="16"/>
                <w:szCs w:val="16"/>
              </w:rPr>
            </w:pPr>
            <w:r w:rsidRPr="003D1B3B">
              <w:rPr>
                <w:b/>
                <w:bCs/>
                <w:sz w:val="16"/>
                <w:szCs w:val="16"/>
              </w:rPr>
              <w:t>10.6. Плата за досрочный возврат кредита</w:t>
            </w:r>
          </w:p>
          <w:p w:rsidR="00911079" w:rsidRPr="003D1B3B" w:rsidRDefault="00911079" w:rsidP="00911079">
            <w:pPr>
              <w:tabs>
                <w:tab w:val="left" w:pos="900"/>
              </w:tabs>
              <w:rPr>
                <w:b/>
                <w:sz w:val="16"/>
                <w:szCs w:val="16"/>
              </w:rPr>
            </w:pPr>
          </w:p>
        </w:tc>
        <w:tc>
          <w:tcPr>
            <w:tcW w:w="1471" w:type="dxa"/>
            <w:gridSpan w:val="2"/>
          </w:tcPr>
          <w:p w:rsidR="00911079" w:rsidRPr="003D1B3B" w:rsidRDefault="00911079" w:rsidP="00911079">
            <w:pPr>
              <w:pStyle w:val="a8"/>
              <w:spacing w:before="0" w:after="0"/>
              <w:jc w:val="left"/>
              <w:rPr>
                <w:rFonts w:ascii="Times New Roman" w:hAnsi="Times New Roman"/>
                <w:b/>
                <w:bCs/>
                <w:sz w:val="16"/>
                <w:szCs w:val="16"/>
              </w:rPr>
            </w:pPr>
            <w:r w:rsidRPr="003D1B3B">
              <w:rPr>
                <w:rFonts w:ascii="Times New Roman" w:hAnsi="Times New Roman"/>
                <w:b/>
                <w:bCs/>
                <w:sz w:val="16"/>
                <w:szCs w:val="16"/>
              </w:rPr>
              <w:t>Взимается</w:t>
            </w:r>
          </w:p>
        </w:tc>
        <w:tc>
          <w:tcPr>
            <w:tcW w:w="3119" w:type="dxa"/>
            <w:gridSpan w:val="8"/>
          </w:tcPr>
          <w:p w:rsidR="00911079" w:rsidRPr="003D1B3B" w:rsidRDefault="00911079" w:rsidP="00911079">
            <w:pPr>
              <w:pStyle w:val="a8"/>
              <w:spacing w:before="0" w:after="0"/>
              <w:jc w:val="left"/>
              <w:rPr>
                <w:rFonts w:ascii="Times New Roman" w:hAnsi="Times New Roman"/>
                <w:b/>
                <w:bCs/>
                <w:sz w:val="16"/>
                <w:szCs w:val="16"/>
              </w:rPr>
            </w:pPr>
            <w:r w:rsidRPr="003D1B3B">
              <w:rPr>
                <w:rFonts w:ascii="Times New Roman" w:hAnsi="Times New Roman"/>
                <w:b/>
                <w:bCs/>
                <w:sz w:val="16"/>
                <w:szCs w:val="16"/>
              </w:rPr>
              <w:t>Размер</w:t>
            </w:r>
          </w:p>
        </w:tc>
        <w:tc>
          <w:tcPr>
            <w:tcW w:w="1559" w:type="dxa"/>
            <w:gridSpan w:val="2"/>
          </w:tcPr>
          <w:p w:rsidR="00911079" w:rsidRPr="003D1B3B" w:rsidRDefault="00911079" w:rsidP="00911079">
            <w:pPr>
              <w:pStyle w:val="a8"/>
              <w:spacing w:before="0" w:after="0"/>
              <w:jc w:val="left"/>
              <w:rPr>
                <w:rFonts w:ascii="Times New Roman" w:hAnsi="Times New Roman"/>
                <w:sz w:val="16"/>
                <w:szCs w:val="16"/>
              </w:rPr>
            </w:pPr>
            <w:r w:rsidRPr="003D1B3B">
              <w:rPr>
                <w:rFonts w:ascii="Times New Roman" w:hAnsi="Times New Roman"/>
                <w:b/>
                <w:bCs/>
                <w:sz w:val="16"/>
                <w:szCs w:val="16"/>
              </w:rPr>
              <w:t xml:space="preserve">Срок уведомления </w:t>
            </w:r>
            <w:r w:rsidRPr="003D1B3B">
              <w:rPr>
                <w:rFonts w:ascii="Times New Roman" w:hAnsi="Times New Roman"/>
                <w:sz w:val="16"/>
                <w:szCs w:val="16"/>
              </w:rPr>
              <w:t>о досрочном погашении кредита (его части)</w:t>
            </w:r>
          </w:p>
        </w:tc>
        <w:tc>
          <w:tcPr>
            <w:tcW w:w="1710" w:type="dxa"/>
          </w:tcPr>
          <w:p w:rsidR="00911079" w:rsidRPr="003D1B3B" w:rsidRDefault="00911079" w:rsidP="00911079">
            <w:pPr>
              <w:pStyle w:val="a8"/>
              <w:spacing w:before="0" w:after="0"/>
              <w:jc w:val="left"/>
              <w:rPr>
                <w:rFonts w:ascii="Times New Roman" w:hAnsi="Times New Roman"/>
                <w:sz w:val="16"/>
                <w:szCs w:val="16"/>
              </w:rPr>
            </w:pPr>
            <w:r w:rsidRPr="003D1B3B">
              <w:rPr>
                <w:rFonts w:ascii="Times New Roman" w:hAnsi="Times New Roman"/>
                <w:b/>
                <w:bCs/>
                <w:sz w:val="16"/>
                <w:szCs w:val="16"/>
              </w:rPr>
              <w:t>Порядок начисления</w:t>
            </w:r>
          </w:p>
        </w:tc>
      </w:tr>
      <w:tr w:rsidR="00911079" w:rsidRPr="003D1B3B" w:rsidTr="00911079">
        <w:trPr>
          <w:trHeight w:val="129"/>
        </w:trPr>
        <w:tc>
          <w:tcPr>
            <w:tcW w:w="2064" w:type="dxa"/>
            <w:gridSpan w:val="2"/>
            <w:vMerge/>
          </w:tcPr>
          <w:p w:rsidR="00911079" w:rsidRPr="003D1B3B" w:rsidRDefault="00911079" w:rsidP="00911079">
            <w:pPr>
              <w:tabs>
                <w:tab w:val="left" w:pos="900"/>
              </w:tabs>
              <w:rPr>
                <w:b/>
                <w:bCs/>
                <w:sz w:val="16"/>
                <w:szCs w:val="16"/>
                <w:highlight w:val="cyan"/>
              </w:rPr>
            </w:pPr>
          </w:p>
        </w:tc>
        <w:tc>
          <w:tcPr>
            <w:tcW w:w="1471" w:type="dxa"/>
            <w:gridSpan w:val="2"/>
            <w:vMerge w:val="restart"/>
          </w:tcPr>
          <w:p w:rsidR="00911079" w:rsidRPr="003D1B3B" w:rsidRDefault="00911079" w:rsidP="00911079">
            <w:pPr>
              <w:pStyle w:val="a8"/>
              <w:spacing w:before="0" w:after="0"/>
              <w:jc w:val="left"/>
              <w:rPr>
                <w:rFonts w:ascii="Times New Roman" w:hAnsi="Times New Roman"/>
                <w:sz w:val="16"/>
                <w:szCs w:val="16"/>
              </w:rPr>
            </w:pPr>
            <w:r w:rsidRPr="003D1B3B">
              <w:rPr>
                <w:rFonts w:ascii="Times New Roman" w:hAnsi="Times New Roman"/>
                <w:sz w:val="16"/>
                <w:szCs w:val="16"/>
              </w:rPr>
              <w:t>При любом досрочном погашении кредита</w:t>
            </w:r>
          </w:p>
          <w:p w:rsidR="00911079" w:rsidRPr="003D1B3B" w:rsidRDefault="00911079" w:rsidP="00911079">
            <w:pPr>
              <w:pStyle w:val="a8"/>
              <w:spacing w:before="0" w:after="0"/>
              <w:jc w:val="left"/>
              <w:rPr>
                <w:rFonts w:ascii="Times New Roman" w:hAnsi="Times New Roman"/>
                <w:sz w:val="16"/>
                <w:szCs w:val="16"/>
              </w:rPr>
            </w:pPr>
          </w:p>
        </w:tc>
        <w:tc>
          <w:tcPr>
            <w:tcW w:w="1559" w:type="dxa"/>
            <w:gridSpan w:val="5"/>
          </w:tcPr>
          <w:p w:rsidR="00911079" w:rsidRPr="003D1B3B" w:rsidRDefault="00911079" w:rsidP="00911079">
            <w:pPr>
              <w:pStyle w:val="a8"/>
              <w:spacing w:before="0" w:after="0"/>
              <w:rPr>
                <w:rFonts w:ascii="Times New Roman" w:hAnsi="Times New Roman"/>
                <w:b/>
                <w:bCs/>
                <w:sz w:val="16"/>
                <w:szCs w:val="16"/>
              </w:rPr>
            </w:pPr>
            <w:r w:rsidRPr="003D1B3B">
              <w:rPr>
                <w:rFonts w:ascii="Times New Roman" w:hAnsi="Times New Roman"/>
                <w:sz w:val="16"/>
                <w:szCs w:val="16"/>
              </w:rPr>
              <w:t>Срок до погашения (от первоначаль-ного), %</w:t>
            </w:r>
          </w:p>
        </w:tc>
        <w:tc>
          <w:tcPr>
            <w:tcW w:w="1560" w:type="dxa"/>
            <w:gridSpan w:val="3"/>
          </w:tcPr>
          <w:p w:rsidR="00911079" w:rsidRPr="003D1B3B" w:rsidRDefault="00911079" w:rsidP="00911079">
            <w:pPr>
              <w:pStyle w:val="a8"/>
              <w:spacing w:before="0" w:after="0"/>
              <w:rPr>
                <w:rFonts w:ascii="Times New Roman" w:hAnsi="Times New Roman"/>
                <w:b/>
                <w:bCs/>
                <w:sz w:val="16"/>
                <w:szCs w:val="16"/>
              </w:rPr>
            </w:pPr>
            <w:r w:rsidRPr="003D1B3B">
              <w:rPr>
                <w:rFonts w:ascii="Times New Roman" w:hAnsi="Times New Roman"/>
                <w:sz w:val="16"/>
                <w:szCs w:val="16"/>
              </w:rPr>
              <w:t>Размер платы в % годовых от досрочно возвращаемой суммы кредита (его части)</w:t>
            </w:r>
          </w:p>
        </w:tc>
        <w:tc>
          <w:tcPr>
            <w:tcW w:w="1559" w:type="dxa"/>
            <w:gridSpan w:val="2"/>
            <w:vMerge w:val="restart"/>
          </w:tcPr>
          <w:p w:rsidR="00911079" w:rsidRPr="003D1B3B" w:rsidRDefault="00911079" w:rsidP="00911079">
            <w:pPr>
              <w:pStyle w:val="a8"/>
              <w:spacing w:before="0" w:after="0"/>
              <w:jc w:val="left"/>
              <w:rPr>
                <w:rFonts w:ascii="Times New Roman" w:hAnsi="Times New Roman"/>
                <w:i/>
                <w:iCs/>
                <w:sz w:val="16"/>
                <w:szCs w:val="16"/>
              </w:rPr>
            </w:pPr>
            <w:r w:rsidRPr="003D1B3B">
              <w:rPr>
                <w:rFonts w:ascii="Times New Roman" w:hAnsi="Times New Roman"/>
                <w:sz w:val="16"/>
                <w:szCs w:val="16"/>
              </w:rPr>
              <w:t>Не устанавлива-ется</w:t>
            </w:r>
          </w:p>
        </w:tc>
        <w:tc>
          <w:tcPr>
            <w:tcW w:w="1710" w:type="dxa"/>
            <w:vMerge w:val="restart"/>
          </w:tcPr>
          <w:p w:rsidR="00911079" w:rsidRPr="003D1B3B" w:rsidRDefault="00911079" w:rsidP="00911079">
            <w:pPr>
              <w:pStyle w:val="a8"/>
              <w:spacing w:before="0" w:after="0"/>
              <w:ind w:right="-108"/>
              <w:jc w:val="left"/>
              <w:rPr>
                <w:rFonts w:ascii="Times New Roman" w:hAnsi="Times New Roman"/>
                <w:sz w:val="16"/>
                <w:szCs w:val="16"/>
              </w:rPr>
            </w:pPr>
            <w:r w:rsidRPr="003D1B3B">
              <w:rPr>
                <w:rFonts w:ascii="Times New Roman" w:hAnsi="Times New Roman"/>
                <w:sz w:val="16"/>
                <w:szCs w:val="16"/>
              </w:rPr>
              <w:t>За период с фактической даты погашения (не включая эту дату) до плановой даты погашения, установленной Договором НКЛ (включительно)</w:t>
            </w:r>
          </w:p>
        </w:tc>
      </w:tr>
      <w:tr w:rsidR="00911079" w:rsidRPr="003D1B3B" w:rsidTr="00911079">
        <w:trPr>
          <w:trHeight w:val="127"/>
        </w:trPr>
        <w:tc>
          <w:tcPr>
            <w:tcW w:w="2064" w:type="dxa"/>
            <w:gridSpan w:val="2"/>
            <w:vMerge/>
          </w:tcPr>
          <w:p w:rsidR="00911079" w:rsidRPr="003D1B3B" w:rsidRDefault="00911079" w:rsidP="00911079">
            <w:pPr>
              <w:tabs>
                <w:tab w:val="left" w:pos="900"/>
              </w:tabs>
              <w:rPr>
                <w:b/>
                <w:bCs/>
                <w:sz w:val="16"/>
                <w:szCs w:val="16"/>
                <w:highlight w:val="cyan"/>
              </w:rPr>
            </w:pPr>
          </w:p>
        </w:tc>
        <w:tc>
          <w:tcPr>
            <w:tcW w:w="1471" w:type="dxa"/>
            <w:gridSpan w:val="2"/>
            <w:vMerge/>
          </w:tcPr>
          <w:p w:rsidR="00911079" w:rsidRPr="003D1B3B" w:rsidRDefault="00911079" w:rsidP="00911079">
            <w:pPr>
              <w:pStyle w:val="a8"/>
              <w:spacing w:before="0" w:after="0"/>
              <w:jc w:val="left"/>
              <w:rPr>
                <w:rFonts w:ascii="Times New Roman" w:hAnsi="Times New Roman"/>
                <w:sz w:val="16"/>
                <w:szCs w:val="16"/>
                <w:highlight w:val="cyan"/>
              </w:rPr>
            </w:pPr>
          </w:p>
        </w:tc>
        <w:tc>
          <w:tcPr>
            <w:tcW w:w="1559" w:type="dxa"/>
            <w:gridSpan w:val="5"/>
          </w:tcPr>
          <w:p w:rsidR="00911079" w:rsidRPr="003D1B3B" w:rsidRDefault="00911079" w:rsidP="00911079">
            <w:pPr>
              <w:jc w:val="both"/>
              <w:rPr>
                <w:iCs/>
                <w:sz w:val="16"/>
                <w:szCs w:val="16"/>
              </w:rPr>
            </w:pPr>
            <w:r w:rsidRPr="003D1B3B">
              <w:rPr>
                <w:iCs/>
                <w:sz w:val="16"/>
                <w:szCs w:val="16"/>
              </w:rPr>
              <w:t>100-51%</w:t>
            </w:r>
          </w:p>
        </w:tc>
        <w:tc>
          <w:tcPr>
            <w:tcW w:w="1560" w:type="dxa"/>
            <w:gridSpan w:val="3"/>
          </w:tcPr>
          <w:p w:rsidR="00911079" w:rsidRPr="003D1B3B" w:rsidRDefault="00911079" w:rsidP="00911079">
            <w:pPr>
              <w:jc w:val="both"/>
              <w:rPr>
                <w:iCs/>
                <w:sz w:val="16"/>
                <w:szCs w:val="16"/>
              </w:rPr>
            </w:pPr>
            <w:r w:rsidRPr="003D1B3B">
              <w:rPr>
                <w:iCs/>
                <w:sz w:val="16"/>
                <w:szCs w:val="16"/>
              </w:rPr>
              <w:t>4%</w:t>
            </w:r>
          </w:p>
        </w:tc>
        <w:tc>
          <w:tcPr>
            <w:tcW w:w="1559" w:type="dxa"/>
            <w:gridSpan w:val="2"/>
            <w:vMerge/>
          </w:tcPr>
          <w:p w:rsidR="00911079" w:rsidRPr="003D1B3B" w:rsidRDefault="00911079" w:rsidP="00911079">
            <w:pPr>
              <w:pStyle w:val="a8"/>
              <w:spacing w:before="0" w:after="0"/>
              <w:jc w:val="left"/>
              <w:rPr>
                <w:rFonts w:ascii="Times New Roman" w:hAnsi="Times New Roman"/>
                <w:i/>
                <w:iCs/>
                <w:sz w:val="16"/>
                <w:szCs w:val="16"/>
                <w:highlight w:val="cyan"/>
              </w:rPr>
            </w:pPr>
          </w:p>
        </w:tc>
        <w:tc>
          <w:tcPr>
            <w:tcW w:w="1710" w:type="dxa"/>
            <w:vMerge/>
          </w:tcPr>
          <w:p w:rsidR="00911079" w:rsidRPr="003D1B3B" w:rsidRDefault="00911079" w:rsidP="00911079">
            <w:pPr>
              <w:pStyle w:val="a8"/>
              <w:spacing w:before="0" w:after="0"/>
              <w:jc w:val="left"/>
              <w:rPr>
                <w:rFonts w:ascii="Times New Roman" w:hAnsi="Times New Roman"/>
                <w:sz w:val="16"/>
                <w:szCs w:val="16"/>
                <w:highlight w:val="cyan"/>
              </w:rPr>
            </w:pPr>
          </w:p>
        </w:tc>
      </w:tr>
      <w:tr w:rsidR="00911079" w:rsidRPr="003D1B3B" w:rsidTr="00911079">
        <w:trPr>
          <w:trHeight w:val="127"/>
        </w:trPr>
        <w:tc>
          <w:tcPr>
            <w:tcW w:w="2064" w:type="dxa"/>
            <w:gridSpan w:val="2"/>
            <w:vMerge/>
          </w:tcPr>
          <w:p w:rsidR="00911079" w:rsidRPr="003D1B3B" w:rsidRDefault="00911079" w:rsidP="00911079">
            <w:pPr>
              <w:tabs>
                <w:tab w:val="left" w:pos="900"/>
              </w:tabs>
              <w:rPr>
                <w:b/>
                <w:bCs/>
                <w:sz w:val="16"/>
                <w:szCs w:val="16"/>
                <w:highlight w:val="cyan"/>
              </w:rPr>
            </w:pPr>
          </w:p>
        </w:tc>
        <w:tc>
          <w:tcPr>
            <w:tcW w:w="1471" w:type="dxa"/>
            <w:gridSpan w:val="2"/>
            <w:vMerge/>
          </w:tcPr>
          <w:p w:rsidR="00911079" w:rsidRPr="003D1B3B" w:rsidRDefault="00911079" w:rsidP="00911079">
            <w:pPr>
              <w:pStyle w:val="a8"/>
              <w:spacing w:before="0" w:after="0"/>
              <w:jc w:val="left"/>
              <w:rPr>
                <w:rFonts w:ascii="Times New Roman" w:hAnsi="Times New Roman"/>
                <w:sz w:val="16"/>
                <w:szCs w:val="16"/>
                <w:highlight w:val="cyan"/>
              </w:rPr>
            </w:pPr>
          </w:p>
        </w:tc>
        <w:tc>
          <w:tcPr>
            <w:tcW w:w="1559" w:type="dxa"/>
            <w:gridSpan w:val="5"/>
          </w:tcPr>
          <w:p w:rsidR="00911079" w:rsidRPr="003D1B3B" w:rsidRDefault="00911079" w:rsidP="00911079">
            <w:pPr>
              <w:jc w:val="both"/>
              <w:rPr>
                <w:iCs/>
                <w:sz w:val="16"/>
                <w:szCs w:val="16"/>
              </w:rPr>
            </w:pPr>
            <w:r w:rsidRPr="003D1B3B">
              <w:rPr>
                <w:iCs/>
                <w:sz w:val="16"/>
                <w:szCs w:val="16"/>
              </w:rPr>
              <w:t>50</w:t>
            </w:r>
            <w:r w:rsidRPr="003D1B3B">
              <w:rPr>
                <w:iCs/>
                <w:sz w:val="16"/>
                <w:szCs w:val="16"/>
                <w:lang w:val="en-US"/>
              </w:rPr>
              <w:t>%</w:t>
            </w:r>
            <w:r w:rsidRPr="003D1B3B">
              <w:rPr>
                <w:sz w:val="16"/>
                <w:szCs w:val="16"/>
              </w:rPr>
              <w:t xml:space="preserve"> </w:t>
            </w:r>
            <w:r w:rsidRPr="003D1B3B">
              <w:rPr>
                <w:iCs/>
                <w:sz w:val="16"/>
                <w:szCs w:val="16"/>
              </w:rPr>
              <w:t>и менее</w:t>
            </w:r>
          </w:p>
        </w:tc>
        <w:tc>
          <w:tcPr>
            <w:tcW w:w="1560" w:type="dxa"/>
            <w:gridSpan w:val="3"/>
          </w:tcPr>
          <w:p w:rsidR="00911079" w:rsidRPr="003D1B3B" w:rsidRDefault="00911079" w:rsidP="00911079">
            <w:pPr>
              <w:jc w:val="both"/>
              <w:rPr>
                <w:iCs/>
                <w:sz w:val="16"/>
                <w:szCs w:val="16"/>
              </w:rPr>
            </w:pPr>
            <w:r w:rsidRPr="003D1B3B">
              <w:rPr>
                <w:iCs/>
                <w:sz w:val="16"/>
                <w:szCs w:val="16"/>
              </w:rPr>
              <w:t>2%</w:t>
            </w:r>
          </w:p>
        </w:tc>
        <w:tc>
          <w:tcPr>
            <w:tcW w:w="1559" w:type="dxa"/>
            <w:gridSpan w:val="2"/>
            <w:vMerge/>
          </w:tcPr>
          <w:p w:rsidR="00911079" w:rsidRPr="003D1B3B" w:rsidRDefault="00911079" w:rsidP="00911079">
            <w:pPr>
              <w:pStyle w:val="a8"/>
              <w:spacing w:before="0" w:after="0"/>
              <w:jc w:val="left"/>
              <w:rPr>
                <w:rFonts w:ascii="Times New Roman" w:hAnsi="Times New Roman"/>
                <w:i/>
                <w:iCs/>
                <w:sz w:val="16"/>
                <w:szCs w:val="16"/>
                <w:highlight w:val="cyan"/>
              </w:rPr>
            </w:pPr>
          </w:p>
        </w:tc>
        <w:tc>
          <w:tcPr>
            <w:tcW w:w="1710" w:type="dxa"/>
            <w:vMerge/>
          </w:tcPr>
          <w:p w:rsidR="00911079" w:rsidRPr="003D1B3B" w:rsidRDefault="00911079" w:rsidP="00911079">
            <w:pPr>
              <w:pStyle w:val="a8"/>
              <w:spacing w:before="0" w:after="0"/>
              <w:jc w:val="left"/>
              <w:rPr>
                <w:rFonts w:ascii="Times New Roman" w:hAnsi="Times New Roman"/>
                <w:sz w:val="16"/>
                <w:szCs w:val="16"/>
                <w:highlight w:val="cyan"/>
              </w:rPr>
            </w:pPr>
          </w:p>
        </w:tc>
      </w:tr>
      <w:tr w:rsidR="00911079" w:rsidRPr="003D1B3B" w:rsidTr="00911079">
        <w:tc>
          <w:tcPr>
            <w:tcW w:w="5777" w:type="dxa"/>
            <w:gridSpan w:val="10"/>
          </w:tcPr>
          <w:p w:rsidR="00911079" w:rsidRPr="003D1B3B" w:rsidRDefault="00911079" w:rsidP="00911079">
            <w:pPr>
              <w:pStyle w:val="a8"/>
              <w:spacing w:before="0" w:after="0"/>
              <w:jc w:val="left"/>
              <w:rPr>
                <w:rFonts w:ascii="Times New Roman" w:hAnsi="Times New Roman"/>
                <w:b/>
                <w:bCs/>
                <w:sz w:val="16"/>
                <w:szCs w:val="16"/>
              </w:rPr>
            </w:pPr>
            <w:r w:rsidRPr="003D1B3B">
              <w:rPr>
                <w:rFonts w:ascii="Times New Roman" w:hAnsi="Times New Roman"/>
                <w:b/>
                <w:bCs/>
                <w:sz w:val="16"/>
                <w:szCs w:val="16"/>
              </w:rPr>
              <w:t>11. Неустойки</w:t>
            </w:r>
          </w:p>
        </w:tc>
        <w:tc>
          <w:tcPr>
            <w:tcW w:w="4146" w:type="dxa"/>
            <w:gridSpan w:val="5"/>
          </w:tcPr>
          <w:p w:rsidR="00911079" w:rsidRPr="003D1B3B" w:rsidRDefault="00911079" w:rsidP="00911079">
            <w:pPr>
              <w:pStyle w:val="a1"/>
              <w:numPr>
                <w:ilvl w:val="0"/>
                <w:numId w:val="0"/>
              </w:numPr>
              <w:jc w:val="left"/>
              <w:rPr>
                <w:rFonts w:ascii="Times New Roman" w:hAnsi="Times New Roman" w:cs="Times New Roman"/>
                <w:b/>
                <w:bCs/>
                <w:sz w:val="16"/>
                <w:szCs w:val="16"/>
              </w:rPr>
            </w:pPr>
            <w:r w:rsidRPr="003D1B3B">
              <w:rPr>
                <w:rFonts w:ascii="Times New Roman" w:hAnsi="Times New Roman" w:cs="Times New Roman"/>
                <w:b/>
                <w:bCs/>
                <w:sz w:val="16"/>
                <w:szCs w:val="16"/>
              </w:rPr>
              <w:t>Размер</w:t>
            </w:r>
          </w:p>
        </w:tc>
      </w:tr>
      <w:tr w:rsidR="00911079" w:rsidRPr="003D1B3B" w:rsidTr="00911079">
        <w:tc>
          <w:tcPr>
            <w:tcW w:w="5777" w:type="dxa"/>
            <w:gridSpan w:val="10"/>
          </w:tcPr>
          <w:p w:rsidR="00911079" w:rsidRPr="003D1B3B" w:rsidRDefault="00911079" w:rsidP="00911079">
            <w:pPr>
              <w:pStyle w:val="a8"/>
              <w:spacing w:before="0" w:after="0"/>
              <w:jc w:val="left"/>
              <w:rPr>
                <w:rFonts w:ascii="Times New Roman" w:hAnsi="Times New Roman"/>
                <w:b/>
                <w:sz w:val="16"/>
                <w:szCs w:val="16"/>
              </w:rPr>
            </w:pPr>
            <w:r w:rsidRPr="003D1B3B">
              <w:rPr>
                <w:rFonts w:ascii="Times New Roman" w:hAnsi="Times New Roman"/>
                <w:b/>
                <w:sz w:val="16"/>
                <w:szCs w:val="16"/>
              </w:rPr>
              <w:t>11.1. За несвоевременное перечисление платежа в погашение кредита</w:t>
            </w:r>
          </w:p>
          <w:p w:rsidR="00911079" w:rsidRPr="003D1B3B" w:rsidRDefault="00911079" w:rsidP="00911079">
            <w:pPr>
              <w:pStyle w:val="a8"/>
              <w:spacing w:before="0" w:after="0"/>
              <w:jc w:val="left"/>
              <w:rPr>
                <w:rFonts w:ascii="Times New Roman" w:hAnsi="Times New Roman"/>
                <w:b/>
                <w:bCs/>
                <w:sz w:val="16"/>
                <w:szCs w:val="16"/>
                <w:highlight w:val="cyan"/>
              </w:rPr>
            </w:pPr>
            <w:r w:rsidRPr="003D1B3B">
              <w:rPr>
                <w:rFonts w:ascii="Times New Roman" w:hAnsi="Times New Roman"/>
                <w:b/>
                <w:sz w:val="16"/>
                <w:szCs w:val="16"/>
              </w:rPr>
              <w:t>и/или уплату процентов и/или комиссионных платежей</w:t>
            </w:r>
          </w:p>
        </w:tc>
        <w:tc>
          <w:tcPr>
            <w:tcW w:w="4146" w:type="dxa"/>
            <w:gridSpan w:val="5"/>
          </w:tcPr>
          <w:p w:rsidR="00911079" w:rsidRPr="003D1B3B" w:rsidRDefault="00911079" w:rsidP="00911079">
            <w:pPr>
              <w:tabs>
                <w:tab w:val="num" w:pos="145"/>
              </w:tabs>
              <w:jc w:val="both"/>
              <w:rPr>
                <w:b/>
                <w:bCs/>
                <w:sz w:val="16"/>
                <w:szCs w:val="16"/>
              </w:rPr>
            </w:pPr>
            <w:r w:rsidRPr="003D1B3B">
              <w:rPr>
                <w:b/>
                <w:bCs/>
                <w:sz w:val="16"/>
                <w:szCs w:val="16"/>
              </w:rPr>
              <w:t>Для Варианта 1-</w:t>
            </w:r>
          </w:p>
          <w:p w:rsidR="00911079" w:rsidRPr="003D1B3B" w:rsidRDefault="00911079" w:rsidP="00911079">
            <w:pPr>
              <w:pStyle w:val="a8"/>
              <w:spacing w:before="0" w:after="0"/>
              <w:contextualSpacing/>
              <w:rPr>
                <w:rFonts w:ascii="Times New Roman" w:hAnsi="Times New Roman"/>
                <w:bCs/>
                <w:sz w:val="16"/>
                <w:szCs w:val="16"/>
              </w:rPr>
            </w:pPr>
            <w:r w:rsidRPr="003D1B3B">
              <w:rPr>
                <w:rFonts w:ascii="Times New Roman" w:hAnsi="Times New Roman"/>
                <w:bCs/>
                <w:sz w:val="16"/>
                <w:szCs w:val="16"/>
              </w:rPr>
              <w:t>Базовая процентная ставка по Договору НКЛ, рассчитанная исходя из суммы максимального значения размера переменной Льготной процентной ставки и 90 (Девяносто) процентов ключевой ставки Банка России на дату расчета, увеличенная в 2 раза, в процентах годовых</w:t>
            </w:r>
          </w:p>
          <w:p w:rsidR="00911079" w:rsidRPr="003D1B3B" w:rsidRDefault="00911079" w:rsidP="00911079">
            <w:pPr>
              <w:pStyle w:val="a8"/>
              <w:spacing w:before="0" w:after="0"/>
              <w:contextualSpacing/>
              <w:rPr>
                <w:rFonts w:ascii="Times New Roman" w:hAnsi="Times New Roman"/>
                <w:b/>
                <w:bCs/>
                <w:sz w:val="16"/>
                <w:szCs w:val="16"/>
              </w:rPr>
            </w:pPr>
            <w:r w:rsidRPr="003D1B3B">
              <w:rPr>
                <w:rFonts w:ascii="Times New Roman" w:hAnsi="Times New Roman"/>
                <w:b/>
                <w:bCs/>
                <w:sz w:val="16"/>
                <w:szCs w:val="16"/>
              </w:rPr>
              <w:t>Для Варианта 2:</w:t>
            </w:r>
          </w:p>
          <w:p w:rsidR="00911079" w:rsidRPr="003D1B3B" w:rsidRDefault="00911079" w:rsidP="00911079">
            <w:pPr>
              <w:tabs>
                <w:tab w:val="num" w:pos="145"/>
              </w:tabs>
              <w:jc w:val="both"/>
              <w:rPr>
                <w:bCs/>
                <w:sz w:val="16"/>
                <w:szCs w:val="16"/>
                <w:highlight w:val="cyan"/>
              </w:rPr>
            </w:pPr>
            <w:r w:rsidRPr="003D1B3B">
              <w:rPr>
                <w:iCs/>
                <w:sz w:val="16"/>
                <w:szCs w:val="16"/>
              </w:rPr>
              <w:t>Максимальная процентная ставка по Договору НКЛ, увеличенная в 2 раза, в процентах годовых</w:t>
            </w:r>
          </w:p>
        </w:tc>
      </w:tr>
    </w:tbl>
    <w:p w:rsidR="00911079" w:rsidRPr="003D1B3B" w:rsidRDefault="00911079" w:rsidP="00911079">
      <w:pPr>
        <w:pStyle w:val="a8"/>
        <w:tabs>
          <w:tab w:val="left" w:pos="2041"/>
        </w:tabs>
        <w:spacing w:before="240"/>
        <w:rPr>
          <w:rFonts w:ascii="Times New Roman" w:hAnsi="Times New Roman"/>
          <w:sz w:val="16"/>
          <w:szCs w:val="16"/>
        </w:rPr>
      </w:pPr>
    </w:p>
    <w:p w:rsidR="00911079" w:rsidRPr="003D1B3B" w:rsidRDefault="00911079" w:rsidP="00911079">
      <w:pPr>
        <w:pStyle w:val="a8"/>
        <w:tabs>
          <w:tab w:val="left" w:pos="2041"/>
        </w:tabs>
        <w:spacing w:before="240"/>
        <w:rPr>
          <w:rFonts w:ascii="Times New Roman" w:hAnsi="Times New Roman"/>
          <w:sz w:val="16"/>
          <w:szCs w:val="16"/>
        </w:rPr>
      </w:pPr>
    </w:p>
    <w:p w:rsidR="00911079" w:rsidRPr="003D1B3B" w:rsidRDefault="00911079" w:rsidP="00911079">
      <w:pPr>
        <w:pStyle w:val="a8"/>
        <w:tabs>
          <w:tab w:val="left" w:pos="2041"/>
        </w:tabs>
        <w:spacing w:before="240"/>
        <w:jc w:val="center"/>
        <w:rPr>
          <w:rFonts w:ascii="Times New Roman" w:hAnsi="Times New Roman"/>
          <w:b/>
          <w:sz w:val="16"/>
          <w:szCs w:val="16"/>
        </w:rPr>
      </w:pPr>
      <w:r w:rsidRPr="003D1B3B">
        <w:rPr>
          <w:rFonts w:ascii="Times New Roman" w:hAnsi="Times New Roman"/>
          <w:sz w:val="16"/>
          <w:szCs w:val="16"/>
        </w:rPr>
        <w:br w:type="page"/>
      </w:r>
      <w:r w:rsidRPr="003D1B3B">
        <w:rPr>
          <w:rFonts w:ascii="Times New Roman" w:hAnsi="Times New Roman"/>
          <w:b/>
          <w:sz w:val="16"/>
          <w:szCs w:val="16"/>
        </w:rPr>
        <w:lastRenderedPageBreak/>
        <w:t>2.</w:t>
      </w:r>
    </w:p>
    <w:tbl>
      <w:tblPr>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8"/>
        <w:gridCol w:w="6"/>
        <w:gridCol w:w="1459"/>
        <w:gridCol w:w="1560"/>
        <w:gridCol w:w="1559"/>
        <w:gridCol w:w="1701"/>
      </w:tblGrid>
      <w:tr w:rsidR="00911079" w:rsidRPr="003D1B3B" w:rsidTr="00911079">
        <w:tc>
          <w:tcPr>
            <w:tcW w:w="9923" w:type="dxa"/>
            <w:gridSpan w:val="6"/>
            <w:tcMar>
              <w:top w:w="57" w:type="dxa"/>
              <w:left w:w="85" w:type="dxa"/>
              <w:bottom w:w="57" w:type="dxa"/>
              <w:right w:w="85" w:type="dxa"/>
            </w:tcMar>
          </w:tcPr>
          <w:p w:rsidR="00911079" w:rsidRPr="003D1B3B" w:rsidRDefault="00911079" w:rsidP="00911079">
            <w:pPr>
              <w:rPr>
                <w:i/>
                <w:iCs/>
                <w:sz w:val="16"/>
                <w:szCs w:val="16"/>
              </w:rPr>
            </w:pPr>
            <w:r w:rsidRPr="003D1B3B">
              <w:rPr>
                <w:b/>
                <w:bCs/>
                <w:sz w:val="16"/>
                <w:szCs w:val="16"/>
              </w:rPr>
              <w:t>Условия кредитования</w:t>
            </w:r>
          </w:p>
        </w:tc>
      </w:tr>
      <w:tr w:rsidR="00911079" w:rsidRPr="003D1B3B" w:rsidTr="00911079">
        <w:tc>
          <w:tcPr>
            <w:tcW w:w="3644" w:type="dxa"/>
            <w:gridSpan w:val="2"/>
            <w:tcMar>
              <w:top w:w="57" w:type="dxa"/>
              <w:left w:w="85" w:type="dxa"/>
              <w:bottom w:w="57" w:type="dxa"/>
              <w:right w:w="85" w:type="dxa"/>
            </w:tcMar>
          </w:tcPr>
          <w:p w:rsidR="00911079" w:rsidRPr="003D1B3B" w:rsidRDefault="00911079" w:rsidP="00911079">
            <w:pPr>
              <w:pStyle w:val="a8"/>
              <w:spacing w:before="0" w:after="0"/>
              <w:jc w:val="left"/>
              <w:rPr>
                <w:rFonts w:ascii="Times New Roman" w:hAnsi="Times New Roman"/>
                <w:b/>
                <w:bCs/>
                <w:sz w:val="16"/>
                <w:szCs w:val="16"/>
              </w:rPr>
            </w:pPr>
            <w:r w:rsidRPr="003D1B3B">
              <w:rPr>
                <w:rFonts w:ascii="Times New Roman" w:hAnsi="Times New Roman"/>
                <w:b/>
                <w:bCs/>
                <w:sz w:val="16"/>
                <w:szCs w:val="16"/>
              </w:rPr>
              <w:t>1. Вид сделки</w:t>
            </w:r>
          </w:p>
        </w:tc>
        <w:tc>
          <w:tcPr>
            <w:tcW w:w="6279" w:type="dxa"/>
            <w:gridSpan w:val="4"/>
            <w:tcMar>
              <w:top w:w="57" w:type="dxa"/>
              <w:left w:w="85" w:type="dxa"/>
              <w:bottom w:w="57" w:type="dxa"/>
              <w:right w:w="85" w:type="dxa"/>
            </w:tcMar>
          </w:tcPr>
          <w:p w:rsidR="00911079" w:rsidRPr="003D1B3B" w:rsidRDefault="00911079" w:rsidP="00911079">
            <w:pPr>
              <w:pStyle w:val="a8"/>
              <w:spacing w:before="0" w:after="0"/>
              <w:rPr>
                <w:rFonts w:ascii="Times New Roman" w:hAnsi="Times New Roman"/>
                <w:b/>
                <w:bCs/>
                <w:i/>
                <w:iCs/>
                <w:sz w:val="16"/>
                <w:szCs w:val="16"/>
              </w:rPr>
            </w:pPr>
            <w:r w:rsidRPr="003D1B3B">
              <w:rPr>
                <w:rFonts w:ascii="Times New Roman" w:hAnsi="Times New Roman"/>
                <w:iCs/>
                <w:sz w:val="16"/>
                <w:szCs w:val="16"/>
              </w:rPr>
              <w:t>Генеральное соглашение об открытии возобновляемой рамочной кредитной линии (далее - Соглашение), в рамках которого заключаются  Невозобновляемые кредитные линии (далее - Договор (ы) НКЛ))</w:t>
            </w:r>
          </w:p>
        </w:tc>
      </w:tr>
      <w:tr w:rsidR="00911079" w:rsidRPr="003D1B3B" w:rsidTr="00911079">
        <w:tc>
          <w:tcPr>
            <w:tcW w:w="3644" w:type="dxa"/>
            <w:gridSpan w:val="2"/>
            <w:tcMar>
              <w:top w:w="57" w:type="dxa"/>
              <w:left w:w="85" w:type="dxa"/>
              <w:bottom w:w="57" w:type="dxa"/>
              <w:right w:w="85" w:type="dxa"/>
            </w:tcMar>
          </w:tcPr>
          <w:p w:rsidR="00911079" w:rsidRPr="003D1B3B" w:rsidRDefault="00911079" w:rsidP="00911079">
            <w:pPr>
              <w:pStyle w:val="a8"/>
              <w:spacing w:before="0" w:after="0"/>
              <w:jc w:val="left"/>
              <w:rPr>
                <w:rFonts w:ascii="Times New Roman" w:hAnsi="Times New Roman"/>
                <w:b/>
                <w:bCs/>
                <w:sz w:val="16"/>
                <w:szCs w:val="16"/>
              </w:rPr>
            </w:pPr>
            <w:r w:rsidRPr="003D1B3B">
              <w:rPr>
                <w:rFonts w:ascii="Times New Roman" w:hAnsi="Times New Roman"/>
                <w:b/>
                <w:bCs/>
                <w:sz w:val="16"/>
                <w:szCs w:val="16"/>
              </w:rPr>
              <w:t>2. Заемщик</w:t>
            </w:r>
          </w:p>
        </w:tc>
        <w:tc>
          <w:tcPr>
            <w:tcW w:w="6279" w:type="dxa"/>
            <w:gridSpan w:val="4"/>
            <w:tcMar>
              <w:top w:w="57" w:type="dxa"/>
              <w:left w:w="85" w:type="dxa"/>
              <w:bottom w:w="57" w:type="dxa"/>
              <w:right w:w="85" w:type="dxa"/>
            </w:tcMar>
          </w:tcPr>
          <w:p w:rsidR="00911079" w:rsidRPr="003D1B3B" w:rsidRDefault="00911079" w:rsidP="00911079">
            <w:pPr>
              <w:pStyle w:val="a8"/>
              <w:spacing w:before="0" w:after="0"/>
              <w:jc w:val="left"/>
              <w:rPr>
                <w:rFonts w:ascii="Times New Roman" w:hAnsi="Times New Roman"/>
                <w:iCs/>
                <w:sz w:val="16"/>
                <w:szCs w:val="16"/>
              </w:rPr>
            </w:pPr>
            <w:r w:rsidRPr="003D1B3B">
              <w:rPr>
                <w:rFonts w:ascii="Times New Roman" w:hAnsi="Times New Roman"/>
                <w:iCs/>
                <w:sz w:val="16"/>
                <w:szCs w:val="16"/>
              </w:rPr>
              <w:t>АО «Октябрьское»</w:t>
            </w:r>
          </w:p>
        </w:tc>
      </w:tr>
      <w:tr w:rsidR="00911079" w:rsidRPr="003D1B3B" w:rsidTr="00911079">
        <w:tc>
          <w:tcPr>
            <w:tcW w:w="3644" w:type="dxa"/>
            <w:gridSpan w:val="2"/>
            <w:tcMar>
              <w:top w:w="57" w:type="dxa"/>
              <w:left w:w="85" w:type="dxa"/>
              <w:bottom w:w="57" w:type="dxa"/>
              <w:right w:w="85" w:type="dxa"/>
            </w:tcMar>
          </w:tcPr>
          <w:p w:rsidR="00911079" w:rsidRPr="003D1B3B" w:rsidRDefault="00911079" w:rsidP="00911079">
            <w:pPr>
              <w:pStyle w:val="a8"/>
              <w:spacing w:before="0" w:after="0"/>
              <w:jc w:val="left"/>
              <w:rPr>
                <w:rFonts w:ascii="Times New Roman" w:hAnsi="Times New Roman"/>
                <w:b/>
                <w:bCs/>
                <w:sz w:val="16"/>
                <w:szCs w:val="16"/>
              </w:rPr>
            </w:pPr>
            <w:r w:rsidRPr="003D1B3B">
              <w:rPr>
                <w:rFonts w:ascii="Times New Roman" w:hAnsi="Times New Roman"/>
                <w:b/>
                <w:bCs/>
                <w:sz w:val="16"/>
                <w:szCs w:val="16"/>
              </w:rPr>
              <w:t>3. Сумма финансирования</w:t>
            </w:r>
          </w:p>
        </w:tc>
        <w:tc>
          <w:tcPr>
            <w:tcW w:w="6279" w:type="dxa"/>
            <w:gridSpan w:val="4"/>
            <w:tcMar>
              <w:top w:w="57" w:type="dxa"/>
              <w:left w:w="85" w:type="dxa"/>
              <w:bottom w:w="57" w:type="dxa"/>
              <w:right w:w="85" w:type="dxa"/>
            </w:tcMar>
          </w:tcPr>
          <w:p w:rsidR="00911079" w:rsidRPr="003D1B3B" w:rsidRDefault="00911079" w:rsidP="00911079">
            <w:pPr>
              <w:pStyle w:val="a8"/>
              <w:spacing w:before="0" w:after="0"/>
              <w:jc w:val="left"/>
              <w:rPr>
                <w:rFonts w:ascii="Times New Roman" w:hAnsi="Times New Roman"/>
                <w:iCs/>
                <w:sz w:val="16"/>
                <w:szCs w:val="16"/>
              </w:rPr>
            </w:pPr>
            <w:r w:rsidRPr="003D1B3B">
              <w:rPr>
                <w:rFonts w:ascii="Times New Roman" w:hAnsi="Times New Roman"/>
                <w:iCs/>
                <w:sz w:val="16"/>
                <w:szCs w:val="16"/>
              </w:rPr>
              <w:t xml:space="preserve">В рамках </w:t>
            </w:r>
            <w:r w:rsidRPr="003D1B3B">
              <w:rPr>
                <w:rFonts w:ascii="Times New Roman" w:hAnsi="Times New Roman"/>
                <w:iCs/>
                <w:sz w:val="16"/>
                <w:szCs w:val="16"/>
                <w:lang w:val="en-US"/>
              </w:rPr>
              <w:t>C</w:t>
            </w:r>
            <w:r w:rsidRPr="003D1B3B">
              <w:rPr>
                <w:rFonts w:ascii="Times New Roman" w:hAnsi="Times New Roman"/>
                <w:iCs/>
                <w:sz w:val="16"/>
                <w:szCs w:val="16"/>
              </w:rPr>
              <w:t>оглашения - 126 000 000,00 рублей</w:t>
            </w:r>
          </w:p>
          <w:p w:rsidR="00911079" w:rsidRPr="003D1B3B" w:rsidRDefault="00911079" w:rsidP="00911079">
            <w:pPr>
              <w:pStyle w:val="a8"/>
              <w:spacing w:before="0" w:after="0"/>
              <w:jc w:val="left"/>
              <w:rPr>
                <w:rFonts w:ascii="Times New Roman" w:hAnsi="Times New Roman"/>
                <w:i/>
                <w:iCs/>
                <w:sz w:val="16"/>
                <w:szCs w:val="16"/>
              </w:rPr>
            </w:pPr>
            <w:r w:rsidRPr="003D1B3B">
              <w:rPr>
                <w:rFonts w:ascii="Times New Roman" w:hAnsi="Times New Roman"/>
                <w:iCs/>
                <w:sz w:val="16"/>
                <w:szCs w:val="16"/>
              </w:rPr>
              <w:t>По Договорам НКЛ в рамках Соглашения - 126 000 000,00 рублей</w:t>
            </w:r>
          </w:p>
        </w:tc>
      </w:tr>
      <w:tr w:rsidR="00911079" w:rsidRPr="003D1B3B" w:rsidTr="00911079">
        <w:tc>
          <w:tcPr>
            <w:tcW w:w="3644" w:type="dxa"/>
            <w:gridSpan w:val="2"/>
            <w:tcMar>
              <w:top w:w="57" w:type="dxa"/>
              <w:left w:w="85" w:type="dxa"/>
              <w:bottom w:w="57" w:type="dxa"/>
              <w:right w:w="85" w:type="dxa"/>
            </w:tcMar>
          </w:tcPr>
          <w:p w:rsidR="00911079" w:rsidRPr="003D1B3B" w:rsidRDefault="00911079" w:rsidP="00911079">
            <w:pPr>
              <w:pStyle w:val="a8"/>
              <w:spacing w:before="0" w:after="0"/>
              <w:jc w:val="left"/>
              <w:rPr>
                <w:rFonts w:ascii="Times New Roman" w:hAnsi="Times New Roman"/>
                <w:b/>
                <w:bCs/>
                <w:sz w:val="16"/>
                <w:szCs w:val="16"/>
              </w:rPr>
            </w:pPr>
            <w:r w:rsidRPr="003D1B3B">
              <w:rPr>
                <w:rFonts w:ascii="Times New Roman" w:hAnsi="Times New Roman"/>
                <w:b/>
                <w:bCs/>
                <w:sz w:val="16"/>
                <w:szCs w:val="16"/>
              </w:rPr>
              <w:t>4. Лимит максимальной единовременной ссудной задолженности</w:t>
            </w:r>
          </w:p>
        </w:tc>
        <w:tc>
          <w:tcPr>
            <w:tcW w:w="6279" w:type="dxa"/>
            <w:gridSpan w:val="4"/>
            <w:tcMar>
              <w:top w:w="57" w:type="dxa"/>
              <w:left w:w="85" w:type="dxa"/>
              <w:bottom w:w="57" w:type="dxa"/>
              <w:right w:w="85" w:type="dxa"/>
            </w:tcMar>
          </w:tcPr>
          <w:p w:rsidR="00911079" w:rsidRPr="003D1B3B" w:rsidRDefault="00911079" w:rsidP="00911079">
            <w:pPr>
              <w:pStyle w:val="a8"/>
              <w:spacing w:before="0" w:after="0"/>
              <w:jc w:val="left"/>
              <w:rPr>
                <w:rFonts w:ascii="Times New Roman" w:hAnsi="Times New Roman"/>
                <w:sz w:val="16"/>
                <w:szCs w:val="16"/>
              </w:rPr>
            </w:pPr>
            <w:r w:rsidRPr="003D1B3B">
              <w:rPr>
                <w:rFonts w:ascii="Times New Roman" w:hAnsi="Times New Roman"/>
                <w:sz w:val="16"/>
                <w:szCs w:val="16"/>
                <w:lang w:val="en-US"/>
              </w:rPr>
              <w:t>12</w:t>
            </w:r>
            <w:r w:rsidRPr="003D1B3B">
              <w:rPr>
                <w:rFonts w:ascii="Times New Roman" w:hAnsi="Times New Roman"/>
                <w:sz w:val="16"/>
                <w:szCs w:val="16"/>
              </w:rPr>
              <w:t>6 000 000,00 рублей</w:t>
            </w:r>
          </w:p>
        </w:tc>
      </w:tr>
      <w:tr w:rsidR="00911079" w:rsidRPr="003D1B3B" w:rsidTr="00911079">
        <w:tc>
          <w:tcPr>
            <w:tcW w:w="3644" w:type="dxa"/>
            <w:gridSpan w:val="2"/>
            <w:tcMar>
              <w:top w:w="57" w:type="dxa"/>
              <w:left w:w="85" w:type="dxa"/>
              <w:bottom w:w="57" w:type="dxa"/>
              <w:right w:w="85" w:type="dxa"/>
            </w:tcMar>
          </w:tcPr>
          <w:p w:rsidR="00911079" w:rsidRPr="003D1B3B" w:rsidRDefault="00911079" w:rsidP="00911079">
            <w:pPr>
              <w:pStyle w:val="a8"/>
              <w:spacing w:before="0" w:after="0"/>
              <w:jc w:val="left"/>
              <w:rPr>
                <w:rFonts w:ascii="Times New Roman" w:hAnsi="Times New Roman"/>
                <w:b/>
                <w:bCs/>
                <w:sz w:val="16"/>
                <w:szCs w:val="16"/>
              </w:rPr>
            </w:pPr>
            <w:r w:rsidRPr="003D1B3B">
              <w:rPr>
                <w:rFonts w:ascii="Times New Roman" w:hAnsi="Times New Roman"/>
                <w:b/>
                <w:bCs/>
                <w:sz w:val="16"/>
                <w:szCs w:val="16"/>
              </w:rPr>
              <w:t>5. Цель финансирования (целевое назначение кредита)</w:t>
            </w:r>
          </w:p>
        </w:tc>
        <w:tc>
          <w:tcPr>
            <w:tcW w:w="6279" w:type="dxa"/>
            <w:gridSpan w:val="4"/>
            <w:tcMar>
              <w:top w:w="57" w:type="dxa"/>
              <w:left w:w="85" w:type="dxa"/>
              <w:bottom w:w="57" w:type="dxa"/>
              <w:right w:w="85" w:type="dxa"/>
            </w:tcMar>
          </w:tcPr>
          <w:p w:rsidR="00911079" w:rsidRPr="003D1B3B" w:rsidRDefault="00911079" w:rsidP="006A452D">
            <w:pPr>
              <w:pStyle w:val="a8"/>
              <w:numPr>
                <w:ilvl w:val="0"/>
                <w:numId w:val="15"/>
              </w:numPr>
              <w:spacing w:before="0" w:after="0"/>
              <w:ind w:left="240" w:hanging="240"/>
              <w:rPr>
                <w:rFonts w:ascii="Times New Roman" w:hAnsi="Times New Roman"/>
                <w:snapToGrid w:val="0"/>
                <w:sz w:val="16"/>
                <w:szCs w:val="16"/>
              </w:rPr>
            </w:pPr>
            <w:r w:rsidRPr="003D1B3B">
              <w:rPr>
                <w:rFonts w:ascii="Times New Roman" w:hAnsi="Times New Roman"/>
                <w:snapToGrid w:val="0"/>
                <w:sz w:val="16"/>
                <w:szCs w:val="16"/>
              </w:rPr>
              <w:t>приобретение горюче-смазочных материалов</w:t>
            </w:r>
          </w:p>
          <w:p w:rsidR="00911079" w:rsidRPr="003D1B3B" w:rsidRDefault="00911079" w:rsidP="006A452D">
            <w:pPr>
              <w:pStyle w:val="a8"/>
              <w:numPr>
                <w:ilvl w:val="0"/>
                <w:numId w:val="15"/>
              </w:numPr>
              <w:spacing w:before="0" w:after="0"/>
              <w:ind w:left="240" w:hanging="240"/>
              <w:rPr>
                <w:rFonts w:ascii="Times New Roman" w:hAnsi="Times New Roman"/>
                <w:snapToGrid w:val="0"/>
                <w:sz w:val="16"/>
                <w:szCs w:val="16"/>
              </w:rPr>
            </w:pPr>
            <w:r w:rsidRPr="003D1B3B">
              <w:rPr>
                <w:rFonts w:ascii="Times New Roman" w:hAnsi="Times New Roman"/>
                <w:snapToGrid w:val="0"/>
                <w:sz w:val="16"/>
                <w:szCs w:val="16"/>
              </w:rPr>
              <w:t>приобретение химических и биологических средств защиты растений</w:t>
            </w:r>
          </w:p>
          <w:p w:rsidR="00911079" w:rsidRPr="003D1B3B" w:rsidRDefault="00911079" w:rsidP="006A452D">
            <w:pPr>
              <w:pStyle w:val="a8"/>
              <w:numPr>
                <w:ilvl w:val="0"/>
                <w:numId w:val="15"/>
              </w:numPr>
              <w:spacing w:before="0" w:after="0"/>
              <w:ind w:left="240" w:hanging="240"/>
              <w:rPr>
                <w:rFonts w:ascii="Times New Roman" w:hAnsi="Times New Roman"/>
                <w:snapToGrid w:val="0"/>
                <w:sz w:val="16"/>
                <w:szCs w:val="16"/>
              </w:rPr>
            </w:pPr>
            <w:r w:rsidRPr="003D1B3B">
              <w:rPr>
                <w:rFonts w:ascii="Times New Roman" w:hAnsi="Times New Roman"/>
                <w:snapToGrid w:val="0"/>
                <w:sz w:val="16"/>
                <w:szCs w:val="16"/>
              </w:rPr>
              <w:t>приобретение минеральных, органических и микробиологических удобрений</w:t>
            </w:r>
          </w:p>
          <w:p w:rsidR="00911079" w:rsidRPr="003D1B3B" w:rsidRDefault="00911079" w:rsidP="006A452D">
            <w:pPr>
              <w:pStyle w:val="a8"/>
              <w:numPr>
                <w:ilvl w:val="0"/>
                <w:numId w:val="15"/>
              </w:numPr>
              <w:spacing w:before="0" w:after="0"/>
              <w:ind w:left="240" w:hanging="240"/>
              <w:rPr>
                <w:rFonts w:ascii="Times New Roman" w:hAnsi="Times New Roman"/>
                <w:snapToGrid w:val="0"/>
                <w:sz w:val="16"/>
                <w:szCs w:val="16"/>
              </w:rPr>
            </w:pPr>
            <w:r w:rsidRPr="003D1B3B">
              <w:rPr>
                <w:rFonts w:ascii="Times New Roman" w:hAnsi="Times New Roman"/>
                <w:snapToGrid w:val="0"/>
                <w:sz w:val="16"/>
                <w:szCs w:val="16"/>
              </w:rPr>
              <w:t>приобретение семян и посадочного материала</w:t>
            </w:r>
          </w:p>
          <w:p w:rsidR="00911079" w:rsidRPr="003D1B3B" w:rsidRDefault="00911079" w:rsidP="006A452D">
            <w:pPr>
              <w:pStyle w:val="a8"/>
              <w:numPr>
                <w:ilvl w:val="0"/>
                <w:numId w:val="15"/>
              </w:numPr>
              <w:spacing w:before="0" w:after="0"/>
              <w:ind w:left="240" w:hanging="240"/>
              <w:rPr>
                <w:rFonts w:ascii="Times New Roman" w:hAnsi="Times New Roman"/>
                <w:snapToGrid w:val="0"/>
                <w:sz w:val="16"/>
                <w:szCs w:val="16"/>
              </w:rPr>
            </w:pPr>
            <w:r w:rsidRPr="003D1B3B">
              <w:rPr>
                <w:rFonts w:ascii="Times New Roman" w:hAnsi="Times New Roman"/>
                <w:snapToGrid w:val="0"/>
                <w:sz w:val="16"/>
                <w:szCs w:val="16"/>
              </w:rPr>
              <w:t>приобретение регуляторов роста</w:t>
            </w:r>
          </w:p>
          <w:p w:rsidR="00911079" w:rsidRPr="003D1B3B" w:rsidRDefault="00911079" w:rsidP="006A452D">
            <w:pPr>
              <w:pStyle w:val="a8"/>
              <w:numPr>
                <w:ilvl w:val="0"/>
                <w:numId w:val="15"/>
              </w:numPr>
              <w:spacing w:before="0" w:after="0"/>
              <w:ind w:left="240" w:hanging="240"/>
              <w:rPr>
                <w:rFonts w:ascii="Times New Roman" w:hAnsi="Times New Roman"/>
                <w:snapToGrid w:val="0"/>
                <w:sz w:val="16"/>
                <w:szCs w:val="16"/>
              </w:rPr>
            </w:pPr>
            <w:r w:rsidRPr="003D1B3B">
              <w:rPr>
                <w:rFonts w:ascii="Times New Roman" w:hAnsi="Times New Roman"/>
                <w:snapToGrid w:val="0"/>
                <w:sz w:val="16"/>
                <w:szCs w:val="16"/>
              </w:rPr>
              <w:t>приобретение поверхностно-активных веществ</w:t>
            </w:r>
          </w:p>
          <w:p w:rsidR="00911079" w:rsidRPr="003D1B3B" w:rsidRDefault="00911079" w:rsidP="006A452D">
            <w:pPr>
              <w:pStyle w:val="a8"/>
              <w:numPr>
                <w:ilvl w:val="0"/>
                <w:numId w:val="15"/>
              </w:numPr>
              <w:spacing w:before="0" w:after="0"/>
              <w:ind w:left="240" w:hanging="240"/>
              <w:rPr>
                <w:rFonts w:ascii="Times New Roman" w:hAnsi="Times New Roman"/>
                <w:snapToGrid w:val="0"/>
                <w:sz w:val="16"/>
                <w:szCs w:val="16"/>
              </w:rPr>
            </w:pPr>
            <w:r w:rsidRPr="003D1B3B">
              <w:rPr>
                <w:rFonts w:ascii="Times New Roman" w:hAnsi="Times New Roman"/>
                <w:snapToGrid w:val="0"/>
                <w:sz w:val="16"/>
                <w:szCs w:val="16"/>
              </w:rPr>
              <w:t>приобретение запасных частей и материалов для ремонта сельскохозяйственной техники, оборудования, грузовых автомобилей и тракторов, газо-поршневых установок и оборудования энергоцентров тепличных комлексов</w:t>
            </w:r>
          </w:p>
        </w:tc>
      </w:tr>
      <w:tr w:rsidR="00911079" w:rsidRPr="003D1B3B" w:rsidTr="00911079">
        <w:tc>
          <w:tcPr>
            <w:tcW w:w="3644" w:type="dxa"/>
            <w:gridSpan w:val="2"/>
            <w:tcMar>
              <w:top w:w="57" w:type="dxa"/>
              <w:left w:w="85" w:type="dxa"/>
              <w:bottom w:w="57" w:type="dxa"/>
              <w:right w:w="85" w:type="dxa"/>
            </w:tcMar>
          </w:tcPr>
          <w:p w:rsidR="00911079" w:rsidRPr="003D1B3B" w:rsidRDefault="00911079" w:rsidP="00911079">
            <w:pPr>
              <w:pStyle w:val="a8"/>
              <w:spacing w:before="0" w:after="0"/>
              <w:jc w:val="left"/>
              <w:rPr>
                <w:rFonts w:ascii="Times New Roman" w:hAnsi="Times New Roman"/>
                <w:b/>
                <w:bCs/>
                <w:sz w:val="16"/>
                <w:szCs w:val="16"/>
              </w:rPr>
            </w:pPr>
            <w:r w:rsidRPr="003D1B3B">
              <w:rPr>
                <w:rFonts w:ascii="Times New Roman" w:hAnsi="Times New Roman"/>
                <w:b/>
                <w:bCs/>
                <w:sz w:val="16"/>
                <w:szCs w:val="16"/>
              </w:rPr>
              <w:t>6. Срок финансирования</w:t>
            </w:r>
          </w:p>
        </w:tc>
        <w:tc>
          <w:tcPr>
            <w:tcW w:w="6279" w:type="dxa"/>
            <w:gridSpan w:val="4"/>
            <w:tcMar>
              <w:top w:w="57" w:type="dxa"/>
              <w:left w:w="85" w:type="dxa"/>
              <w:bottom w:w="57" w:type="dxa"/>
              <w:right w:w="85" w:type="dxa"/>
            </w:tcMar>
          </w:tcPr>
          <w:p w:rsidR="00911079" w:rsidRPr="003D1B3B" w:rsidRDefault="00911079" w:rsidP="00911079">
            <w:pPr>
              <w:pStyle w:val="a8"/>
              <w:spacing w:before="0" w:after="0"/>
              <w:rPr>
                <w:rFonts w:ascii="Times New Roman" w:hAnsi="Times New Roman"/>
                <w:sz w:val="16"/>
                <w:szCs w:val="16"/>
              </w:rPr>
            </w:pPr>
            <w:r w:rsidRPr="003D1B3B">
              <w:rPr>
                <w:rFonts w:ascii="Times New Roman" w:hAnsi="Times New Roman"/>
                <w:iCs/>
                <w:sz w:val="16"/>
                <w:szCs w:val="16"/>
              </w:rPr>
              <w:t>до 36 месяцев</w:t>
            </w:r>
          </w:p>
        </w:tc>
      </w:tr>
      <w:tr w:rsidR="00911079" w:rsidRPr="003D1B3B" w:rsidTr="00911079">
        <w:tc>
          <w:tcPr>
            <w:tcW w:w="3638" w:type="dxa"/>
            <w:vMerge w:val="restart"/>
            <w:tcMar>
              <w:top w:w="57" w:type="dxa"/>
              <w:left w:w="85" w:type="dxa"/>
              <w:bottom w:w="57" w:type="dxa"/>
              <w:right w:w="85" w:type="dxa"/>
            </w:tcMar>
          </w:tcPr>
          <w:p w:rsidR="00911079" w:rsidRPr="003D1B3B" w:rsidRDefault="00911079" w:rsidP="00911079">
            <w:pPr>
              <w:pStyle w:val="a8"/>
              <w:spacing w:before="0" w:after="0"/>
              <w:jc w:val="left"/>
              <w:rPr>
                <w:rFonts w:ascii="Times New Roman" w:hAnsi="Times New Roman"/>
                <w:b/>
                <w:bCs/>
                <w:sz w:val="16"/>
                <w:szCs w:val="16"/>
                <w:highlight w:val="cyan"/>
              </w:rPr>
            </w:pPr>
            <w:r w:rsidRPr="003D1B3B">
              <w:rPr>
                <w:rFonts w:ascii="Times New Roman" w:hAnsi="Times New Roman"/>
                <w:b/>
                <w:bCs/>
                <w:sz w:val="16"/>
                <w:szCs w:val="16"/>
              </w:rPr>
              <w:t>6.3. График заключения Договоров НКЛ в рамках Генерального соглашения об открытии ВРКЛ</w:t>
            </w:r>
          </w:p>
        </w:tc>
        <w:tc>
          <w:tcPr>
            <w:tcW w:w="1465" w:type="dxa"/>
            <w:gridSpan w:val="2"/>
            <w:tcMar>
              <w:top w:w="57" w:type="dxa"/>
              <w:left w:w="85" w:type="dxa"/>
              <w:bottom w:w="57" w:type="dxa"/>
              <w:right w:w="85" w:type="dxa"/>
            </w:tcMar>
          </w:tcPr>
          <w:p w:rsidR="00911079" w:rsidRPr="003D1B3B" w:rsidRDefault="00911079" w:rsidP="00911079">
            <w:pPr>
              <w:pStyle w:val="a8"/>
              <w:spacing w:before="0" w:after="0"/>
              <w:jc w:val="center"/>
              <w:rPr>
                <w:rFonts w:ascii="Times New Roman" w:hAnsi="Times New Roman"/>
                <w:iCs/>
                <w:sz w:val="16"/>
                <w:szCs w:val="16"/>
              </w:rPr>
            </w:pPr>
            <w:r w:rsidRPr="003D1B3B">
              <w:rPr>
                <w:rFonts w:ascii="Times New Roman" w:hAnsi="Times New Roman"/>
                <w:iCs/>
                <w:sz w:val="16"/>
                <w:szCs w:val="16"/>
              </w:rPr>
              <w:t>Вид кредитного продукта в рамках ВРКЛ</w:t>
            </w:r>
          </w:p>
        </w:tc>
        <w:tc>
          <w:tcPr>
            <w:tcW w:w="1560" w:type="dxa"/>
          </w:tcPr>
          <w:p w:rsidR="00911079" w:rsidRPr="003D1B3B" w:rsidRDefault="00911079" w:rsidP="00911079">
            <w:pPr>
              <w:pStyle w:val="a8"/>
              <w:spacing w:before="0" w:after="0"/>
              <w:jc w:val="center"/>
              <w:rPr>
                <w:rFonts w:ascii="Times New Roman" w:hAnsi="Times New Roman"/>
                <w:iCs/>
                <w:sz w:val="16"/>
                <w:szCs w:val="16"/>
              </w:rPr>
            </w:pPr>
            <w:r w:rsidRPr="003D1B3B">
              <w:rPr>
                <w:rFonts w:ascii="Times New Roman" w:hAnsi="Times New Roman"/>
                <w:iCs/>
                <w:sz w:val="16"/>
                <w:szCs w:val="16"/>
              </w:rPr>
              <w:t>Периоды заключения Договоров НКЛ</w:t>
            </w:r>
          </w:p>
        </w:tc>
        <w:tc>
          <w:tcPr>
            <w:tcW w:w="1559" w:type="dxa"/>
          </w:tcPr>
          <w:p w:rsidR="00911079" w:rsidRPr="003D1B3B" w:rsidRDefault="00911079" w:rsidP="00911079">
            <w:pPr>
              <w:pStyle w:val="a8"/>
              <w:spacing w:before="0" w:after="0"/>
              <w:jc w:val="center"/>
              <w:rPr>
                <w:rFonts w:ascii="Times New Roman" w:hAnsi="Times New Roman"/>
                <w:iCs/>
                <w:sz w:val="16"/>
                <w:szCs w:val="16"/>
              </w:rPr>
            </w:pPr>
            <w:r w:rsidRPr="003D1B3B">
              <w:rPr>
                <w:rFonts w:ascii="Times New Roman" w:hAnsi="Times New Roman"/>
                <w:iCs/>
                <w:sz w:val="16"/>
                <w:szCs w:val="16"/>
              </w:rPr>
              <w:t>Максимальный лимит по каждому Договору НКЛ, руб.</w:t>
            </w:r>
          </w:p>
        </w:tc>
        <w:tc>
          <w:tcPr>
            <w:tcW w:w="1701" w:type="dxa"/>
          </w:tcPr>
          <w:p w:rsidR="00911079" w:rsidRPr="003D1B3B" w:rsidRDefault="00911079" w:rsidP="00911079">
            <w:pPr>
              <w:pStyle w:val="a8"/>
              <w:spacing w:before="0" w:after="0"/>
              <w:jc w:val="center"/>
              <w:rPr>
                <w:rFonts w:ascii="Times New Roman" w:hAnsi="Times New Roman"/>
                <w:iCs/>
                <w:sz w:val="16"/>
                <w:szCs w:val="16"/>
              </w:rPr>
            </w:pPr>
            <w:r w:rsidRPr="003D1B3B">
              <w:rPr>
                <w:rFonts w:ascii="Times New Roman" w:hAnsi="Times New Roman"/>
                <w:iCs/>
                <w:sz w:val="16"/>
                <w:szCs w:val="16"/>
              </w:rPr>
              <w:t>Максимальный срок действия Договоров НКЛ</w:t>
            </w:r>
          </w:p>
        </w:tc>
      </w:tr>
      <w:tr w:rsidR="00911079" w:rsidRPr="003D1B3B" w:rsidTr="00911079">
        <w:tc>
          <w:tcPr>
            <w:tcW w:w="3638" w:type="dxa"/>
            <w:vMerge/>
            <w:tcMar>
              <w:top w:w="57" w:type="dxa"/>
              <w:left w:w="85" w:type="dxa"/>
              <w:bottom w:w="57" w:type="dxa"/>
              <w:right w:w="85" w:type="dxa"/>
            </w:tcMar>
          </w:tcPr>
          <w:p w:rsidR="00911079" w:rsidRPr="003D1B3B" w:rsidRDefault="00911079" w:rsidP="00911079">
            <w:pPr>
              <w:pStyle w:val="a8"/>
              <w:spacing w:before="0" w:after="0"/>
              <w:jc w:val="left"/>
              <w:rPr>
                <w:rFonts w:ascii="Times New Roman" w:hAnsi="Times New Roman"/>
                <w:b/>
                <w:bCs/>
                <w:sz w:val="16"/>
                <w:szCs w:val="16"/>
                <w:highlight w:val="cyan"/>
              </w:rPr>
            </w:pPr>
          </w:p>
        </w:tc>
        <w:tc>
          <w:tcPr>
            <w:tcW w:w="1465" w:type="dxa"/>
            <w:gridSpan w:val="2"/>
            <w:tcMar>
              <w:top w:w="57" w:type="dxa"/>
              <w:left w:w="85" w:type="dxa"/>
              <w:bottom w:w="57" w:type="dxa"/>
              <w:right w:w="85" w:type="dxa"/>
            </w:tcMar>
            <w:vAlign w:val="center"/>
          </w:tcPr>
          <w:p w:rsidR="00911079" w:rsidRPr="003D1B3B" w:rsidRDefault="00911079" w:rsidP="00911079">
            <w:pPr>
              <w:pStyle w:val="a8"/>
              <w:spacing w:before="0" w:after="0"/>
              <w:jc w:val="center"/>
              <w:rPr>
                <w:rFonts w:ascii="Times New Roman" w:hAnsi="Times New Roman"/>
                <w:iCs/>
                <w:sz w:val="16"/>
                <w:szCs w:val="16"/>
                <w:lang w:val="en-US"/>
              </w:rPr>
            </w:pPr>
            <w:r w:rsidRPr="003D1B3B">
              <w:rPr>
                <w:rFonts w:ascii="Times New Roman" w:hAnsi="Times New Roman"/>
                <w:iCs/>
                <w:sz w:val="16"/>
                <w:szCs w:val="16"/>
              </w:rPr>
              <w:t>Договоры НКЛ № 1-4</w:t>
            </w:r>
          </w:p>
        </w:tc>
        <w:tc>
          <w:tcPr>
            <w:tcW w:w="1560" w:type="dxa"/>
            <w:vAlign w:val="center"/>
          </w:tcPr>
          <w:p w:rsidR="00911079" w:rsidRPr="003D1B3B" w:rsidRDefault="00911079" w:rsidP="00911079">
            <w:pPr>
              <w:pStyle w:val="a8"/>
              <w:spacing w:after="0"/>
              <w:jc w:val="center"/>
              <w:rPr>
                <w:rFonts w:ascii="Times New Roman" w:hAnsi="Times New Roman"/>
                <w:iCs/>
                <w:sz w:val="16"/>
                <w:szCs w:val="16"/>
                <w:highlight w:val="yellow"/>
              </w:rPr>
            </w:pPr>
            <w:r w:rsidRPr="003D1B3B">
              <w:rPr>
                <w:rFonts w:ascii="Times New Roman" w:hAnsi="Times New Roman"/>
                <w:iCs/>
                <w:sz w:val="16"/>
                <w:szCs w:val="16"/>
              </w:rPr>
              <w:t>Август 2019 г. - Сентябрь 2019 г.</w:t>
            </w:r>
          </w:p>
        </w:tc>
        <w:tc>
          <w:tcPr>
            <w:tcW w:w="1559" w:type="dxa"/>
            <w:vMerge w:val="restart"/>
          </w:tcPr>
          <w:p w:rsidR="00911079" w:rsidRPr="003D1B3B" w:rsidRDefault="00911079" w:rsidP="00911079">
            <w:pPr>
              <w:pStyle w:val="a8"/>
              <w:spacing w:before="0" w:after="0"/>
              <w:jc w:val="center"/>
              <w:rPr>
                <w:rFonts w:ascii="Times New Roman" w:hAnsi="Times New Roman"/>
                <w:iCs/>
                <w:sz w:val="16"/>
                <w:szCs w:val="16"/>
              </w:rPr>
            </w:pPr>
            <w:r w:rsidRPr="003D1B3B">
              <w:rPr>
                <w:rFonts w:ascii="Times New Roman" w:hAnsi="Times New Roman"/>
                <w:iCs/>
                <w:sz w:val="16"/>
                <w:szCs w:val="16"/>
              </w:rPr>
              <w:t>31 500 000,00</w:t>
            </w:r>
          </w:p>
        </w:tc>
        <w:tc>
          <w:tcPr>
            <w:tcW w:w="1701" w:type="dxa"/>
            <w:vMerge w:val="restart"/>
          </w:tcPr>
          <w:p w:rsidR="00911079" w:rsidRPr="003D1B3B" w:rsidRDefault="00911079" w:rsidP="00911079">
            <w:pPr>
              <w:pStyle w:val="a8"/>
              <w:spacing w:before="0" w:after="0"/>
              <w:jc w:val="center"/>
              <w:rPr>
                <w:rFonts w:ascii="Times New Roman" w:hAnsi="Times New Roman"/>
                <w:iCs/>
                <w:sz w:val="16"/>
                <w:szCs w:val="16"/>
                <w:highlight w:val="yellow"/>
              </w:rPr>
            </w:pPr>
            <w:r w:rsidRPr="003D1B3B">
              <w:rPr>
                <w:rFonts w:ascii="Times New Roman" w:hAnsi="Times New Roman"/>
                <w:iCs/>
                <w:sz w:val="16"/>
                <w:szCs w:val="16"/>
              </w:rPr>
              <w:t>До 12 месяцев и не более срока действия Соглашения</w:t>
            </w:r>
          </w:p>
        </w:tc>
      </w:tr>
      <w:tr w:rsidR="00911079" w:rsidRPr="003D1B3B" w:rsidTr="00911079">
        <w:tc>
          <w:tcPr>
            <w:tcW w:w="3638" w:type="dxa"/>
            <w:vMerge/>
            <w:tcMar>
              <w:top w:w="57" w:type="dxa"/>
              <w:left w:w="85" w:type="dxa"/>
              <w:bottom w:w="57" w:type="dxa"/>
              <w:right w:w="85" w:type="dxa"/>
            </w:tcMar>
          </w:tcPr>
          <w:p w:rsidR="00911079" w:rsidRPr="003D1B3B" w:rsidRDefault="00911079" w:rsidP="00911079">
            <w:pPr>
              <w:pStyle w:val="a8"/>
              <w:spacing w:before="0" w:after="0"/>
              <w:jc w:val="left"/>
              <w:rPr>
                <w:rFonts w:ascii="Times New Roman" w:hAnsi="Times New Roman"/>
                <w:b/>
                <w:bCs/>
                <w:sz w:val="16"/>
                <w:szCs w:val="16"/>
                <w:highlight w:val="cyan"/>
              </w:rPr>
            </w:pPr>
          </w:p>
        </w:tc>
        <w:tc>
          <w:tcPr>
            <w:tcW w:w="1465" w:type="dxa"/>
            <w:gridSpan w:val="2"/>
            <w:tcMar>
              <w:top w:w="57" w:type="dxa"/>
              <w:left w:w="85" w:type="dxa"/>
              <w:bottom w:w="57" w:type="dxa"/>
              <w:right w:w="85" w:type="dxa"/>
            </w:tcMar>
            <w:vAlign w:val="center"/>
          </w:tcPr>
          <w:p w:rsidR="00911079" w:rsidRPr="003D1B3B" w:rsidRDefault="00911079" w:rsidP="00911079">
            <w:pPr>
              <w:pStyle w:val="a8"/>
              <w:spacing w:before="0" w:after="0"/>
              <w:jc w:val="center"/>
              <w:rPr>
                <w:rFonts w:ascii="Times New Roman" w:hAnsi="Times New Roman"/>
                <w:iCs/>
                <w:sz w:val="16"/>
                <w:szCs w:val="16"/>
              </w:rPr>
            </w:pPr>
            <w:r w:rsidRPr="003D1B3B">
              <w:rPr>
                <w:rFonts w:ascii="Times New Roman" w:hAnsi="Times New Roman"/>
                <w:iCs/>
                <w:sz w:val="16"/>
                <w:szCs w:val="16"/>
              </w:rPr>
              <w:t>Договор НКЛ № 5-8</w:t>
            </w:r>
          </w:p>
        </w:tc>
        <w:tc>
          <w:tcPr>
            <w:tcW w:w="1560" w:type="dxa"/>
            <w:vAlign w:val="center"/>
          </w:tcPr>
          <w:p w:rsidR="00911079" w:rsidRPr="003D1B3B" w:rsidRDefault="00911079" w:rsidP="00911079">
            <w:pPr>
              <w:pStyle w:val="a8"/>
              <w:spacing w:after="0"/>
              <w:jc w:val="center"/>
              <w:rPr>
                <w:rFonts w:ascii="Times New Roman" w:hAnsi="Times New Roman"/>
                <w:iCs/>
                <w:sz w:val="16"/>
                <w:szCs w:val="16"/>
                <w:highlight w:val="yellow"/>
              </w:rPr>
            </w:pPr>
            <w:r w:rsidRPr="003D1B3B">
              <w:rPr>
                <w:rFonts w:ascii="Times New Roman" w:hAnsi="Times New Roman"/>
                <w:iCs/>
                <w:sz w:val="16"/>
                <w:szCs w:val="16"/>
              </w:rPr>
              <w:t>Октябрь 2019 – Декабрь 2019 г.</w:t>
            </w:r>
          </w:p>
        </w:tc>
        <w:tc>
          <w:tcPr>
            <w:tcW w:w="1559" w:type="dxa"/>
            <w:vMerge/>
          </w:tcPr>
          <w:p w:rsidR="00911079" w:rsidRPr="003D1B3B" w:rsidRDefault="00911079" w:rsidP="00911079">
            <w:pPr>
              <w:pStyle w:val="a8"/>
              <w:spacing w:before="0" w:after="0"/>
              <w:jc w:val="center"/>
              <w:rPr>
                <w:rFonts w:ascii="Times New Roman" w:hAnsi="Times New Roman"/>
                <w:iCs/>
                <w:sz w:val="16"/>
                <w:szCs w:val="16"/>
                <w:highlight w:val="yellow"/>
              </w:rPr>
            </w:pPr>
          </w:p>
        </w:tc>
        <w:tc>
          <w:tcPr>
            <w:tcW w:w="1701" w:type="dxa"/>
            <w:vMerge/>
          </w:tcPr>
          <w:p w:rsidR="00911079" w:rsidRPr="003D1B3B" w:rsidRDefault="00911079" w:rsidP="00911079">
            <w:pPr>
              <w:pStyle w:val="a8"/>
              <w:spacing w:before="0" w:after="0"/>
              <w:jc w:val="center"/>
              <w:rPr>
                <w:rFonts w:ascii="Times New Roman" w:hAnsi="Times New Roman"/>
                <w:iCs/>
                <w:sz w:val="16"/>
                <w:szCs w:val="16"/>
                <w:highlight w:val="yellow"/>
              </w:rPr>
            </w:pPr>
          </w:p>
        </w:tc>
      </w:tr>
      <w:tr w:rsidR="00911079" w:rsidRPr="003D1B3B" w:rsidTr="00911079">
        <w:tc>
          <w:tcPr>
            <w:tcW w:w="3638" w:type="dxa"/>
            <w:vMerge/>
            <w:tcMar>
              <w:top w:w="57" w:type="dxa"/>
              <w:left w:w="85" w:type="dxa"/>
              <w:bottom w:w="57" w:type="dxa"/>
              <w:right w:w="85" w:type="dxa"/>
            </w:tcMar>
          </w:tcPr>
          <w:p w:rsidR="00911079" w:rsidRPr="003D1B3B" w:rsidRDefault="00911079" w:rsidP="00911079">
            <w:pPr>
              <w:pStyle w:val="a8"/>
              <w:spacing w:before="0" w:after="0"/>
              <w:jc w:val="left"/>
              <w:rPr>
                <w:rFonts w:ascii="Times New Roman" w:hAnsi="Times New Roman"/>
                <w:b/>
                <w:bCs/>
                <w:sz w:val="16"/>
                <w:szCs w:val="16"/>
                <w:highlight w:val="cyan"/>
              </w:rPr>
            </w:pPr>
          </w:p>
        </w:tc>
        <w:tc>
          <w:tcPr>
            <w:tcW w:w="1465" w:type="dxa"/>
            <w:gridSpan w:val="2"/>
            <w:tcMar>
              <w:top w:w="57" w:type="dxa"/>
              <w:left w:w="85" w:type="dxa"/>
              <w:bottom w:w="57" w:type="dxa"/>
              <w:right w:w="85" w:type="dxa"/>
            </w:tcMar>
            <w:vAlign w:val="center"/>
          </w:tcPr>
          <w:p w:rsidR="00911079" w:rsidRPr="003D1B3B" w:rsidRDefault="00911079" w:rsidP="00911079">
            <w:pPr>
              <w:pStyle w:val="a8"/>
              <w:spacing w:before="0" w:after="0"/>
              <w:jc w:val="center"/>
              <w:rPr>
                <w:rFonts w:ascii="Times New Roman" w:hAnsi="Times New Roman"/>
                <w:iCs/>
                <w:sz w:val="16"/>
                <w:szCs w:val="16"/>
                <w:highlight w:val="yellow"/>
                <w:lang w:val="en-US"/>
              </w:rPr>
            </w:pPr>
            <w:r w:rsidRPr="003D1B3B">
              <w:rPr>
                <w:rFonts w:ascii="Times New Roman" w:hAnsi="Times New Roman"/>
                <w:iCs/>
                <w:sz w:val="16"/>
                <w:szCs w:val="16"/>
              </w:rPr>
              <w:t>Договор НКЛ № 9-12</w:t>
            </w:r>
          </w:p>
        </w:tc>
        <w:tc>
          <w:tcPr>
            <w:tcW w:w="1560" w:type="dxa"/>
            <w:vAlign w:val="center"/>
          </w:tcPr>
          <w:p w:rsidR="00911079" w:rsidRPr="003D1B3B" w:rsidRDefault="00911079" w:rsidP="00911079">
            <w:pPr>
              <w:pStyle w:val="a8"/>
              <w:spacing w:after="0"/>
              <w:jc w:val="center"/>
              <w:rPr>
                <w:rFonts w:ascii="Times New Roman" w:hAnsi="Times New Roman"/>
                <w:iCs/>
                <w:sz w:val="16"/>
                <w:szCs w:val="16"/>
                <w:highlight w:val="yellow"/>
              </w:rPr>
            </w:pPr>
            <w:r w:rsidRPr="003D1B3B">
              <w:rPr>
                <w:rFonts w:ascii="Times New Roman" w:hAnsi="Times New Roman"/>
                <w:iCs/>
                <w:sz w:val="16"/>
                <w:szCs w:val="16"/>
              </w:rPr>
              <w:t>Январь 2020 – Март 2020 г.</w:t>
            </w:r>
          </w:p>
        </w:tc>
        <w:tc>
          <w:tcPr>
            <w:tcW w:w="1559" w:type="dxa"/>
            <w:vMerge/>
          </w:tcPr>
          <w:p w:rsidR="00911079" w:rsidRPr="003D1B3B" w:rsidRDefault="00911079" w:rsidP="00911079">
            <w:pPr>
              <w:pStyle w:val="a8"/>
              <w:spacing w:before="0" w:after="0"/>
              <w:jc w:val="center"/>
              <w:rPr>
                <w:rFonts w:ascii="Times New Roman" w:hAnsi="Times New Roman"/>
                <w:iCs/>
                <w:sz w:val="16"/>
                <w:szCs w:val="16"/>
                <w:highlight w:val="yellow"/>
              </w:rPr>
            </w:pPr>
          </w:p>
        </w:tc>
        <w:tc>
          <w:tcPr>
            <w:tcW w:w="1701" w:type="dxa"/>
            <w:vMerge/>
          </w:tcPr>
          <w:p w:rsidR="00911079" w:rsidRPr="003D1B3B" w:rsidRDefault="00911079" w:rsidP="00911079">
            <w:pPr>
              <w:pStyle w:val="a8"/>
              <w:spacing w:before="0" w:after="0"/>
              <w:jc w:val="center"/>
              <w:rPr>
                <w:rFonts w:ascii="Times New Roman" w:hAnsi="Times New Roman"/>
                <w:iCs/>
                <w:sz w:val="16"/>
                <w:szCs w:val="16"/>
                <w:highlight w:val="yellow"/>
              </w:rPr>
            </w:pPr>
          </w:p>
        </w:tc>
      </w:tr>
      <w:tr w:rsidR="00911079" w:rsidRPr="003D1B3B" w:rsidTr="00911079">
        <w:trPr>
          <w:trHeight w:val="88"/>
        </w:trPr>
        <w:tc>
          <w:tcPr>
            <w:tcW w:w="3638" w:type="dxa"/>
            <w:vMerge/>
            <w:tcMar>
              <w:top w:w="57" w:type="dxa"/>
              <w:left w:w="85" w:type="dxa"/>
              <w:bottom w:w="57" w:type="dxa"/>
              <w:right w:w="85" w:type="dxa"/>
            </w:tcMar>
          </w:tcPr>
          <w:p w:rsidR="00911079" w:rsidRPr="003D1B3B" w:rsidRDefault="00911079" w:rsidP="00911079">
            <w:pPr>
              <w:pStyle w:val="a8"/>
              <w:spacing w:before="0" w:after="0"/>
              <w:jc w:val="left"/>
              <w:rPr>
                <w:rFonts w:ascii="Times New Roman" w:hAnsi="Times New Roman"/>
                <w:b/>
                <w:bCs/>
                <w:sz w:val="16"/>
                <w:szCs w:val="16"/>
                <w:highlight w:val="cyan"/>
              </w:rPr>
            </w:pPr>
          </w:p>
        </w:tc>
        <w:tc>
          <w:tcPr>
            <w:tcW w:w="1465" w:type="dxa"/>
            <w:gridSpan w:val="2"/>
            <w:tcMar>
              <w:top w:w="57" w:type="dxa"/>
              <w:left w:w="85" w:type="dxa"/>
              <w:bottom w:w="57" w:type="dxa"/>
              <w:right w:w="85" w:type="dxa"/>
            </w:tcMar>
            <w:vAlign w:val="center"/>
          </w:tcPr>
          <w:p w:rsidR="00911079" w:rsidRPr="003D1B3B" w:rsidRDefault="00911079" w:rsidP="00911079">
            <w:pPr>
              <w:pStyle w:val="a8"/>
              <w:spacing w:before="0" w:after="0"/>
              <w:jc w:val="center"/>
              <w:rPr>
                <w:rFonts w:ascii="Times New Roman" w:hAnsi="Times New Roman"/>
                <w:iCs/>
                <w:sz w:val="16"/>
                <w:szCs w:val="16"/>
                <w:lang w:val="en-US"/>
              </w:rPr>
            </w:pPr>
            <w:r w:rsidRPr="003D1B3B">
              <w:rPr>
                <w:rFonts w:ascii="Times New Roman" w:hAnsi="Times New Roman"/>
                <w:iCs/>
                <w:sz w:val="16"/>
                <w:szCs w:val="16"/>
              </w:rPr>
              <w:t>Договоры НКЛ № 13-16</w:t>
            </w:r>
          </w:p>
        </w:tc>
        <w:tc>
          <w:tcPr>
            <w:tcW w:w="1560" w:type="dxa"/>
            <w:vAlign w:val="center"/>
          </w:tcPr>
          <w:p w:rsidR="00911079" w:rsidRPr="003D1B3B" w:rsidRDefault="00911079" w:rsidP="00911079">
            <w:pPr>
              <w:pStyle w:val="a8"/>
              <w:spacing w:after="0"/>
              <w:jc w:val="center"/>
              <w:rPr>
                <w:rFonts w:ascii="Times New Roman" w:hAnsi="Times New Roman"/>
                <w:iCs/>
                <w:sz w:val="16"/>
                <w:szCs w:val="16"/>
              </w:rPr>
            </w:pPr>
            <w:r w:rsidRPr="003D1B3B">
              <w:rPr>
                <w:rFonts w:ascii="Times New Roman" w:hAnsi="Times New Roman"/>
                <w:iCs/>
                <w:sz w:val="16"/>
                <w:szCs w:val="16"/>
              </w:rPr>
              <w:t>Июль 2020 г. - Сентябрь 2020 г.</w:t>
            </w:r>
          </w:p>
        </w:tc>
        <w:tc>
          <w:tcPr>
            <w:tcW w:w="1559" w:type="dxa"/>
            <w:vMerge/>
          </w:tcPr>
          <w:p w:rsidR="00911079" w:rsidRPr="003D1B3B" w:rsidRDefault="00911079" w:rsidP="00911079">
            <w:pPr>
              <w:pStyle w:val="a8"/>
              <w:spacing w:before="0" w:after="0"/>
              <w:jc w:val="left"/>
              <w:rPr>
                <w:rFonts w:ascii="Times New Roman" w:hAnsi="Times New Roman"/>
                <w:iCs/>
                <w:sz w:val="16"/>
                <w:szCs w:val="16"/>
                <w:highlight w:val="yellow"/>
              </w:rPr>
            </w:pPr>
          </w:p>
        </w:tc>
        <w:tc>
          <w:tcPr>
            <w:tcW w:w="1701" w:type="dxa"/>
            <w:vMerge/>
          </w:tcPr>
          <w:p w:rsidR="00911079" w:rsidRPr="003D1B3B" w:rsidRDefault="00911079" w:rsidP="00911079">
            <w:pPr>
              <w:pStyle w:val="a8"/>
              <w:spacing w:before="0" w:after="0"/>
              <w:jc w:val="left"/>
              <w:rPr>
                <w:rFonts w:ascii="Times New Roman" w:hAnsi="Times New Roman"/>
                <w:iCs/>
                <w:sz w:val="16"/>
                <w:szCs w:val="16"/>
                <w:highlight w:val="yellow"/>
              </w:rPr>
            </w:pPr>
          </w:p>
        </w:tc>
      </w:tr>
      <w:tr w:rsidR="00911079" w:rsidRPr="003D1B3B" w:rsidTr="00911079">
        <w:trPr>
          <w:trHeight w:val="435"/>
        </w:trPr>
        <w:tc>
          <w:tcPr>
            <w:tcW w:w="3638" w:type="dxa"/>
            <w:vMerge/>
            <w:tcMar>
              <w:top w:w="57" w:type="dxa"/>
              <w:left w:w="85" w:type="dxa"/>
              <w:bottom w:w="57" w:type="dxa"/>
              <w:right w:w="85" w:type="dxa"/>
            </w:tcMar>
          </w:tcPr>
          <w:p w:rsidR="00911079" w:rsidRPr="003D1B3B" w:rsidRDefault="00911079" w:rsidP="00911079">
            <w:pPr>
              <w:pStyle w:val="a8"/>
              <w:spacing w:before="0" w:after="0"/>
              <w:jc w:val="left"/>
              <w:rPr>
                <w:rFonts w:ascii="Times New Roman" w:hAnsi="Times New Roman"/>
                <w:b/>
                <w:bCs/>
                <w:sz w:val="16"/>
                <w:szCs w:val="16"/>
                <w:highlight w:val="cyan"/>
              </w:rPr>
            </w:pPr>
          </w:p>
        </w:tc>
        <w:tc>
          <w:tcPr>
            <w:tcW w:w="1465" w:type="dxa"/>
            <w:gridSpan w:val="2"/>
            <w:tcMar>
              <w:top w:w="57" w:type="dxa"/>
              <w:left w:w="85" w:type="dxa"/>
              <w:bottom w:w="57" w:type="dxa"/>
              <w:right w:w="85" w:type="dxa"/>
            </w:tcMar>
            <w:vAlign w:val="center"/>
          </w:tcPr>
          <w:p w:rsidR="00911079" w:rsidRPr="003D1B3B" w:rsidRDefault="00911079" w:rsidP="00911079">
            <w:pPr>
              <w:pStyle w:val="a8"/>
              <w:spacing w:before="0" w:after="0"/>
              <w:jc w:val="center"/>
              <w:rPr>
                <w:rFonts w:ascii="Times New Roman" w:hAnsi="Times New Roman"/>
                <w:iCs/>
                <w:sz w:val="16"/>
                <w:szCs w:val="16"/>
                <w:highlight w:val="yellow"/>
              </w:rPr>
            </w:pPr>
            <w:r w:rsidRPr="003D1B3B">
              <w:rPr>
                <w:rFonts w:ascii="Times New Roman" w:hAnsi="Times New Roman"/>
                <w:iCs/>
                <w:sz w:val="16"/>
                <w:szCs w:val="16"/>
              </w:rPr>
              <w:t>Договор НКЛ № 17-20</w:t>
            </w:r>
          </w:p>
        </w:tc>
        <w:tc>
          <w:tcPr>
            <w:tcW w:w="1560" w:type="dxa"/>
            <w:vAlign w:val="center"/>
          </w:tcPr>
          <w:p w:rsidR="00911079" w:rsidRPr="003D1B3B" w:rsidRDefault="00911079" w:rsidP="00911079">
            <w:pPr>
              <w:pStyle w:val="a8"/>
              <w:spacing w:after="0"/>
              <w:jc w:val="center"/>
              <w:rPr>
                <w:rFonts w:ascii="Times New Roman" w:hAnsi="Times New Roman"/>
                <w:iCs/>
                <w:sz w:val="16"/>
                <w:szCs w:val="16"/>
                <w:highlight w:val="yellow"/>
              </w:rPr>
            </w:pPr>
            <w:r w:rsidRPr="003D1B3B">
              <w:rPr>
                <w:rFonts w:ascii="Times New Roman" w:hAnsi="Times New Roman"/>
                <w:iCs/>
                <w:sz w:val="16"/>
                <w:szCs w:val="16"/>
              </w:rPr>
              <w:t>Октябрь 2020 – Декабрь 2020 г.</w:t>
            </w:r>
          </w:p>
        </w:tc>
        <w:tc>
          <w:tcPr>
            <w:tcW w:w="1559" w:type="dxa"/>
            <w:vMerge/>
          </w:tcPr>
          <w:p w:rsidR="00911079" w:rsidRPr="003D1B3B" w:rsidRDefault="00911079" w:rsidP="00911079">
            <w:pPr>
              <w:pStyle w:val="a8"/>
              <w:spacing w:before="0" w:after="0"/>
              <w:jc w:val="center"/>
              <w:rPr>
                <w:rFonts w:ascii="Times New Roman" w:hAnsi="Times New Roman"/>
                <w:iCs/>
                <w:sz w:val="16"/>
                <w:szCs w:val="16"/>
                <w:highlight w:val="yellow"/>
              </w:rPr>
            </w:pPr>
          </w:p>
        </w:tc>
        <w:tc>
          <w:tcPr>
            <w:tcW w:w="1701" w:type="dxa"/>
            <w:vMerge/>
          </w:tcPr>
          <w:p w:rsidR="00911079" w:rsidRPr="003D1B3B" w:rsidRDefault="00911079" w:rsidP="00911079">
            <w:pPr>
              <w:pStyle w:val="a8"/>
              <w:spacing w:before="0" w:after="0"/>
              <w:jc w:val="center"/>
              <w:rPr>
                <w:rFonts w:ascii="Times New Roman" w:hAnsi="Times New Roman"/>
                <w:iCs/>
                <w:sz w:val="16"/>
                <w:szCs w:val="16"/>
                <w:highlight w:val="yellow"/>
              </w:rPr>
            </w:pPr>
          </w:p>
        </w:tc>
      </w:tr>
      <w:tr w:rsidR="00911079" w:rsidRPr="003D1B3B" w:rsidTr="00911079">
        <w:trPr>
          <w:trHeight w:val="405"/>
        </w:trPr>
        <w:tc>
          <w:tcPr>
            <w:tcW w:w="3638" w:type="dxa"/>
            <w:vMerge/>
            <w:tcMar>
              <w:top w:w="57" w:type="dxa"/>
              <w:left w:w="85" w:type="dxa"/>
              <w:bottom w:w="57" w:type="dxa"/>
              <w:right w:w="85" w:type="dxa"/>
            </w:tcMar>
          </w:tcPr>
          <w:p w:rsidR="00911079" w:rsidRPr="003D1B3B" w:rsidRDefault="00911079" w:rsidP="00911079">
            <w:pPr>
              <w:pStyle w:val="a8"/>
              <w:spacing w:before="0" w:after="0"/>
              <w:jc w:val="left"/>
              <w:rPr>
                <w:rFonts w:ascii="Times New Roman" w:hAnsi="Times New Roman"/>
                <w:b/>
                <w:bCs/>
                <w:sz w:val="16"/>
                <w:szCs w:val="16"/>
                <w:highlight w:val="cyan"/>
              </w:rPr>
            </w:pPr>
          </w:p>
        </w:tc>
        <w:tc>
          <w:tcPr>
            <w:tcW w:w="1465" w:type="dxa"/>
            <w:gridSpan w:val="2"/>
            <w:tcMar>
              <w:top w:w="57" w:type="dxa"/>
              <w:left w:w="85" w:type="dxa"/>
              <w:bottom w:w="57" w:type="dxa"/>
              <w:right w:w="85" w:type="dxa"/>
            </w:tcMar>
            <w:vAlign w:val="center"/>
          </w:tcPr>
          <w:p w:rsidR="00911079" w:rsidRPr="003D1B3B" w:rsidRDefault="00911079" w:rsidP="00911079">
            <w:pPr>
              <w:pStyle w:val="a8"/>
              <w:spacing w:before="0" w:after="0"/>
              <w:jc w:val="center"/>
              <w:rPr>
                <w:rFonts w:ascii="Times New Roman" w:hAnsi="Times New Roman"/>
                <w:iCs/>
                <w:sz w:val="16"/>
                <w:szCs w:val="16"/>
                <w:lang w:val="en-US"/>
              </w:rPr>
            </w:pPr>
            <w:r w:rsidRPr="003D1B3B">
              <w:rPr>
                <w:rFonts w:ascii="Times New Roman" w:hAnsi="Times New Roman"/>
                <w:iCs/>
                <w:sz w:val="16"/>
                <w:szCs w:val="16"/>
              </w:rPr>
              <w:t>Договор НКЛ № 21-24</w:t>
            </w:r>
          </w:p>
        </w:tc>
        <w:tc>
          <w:tcPr>
            <w:tcW w:w="1560" w:type="dxa"/>
            <w:vAlign w:val="center"/>
          </w:tcPr>
          <w:p w:rsidR="00911079" w:rsidRPr="003D1B3B" w:rsidRDefault="00911079" w:rsidP="00911079">
            <w:pPr>
              <w:pStyle w:val="a8"/>
              <w:spacing w:after="0"/>
              <w:jc w:val="center"/>
              <w:rPr>
                <w:rFonts w:ascii="Times New Roman" w:hAnsi="Times New Roman"/>
                <w:iCs/>
                <w:sz w:val="16"/>
                <w:szCs w:val="16"/>
              </w:rPr>
            </w:pPr>
            <w:r w:rsidRPr="003D1B3B">
              <w:rPr>
                <w:rFonts w:ascii="Times New Roman" w:hAnsi="Times New Roman"/>
                <w:iCs/>
                <w:sz w:val="16"/>
                <w:szCs w:val="16"/>
              </w:rPr>
              <w:t>Январь 2021 – Март 2021 г.</w:t>
            </w:r>
          </w:p>
        </w:tc>
        <w:tc>
          <w:tcPr>
            <w:tcW w:w="1559" w:type="dxa"/>
            <w:vMerge/>
          </w:tcPr>
          <w:p w:rsidR="00911079" w:rsidRPr="003D1B3B" w:rsidRDefault="00911079" w:rsidP="00911079">
            <w:pPr>
              <w:pStyle w:val="a8"/>
              <w:spacing w:before="0" w:after="0"/>
              <w:jc w:val="center"/>
              <w:rPr>
                <w:rFonts w:ascii="Times New Roman" w:hAnsi="Times New Roman"/>
                <w:iCs/>
                <w:sz w:val="16"/>
                <w:szCs w:val="16"/>
                <w:highlight w:val="yellow"/>
              </w:rPr>
            </w:pPr>
          </w:p>
        </w:tc>
        <w:tc>
          <w:tcPr>
            <w:tcW w:w="1701" w:type="dxa"/>
            <w:vMerge/>
          </w:tcPr>
          <w:p w:rsidR="00911079" w:rsidRPr="003D1B3B" w:rsidRDefault="00911079" w:rsidP="00911079">
            <w:pPr>
              <w:pStyle w:val="a8"/>
              <w:spacing w:before="0" w:after="0"/>
              <w:jc w:val="center"/>
              <w:rPr>
                <w:rFonts w:ascii="Times New Roman" w:hAnsi="Times New Roman"/>
                <w:iCs/>
                <w:sz w:val="16"/>
                <w:szCs w:val="16"/>
                <w:highlight w:val="yellow"/>
              </w:rPr>
            </w:pPr>
          </w:p>
        </w:tc>
      </w:tr>
      <w:tr w:rsidR="00911079" w:rsidRPr="003D1B3B" w:rsidTr="00911079">
        <w:trPr>
          <w:trHeight w:val="337"/>
        </w:trPr>
        <w:tc>
          <w:tcPr>
            <w:tcW w:w="3638" w:type="dxa"/>
            <w:vMerge/>
            <w:tcMar>
              <w:top w:w="57" w:type="dxa"/>
              <w:left w:w="85" w:type="dxa"/>
              <w:bottom w:w="57" w:type="dxa"/>
              <w:right w:w="85" w:type="dxa"/>
            </w:tcMar>
          </w:tcPr>
          <w:p w:rsidR="00911079" w:rsidRPr="003D1B3B" w:rsidRDefault="00911079" w:rsidP="00911079">
            <w:pPr>
              <w:pStyle w:val="a8"/>
              <w:spacing w:before="0" w:after="0"/>
              <w:jc w:val="left"/>
              <w:rPr>
                <w:rFonts w:ascii="Times New Roman" w:hAnsi="Times New Roman"/>
                <w:b/>
                <w:bCs/>
                <w:sz w:val="16"/>
                <w:szCs w:val="16"/>
                <w:highlight w:val="cyan"/>
              </w:rPr>
            </w:pPr>
          </w:p>
        </w:tc>
        <w:tc>
          <w:tcPr>
            <w:tcW w:w="1465" w:type="dxa"/>
            <w:gridSpan w:val="2"/>
            <w:tcMar>
              <w:top w:w="57" w:type="dxa"/>
              <w:left w:w="85" w:type="dxa"/>
              <w:bottom w:w="57" w:type="dxa"/>
              <w:right w:w="85" w:type="dxa"/>
            </w:tcMar>
            <w:vAlign w:val="center"/>
          </w:tcPr>
          <w:p w:rsidR="00911079" w:rsidRPr="003D1B3B" w:rsidRDefault="00911079" w:rsidP="00911079">
            <w:pPr>
              <w:pStyle w:val="a8"/>
              <w:spacing w:before="0" w:after="0"/>
              <w:jc w:val="center"/>
              <w:rPr>
                <w:rFonts w:ascii="Times New Roman" w:hAnsi="Times New Roman"/>
                <w:iCs/>
                <w:sz w:val="16"/>
                <w:szCs w:val="16"/>
                <w:highlight w:val="yellow"/>
              </w:rPr>
            </w:pPr>
            <w:r w:rsidRPr="003D1B3B">
              <w:rPr>
                <w:rFonts w:ascii="Times New Roman" w:hAnsi="Times New Roman"/>
                <w:iCs/>
                <w:sz w:val="16"/>
                <w:szCs w:val="16"/>
              </w:rPr>
              <w:t>Договор НКЛ № 25-28</w:t>
            </w:r>
          </w:p>
        </w:tc>
        <w:tc>
          <w:tcPr>
            <w:tcW w:w="1560" w:type="dxa"/>
            <w:vAlign w:val="center"/>
          </w:tcPr>
          <w:p w:rsidR="00911079" w:rsidRPr="003D1B3B" w:rsidRDefault="00911079" w:rsidP="00911079">
            <w:pPr>
              <w:pStyle w:val="a8"/>
              <w:spacing w:after="0"/>
              <w:jc w:val="center"/>
              <w:rPr>
                <w:rFonts w:ascii="Times New Roman" w:hAnsi="Times New Roman"/>
                <w:iCs/>
                <w:sz w:val="16"/>
                <w:szCs w:val="16"/>
                <w:highlight w:val="yellow"/>
              </w:rPr>
            </w:pPr>
            <w:r w:rsidRPr="003D1B3B">
              <w:rPr>
                <w:rFonts w:ascii="Times New Roman" w:hAnsi="Times New Roman"/>
                <w:iCs/>
                <w:sz w:val="16"/>
                <w:szCs w:val="16"/>
              </w:rPr>
              <w:t>Июль 2021 г. - Сентябрь 2021 г.</w:t>
            </w:r>
          </w:p>
        </w:tc>
        <w:tc>
          <w:tcPr>
            <w:tcW w:w="1559" w:type="dxa"/>
            <w:vMerge/>
          </w:tcPr>
          <w:p w:rsidR="00911079" w:rsidRPr="003D1B3B" w:rsidRDefault="00911079" w:rsidP="00911079">
            <w:pPr>
              <w:pStyle w:val="a8"/>
              <w:spacing w:before="0" w:after="0"/>
              <w:jc w:val="center"/>
              <w:rPr>
                <w:rFonts w:ascii="Times New Roman" w:hAnsi="Times New Roman"/>
                <w:iCs/>
                <w:sz w:val="16"/>
                <w:szCs w:val="16"/>
                <w:highlight w:val="yellow"/>
              </w:rPr>
            </w:pPr>
          </w:p>
        </w:tc>
        <w:tc>
          <w:tcPr>
            <w:tcW w:w="1701" w:type="dxa"/>
            <w:vMerge/>
          </w:tcPr>
          <w:p w:rsidR="00911079" w:rsidRPr="003D1B3B" w:rsidRDefault="00911079" w:rsidP="00911079">
            <w:pPr>
              <w:pStyle w:val="a8"/>
              <w:spacing w:before="0" w:after="0"/>
              <w:jc w:val="center"/>
              <w:rPr>
                <w:rFonts w:ascii="Times New Roman" w:hAnsi="Times New Roman"/>
                <w:iCs/>
                <w:sz w:val="16"/>
                <w:szCs w:val="16"/>
                <w:highlight w:val="yellow"/>
              </w:rPr>
            </w:pPr>
          </w:p>
        </w:tc>
      </w:tr>
    </w:tbl>
    <w:p w:rsidR="00911079" w:rsidRPr="003D1B3B" w:rsidRDefault="00911079" w:rsidP="00911079">
      <w:pPr>
        <w:pStyle w:val="a8"/>
        <w:spacing w:before="0" w:after="0"/>
        <w:ind w:right="-115"/>
        <w:contextualSpacing/>
        <w:jc w:val="left"/>
        <w:rPr>
          <w:rFonts w:ascii="Times New Roman" w:hAnsi="Times New Roman"/>
          <w:sz w:val="16"/>
          <w:szCs w:val="16"/>
          <w:highlight w:val="cyan"/>
        </w:rPr>
      </w:pPr>
    </w:p>
    <w:tbl>
      <w:tblPr>
        <w:tblStyle w:val="aff"/>
        <w:tblW w:w="9923" w:type="dxa"/>
        <w:tblLayout w:type="fixed"/>
        <w:tblLook w:val="01E0" w:firstRow="1" w:lastRow="1" w:firstColumn="1" w:lastColumn="1" w:noHBand="0" w:noVBand="0"/>
      </w:tblPr>
      <w:tblGrid>
        <w:gridCol w:w="1526"/>
        <w:gridCol w:w="538"/>
        <w:gridCol w:w="180"/>
        <w:gridCol w:w="1291"/>
        <w:gridCol w:w="99"/>
        <w:gridCol w:w="6"/>
        <w:gridCol w:w="437"/>
        <w:gridCol w:w="215"/>
        <w:gridCol w:w="802"/>
        <w:gridCol w:w="683"/>
        <w:gridCol w:w="299"/>
        <w:gridCol w:w="578"/>
        <w:gridCol w:w="563"/>
        <w:gridCol w:w="996"/>
        <w:gridCol w:w="1710"/>
      </w:tblGrid>
      <w:tr w:rsidR="00911079" w:rsidRPr="003D1B3B" w:rsidTr="00911079">
        <w:tc>
          <w:tcPr>
            <w:tcW w:w="9923" w:type="dxa"/>
            <w:gridSpan w:val="15"/>
          </w:tcPr>
          <w:p w:rsidR="00911079" w:rsidRPr="003D1B3B" w:rsidRDefault="00911079" w:rsidP="00911079">
            <w:pPr>
              <w:rPr>
                <w:i/>
                <w:iCs/>
                <w:sz w:val="16"/>
                <w:szCs w:val="16"/>
              </w:rPr>
            </w:pPr>
            <w:r w:rsidRPr="003D1B3B">
              <w:rPr>
                <w:b/>
                <w:bCs/>
                <w:sz w:val="16"/>
                <w:szCs w:val="16"/>
              </w:rPr>
              <w:t>Условия кредитования</w:t>
            </w:r>
          </w:p>
        </w:tc>
      </w:tr>
      <w:tr w:rsidR="00911079" w:rsidRPr="003D1B3B" w:rsidTr="00911079">
        <w:tc>
          <w:tcPr>
            <w:tcW w:w="3634" w:type="dxa"/>
            <w:gridSpan w:val="5"/>
          </w:tcPr>
          <w:p w:rsidR="00911079" w:rsidRPr="003D1B3B" w:rsidRDefault="00911079" w:rsidP="00911079">
            <w:pPr>
              <w:pStyle w:val="a8"/>
              <w:spacing w:before="0" w:after="0"/>
              <w:jc w:val="left"/>
              <w:rPr>
                <w:rFonts w:ascii="Times New Roman" w:hAnsi="Times New Roman"/>
                <w:b/>
                <w:bCs/>
                <w:sz w:val="16"/>
                <w:szCs w:val="16"/>
              </w:rPr>
            </w:pPr>
            <w:r w:rsidRPr="003D1B3B">
              <w:rPr>
                <w:rFonts w:ascii="Times New Roman" w:hAnsi="Times New Roman"/>
                <w:b/>
                <w:bCs/>
                <w:sz w:val="16"/>
                <w:szCs w:val="16"/>
              </w:rPr>
              <w:t>1. Вид сделки</w:t>
            </w:r>
          </w:p>
        </w:tc>
        <w:tc>
          <w:tcPr>
            <w:tcW w:w="6289" w:type="dxa"/>
            <w:gridSpan w:val="10"/>
          </w:tcPr>
          <w:p w:rsidR="00911079" w:rsidRPr="003D1B3B" w:rsidRDefault="00911079" w:rsidP="00911079">
            <w:pPr>
              <w:pStyle w:val="a8"/>
              <w:spacing w:before="0" w:after="0"/>
              <w:rPr>
                <w:rFonts w:ascii="Times New Roman" w:hAnsi="Times New Roman"/>
                <w:b/>
                <w:bCs/>
                <w:i/>
                <w:iCs/>
                <w:sz w:val="16"/>
                <w:szCs w:val="16"/>
              </w:rPr>
            </w:pPr>
            <w:r w:rsidRPr="003D1B3B">
              <w:rPr>
                <w:rFonts w:ascii="Times New Roman" w:hAnsi="Times New Roman"/>
                <w:sz w:val="16"/>
                <w:szCs w:val="16"/>
              </w:rPr>
              <w:t xml:space="preserve">Невозобновляемая кредитная линия </w:t>
            </w:r>
            <w:r w:rsidRPr="003D1B3B">
              <w:rPr>
                <w:rFonts w:ascii="Times New Roman" w:hAnsi="Times New Roman"/>
                <w:iCs/>
                <w:sz w:val="16"/>
                <w:szCs w:val="16"/>
              </w:rPr>
              <w:t>(далее – Договоры НКЛ №1-28 или совместно именуемые Договоры НКЛ)</w:t>
            </w:r>
          </w:p>
        </w:tc>
      </w:tr>
      <w:tr w:rsidR="00911079" w:rsidRPr="003D1B3B" w:rsidTr="00911079">
        <w:tc>
          <w:tcPr>
            <w:tcW w:w="3634" w:type="dxa"/>
            <w:gridSpan w:val="5"/>
          </w:tcPr>
          <w:p w:rsidR="00911079" w:rsidRPr="003D1B3B" w:rsidRDefault="00911079" w:rsidP="00911079">
            <w:pPr>
              <w:pStyle w:val="a8"/>
              <w:spacing w:before="0" w:after="0"/>
              <w:jc w:val="left"/>
              <w:rPr>
                <w:rFonts w:ascii="Times New Roman" w:hAnsi="Times New Roman"/>
                <w:b/>
                <w:bCs/>
                <w:sz w:val="16"/>
                <w:szCs w:val="16"/>
              </w:rPr>
            </w:pPr>
            <w:r w:rsidRPr="003D1B3B">
              <w:rPr>
                <w:rFonts w:ascii="Times New Roman" w:hAnsi="Times New Roman"/>
                <w:b/>
                <w:bCs/>
                <w:sz w:val="16"/>
                <w:szCs w:val="16"/>
              </w:rPr>
              <w:t>2. Заемщик</w:t>
            </w:r>
          </w:p>
        </w:tc>
        <w:tc>
          <w:tcPr>
            <w:tcW w:w="6289" w:type="dxa"/>
            <w:gridSpan w:val="10"/>
          </w:tcPr>
          <w:p w:rsidR="00911079" w:rsidRPr="003D1B3B" w:rsidRDefault="00911079" w:rsidP="00911079">
            <w:pPr>
              <w:pStyle w:val="a8"/>
              <w:spacing w:before="0" w:after="0"/>
              <w:jc w:val="left"/>
              <w:rPr>
                <w:rFonts w:ascii="Times New Roman" w:hAnsi="Times New Roman"/>
                <w:i/>
                <w:iCs/>
                <w:sz w:val="16"/>
                <w:szCs w:val="16"/>
              </w:rPr>
            </w:pPr>
            <w:r w:rsidRPr="003D1B3B">
              <w:rPr>
                <w:rFonts w:ascii="Times New Roman" w:hAnsi="Times New Roman"/>
                <w:iCs/>
                <w:sz w:val="16"/>
                <w:szCs w:val="16"/>
              </w:rPr>
              <w:t>АО «Октябрьское»</w:t>
            </w:r>
          </w:p>
        </w:tc>
      </w:tr>
      <w:tr w:rsidR="00911079" w:rsidRPr="003D1B3B" w:rsidTr="00911079">
        <w:tc>
          <w:tcPr>
            <w:tcW w:w="3634" w:type="dxa"/>
            <w:gridSpan w:val="5"/>
          </w:tcPr>
          <w:p w:rsidR="00911079" w:rsidRPr="003D1B3B" w:rsidRDefault="00911079" w:rsidP="00911079">
            <w:pPr>
              <w:pStyle w:val="a8"/>
              <w:spacing w:before="0" w:after="0"/>
              <w:jc w:val="left"/>
              <w:rPr>
                <w:rFonts w:ascii="Times New Roman" w:hAnsi="Times New Roman"/>
                <w:b/>
                <w:bCs/>
                <w:sz w:val="16"/>
                <w:szCs w:val="16"/>
              </w:rPr>
            </w:pPr>
            <w:r w:rsidRPr="003D1B3B">
              <w:rPr>
                <w:rFonts w:ascii="Times New Roman" w:hAnsi="Times New Roman"/>
                <w:b/>
                <w:bCs/>
                <w:sz w:val="16"/>
                <w:szCs w:val="16"/>
              </w:rPr>
              <w:t>3. Сумма финансирования</w:t>
            </w:r>
          </w:p>
        </w:tc>
        <w:tc>
          <w:tcPr>
            <w:tcW w:w="6289" w:type="dxa"/>
            <w:gridSpan w:val="10"/>
          </w:tcPr>
          <w:p w:rsidR="00911079" w:rsidRPr="003D1B3B" w:rsidRDefault="00911079" w:rsidP="00911079">
            <w:pPr>
              <w:pStyle w:val="a8"/>
              <w:spacing w:before="0" w:after="0"/>
              <w:jc w:val="left"/>
              <w:rPr>
                <w:rFonts w:ascii="Times New Roman" w:hAnsi="Times New Roman"/>
                <w:iCs/>
                <w:sz w:val="16"/>
                <w:szCs w:val="16"/>
                <w:lang w:val="en-US"/>
              </w:rPr>
            </w:pPr>
            <w:r w:rsidRPr="003D1B3B">
              <w:rPr>
                <w:rFonts w:ascii="Times New Roman" w:hAnsi="Times New Roman"/>
                <w:iCs/>
                <w:sz w:val="16"/>
                <w:szCs w:val="16"/>
              </w:rPr>
              <w:t>До 31 500 000  рублей</w:t>
            </w:r>
          </w:p>
        </w:tc>
      </w:tr>
      <w:tr w:rsidR="00911079" w:rsidRPr="003D1B3B" w:rsidTr="00911079">
        <w:tc>
          <w:tcPr>
            <w:tcW w:w="3634" w:type="dxa"/>
            <w:gridSpan w:val="5"/>
          </w:tcPr>
          <w:p w:rsidR="00911079" w:rsidRPr="003D1B3B" w:rsidRDefault="00911079" w:rsidP="00911079">
            <w:pPr>
              <w:pStyle w:val="a8"/>
              <w:spacing w:before="0" w:after="0"/>
              <w:jc w:val="left"/>
              <w:rPr>
                <w:rFonts w:ascii="Times New Roman" w:hAnsi="Times New Roman"/>
                <w:b/>
                <w:bCs/>
                <w:sz w:val="16"/>
                <w:szCs w:val="16"/>
              </w:rPr>
            </w:pPr>
            <w:r w:rsidRPr="003D1B3B">
              <w:rPr>
                <w:rFonts w:ascii="Times New Roman" w:hAnsi="Times New Roman"/>
                <w:b/>
                <w:bCs/>
                <w:sz w:val="16"/>
                <w:szCs w:val="16"/>
              </w:rPr>
              <w:t>5. Цель финансирования (целевое назначение кредита)</w:t>
            </w:r>
          </w:p>
        </w:tc>
        <w:tc>
          <w:tcPr>
            <w:tcW w:w="6289" w:type="dxa"/>
            <w:gridSpan w:val="10"/>
          </w:tcPr>
          <w:p w:rsidR="00911079" w:rsidRPr="003D1B3B" w:rsidRDefault="00911079" w:rsidP="006A452D">
            <w:pPr>
              <w:pStyle w:val="a8"/>
              <w:numPr>
                <w:ilvl w:val="0"/>
                <w:numId w:val="15"/>
              </w:numPr>
              <w:spacing w:before="0" w:after="0"/>
              <w:ind w:left="240" w:hanging="240"/>
              <w:rPr>
                <w:rFonts w:ascii="Times New Roman" w:hAnsi="Times New Roman"/>
                <w:snapToGrid w:val="0"/>
                <w:sz w:val="16"/>
                <w:szCs w:val="16"/>
              </w:rPr>
            </w:pPr>
            <w:r w:rsidRPr="003D1B3B">
              <w:rPr>
                <w:rFonts w:ascii="Times New Roman" w:hAnsi="Times New Roman"/>
                <w:snapToGrid w:val="0"/>
                <w:sz w:val="16"/>
                <w:szCs w:val="16"/>
              </w:rPr>
              <w:t>приобретение горюче-смазочных материалов</w:t>
            </w:r>
          </w:p>
          <w:p w:rsidR="00911079" w:rsidRPr="003D1B3B" w:rsidRDefault="00911079" w:rsidP="006A452D">
            <w:pPr>
              <w:pStyle w:val="a8"/>
              <w:numPr>
                <w:ilvl w:val="0"/>
                <w:numId w:val="15"/>
              </w:numPr>
              <w:spacing w:before="0" w:after="0"/>
              <w:ind w:left="240" w:hanging="240"/>
              <w:rPr>
                <w:rFonts w:ascii="Times New Roman" w:hAnsi="Times New Roman"/>
                <w:snapToGrid w:val="0"/>
                <w:sz w:val="16"/>
                <w:szCs w:val="16"/>
              </w:rPr>
            </w:pPr>
            <w:r w:rsidRPr="003D1B3B">
              <w:rPr>
                <w:rFonts w:ascii="Times New Roman" w:hAnsi="Times New Roman"/>
                <w:snapToGrid w:val="0"/>
                <w:sz w:val="16"/>
                <w:szCs w:val="16"/>
              </w:rPr>
              <w:t>приобретение химических и биологических средств защиты растений</w:t>
            </w:r>
          </w:p>
          <w:p w:rsidR="00911079" w:rsidRPr="003D1B3B" w:rsidRDefault="00911079" w:rsidP="006A452D">
            <w:pPr>
              <w:pStyle w:val="a8"/>
              <w:numPr>
                <w:ilvl w:val="0"/>
                <w:numId w:val="15"/>
              </w:numPr>
              <w:spacing w:before="0" w:after="0"/>
              <w:ind w:left="240" w:hanging="240"/>
              <w:rPr>
                <w:rFonts w:ascii="Times New Roman" w:hAnsi="Times New Roman"/>
                <w:snapToGrid w:val="0"/>
                <w:sz w:val="16"/>
                <w:szCs w:val="16"/>
              </w:rPr>
            </w:pPr>
            <w:r w:rsidRPr="003D1B3B">
              <w:rPr>
                <w:rFonts w:ascii="Times New Roman" w:hAnsi="Times New Roman"/>
                <w:snapToGrid w:val="0"/>
                <w:sz w:val="16"/>
                <w:szCs w:val="16"/>
              </w:rPr>
              <w:t>приобретение минеральных, органических и микробиологических удобрений</w:t>
            </w:r>
          </w:p>
          <w:p w:rsidR="00911079" w:rsidRPr="003D1B3B" w:rsidRDefault="00911079" w:rsidP="006A452D">
            <w:pPr>
              <w:pStyle w:val="a8"/>
              <w:numPr>
                <w:ilvl w:val="0"/>
                <w:numId w:val="15"/>
              </w:numPr>
              <w:spacing w:before="0" w:after="0"/>
              <w:ind w:left="240" w:hanging="240"/>
              <w:rPr>
                <w:rFonts w:ascii="Times New Roman" w:hAnsi="Times New Roman"/>
                <w:snapToGrid w:val="0"/>
                <w:sz w:val="16"/>
                <w:szCs w:val="16"/>
              </w:rPr>
            </w:pPr>
            <w:r w:rsidRPr="003D1B3B">
              <w:rPr>
                <w:rFonts w:ascii="Times New Roman" w:hAnsi="Times New Roman"/>
                <w:snapToGrid w:val="0"/>
                <w:sz w:val="16"/>
                <w:szCs w:val="16"/>
              </w:rPr>
              <w:t>приобретение семян и посадочного материала</w:t>
            </w:r>
          </w:p>
          <w:p w:rsidR="00911079" w:rsidRPr="003D1B3B" w:rsidRDefault="00911079" w:rsidP="006A452D">
            <w:pPr>
              <w:pStyle w:val="a8"/>
              <w:numPr>
                <w:ilvl w:val="0"/>
                <w:numId w:val="15"/>
              </w:numPr>
              <w:spacing w:before="0" w:after="0"/>
              <w:ind w:left="240" w:hanging="240"/>
              <w:rPr>
                <w:rFonts w:ascii="Times New Roman" w:hAnsi="Times New Roman"/>
                <w:snapToGrid w:val="0"/>
                <w:sz w:val="16"/>
                <w:szCs w:val="16"/>
              </w:rPr>
            </w:pPr>
            <w:r w:rsidRPr="003D1B3B">
              <w:rPr>
                <w:rFonts w:ascii="Times New Roman" w:hAnsi="Times New Roman"/>
                <w:snapToGrid w:val="0"/>
                <w:sz w:val="16"/>
                <w:szCs w:val="16"/>
              </w:rPr>
              <w:t>приобретение регуляторов роста</w:t>
            </w:r>
          </w:p>
          <w:p w:rsidR="00911079" w:rsidRPr="003D1B3B" w:rsidRDefault="00911079" w:rsidP="006A452D">
            <w:pPr>
              <w:pStyle w:val="a8"/>
              <w:numPr>
                <w:ilvl w:val="0"/>
                <w:numId w:val="15"/>
              </w:numPr>
              <w:spacing w:before="0" w:after="0"/>
              <w:ind w:left="240" w:hanging="240"/>
              <w:rPr>
                <w:rFonts w:ascii="Times New Roman" w:hAnsi="Times New Roman"/>
                <w:i/>
                <w:iCs/>
                <w:sz w:val="16"/>
                <w:szCs w:val="16"/>
              </w:rPr>
            </w:pPr>
            <w:r w:rsidRPr="003D1B3B">
              <w:rPr>
                <w:rFonts w:ascii="Times New Roman" w:hAnsi="Times New Roman"/>
                <w:snapToGrid w:val="0"/>
                <w:sz w:val="16"/>
                <w:szCs w:val="16"/>
              </w:rPr>
              <w:t>приобретение поверхностно-активных веществ</w:t>
            </w:r>
          </w:p>
          <w:p w:rsidR="00911079" w:rsidRPr="003D1B3B" w:rsidRDefault="00911079" w:rsidP="006A452D">
            <w:pPr>
              <w:pStyle w:val="a8"/>
              <w:numPr>
                <w:ilvl w:val="0"/>
                <w:numId w:val="15"/>
              </w:numPr>
              <w:spacing w:before="0" w:after="0"/>
              <w:ind w:left="240" w:hanging="240"/>
              <w:rPr>
                <w:rFonts w:ascii="Times New Roman" w:hAnsi="Times New Roman"/>
                <w:i/>
                <w:iCs/>
                <w:sz w:val="16"/>
                <w:szCs w:val="16"/>
              </w:rPr>
            </w:pPr>
            <w:r w:rsidRPr="003D1B3B">
              <w:rPr>
                <w:rFonts w:ascii="Times New Roman" w:hAnsi="Times New Roman"/>
                <w:snapToGrid w:val="0"/>
                <w:sz w:val="16"/>
                <w:szCs w:val="16"/>
              </w:rPr>
              <w:t>приобретение запасных частей и материалов для ремонта сельскохозяйственной техники, оборудования, грузовых автомобилей и тракторов, газо-поршневых установок и оборудования энергоцентров тепличных комлексов</w:t>
            </w:r>
          </w:p>
        </w:tc>
      </w:tr>
      <w:tr w:rsidR="00911079" w:rsidRPr="003D1B3B" w:rsidTr="00911079">
        <w:tc>
          <w:tcPr>
            <w:tcW w:w="3634" w:type="dxa"/>
            <w:gridSpan w:val="5"/>
          </w:tcPr>
          <w:p w:rsidR="00911079" w:rsidRPr="003D1B3B" w:rsidRDefault="00911079" w:rsidP="00911079">
            <w:pPr>
              <w:pStyle w:val="a8"/>
              <w:spacing w:before="0" w:after="0"/>
              <w:jc w:val="left"/>
              <w:rPr>
                <w:rFonts w:ascii="Times New Roman" w:hAnsi="Times New Roman"/>
                <w:b/>
                <w:bCs/>
                <w:sz w:val="16"/>
                <w:szCs w:val="16"/>
              </w:rPr>
            </w:pPr>
            <w:r w:rsidRPr="003D1B3B">
              <w:rPr>
                <w:rFonts w:ascii="Times New Roman" w:hAnsi="Times New Roman"/>
                <w:b/>
                <w:bCs/>
                <w:sz w:val="16"/>
                <w:szCs w:val="16"/>
              </w:rPr>
              <w:t>6. Срок финансирования</w:t>
            </w:r>
          </w:p>
        </w:tc>
        <w:tc>
          <w:tcPr>
            <w:tcW w:w="6289" w:type="dxa"/>
            <w:gridSpan w:val="10"/>
          </w:tcPr>
          <w:p w:rsidR="00911079" w:rsidRPr="003D1B3B" w:rsidRDefault="00911079" w:rsidP="00911079">
            <w:pPr>
              <w:pStyle w:val="a8"/>
              <w:spacing w:before="0" w:after="0"/>
              <w:jc w:val="left"/>
              <w:rPr>
                <w:rFonts w:ascii="Times New Roman" w:hAnsi="Times New Roman"/>
                <w:sz w:val="16"/>
                <w:szCs w:val="16"/>
              </w:rPr>
            </w:pPr>
            <w:r w:rsidRPr="003D1B3B">
              <w:rPr>
                <w:rFonts w:ascii="Times New Roman" w:hAnsi="Times New Roman"/>
                <w:iCs/>
                <w:sz w:val="16"/>
                <w:szCs w:val="16"/>
              </w:rPr>
              <w:t>до 12 месяцев и не более срока действия Соглашения</w:t>
            </w:r>
          </w:p>
        </w:tc>
      </w:tr>
      <w:tr w:rsidR="00911079" w:rsidRPr="003D1B3B" w:rsidTr="00911079">
        <w:tc>
          <w:tcPr>
            <w:tcW w:w="3634" w:type="dxa"/>
            <w:gridSpan w:val="5"/>
          </w:tcPr>
          <w:p w:rsidR="00911079" w:rsidRPr="003D1B3B" w:rsidRDefault="00911079" w:rsidP="00911079">
            <w:pPr>
              <w:pStyle w:val="a8"/>
              <w:spacing w:before="0" w:after="0"/>
              <w:jc w:val="left"/>
              <w:rPr>
                <w:rFonts w:ascii="Times New Roman" w:hAnsi="Times New Roman"/>
                <w:b/>
                <w:bCs/>
                <w:sz w:val="16"/>
                <w:szCs w:val="16"/>
              </w:rPr>
            </w:pPr>
            <w:r w:rsidRPr="003D1B3B">
              <w:rPr>
                <w:rFonts w:ascii="Times New Roman" w:hAnsi="Times New Roman"/>
                <w:b/>
                <w:bCs/>
                <w:sz w:val="16"/>
                <w:szCs w:val="16"/>
              </w:rPr>
              <w:t>6.2. Период доступности</w:t>
            </w:r>
          </w:p>
        </w:tc>
        <w:tc>
          <w:tcPr>
            <w:tcW w:w="6289" w:type="dxa"/>
            <w:gridSpan w:val="10"/>
          </w:tcPr>
          <w:p w:rsidR="00911079" w:rsidRPr="003D1B3B" w:rsidRDefault="00911079" w:rsidP="00911079">
            <w:pPr>
              <w:pStyle w:val="a8"/>
              <w:spacing w:before="0" w:after="0"/>
              <w:jc w:val="left"/>
              <w:rPr>
                <w:rFonts w:ascii="Times New Roman" w:hAnsi="Times New Roman"/>
                <w:iCs/>
                <w:sz w:val="16"/>
                <w:szCs w:val="16"/>
              </w:rPr>
            </w:pPr>
            <w:r w:rsidRPr="003D1B3B">
              <w:rPr>
                <w:rFonts w:ascii="Times New Roman" w:hAnsi="Times New Roman"/>
                <w:iCs/>
                <w:sz w:val="16"/>
                <w:szCs w:val="16"/>
              </w:rPr>
              <w:t>3 месяца с момента заключения Договора НКЛ</w:t>
            </w:r>
          </w:p>
        </w:tc>
      </w:tr>
      <w:tr w:rsidR="00911079" w:rsidRPr="003D1B3B" w:rsidTr="00911079">
        <w:trPr>
          <w:trHeight w:val="797"/>
        </w:trPr>
        <w:tc>
          <w:tcPr>
            <w:tcW w:w="3634" w:type="dxa"/>
            <w:gridSpan w:val="5"/>
          </w:tcPr>
          <w:p w:rsidR="00911079" w:rsidRPr="003D1B3B" w:rsidRDefault="00911079" w:rsidP="00911079">
            <w:pPr>
              <w:pStyle w:val="a8"/>
              <w:spacing w:before="0" w:after="0"/>
              <w:jc w:val="left"/>
              <w:rPr>
                <w:rFonts w:ascii="Times New Roman" w:hAnsi="Times New Roman"/>
                <w:b/>
                <w:bCs/>
                <w:sz w:val="16"/>
                <w:szCs w:val="16"/>
                <w:highlight w:val="cyan"/>
              </w:rPr>
            </w:pPr>
            <w:r w:rsidRPr="003D1B3B">
              <w:rPr>
                <w:rFonts w:ascii="Times New Roman" w:hAnsi="Times New Roman"/>
                <w:b/>
                <w:bCs/>
                <w:sz w:val="16"/>
                <w:szCs w:val="16"/>
              </w:rPr>
              <w:t>7. График изменения (увеличения/снижения) лимита</w:t>
            </w:r>
            <w:r w:rsidRPr="003D1B3B" w:rsidDel="00411A50">
              <w:rPr>
                <w:rFonts w:ascii="Times New Roman" w:hAnsi="Times New Roman"/>
                <w:b/>
                <w:bCs/>
                <w:sz w:val="16"/>
                <w:szCs w:val="16"/>
              </w:rPr>
              <w:t xml:space="preserve"> </w:t>
            </w:r>
          </w:p>
        </w:tc>
        <w:tc>
          <w:tcPr>
            <w:tcW w:w="6289" w:type="dxa"/>
            <w:gridSpan w:val="10"/>
          </w:tcPr>
          <w:p w:rsidR="00911079" w:rsidRPr="003D1B3B" w:rsidRDefault="00911079" w:rsidP="00911079">
            <w:pPr>
              <w:pStyle w:val="a8"/>
              <w:rPr>
                <w:rFonts w:ascii="Times New Roman" w:hAnsi="Times New Roman"/>
                <w:sz w:val="16"/>
                <w:szCs w:val="16"/>
              </w:rPr>
            </w:pPr>
            <w:r w:rsidRPr="003D1B3B">
              <w:rPr>
                <w:rFonts w:ascii="Times New Roman" w:hAnsi="Times New Roman"/>
                <w:sz w:val="16"/>
                <w:szCs w:val="16"/>
              </w:rPr>
              <w:t>7.1. График увеличения лимита: не устанавливается</w:t>
            </w:r>
          </w:p>
          <w:p w:rsidR="00911079" w:rsidRPr="003D1B3B" w:rsidRDefault="00911079" w:rsidP="00911079">
            <w:pPr>
              <w:jc w:val="both"/>
              <w:rPr>
                <w:sz w:val="16"/>
                <w:szCs w:val="16"/>
              </w:rPr>
            </w:pPr>
            <w:r w:rsidRPr="003D1B3B">
              <w:rPr>
                <w:sz w:val="16"/>
                <w:szCs w:val="16"/>
              </w:rPr>
              <w:t xml:space="preserve">7.2. График снижения лимита: </w:t>
            </w:r>
          </w:p>
          <w:p w:rsidR="00911079" w:rsidRPr="003D1B3B" w:rsidRDefault="00911079" w:rsidP="00911079">
            <w:pPr>
              <w:jc w:val="both"/>
              <w:rPr>
                <w:sz w:val="16"/>
                <w:szCs w:val="16"/>
              </w:rPr>
            </w:pPr>
            <w:r w:rsidRPr="003D1B3B">
              <w:rPr>
                <w:sz w:val="16"/>
                <w:szCs w:val="16"/>
              </w:rPr>
              <w:t xml:space="preserve">По </w:t>
            </w:r>
            <w:r w:rsidRPr="003D1B3B">
              <w:rPr>
                <w:b/>
                <w:sz w:val="16"/>
                <w:szCs w:val="16"/>
              </w:rPr>
              <w:t>Договорам НКЛ №1-20:</w:t>
            </w:r>
            <w:r w:rsidRPr="003D1B3B">
              <w:rPr>
                <w:sz w:val="16"/>
                <w:szCs w:val="16"/>
              </w:rPr>
              <w:t xml:space="preserve"> Не устанавливается</w:t>
            </w:r>
          </w:p>
          <w:p w:rsidR="00911079" w:rsidRPr="003D1B3B" w:rsidRDefault="00911079" w:rsidP="00911079">
            <w:pPr>
              <w:jc w:val="both"/>
              <w:rPr>
                <w:sz w:val="16"/>
                <w:szCs w:val="16"/>
                <w:highlight w:val="cyan"/>
              </w:rPr>
            </w:pPr>
            <w:r w:rsidRPr="003D1B3B">
              <w:rPr>
                <w:sz w:val="16"/>
                <w:szCs w:val="16"/>
              </w:rPr>
              <w:t xml:space="preserve">По </w:t>
            </w:r>
            <w:r w:rsidRPr="003D1B3B">
              <w:rPr>
                <w:b/>
                <w:sz w:val="16"/>
                <w:szCs w:val="16"/>
              </w:rPr>
              <w:t>Договорам НКЛ №21-28:</w:t>
            </w:r>
            <w:r w:rsidRPr="003D1B3B">
              <w:rPr>
                <w:sz w:val="16"/>
                <w:szCs w:val="16"/>
              </w:rPr>
              <w:t xml:space="preserve"> равными суммами 27 числа 9-го месяца кредитования и в дату окончательного погашения.</w:t>
            </w:r>
          </w:p>
        </w:tc>
      </w:tr>
      <w:tr w:rsidR="00911079" w:rsidRPr="003D1B3B" w:rsidTr="00911079">
        <w:tc>
          <w:tcPr>
            <w:tcW w:w="3640" w:type="dxa"/>
            <w:gridSpan w:val="6"/>
          </w:tcPr>
          <w:p w:rsidR="00911079" w:rsidRPr="003D1B3B" w:rsidRDefault="00911079" w:rsidP="00911079">
            <w:pPr>
              <w:pStyle w:val="a8"/>
              <w:spacing w:before="0" w:after="0"/>
              <w:jc w:val="left"/>
              <w:rPr>
                <w:rFonts w:ascii="Times New Roman" w:hAnsi="Times New Roman"/>
                <w:b/>
                <w:bCs/>
                <w:sz w:val="16"/>
                <w:szCs w:val="16"/>
              </w:rPr>
            </w:pPr>
            <w:r w:rsidRPr="003D1B3B">
              <w:rPr>
                <w:rFonts w:ascii="Times New Roman" w:hAnsi="Times New Roman"/>
                <w:b/>
                <w:bCs/>
                <w:sz w:val="16"/>
                <w:szCs w:val="16"/>
              </w:rPr>
              <w:t>8. Погашение основного долга</w:t>
            </w:r>
          </w:p>
        </w:tc>
        <w:tc>
          <w:tcPr>
            <w:tcW w:w="6283" w:type="dxa"/>
            <w:gridSpan w:val="9"/>
          </w:tcPr>
          <w:p w:rsidR="00911079" w:rsidRPr="003D1B3B" w:rsidRDefault="00911079" w:rsidP="00911079">
            <w:pPr>
              <w:jc w:val="both"/>
              <w:rPr>
                <w:sz w:val="16"/>
                <w:szCs w:val="16"/>
              </w:rPr>
            </w:pPr>
            <w:r w:rsidRPr="003D1B3B">
              <w:rPr>
                <w:sz w:val="16"/>
                <w:szCs w:val="16"/>
              </w:rPr>
              <w:t xml:space="preserve">По </w:t>
            </w:r>
            <w:r w:rsidRPr="003D1B3B">
              <w:rPr>
                <w:b/>
                <w:bCs/>
                <w:sz w:val="16"/>
                <w:szCs w:val="16"/>
              </w:rPr>
              <w:t>Договорам НКЛ №1-20:</w:t>
            </w:r>
            <w:r w:rsidRPr="003D1B3B">
              <w:rPr>
                <w:sz w:val="16"/>
                <w:szCs w:val="16"/>
              </w:rPr>
              <w:t xml:space="preserve"> Единовременно в конце срока</w:t>
            </w:r>
          </w:p>
          <w:p w:rsidR="00911079" w:rsidRPr="003D1B3B" w:rsidRDefault="00911079" w:rsidP="00911079">
            <w:pPr>
              <w:tabs>
                <w:tab w:val="left" w:pos="993"/>
                <w:tab w:val="left" w:pos="4678"/>
              </w:tabs>
              <w:jc w:val="both"/>
              <w:rPr>
                <w:sz w:val="16"/>
                <w:szCs w:val="16"/>
              </w:rPr>
            </w:pPr>
            <w:r w:rsidRPr="003D1B3B">
              <w:rPr>
                <w:sz w:val="16"/>
                <w:szCs w:val="16"/>
              </w:rPr>
              <w:t xml:space="preserve">По </w:t>
            </w:r>
            <w:r w:rsidRPr="003D1B3B">
              <w:rPr>
                <w:b/>
                <w:bCs/>
                <w:sz w:val="16"/>
                <w:szCs w:val="16"/>
              </w:rPr>
              <w:t xml:space="preserve">Договорам НКЛ №21 - 28: </w:t>
            </w:r>
            <w:r w:rsidRPr="003D1B3B">
              <w:rPr>
                <w:sz w:val="16"/>
                <w:szCs w:val="16"/>
              </w:rPr>
              <w:t xml:space="preserve">Согласно графику снижения лимита, указанному в пункте 7 раздела </w:t>
            </w:r>
            <w:r w:rsidRPr="003D1B3B">
              <w:rPr>
                <w:sz w:val="16"/>
                <w:szCs w:val="16"/>
                <w:lang w:val="en-US"/>
              </w:rPr>
              <w:t>V</w:t>
            </w:r>
            <w:r w:rsidRPr="003D1B3B">
              <w:rPr>
                <w:sz w:val="16"/>
                <w:szCs w:val="16"/>
              </w:rPr>
              <w:t>.</w:t>
            </w:r>
          </w:p>
        </w:tc>
      </w:tr>
      <w:tr w:rsidR="00911079" w:rsidRPr="003D1B3B" w:rsidTr="00911079">
        <w:tc>
          <w:tcPr>
            <w:tcW w:w="9923" w:type="dxa"/>
            <w:gridSpan w:val="15"/>
          </w:tcPr>
          <w:p w:rsidR="00911079" w:rsidRPr="003D1B3B" w:rsidRDefault="00911079" w:rsidP="00911079">
            <w:pPr>
              <w:pStyle w:val="a8"/>
              <w:spacing w:before="0" w:after="0"/>
              <w:jc w:val="left"/>
              <w:rPr>
                <w:rFonts w:ascii="Times New Roman" w:hAnsi="Times New Roman"/>
                <w:sz w:val="16"/>
                <w:szCs w:val="16"/>
              </w:rPr>
            </w:pPr>
            <w:r w:rsidRPr="003D1B3B">
              <w:rPr>
                <w:rFonts w:ascii="Times New Roman" w:hAnsi="Times New Roman"/>
                <w:b/>
                <w:bCs/>
                <w:sz w:val="16"/>
                <w:szCs w:val="16"/>
              </w:rPr>
              <w:t>9. Процентная ставка</w:t>
            </w:r>
          </w:p>
        </w:tc>
      </w:tr>
      <w:tr w:rsidR="00911079" w:rsidRPr="003D1B3B" w:rsidTr="00911079">
        <w:tc>
          <w:tcPr>
            <w:tcW w:w="9923" w:type="dxa"/>
            <w:gridSpan w:val="15"/>
          </w:tcPr>
          <w:p w:rsidR="00911079" w:rsidRPr="003D1B3B" w:rsidRDefault="00911079" w:rsidP="00911079">
            <w:pPr>
              <w:pStyle w:val="a8"/>
              <w:spacing w:before="0" w:after="0"/>
              <w:rPr>
                <w:rFonts w:ascii="Times New Roman" w:hAnsi="Times New Roman"/>
                <w:b/>
                <w:bCs/>
                <w:sz w:val="16"/>
                <w:szCs w:val="16"/>
                <w:lang w:val="en-US"/>
              </w:rPr>
            </w:pPr>
            <w:r w:rsidRPr="003D1B3B">
              <w:rPr>
                <w:rFonts w:ascii="Times New Roman" w:hAnsi="Times New Roman"/>
                <w:b/>
                <w:bCs/>
                <w:sz w:val="16"/>
                <w:szCs w:val="16"/>
              </w:rPr>
              <w:lastRenderedPageBreak/>
              <w:t xml:space="preserve">9.1.  </w:t>
            </w:r>
            <w:r w:rsidRPr="003D1B3B">
              <w:rPr>
                <w:rFonts w:ascii="Times New Roman" w:hAnsi="Times New Roman"/>
                <w:bCs/>
                <w:sz w:val="16"/>
                <w:szCs w:val="16"/>
              </w:rPr>
              <w:t xml:space="preserve">В случае получения подтверждения Министерства сельского хозяйства РФ (далее – МСХ) о получении положительного решения по включению Заемщика в реестр заемщиков согласно Постановлению правительства Российской Федерации №1528 от 29.12.2016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«Банк развития и внешнеэкономической деятельности (Внешэкономбанк)»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и о внесении изменений в пункт 9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w:t>
            </w:r>
            <w:r w:rsidRPr="003D1B3B">
              <w:rPr>
                <w:rFonts w:ascii="Times New Roman" w:hAnsi="Times New Roman"/>
                <w:b/>
                <w:bCs/>
                <w:sz w:val="16"/>
                <w:szCs w:val="16"/>
              </w:rPr>
              <w:t>(далее – Вариант 1)</w:t>
            </w:r>
          </w:p>
        </w:tc>
      </w:tr>
      <w:tr w:rsidR="00911079" w:rsidRPr="003D1B3B" w:rsidTr="00911079">
        <w:trPr>
          <w:trHeight w:val="57"/>
        </w:trPr>
        <w:tc>
          <w:tcPr>
            <w:tcW w:w="1526" w:type="dxa"/>
            <w:vMerge w:val="restart"/>
          </w:tcPr>
          <w:p w:rsidR="00911079" w:rsidRPr="003D1B3B" w:rsidRDefault="00911079" w:rsidP="00911079">
            <w:pPr>
              <w:pStyle w:val="a8"/>
              <w:spacing w:before="0" w:after="0"/>
              <w:jc w:val="left"/>
              <w:rPr>
                <w:rFonts w:ascii="Times New Roman" w:hAnsi="Times New Roman"/>
                <w:sz w:val="16"/>
                <w:szCs w:val="16"/>
                <w:highlight w:val="cyan"/>
              </w:rPr>
            </w:pPr>
            <w:r w:rsidRPr="003D1B3B">
              <w:rPr>
                <w:rFonts w:ascii="Times New Roman" w:hAnsi="Times New Roman"/>
                <w:b/>
                <w:bCs/>
                <w:sz w:val="16"/>
                <w:szCs w:val="16"/>
              </w:rPr>
              <w:t>Фиксированная</w:t>
            </w:r>
            <w:r w:rsidRPr="003D1B3B">
              <w:rPr>
                <w:rFonts w:ascii="Times New Roman" w:hAnsi="Times New Roman"/>
                <w:sz w:val="16"/>
                <w:szCs w:val="16"/>
              </w:rPr>
              <w:t xml:space="preserve"> </w:t>
            </w:r>
          </w:p>
        </w:tc>
        <w:tc>
          <w:tcPr>
            <w:tcW w:w="2551" w:type="dxa"/>
            <w:gridSpan w:val="6"/>
          </w:tcPr>
          <w:p w:rsidR="00911079" w:rsidRPr="003D1B3B" w:rsidRDefault="00911079" w:rsidP="00911079">
            <w:pPr>
              <w:tabs>
                <w:tab w:val="num" w:pos="145"/>
              </w:tabs>
              <w:jc w:val="both"/>
              <w:rPr>
                <w:sz w:val="16"/>
                <w:szCs w:val="16"/>
                <w:highlight w:val="cyan"/>
              </w:rPr>
            </w:pPr>
            <w:r w:rsidRPr="003D1B3B">
              <w:rPr>
                <w:iCs/>
                <w:sz w:val="16"/>
                <w:szCs w:val="16"/>
              </w:rPr>
              <w:t>Базовая процентная ставка –   Льготная процентная ставка по Договору НКЛ, увеличенная на 90% размера ключевой ставки Центрального Банка Российской Федерации, действующей на дату принятия Банком решения о переходе на Базовую процентную ставку по Договору НКЛ</w:t>
            </w:r>
          </w:p>
        </w:tc>
        <w:tc>
          <w:tcPr>
            <w:tcW w:w="5846" w:type="dxa"/>
            <w:gridSpan w:val="8"/>
          </w:tcPr>
          <w:p w:rsidR="00911079" w:rsidRPr="003D1B3B" w:rsidRDefault="00911079" w:rsidP="00911079">
            <w:pPr>
              <w:tabs>
                <w:tab w:val="num" w:pos="145"/>
              </w:tabs>
              <w:jc w:val="both"/>
              <w:rPr>
                <w:b/>
                <w:iCs/>
                <w:sz w:val="16"/>
                <w:szCs w:val="16"/>
              </w:rPr>
            </w:pPr>
            <w:r w:rsidRPr="003D1B3B">
              <w:rPr>
                <w:iCs/>
                <w:sz w:val="16"/>
                <w:szCs w:val="16"/>
              </w:rPr>
              <w:t xml:space="preserve">9.1.1. По </w:t>
            </w:r>
            <w:r w:rsidRPr="003D1B3B">
              <w:rPr>
                <w:b/>
                <w:iCs/>
                <w:sz w:val="16"/>
                <w:szCs w:val="16"/>
              </w:rPr>
              <w:t>Договору НКЛ №1-4</w:t>
            </w:r>
          </w:p>
          <w:p w:rsidR="00911079" w:rsidRPr="003D1B3B" w:rsidRDefault="00911079" w:rsidP="00911079">
            <w:pPr>
              <w:tabs>
                <w:tab w:val="num" w:pos="145"/>
              </w:tabs>
              <w:jc w:val="both"/>
              <w:rPr>
                <w:iCs/>
                <w:sz w:val="16"/>
                <w:szCs w:val="16"/>
              </w:rPr>
            </w:pPr>
            <w:r w:rsidRPr="003D1B3B">
              <w:rPr>
                <w:iCs/>
                <w:sz w:val="16"/>
                <w:szCs w:val="16"/>
              </w:rPr>
              <w:t>Льготная процентная ставка 4,0%</w:t>
            </w:r>
          </w:p>
          <w:p w:rsidR="00911079" w:rsidRPr="003D1B3B" w:rsidRDefault="00911079" w:rsidP="00911079">
            <w:pPr>
              <w:tabs>
                <w:tab w:val="num" w:pos="145"/>
              </w:tabs>
              <w:rPr>
                <w:iCs/>
                <w:sz w:val="16"/>
                <w:szCs w:val="16"/>
              </w:rPr>
            </w:pPr>
            <w:r w:rsidRPr="003D1B3B">
              <w:rPr>
                <w:iCs/>
                <w:sz w:val="16"/>
                <w:szCs w:val="16"/>
              </w:rPr>
              <w:t xml:space="preserve">9.1.2. По </w:t>
            </w:r>
            <w:r w:rsidRPr="003D1B3B">
              <w:rPr>
                <w:b/>
                <w:iCs/>
                <w:sz w:val="16"/>
                <w:szCs w:val="16"/>
              </w:rPr>
              <w:t>Договорам НКЛ №5-28</w:t>
            </w:r>
          </w:p>
          <w:p w:rsidR="00911079" w:rsidRPr="003D1B3B" w:rsidRDefault="00911079" w:rsidP="00911079">
            <w:pPr>
              <w:tabs>
                <w:tab w:val="num" w:pos="145"/>
              </w:tabs>
              <w:ind w:firstLine="176"/>
              <w:jc w:val="both"/>
              <w:rPr>
                <w:iCs/>
                <w:sz w:val="16"/>
                <w:szCs w:val="16"/>
              </w:rPr>
            </w:pPr>
            <w:r w:rsidRPr="003D1B3B">
              <w:rPr>
                <w:iCs/>
                <w:sz w:val="16"/>
                <w:szCs w:val="16"/>
              </w:rPr>
              <w:t>Льготная процентная ставка определяется на дату заключения Договоров НКЛ №5-28.</w:t>
            </w:r>
          </w:p>
          <w:p w:rsidR="00911079" w:rsidRPr="003D1B3B" w:rsidRDefault="00911079" w:rsidP="00911079">
            <w:pPr>
              <w:tabs>
                <w:tab w:val="left" w:pos="993"/>
                <w:tab w:val="left" w:pos="4678"/>
              </w:tabs>
              <w:ind w:firstLine="176"/>
              <w:jc w:val="both"/>
              <w:rPr>
                <w:sz w:val="16"/>
                <w:szCs w:val="16"/>
              </w:rPr>
            </w:pPr>
            <w:r w:rsidRPr="003D1B3B">
              <w:rPr>
                <w:iCs/>
                <w:sz w:val="16"/>
                <w:szCs w:val="16"/>
              </w:rPr>
              <w:t xml:space="preserve">Льготная процентная ставка должна по </w:t>
            </w:r>
            <w:proofErr w:type="gramStart"/>
            <w:r w:rsidRPr="003D1B3B">
              <w:rPr>
                <w:iCs/>
                <w:sz w:val="16"/>
                <w:szCs w:val="16"/>
              </w:rPr>
              <w:t>своим  параметрам</w:t>
            </w:r>
            <w:proofErr w:type="gramEnd"/>
            <w:r w:rsidRPr="003D1B3B">
              <w:rPr>
                <w:iCs/>
                <w:sz w:val="16"/>
                <w:szCs w:val="16"/>
              </w:rPr>
              <w:t xml:space="preserve"> соответствовать действующим нормативным документам Банка  (допускается применение процедуры согласования уполномоченным органом нестандартности по уровню доходности) и</w:t>
            </w:r>
            <w:r w:rsidRPr="003D1B3B">
              <w:rPr>
                <w:sz w:val="16"/>
                <w:szCs w:val="16"/>
              </w:rPr>
              <w:t xml:space="preserve"> подлежит обязательному  согласованию с Куратором корпоративного блока Рязанского отделения №8606 ПАО Сбербанк или Управляющим отделения.</w:t>
            </w:r>
          </w:p>
          <w:p w:rsidR="00911079" w:rsidRPr="003D1B3B" w:rsidRDefault="00911079" w:rsidP="00911079">
            <w:pPr>
              <w:tabs>
                <w:tab w:val="num" w:pos="145"/>
              </w:tabs>
              <w:ind w:firstLine="175"/>
              <w:jc w:val="both"/>
              <w:rPr>
                <w:sz w:val="16"/>
                <w:szCs w:val="16"/>
                <w:highlight w:val="cyan"/>
              </w:rPr>
            </w:pPr>
            <w:r w:rsidRPr="003D1B3B">
              <w:rPr>
                <w:sz w:val="16"/>
                <w:szCs w:val="16"/>
              </w:rPr>
              <w:t>Льготная процентная ставка не может превышать, установленное Программой значение.</w:t>
            </w:r>
          </w:p>
        </w:tc>
      </w:tr>
      <w:tr w:rsidR="00911079" w:rsidRPr="003D1B3B" w:rsidTr="00911079">
        <w:trPr>
          <w:trHeight w:val="57"/>
        </w:trPr>
        <w:tc>
          <w:tcPr>
            <w:tcW w:w="1526" w:type="dxa"/>
            <w:vMerge/>
          </w:tcPr>
          <w:p w:rsidR="00911079" w:rsidRPr="003D1B3B" w:rsidRDefault="00911079" w:rsidP="00911079">
            <w:pPr>
              <w:pStyle w:val="a8"/>
              <w:spacing w:before="0" w:after="0"/>
              <w:jc w:val="left"/>
              <w:rPr>
                <w:rFonts w:ascii="Times New Roman" w:hAnsi="Times New Roman"/>
                <w:b/>
                <w:bCs/>
                <w:sz w:val="16"/>
                <w:szCs w:val="16"/>
                <w:highlight w:val="cyan"/>
              </w:rPr>
            </w:pPr>
          </w:p>
        </w:tc>
        <w:tc>
          <w:tcPr>
            <w:tcW w:w="8397" w:type="dxa"/>
            <w:gridSpan w:val="14"/>
          </w:tcPr>
          <w:p w:rsidR="00911079" w:rsidRPr="003D1B3B" w:rsidRDefault="00911079" w:rsidP="00911079">
            <w:pPr>
              <w:jc w:val="both"/>
              <w:rPr>
                <w:iCs/>
                <w:sz w:val="16"/>
                <w:szCs w:val="16"/>
              </w:rPr>
            </w:pPr>
            <w:r w:rsidRPr="003D1B3B">
              <w:rPr>
                <w:iCs/>
                <w:sz w:val="16"/>
                <w:szCs w:val="16"/>
              </w:rPr>
              <w:t>«Программа» – Постановление Правительства Российской Федерации № 1528 от 29.12.2016 г.</w:t>
            </w:r>
          </w:p>
          <w:p w:rsidR="00911079" w:rsidRPr="003D1B3B" w:rsidRDefault="00911079" w:rsidP="00911079">
            <w:pPr>
              <w:tabs>
                <w:tab w:val="num" w:pos="145"/>
              </w:tabs>
              <w:rPr>
                <w:sz w:val="16"/>
                <w:szCs w:val="16"/>
              </w:rPr>
            </w:pPr>
            <w:r w:rsidRPr="003D1B3B">
              <w:rPr>
                <w:iCs/>
                <w:sz w:val="16"/>
                <w:szCs w:val="16"/>
              </w:rPr>
              <w:t>«Период субсидирования» – Период участия Заемщика в «Программе».</w:t>
            </w:r>
          </w:p>
        </w:tc>
      </w:tr>
      <w:tr w:rsidR="00911079" w:rsidRPr="003D1B3B" w:rsidTr="00911079">
        <w:trPr>
          <w:trHeight w:val="57"/>
        </w:trPr>
        <w:tc>
          <w:tcPr>
            <w:tcW w:w="1526" w:type="dxa"/>
            <w:vMerge/>
          </w:tcPr>
          <w:p w:rsidR="00911079" w:rsidRPr="003D1B3B" w:rsidRDefault="00911079" w:rsidP="00911079">
            <w:pPr>
              <w:pStyle w:val="a8"/>
              <w:spacing w:before="0" w:after="0"/>
              <w:jc w:val="left"/>
              <w:rPr>
                <w:rFonts w:ascii="Times New Roman" w:hAnsi="Times New Roman"/>
                <w:b/>
                <w:bCs/>
                <w:sz w:val="16"/>
                <w:szCs w:val="16"/>
                <w:highlight w:val="cyan"/>
              </w:rPr>
            </w:pPr>
          </w:p>
        </w:tc>
        <w:tc>
          <w:tcPr>
            <w:tcW w:w="4550" w:type="dxa"/>
            <w:gridSpan w:val="10"/>
          </w:tcPr>
          <w:p w:rsidR="00911079" w:rsidRPr="003D1B3B" w:rsidRDefault="00911079" w:rsidP="00911079">
            <w:pPr>
              <w:keepNext/>
              <w:keepLines/>
              <w:contextualSpacing/>
              <w:jc w:val="both"/>
              <w:rPr>
                <w:iCs/>
                <w:sz w:val="16"/>
                <w:szCs w:val="16"/>
              </w:rPr>
            </w:pPr>
            <w:r w:rsidRPr="003D1B3B">
              <w:rPr>
                <w:iCs/>
                <w:sz w:val="16"/>
                <w:szCs w:val="16"/>
              </w:rPr>
              <w:t>Действует за рамками Периода участия в «Программе» (за рамками «Периода субсидирования»).</w:t>
            </w:r>
          </w:p>
          <w:p w:rsidR="00911079" w:rsidRPr="003D1B3B" w:rsidRDefault="00911079" w:rsidP="00911079">
            <w:pPr>
              <w:keepNext/>
              <w:keepLines/>
              <w:tabs>
                <w:tab w:val="num" w:pos="145"/>
              </w:tabs>
              <w:contextualSpacing/>
              <w:jc w:val="both"/>
              <w:rPr>
                <w:sz w:val="16"/>
                <w:szCs w:val="16"/>
                <w:highlight w:val="cyan"/>
              </w:rPr>
            </w:pPr>
            <w:r w:rsidRPr="003D1B3B">
              <w:rPr>
                <w:iCs/>
                <w:sz w:val="16"/>
                <w:szCs w:val="16"/>
              </w:rPr>
              <w:t xml:space="preserve">Устанавливается на период приостановления субсидирования и при полном прекращении субсидирования по Договорам НКЛ.          </w:t>
            </w:r>
          </w:p>
        </w:tc>
        <w:tc>
          <w:tcPr>
            <w:tcW w:w="3847" w:type="dxa"/>
            <w:gridSpan w:val="4"/>
          </w:tcPr>
          <w:p w:rsidR="00911079" w:rsidRPr="003D1B3B" w:rsidRDefault="00911079" w:rsidP="00911079">
            <w:pPr>
              <w:keepNext/>
              <w:keepLines/>
              <w:contextualSpacing/>
              <w:jc w:val="both"/>
              <w:rPr>
                <w:iCs/>
                <w:sz w:val="16"/>
                <w:szCs w:val="16"/>
              </w:rPr>
            </w:pPr>
            <w:r w:rsidRPr="003D1B3B">
              <w:rPr>
                <w:iCs/>
                <w:sz w:val="16"/>
                <w:szCs w:val="16"/>
              </w:rPr>
              <w:t>Действует в Период участия Заемщика в «Программе»</w:t>
            </w:r>
          </w:p>
          <w:p w:rsidR="00911079" w:rsidRPr="003D1B3B" w:rsidRDefault="00911079" w:rsidP="00911079">
            <w:pPr>
              <w:keepNext/>
              <w:keepLines/>
              <w:contextualSpacing/>
              <w:jc w:val="both"/>
              <w:rPr>
                <w:iCs/>
                <w:sz w:val="16"/>
                <w:szCs w:val="16"/>
              </w:rPr>
            </w:pPr>
            <w:r w:rsidRPr="003D1B3B">
              <w:rPr>
                <w:iCs/>
                <w:sz w:val="16"/>
                <w:szCs w:val="16"/>
              </w:rPr>
              <w:t>(Период субсидирования).</w:t>
            </w:r>
          </w:p>
          <w:p w:rsidR="00911079" w:rsidRPr="003D1B3B" w:rsidRDefault="00911079" w:rsidP="00911079">
            <w:pPr>
              <w:keepNext/>
              <w:keepLines/>
              <w:tabs>
                <w:tab w:val="num" w:pos="145"/>
              </w:tabs>
              <w:contextualSpacing/>
              <w:jc w:val="both"/>
              <w:rPr>
                <w:sz w:val="16"/>
                <w:szCs w:val="16"/>
                <w:highlight w:val="cyan"/>
              </w:rPr>
            </w:pPr>
            <w:r w:rsidRPr="003D1B3B">
              <w:rPr>
                <w:iCs/>
                <w:sz w:val="16"/>
                <w:szCs w:val="16"/>
              </w:rPr>
              <w:t>Льготная процентная ставка не подлежит изменению Банком на период возникновения просроченных платежей по основному долгу и (или) процентам: в случае (случаях) возникновения просроченных платежей по основному долгу и (или) процентам в течение последних 180 календарных дней продолжительностью (общей продолжительностью) до 90 календарных дней (включительно).</w:t>
            </w:r>
          </w:p>
        </w:tc>
      </w:tr>
      <w:tr w:rsidR="00911079" w:rsidRPr="003D1B3B" w:rsidTr="00911079">
        <w:trPr>
          <w:trHeight w:val="57"/>
        </w:trPr>
        <w:tc>
          <w:tcPr>
            <w:tcW w:w="1526" w:type="dxa"/>
          </w:tcPr>
          <w:p w:rsidR="00911079" w:rsidRPr="003D1B3B" w:rsidRDefault="00911079" w:rsidP="00911079">
            <w:pPr>
              <w:pStyle w:val="a8"/>
              <w:spacing w:before="0" w:after="0"/>
              <w:jc w:val="left"/>
              <w:rPr>
                <w:rFonts w:ascii="Times New Roman" w:hAnsi="Times New Roman"/>
                <w:sz w:val="16"/>
                <w:szCs w:val="16"/>
              </w:rPr>
            </w:pPr>
            <w:r w:rsidRPr="003D1B3B">
              <w:rPr>
                <w:rFonts w:ascii="Times New Roman" w:hAnsi="Times New Roman"/>
                <w:b/>
                <w:bCs/>
                <w:sz w:val="16"/>
                <w:szCs w:val="16"/>
              </w:rPr>
              <w:t>Порядок уплаты</w:t>
            </w:r>
          </w:p>
        </w:tc>
        <w:tc>
          <w:tcPr>
            <w:tcW w:w="8397" w:type="dxa"/>
            <w:gridSpan w:val="14"/>
          </w:tcPr>
          <w:p w:rsidR="00911079" w:rsidRPr="003D1B3B" w:rsidRDefault="00911079" w:rsidP="00911079">
            <w:pPr>
              <w:pStyle w:val="a8"/>
              <w:spacing w:before="0" w:after="0"/>
              <w:rPr>
                <w:rFonts w:ascii="Times New Roman" w:hAnsi="Times New Roman"/>
                <w:i/>
                <w:iCs/>
                <w:sz w:val="16"/>
                <w:szCs w:val="16"/>
              </w:rPr>
            </w:pPr>
            <w:r w:rsidRPr="003D1B3B">
              <w:rPr>
                <w:rFonts w:ascii="Times New Roman" w:hAnsi="Times New Roman"/>
                <w:sz w:val="16"/>
                <w:szCs w:val="16"/>
              </w:rPr>
              <w:t xml:space="preserve">Ежемесячно 27 числа каждого календарного месяца и на дату </w:t>
            </w:r>
            <w:r w:rsidRPr="003D1B3B">
              <w:rPr>
                <w:rFonts w:ascii="Times New Roman" w:hAnsi="Times New Roman"/>
                <w:iCs/>
                <w:sz w:val="16"/>
                <w:szCs w:val="16"/>
              </w:rPr>
              <w:t>окончательного</w:t>
            </w:r>
            <w:r w:rsidRPr="003D1B3B">
              <w:rPr>
                <w:rFonts w:ascii="Times New Roman" w:hAnsi="Times New Roman"/>
                <w:sz w:val="16"/>
                <w:szCs w:val="16"/>
              </w:rPr>
              <w:t xml:space="preserve"> погашения кредита</w:t>
            </w:r>
          </w:p>
        </w:tc>
      </w:tr>
      <w:tr w:rsidR="00911079" w:rsidRPr="003D1B3B" w:rsidTr="00911079">
        <w:trPr>
          <w:trHeight w:val="57"/>
        </w:trPr>
        <w:tc>
          <w:tcPr>
            <w:tcW w:w="9923" w:type="dxa"/>
            <w:gridSpan w:val="15"/>
          </w:tcPr>
          <w:p w:rsidR="00911079" w:rsidRPr="003D1B3B" w:rsidRDefault="00911079" w:rsidP="00911079">
            <w:pPr>
              <w:jc w:val="both"/>
              <w:rPr>
                <w:iCs/>
                <w:sz w:val="16"/>
                <w:szCs w:val="16"/>
              </w:rPr>
            </w:pPr>
            <w:r w:rsidRPr="003D1B3B">
              <w:rPr>
                <w:b/>
                <w:bCs/>
                <w:sz w:val="16"/>
                <w:szCs w:val="16"/>
              </w:rPr>
              <w:t>9.2.</w:t>
            </w:r>
            <w:r w:rsidRPr="003D1B3B">
              <w:rPr>
                <w:sz w:val="16"/>
                <w:szCs w:val="16"/>
              </w:rPr>
              <w:t xml:space="preserve"> При не получения подтверждения МСХ о получении положительного решения по включению Заемщика в реестр Заемщиков согласно Постановлению правительства Российской Федерации №1528 от 29.12.2016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«Банк развития и внешнеэкономической деятельности (Внешэкономбанк)»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и о внесении изменений в пункт 9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w:t>
            </w:r>
            <w:r w:rsidRPr="003D1B3B">
              <w:rPr>
                <w:b/>
                <w:bCs/>
                <w:sz w:val="16"/>
                <w:szCs w:val="16"/>
              </w:rPr>
              <w:t>далее -</w:t>
            </w:r>
            <w:r w:rsidRPr="003D1B3B">
              <w:rPr>
                <w:sz w:val="16"/>
                <w:szCs w:val="16"/>
              </w:rPr>
              <w:t xml:space="preserve"> </w:t>
            </w:r>
            <w:r w:rsidRPr="003D1B3B">
              <w:rPr>
                <w:b/>
                <w:bCs/>
                <w:sz w:val="16"/>
                <w:szCs w:val="16"/>
              </w:rPr>
              <w:t>Вариант 2</w:t>
            </w:r>
            <w:r w:rsidRPr="003D1B3B">
              <w:rPr>
                <w:sz w:val="16"/>
                <w:szCs w:val="16"/>
              </w:rPr>
              <w:t>)</w:t>
            </w:r>
          </w:p>
        </w:tc>
      </w:tr>
      <w:tr w:rsidR="00911079" w:rsidRPr="003D1B3B" w:rsidTr="00911079">
        <w:trPr>
          <w:trHeight w:val="1819"/>
        </w:trPr>
        <w:tc>
          <w:tcPr>
            <w:tcW w:w="2244" w:type="dxa"/>
            <w:gridSpan w:val="3"/>
          </w:tcPr>
          <w:p w:rsidR="00911079" w:rsidRPr="003D1B3B" w:rsidRDefault="00911079" w:rsidP="00911079">
            <w:pPr>
              <w:pStyle w:val="a8"/>
              <w:spacing w:before="0" w:after="0"/>
              <w:jc w:val="left"/>
              <w:rPr>
                <w:rFonts w:ascii="Times New Roman" w:hAnsi="Times New Roman"/>
                <w:bCs/>
                <w:sz w:val="16"/>
                <w:szCs w:val="16"/>
                <w:highlight w:val="cyan"/>
              </w:rPr>
            </w:pPr>
            <w:r w:rsidRPr="003D1B3B">
              <w:rPr>
                <w:rFonts w:ascii="Times New Roman" w:hAnsi="Times New Roman"/>
                <w:b/>
                <w:bCs/>
                <w:sz w:val="16"/>
                <w:szCs w:val="16"/>
              </w:rPr>
              <w:t>Переменная</w:t>
            </w:r>
          </w:p>
        </w:tc>
        <w:tc>
          <w:tcPr>
            <w:tcW w:w="7679" w:type="dxa"/>
            <w:gridSpan w:val="12"/>
          </w:tcPr>
          <w:p w:rsidR="00911079" w:rsidRPr="003D1B3B" w:rsidRDefault="00911079" w:rsidP="00911079">
            <w:pPr>
              <w:tabs>
                <w:tab w:val="left" w:pos="484"/>
                <w:tab w:val="left" w:pos="4678"/>
              </w:tabs>
              <w:jc w:val="both"/>
              <w:rPr>
                <w:sz w:val="16"/>
                <w:szCs w:val="16"/>
              </w:rPr>
            </w:pPr>
            <w:r w:rsidRPr="003D1B3B">
              <w:rPr>
                <w:iCs/>
                <w:sz w:val="16"/>
                <w:szCs w:val="16"/>
              </w:rPr>
              <w:t xml:space="preserve">9.2.1. По </w:t>
            </w:r>
            <w:r w:rsidRPr="003D1B3B">
              <w:rPr>
                <w:b/>
                <w:iCs/>
                <w:sz w:val="16"/>
                <w:szCs w:val="16"/>
              </w:rPr>
              <w:t>Договору НКЛ №1-4</w:t>
            </w:r>
            <w:r w:rsidRPr="003D1B3B">
              <w:rPr>
                <w:iCs/>
                <w:sz w:val="16"/>
                <w:szCs w:val="16"/>
              </w:rPr>
              <w:t xml:space="preserve"> в зависимости от</w:t>
            </w:r>
          </w:p>
          <w:p w:rsidR="00911079" w:rsidRPr="003D1B3B" w:rsidRDefault="00911079" w:rsidP="006A452D">
            <w:pPr>
              <w:numPr>
                <w:ilvl w:val="0"/>
                <w:numId w:val="14"/>
              </w:numPr>
              <w:tabs>
                <w:tab w:val="left" w:pos="484"/>
                <w:tab w:val="left" w:pos="4678"/>
              </w:tabs>
              <w:jc w:val="both"/>
              <w:rPr>
                <w:sz w:val="16"/>
                <w:szCs w:val="16"/>
              </w:rPr>
            </w:pPr>
            <w:r w:rsidRPr="003D1B3B">
              <w:rPr>
                <w:sz w:val="16"/>
                <w:szCs w:val="16"/>
              </w:rPr>
              <w:tab/>
              <w:t>Отношения доли выручки у Кредитора в общем объеме выручки Заемщика к доле суммы кредитов Кредитора в кредитном портфеле Заемщика, %</w:t>
            </w:r>
          </w:p>
          <w:p w:rsidR="00911079" w:rsidRPr="003D1B3B" w:rsidRDefault="00911079" w:rsidP="006A452D">
            <w:pPr>
              <w:numPr>
                <w:ilvl w:val="0"/>
                <w:numId w:val="14"/>
              </w:numPr>
              <w:tabs>
                <w:tab w:val="left" w:pos="733"/>
                <w:tab w:val="left" w:pos="4678"/>
              </w:tabs>
              <w:jc w:val="both"/>
              <w:rPr>
                <w:sz w:val="16"/>
                <w:szCs w:val="16"/>
              </w:rPr>
            </w:pPr>
            <w:r w:rsidRPr="003D1B3B">
              <w:rPr>
                <w:sz w:val="16"/>
                <w:szCs w:val="16"/>
              </w:rPr>
              <w:t>Доли перечислений заработной платы со счета(ов) Заемщика, на счета работников в Банке в общем объеме указанных перечислений за Расчетный период</w:t>
            </w:r>
          </w:p>
          <w:p w:rsidR="00911079" w:rsidRPr="003D1B3B" w:rsidRDefault="00911079" w:rsidP="00911079">
            <w:pPr>
              <w:tabs>
                <w:tab w:val="left" w:pos="993"/>
                <w:tab w:val="left" w:pos="4678"/>
              </w:tabs>
              <w:jc w:val="both"/>
              <w:rPr>
                <w:sz w:val="16"/>
                <w:szCs w:val="16"/>
              </w:rPr>
            </w:pPr>
            <w:r w:rsidRPr="003D1B3B">
              <w:rPr>
                <w:sz w:val="16"/>
                <w:szCs w:val="16"/>
              </w:rPr>
              <w:t>В соответствии со следующей таблицей:</w:t>
            </w:r>
          </w:p>
          <w:tbl>
            <w:tblPr>
              <w:tblStyle w:val="aff"/>
              <w:tblW w:w="7335" w:type="dxa"/>
              <w:tblLayout w:type="fixed"/>
              <w:tblLook w:val="04A0" w:firstRow="1" w:lastRow="0" w:firstColumn="1" w:lastColumn="0" w:noHBand="0" w:noVBand="1"/>
            </w:tblPr>
            <w:tblGrid>
              <w:gridCol w:w="3011"/>
              <w:gridCol w:w="2162"/>
              <w:gridCol w:w="2162"/>
            </w:tblGrid>
            <w:tr w:rsidR="00911079" w:rsidRPr="003D1B3B" w:rsidTr="00911079">
              <w:tc>
                <w:tcPr>
                  <w:tcW w:w="3011" w:type="dxa"/>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tabs>
                      <w:tab w:val="left" w:pos="993"/>
                      <w:tab w:val="left" w:pos="4678"/>
                    </w:tabs>
                    <w:jc w:val="center"/>
                    <w:rPr>
                      <w:sz w:val="16"/>
                      <w:szCs w:val="16"/>
                    </w:rPr>
                  </w:pPr>
                  <w:r w:rsidRPr="003D1B3B">
                    <w:rPr>
                      <w:b/>
                      <w:bCs/>
                      <w:sz w:val="16"/>
                      <w:szCs w:val="16"/>
                    </w:rPr>
                    <w:t>Критерии для установления переменной процентной ставки:</w:t>
                  </w:r>
                </w:p>
              </w:tc>
              <w:tc>
                <w:tcPr>
                  <w:tcW w:w="4324" w:type="dxa"/>
                  <w:gridSpan w:val="2"/>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tabs>
                      <w:tab w:val="left" w:pos="993"/>
                      <w:tab w:val="left" w:pos="4678"/>
                    </w:tabs>
                    <w:jc w:val="both"/>
                    <w:rPr>
                      <w:b/>
                      <w:sz w:val="16"/>
                      <w:szCs w:val="16"/>
                    </w:rPr>
                  </w:pPr>
                  <w:r w:rsidRPr="003D1B3B">
                    <w:rPr>
                      <w:b/>
                      <w:sz w:val="16"/>
                      <w:szCs w:val="16"/>
                    </w:rPr>
                    <w:t xml:space="preserve"> На период с даты выдачи кредита (не включая эту дату) по дату окончательного погашения</w:t>
                  </w:r>
                </w:p>
              </w:tc>
            </w:tr>
            <w:tr w:rsidR="00911079" w:rsidRPr="003D1B3B" w:rsidTr="00911079">
              <w:tc>
                <w:tcPr>
                  <w:tcW w:w="3011" w:type="dxa"/>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tabs>
                      <w:tab w:val="left" w:pos="993"/>
                      <w:tab w:val="left" w:pos="4678"/>
                    </w:tabs>
                    <w:jc w:val="both"/>
                    <w:rPr>
                      <w:sz w:val="16"/>
                      <w:szCs w:val="16"/>
                    </w:rPr>
                  </w:pPr>
                  <w:r w:rsidRPr="003D1B3B">
                    <w:rPr>
                      <w:sz w:val="16"/>
                      <w:szCs w:val="16"/>
                    </w:rPr>
                    <w:t>Отношение доли выручки у Кредитора в общем объеме выручки Заемщика к доле суммы кредитов Кредитора в кредитном портфеле Заемщика, %</w:t>
                  </w:r>
                </w:p>
              </w:tc>
              <w:tc>
                <w:tcPr>
                  <w:tcW w:w="2162" w:type="dxa"/>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jc w:val="center"/>
                    <w:rPr>
                      <w:sz w:val="16"/>
                      <w:szCs w:val="16"/>
                    </w:rPr>
                  </w:pPr>
                  <w:r w:rsidRPr="003D1B3B">
                    <w:rPr>
                      <w:sz w:val="16"/>
                      <w:szCs w:val="16"/>
                    </w:rPr>
                    <w:t>до 95% (не включительно)</w:t>
                  </w:r>
                </w:p>
              </w:tc>
              <w:tc>
                <w:tcPr>
                  <w:tcW w:w="2162" w:type="dxa"/>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jc w:val="center"/>
                    <w:rPr>
                      <w:sz w:val="16"/>
                      <w:szCs w:val="16"/>
                    </w:rPr>
                  </w:pPr>
                  <w:r w:rsidRPr="003D1B3B">
                    <w:rPr>
                      <w:sz w:val="16"/>
                      <w:szCs w:val="16"/>
                    </w:rPr>
                    <w:t>Свыше 95% (включительно)</w:t>
                  </w:r>
                </w:p>
              </w:tc>
            </w:tr>
            <w:tr w:rsidR="00911079" w:rsidRPr="003D1B3B" w:rsidTr="00911079">
              <w:tc>
                <w:tcPr>
                  <w:tcW w:w="3011"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tabs>
                      <w:tab w:val="left" w:pos="993"/>
                      <w:tab w:val="left" w:pos="4678"/>
                    </w:tabs>
                    <w:jc w:val="both"/>
                    <w:rPr>
                      <w:sz w:val="16"/>
                      <w:szCs w:val="16"/>
                    </w:rPr>
                  </w:pPr>
                  <w:r w:rsidRPr="003D1B3B">
                    <w:rPr>
                      <w:sz w:val="16"/>
                      <w:szCs w:val="16"/>
                    </w:rPr>
                    <w:t>Доля перечислений заработной платы на счета работников</w:t>
                  </w:r>
                </w:p>
              </w:tc>
              <w:tc>
                <w:tcPr>
                  <w:tcW w:w="2162"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jc w:val="center"/>
                    <w:rPr>
                      <w:sz w:val="16"/>
                      <w:szCs w:val="16"/>
                    </w:rPr>
                  </w:pPr>
                  <w:r w:rsidRPr="003D1B3B">
                    <w:rPr>
                      <w:sz w:val="16"/>
                      <w:szCs w:val="16"/>
                    </w:rPr>
                    <w:t>до 95% (не включительно)</w:t>
                  </w:r>
                </w:p>
              </w:tc>
              <w:tc>
                <w:tcPr>
                  <w:tcW w:w="2162"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jc w:val="center"/>
                    <w:rPr>
                      <w:sz w:val="16"/>
                      <w:szCs w:val="16"/>
                    </w:rPr>
                  </w:pPr>
                  <w:r w:rsidRPr="003D1B3B">
                    <w:rPr>
                      <w:sz w:val="16"/>
                      <w:szCs w:val="16"/>
                    </w:rPr>
                    <w:t>Свыше 95% (включительно)</w:t>
                  </w:r>
                </w:p>
              </w:tc>
            </w:tr>
            <w:tr w:rsidR="00911079" w:rsidRPr="003D1B3B" w:rsidTr="00911079">
              <w:tc>
                <w:tcPr>
                  <w:tcW w:w="3011" w:type="dxa"/>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tabs>
                      <w:tab w:val="left" w:pos="993"/>
                      <w:tab w:val="left" w:pos="4678"/>
                    </w:tabs>
                    <w:jc w:val="both"/>
                    <w:rPr>
                      <w:b/>
                      <w:sz w:val="16"/>
                      <w:szCs w:val="16"/>
                    </w:rPr>
                  </w:pPr>
                  <w:r w:rsidRPr="003D1B3B">
                    <w:rPr>
                      <w:b/>
                      <w:sz w:val="16"/>
                      <w:szCs w:val="16"/>
                    </w:rPr>
                    <w:t>Процентная ставка, % годовых</w:t>
                  </w:r>
                </w:p>
              </w:tc>
              <w:tc>
                <w:tcPr>
                  <w:tcW w:w="2162"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tabs>
                      <w:tab w:val="left" w:pos="993"/>
                      <w:tab w:val="left" w:pos="4678"/>
                    </w:tabs>
                    <w:jc w:val="center"/>
                    <w:rPr>
                      <w:b/>
                      <w:sz w:val="16"/>
                      <w:szCs w:val="16"/>
                    </w:rPr>
                  </w:pPr>
                  <w:r w:rsidRPr="003D1B3B">
                    <w:rPr>
                      <w:b/>
                      <w:sz w:val="16"/>
                      <w:szCs w:val="16"/>
                    </w:rPr>
                    <w:t>13,0</w:t>
                  </w:r>
                </w:p>
              </w:tc>
              <w:tc>
                <w:tcPr>
                  <w:tcW w:w="2162"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tabs>
                      <w:tab w:val="left" w:pos="993"/>
                      <w:tab w:val="left" w:pos="4678"/>
                    </w:tabs>
                    <w:jc w:val="center"/>
                    <w:rPr>
                      <w:b/>
                      <w:sz w:val="16"/>
                      <w:szCs w:val="16"/>
                    </w:rPr>
                  </w:pPr>
                  <w:r w:rsidRPr="003D1B3B">
                    <w:rPr>
                      <w:b/>
                      <w:sz w:val="16"/>
                      <w:szCs w:val="16"/>
                    </w:rPr>
                    <w:t>12,0</w:t>
                  </w:r>
                </w:p>
              </w:tc>
            </w:tr>
          </w:tbl>
          <w:p w:rsidR="00911079" w:rsidRPr="003D1B3B" w:rsidRDefault="00911079" w:rsidP="00911079">
            <w:pPr>
              <w:tabs>
                <w:tab w:val="left" w:pos="993"/>
                <w:tab w:val="left" w:pos="4678"/>
              </w:tabs>
              <w:jc w:val="both"/>
              <w:rPr>
                <w:sz w:val="16"/>
                <w:szCs w:val="16"/>
              </w:rPr>
            </w:pPr>
            <w:r w:rsidRPr="003D1B3B">
              <w:rPr>
                <w:sz w:val="16"/>
                <w:szCs w:val="16"/>
              </w:rPr>
              <w:t>Процентная ставка устанавливается ежеквартально на соответствующий процентный период по Таблице соответствия Расчетного и Процентного периодов:</w:t>
            </w:r>
          </w:p>
          <w:tbl>
            <w:tblPr>
              <w:tblW w:w="7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3683"/>
            </w:tblGrid>
            <w:tr w:rsidR="00911079" w:rsidRPr="003D1B3B" w:rsidTr="00911079">
              <w:trPr>
                <w:trHeight w:val="264"/>
              </w:trPr>
              <w:tc>
                <w:tcPr>
                  <w:tcW w:w="3682" w:type="dxa"/>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spacing w:line="276" w:lineRule="auto"/>
                    <w:jc w:val="center"/>
                    <w:rPr>
                      <w:b/>
                      <w:bCs/>
                      <w:sz w:val="16"/>
                      <w:szCs w:val="16"/>
                    </w:rPr>
                  </w:pPr>
                  <w:r w:rsidRPr="003D1B3B">
                    <w:rPr>
                      <w:b/>
                      <w:bCs/>
                      <w:sz w:val="16"/>
                      <w:szCs w:val="16"/>
                    </w:rPr>
                    <w:t>Расчетный период</w:t>
                  </w:r>
                </w:p>
              </w:tc>
              <w:tc>
                <w:tcPr>
                  <w:tcW w:w="3683" w:type="dxa"/>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spacing w:line="276" w:lineRule="auto"/>
                    <w:jc w:val="center"/>
                    <w:rPr>
                      <w:b/>
                      <w:bCs/>
                      <w:sz w:val="16"/>
                      <w:szCs w:val="16"/>
                    </w:rPr>
                  </w:pPr>
                  <w:r w:rsidRPr="003D1B3B">
                    <w:rPr>
                      <w:b/>
                      <w:bCs/>
                      <w:sz w:val="16"/>
                      <w:szCs w:val="16"/>
                    </w:rPr>
                    <w:t>Процентный период</w:t>
                  </w:r>
                </w:p>
              </w:tc>
            </w:tr>
            <w:tr w:rsidR="00911079" w:rsidRPr="003D1B3B" w:rsidTr="00911079">
              <w:trPr>
                <w:trHeight w:val="248"/>
              </w:trPr>
              <w:tc>
                <w:tcPr>
                  <w:tcW w:w="3682" w:type="dxa"/>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spacing w:line="276" w:lineRule="auto"/>
                    <w:jc w:val="center"/>
                    <w:rPr>
                      <w:b/>
                      <w:bCs/>
                      <w:sz w:val="16"/>
                      <w:szCs w:val="16"/>
                    </w:rPr>
                  </w:pPr>
                  <w:r w:rsidRPr="003D1B3B">
                    <w:rPr>
                      <w:sz w:val="16"/>
                      <w:szCs w:val="16"/>
                    </w:rPr>
                    <w:t xml:space="preserve">01 октября –  31 декабря </w:t>
                  </w:r>
                </w:p>
              </w:tc>
              <w:tc>
                <w:tcPr>
                  <w:tcW w:w="3683" w:type="dxa"/>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spacing w:line="276" w:lineRule="auto"/>
                    <w:jc w:val="center"/>
                    <w:rPr>
                      <w:b/>
                      <w:bCs/>
                      <w:sz w:val="16"/>
                      <w:szCs w:val="16"/>
                    </w:rPr>
                  </w:pPr>
                  <w:r w:rsidRPr="003D1B3B">
                    <w:rPr>
                      <w:sz w:val="16"/>
                      <w:szCs w:val="16"/>
                    </w:rPr>
                    <w:t xml:space="preserve">01 февраля– 30 апреля </w:t>
                  </w:r>
                </w:p>
              </w:tc>
            </w:tr>
            <w:tr w:rsidR="00911079" w:rsidRPr="003D1B3B" w:rsidTr="00911079">
              <w:trPr>
                <w:trHeight w:val="248"/>
              </w:trPr>
              <w:tc>
                <w:tcPr>
                  <w:tcW w:w="3682" w:type="dxa"/>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spacing w:line="276" w:lineRule="auto"/>
                    <w:jc w:val="center"/>
                    <w:rPr>
                      <w:b/>
                      <w:bCs/>
                      <w:sz w:val="16"/>
                      <w:szCs w:val="16"/>
                    </w:rPr>
                  </w:pPr>
                  <w:r w:rsidRPr="003D1B3B">
                    <w:rPr>
                      <w:sz w:val="16"/>
                      <w:szCs w:val="16"/>
                    </w:rPr>
                    <w:t xml:space="preserve">01 января   – 31 марта </w:t>
                  </w:r>
                </w:p>
              </w:tc>
              <w:tc>
                <w:tcPr>
                  <w:tcW w:w="3683" w:type="dxa"/>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spacing w:line="276" w:lineRule="auto"/>
                    <w:jc w:val="center"/>
                    <w:rPr>
                      <w:sz w:val="16"/>
                      <w:szCs w:val="16"/>
                    </w:rPr>
                  </w:pPr>
                  <w:r w:rsidRPr="003D1B3B">
                    <w:rPr>
                      <w:sz w:val="16"/>
                      <w:szCs w:val="16"/>
                    </w:rPr>
                    <w:t xml:space="preserve">01 мая – 31 июля </w:t>
                  </w:r>
                </w:p>
              </w:tc>
            </w:tr>
            <w:tr w:rsidR="00911079" w:rsidRPr="003D1B3B" w:rsidTr="00911079">
              <w:trPr>
                <w:trHeight w:val="248"/>
              </w:trPr>
              <w:tc>
                <w:tcPr>
                  <w:tcW w:w="3682" w:type="dxa"/>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spacing w:line="276" w:lineRule="auto"/>
                    <w:jc w:val="center"/>
                    <w:rPr>
                      <w:sz w:val="16"/>
                      <w:szCs w:val="16"/>
                    </w:rPr>
                  </w:pPr>
                  <w:r w:rsidRPr="003D1B3B">
                    <w:rPr>
                      <w:sz w:val="16"/>
                      <w:szCs w:val="16"/>
                    </w:rPr>
                    <w:t>01 апреля – 30 июня</w:t>
                  </w:r>
                </w:p>
              </w:tc>
              <w:tc>
                <w:tcPr>
                  <w:tcW w:w="3683" w:type="dxa"/>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spacing w:line="276" w:lineRule="auto"/>
                    <w:jc w:val="center"/>
                    <w:rPr>
                      <w:sz w:val="16"/>
                      <w:szCs w:val="16"/>
                    </w:rPr>
                  </w:pPr>
                  <w:r w:rsidRPr="003D1B3B">
                    <w:rPr>
                      <w:sz w:val="16"/>
                      <w:szCs w:val="16"/>
                    </w:rPr>
                    <w:t>01 августа – 31 октября</w:t>
                  </w:r>
                </w:p>
              </w:tc>
            </w:tr>
            <w:tr w:rsidR="00911079" w:rsidRPr="003D1B3B" w:rsidTr="00911079">
              <w:trPr>
                <w:trHeight w:val="248"/>
              </w:trPr>
              <w:tc>
                <w:tcPr>
                  <w:tcW w:w="3682" w:type="dxa"/>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spacing w:line="276" w:lineRule="auto"/>
                    <w:jc w:val="center"/>
                    <w:rPr>
                      <w:sz w:val="16"/>
                      <w:szCs w:val="16"/>
                    </w:rPr>
                  </w:pPr>
                  <w:r w:rsidRPr="003D1B3B">
                    <w:rPr>
                      <w:sz w:val="16"/>
                      <w:szCs w:val="16"/>
                    </w:rPr>
                    <w:t>01 июля – 30 сентября</w:t>
                  </w:r>
                </w:p>
              </w:tc>
              <w:tc>
                <w:tcPr>
                  <w:tcW w:w="3683" w:type="dxa"/>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spacing w:line="276" w:lineRule="auto"/>
                    <w:jc w:val="center"/>
                    <w:rPr>
                      <w:sz w:val="16"/>
                      <w:szCs w:val="16"/>
                    </w:rPr>
                  </w:pPr>
                  <w:r w:rsidRPr="003D1B3B">
                    <w:rPr>
                      <w:sz w:val="16"/>
                      <w:szCs w:val="16"/>
                    </w:rPr>
                    <w:t>01 ноября – 31 января</w:t>
                  </w:r>
                </w:p>
              </w:tc>
            </w:tr>
          </w:tbl>
          <w:p w:rsidR="00911079" w:rsidRPr="003D1B3B" w:rsidRDefault="00911079" w:rsidP="00911079">
            <w:pPr>
              <w:pStyle w:val="a8"/>
              <w:spacing w:before="0" w:after="0"/>
              <w:rPr>
                <w:rFonts w:ascii="Times New Roman" w:hAnsi="Times New Roman"/>
                <w:sz w:val="16"/>
                <w:szCs w:val="16"/>
              </w:rPr>
            </w:pPr>
          </w:p>
          <w:p w:rsidR="00911079" w:rsidRPr="003D1B3B" w:rsidRDefault="00911079" w:rsidP="00911079">
            <w:pPr>
              <w:tabs>
                <w:tab w:val="num" w:pos="145"/>
              </w:tabs>
              <w:rPr>
                <w:sz w:val="16"/>
                <w:szCs w:val="16"/>
              </w:rPr>
            </w:pPr>
            <w:r w:rsidRPr="003D1B3B">
              <w:rPr>
                <w:sz w:val="16"/>
                <w:szCs w:val="16"/>
              </w:rPr>
              <w:t xml:space="preserve">9.2.2. По </w:t>
            </w:r>
            <w:r w:rsidRPr="003D1B3B">
              <w:rPr>
                <w:b/>
                <w:sz w:val="16"/>
                <w:szCs w:val="16"/>
              </w:rPr>
              <w:t>Договорам НКЛ №5-28</w:t>
            </w:r>
            <w:r w:rsidRPr="003D1B3B">
              <w:rPr>
                <w:sz w:val="16"/>
                <w:szCs w:val="16"/>
              </w:rPr>
              <w:t xml:space="preserve"> в</w:t>
            </w:r>
            <w:r w:rsidRPr="003D1B3B">
              <w:rPr>
                <w:iCs/>
                <w:sz w:val="16"/>
                <w:szCs w:val="16"/>
              </w:rPr>
              <w:t xml:space="preserve"> зависимости от</w:t>
            </w:r>
          </w:p>
          <w:p w:rsidR="00911079" w:rsidRPr="003D1B3B" w:rsidRDefault="00911079" w:rsidP="006A452D">
            <w:pPr>
              <w:numPr>
                <w:ilvl w:val="0"/>
                <w:numId w:val="14"/>
              </w:numPr>
              <w:tabs>
                <w:tab w:val="left" w:pos="484"/>
                <w:tab w:val="left" w:pos="4678"/>
              </w:tabs>
              <w:jc w:val="both"/>
              <w:rPr>
                <w:sz w:val="16"/>
                <w:szCs w:val="16"/>
              </w:rPr>
            </w:pPr>
            <w:r w:rsidRPr="003D1B3B">
              <w:rPr>
                <w:sz w:val="16"/>
                <w:szCs w:val="16"/>
              </w:rPr>
              <w:tab/>
              <w:t>Отношения доли выручки у Кредитора в общем объеме выручки Заемщика к доле суммы кредитов Кредитора в кредитном портфеле Заемщика, %</w:t>
            </w:r>
          </w:p>
          <w:p w:rsidR="00911079" w:rsidRPr="003D1B3B" w:rsidRDefault="00911079" w:rsidP="006A452D">
            <w:pPr>
              <w:numPr>
                <w:ilvl w:val="0"/>
                <w:numId w:val="14"/>
              </w:numPr>
              <w:tabs>
                <w:tab w:val="left" w:pos="733"/>
                <w:tab w:val="left" w:pos="4678"/>
              </w:tabs>
              <w:jc w:val="both"/>
              <w:rPr>
                <w:sz w:val="16"/>
                <w:szCs w:val="16"/>
              </w:rPr>
            </w:pPr>
            <w:r w:rsidRPr="003D1B3B">
              <w:rPr>
                <w:sz w:val="16"/>
                <w:szCs w:val="16"/>
              </w:rPr>
              <w:t>Доли перечислений заработной платы со счета(ов) Заемщика, на счета работников в Банке в общем объеме указанных перечислений за Расчетный период</w:t>
            </w:r>
          </w:p>
          <w:p w:rsidR="00911079" w:rsidRPr="003D1B3B" w:rsidRDefault="00911079" w:rsidP="00911079">
            <w:pPr>
              <w:tabs>
                <w:tab w:val="left" w:pos="993"/>
                <w:tab w:val="left" w:pos="4678"/>
              </w:tabs>
              <w:jc w:val="both"/>
              <w:rPr>
                <w:sz w:val="16"/>
                <w:szCs w:val="16"/>
              </w:rPr>
            </w:pPr>
            <w:r w:rsidRPr="003D1B3B">
              <w:rPr>
                <w:sz w:val="16"/>
                <w:szCs w:val="16"/>
              </w:rPr>
              <w:t>В соответствии со следующей таблицей:</w:t>
            </w:r>
          </w:p>
          <w:tbl>
            <w:tblPr>
              <w:tblStyle w:val="aff"/>
              <w:tblW w:w="7335" w:type="dxa"/>
              <w:tblLayout w:type="fixed"/>
              <w:tblLook w:val="04A0" w:firstRow="1" w:lastRow="0" w:firstColumn="1" w:lastColumn="0" w:noHBand="0" w:noVBand="1"/>
            </w:tblPr>
            <w:tblGrid>
              <w:gridCol w:w="3011"/>
              <w:gridCol w:w="2162"/>
              <w:gridCol w:w="2162"/>
            </w:tblGrid>
            <w:tr w:rsidR="00911079" w:rsidRPr="003D1B3B" w:rsidTr="00911079">
              <w:tc>
                <w:tcPr>
                  <w:tcW w:w="3011" w:type="dxa"/>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tabs>
                      <w:tab w:val="left" w:pos="993"/>
                      <w:tab w:val="left" w:pos="4678"/>
                    </w:tabs>
                    <w:jc w:val="center"/>
                    <w:rPr>
                      <w:sz w:val="16"/>
                      <w:szCs w:val="16"/>
                    </w:rPr>
                  </w:pPr>
                  <w:r w:rsidRPr="003D1B3B">
                    <w:rPr>
                      <w:b/>
                      <w:bCs/>
                      <w:sz w:val="16"/>
                      <w:szCs w:val="16"/>
                    </w:rPr>
                    <w:t>Критерии для установления переменной процентной ставки:</w:t>
                  </w:r>
                </w:p>
              </w:tc>
              <w:tc>
                <w:tcPr>
                  <w:tcW w:w="4324" w:type="dxa"/>
                  <w:gridSpan w:val="2"/>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tabs>
                      <w:tab w:val="left" w:pos="993"/>
                      <w:tab w:val="left" w:pos="4678"/>
                    </w:tabs>
                    <w:jc w:val="both"/>
                    <w:rPr>
                      <w:b/>
                      <w:sz w:val="16"/>
                      <w:szCs w:val="16"/>
                    </w:rPr>
                  </w:pPr>
                  <w:r w:rsidRPr="003D1B3B">
                    <w:rPr>
                      <w:b/>
                      <w:sz w:val="16"/>
                      <w:szCs w:val="16"/>
                    </w:rPr>
                    <w:t xml:space="preserve"> На период с даты выдачи кредита (не включая эту дату) по дату окончательного погашения</w:t>
                  </w:r>
                </w:p>
              </w:tc>
            </w:tr>
            <w:tr w:rsidR="00911079" w:rsidRPr="003D1B3B" w:rsidTr="00911079">
              <w:tc>
                <w:tcPr>
                  <w:tcW w:w="3011" w:type="dxa"/>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tabs>
                      <w:tab w:val="left" w:pos="993"/>
                      <w:tab w:val="left" w:pos="4678"/>
                    </w:tabs>
                    <w:jc w:val="both"/>
                    <w:rPr>
                      <w:sz w:val="16"/>
                      <w:szCs w:val="16"/>
                    </w:rPr>
                  </w:pPr>
                  <w:r w:rsidRPr="003D1B3B">
                    <w:rPr>
                      <w:sz w:val="16"/>
                      <w:szCs w:val="16"/>
                    </w:rPr>
                    <w:lastRenderedPageBreak/>
                    <w:t>Отношение доли выручки у Кредитора в общем объеме выручки Заемщика к доле суммы кредитов Кредитора в кредитном портфеле Заемщика, %</w:t>
                  </w:r>
                </w:p>
              </w:tc>
              <w:tc>
                <w:tcPr>
                  <w:tcW w:w="2162" w:type="dxa"/>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jc w:val="center"/>
                    <w:rPr>
                      <w:sz w:val="16"/>
                      <w:szCs w:val="16"/>
                    </w:rPr>
                  </w:pPr>
                  <w:r w:rsidRPr="003D1B3B">
                    <w:rPr>
                      <w:sz w:val="16"/>
                      <w:szCs w:val="16"/>
                    </w:rPr>
                    <w:t>до 95% (не включительно)</w:t>
                  </w:r>
                </w:p>
              </w:tc>
              <w:tc>
                <w:tcPr>
                  <w:tcW w:w="2162" w:type="dxa"/>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jc w:val="center"/>
                    <w:rPr>
                      <w:sz w:val="16"/>
                      <w:szCs w:val="16"/>
                    </w:rPr>
                  </w:pPr>
                  <w:r w:rsidRPr="003D1B3B">
                    <w:rPr>
                      <w:sz w:val="16"/>
                      <w:szCs w:val="16"/>
                    </w:rPr>
                    <w:t>Свыше 95% (включительно)</w:t>
                  </w:r>
                </w:p>
              </w:tc>
            </w:tr>
            <w:tr w:rsidR="00911079" w:rsidRPr="003D1B3B" w:rsidTr="00911079">
              <w:tc>
                <w:tcPr>
                  <w:tcW w:w="3011"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tabs>
                      <w:tab w:val="left" w:pos="993"/>
                      <w:tab w:val="left" w:pos="4678"/>
                    </w:tabs>
                    <w:jc w:val="both"/>
                    <w:rPr>
                      <w:sz w:val="16"/>
                      <w:szCs w:val="16"/>
                    </w:rPr>
                  </w:pPr>
                  <w:r w:rsidRPr="003D1B3B">
                    <w:rPr>
                      <w:sz w:val="16"/>
                      <w:szCs w:val="16"/>
                    </w:rPr>
                    <w:t>Доля перечислений заработной платы на счета работников</w:t>
                  </w:r>
                </w:p>
              </w:tc>
              <w:tc>
                <w:tcPr>
                  <w:tcW w:w="2162"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jc w:val="center"/>
                    <w:rPr>
                      <w:sz w:val="16"/>
                      <w:szCs w:val="16"/>
                    </w:rPr>
                  </w:pPr>
                  <w:r w:rsidRPr="003D1B3B">
                    <w:rPr>
                      <w:sz w:val="16"/>
                      <w:szCs w:val="16"/>
                    </w:rPr>
                    <w:t>до 95% (не включительно)</w:t>
                  </w:r>
                </w:p>
              </w:tc>
              <w:tc>
                <w:tcPr>
                  <w:tcW w:w="2162"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jc w:val="center"/>
                    <w:rPr>
                      <w:sz w:val="16"/>
                      <w:szCs w:val="16"/>
                    </w:rPr>
                  </w:pPr>
                  <w:r w:rsidRPr="003D1B3B">
                    <w:rPr>
                      <w:sz w:val="16"/>
                      <w:szCs w:val="16"/>
                    </w:rPr>
                    <w:t>Свыше 95% (включительно)</w:t>
                  </w:r>
                </w:p>
              </w:tc>
            </w:tr>
            <w:tr w:rsidR="00911079" w:rsidRPr="003D1B3B" w:rsidTr="00911079">
              <w:tc>
                <w:tcPr>
                  <w:tcW w:w="3011" w:type="dxa"/>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tabs>
                      <w:tab w:val="left" w:pos="993"/>
                      <w:tab w:val="left" w:pos="4678"/>
                    </w:tabs>
                    <w:jc w:val="both"/>
                    <w:rPr>
                      <w:b/>
                      <w:sz w:val="16"/>
                      <w:szCs w:val="16"/>
                    </w:rPr>
                  </w:pPr>
                  <w:r w:rsidRPr="003D1B3B">
                    <w:rPr>
                      <w:b/>
                      <w:sz w:val="16"/>
                      <w:szCs w:val="16"/>
                    </w:rPr>
                    <w:t>Процентная ставка, % годовых</w:t>
                  </w:r>
                </w:p>
              </w:tc>
              <w:tc>
                <w:tcPr>
                  <w:tcW w:w="2162"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tabs>
                      <w:tab w:val="left" w:pos="993"/>
                      <w:tab w:val="left" w:pos="4678"/>
                    </w:tabs>
                    <w:jc w:val="center"/>
                    <w:rPr>
                      <w:b/>
                      <w:sz w:val="16"/>
                      <w:szCs w:val="16"/>
                    </w:rPr>
                  </w:pPr>
                  <w:r w:rsidRPr="003D1B3B">
                    <w:rPr>
                      <w:b/>
                      <w:sz w:val="16"/>
                      <w:szCs w:val="16"/>
                    </w:rPr>
                    <w:t>Максимальное значение процентной ставки</w:t>
                  </w:r>
                </w:p>
              </w:tc>
              <w:tc>
                <w:tcPr>
                  <w:tcW w:w="2162"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tabs>
                      <w:tab w:val="left" w:pos="993"/>
                      <w:tab w:val="left" w:pos="4678"/>
                    </w:tabs>
                    <w:jc w:val="center"/>
                    <w:rPr>
                      <w:b/>
                      <w:sz w:val="16"/>
                      <w:szCs w:val="16"/>
                    </w:rPr>
                  </w:pPr>
                  <w:r w:rsidRPr="003D1B3B">
                    <w:rPr>
                      <w:b/>
                      <w:sz w:val="16"/>
                      <w:szCs w:val="16"/>
                    </w:rPr>
                    <w:t>Минимальное значение процентной ставки</w:t>
                  </w:r>
                </w:p>
              </w:tc>
            </w:tr>
          </w:tbl>
          <w:p w:rsidR="00911079" w:rsidRPr="003D1B3B" w:rsidRDefault="00911079" w:rsidP="00911079">
            <w:pPr>
              <w:tabs>
                <w:tab w:val="left" w:pos="993"/>
                <w:tab w:val="left" w:pos="4678"/>
              </w:tabs>
              <w:ind w:firstLine="175"/>
              <w:jc w:val="both"/>
              <w:rPr>
                <w:iCs/>
                <w:sz w:val="16"/>
                <w:szCs w:val="16"/>
              </w:rPr>
            </w:pPr>
            <w:r w:rsidRPr="003D1B3B">
              <w:rPr>
                <w:sz w:val="16"/>
                <w:szCs w:val="16"/>
              </w:rPr>
              <w:t>Максимальное значение процентной ставки = Минимальное значение процентной ставки + 1%.</w:t>
            </w:r>
          </w:p>
          <w:p w:rsidR="00911079" w:rsidRPr="003D1B3B" w:rsidRDefault="00911079" w:rsidP="00911079">
            <w:pPr>
              <w:tabs>
                <w:tab w:val="left" w:pos="993"/>
                <w:tab w:val="left" w:pos="4678"/>
              </w:tabs>
              <w:ind w:firstLine="175"/>
              <w:jc w:val="both"/>
              <w:rPr>
                <w:iCs/>
                <w:sz w:val="16"/>
                <w:szCs w:val="16"/>
              </w:rPr>
            </w:pPr>
            <w:r w:rsidRPr="003D1B3B">
              <w:rPr>
                <w:iCs/>
                <w:sz w:val="16"/>
                <w:szCs w:val="16"/>
              </w:rPr>
              <w:t>Минимальное значение процентной ставки и М</w:t>
            </w:r>
            <w:r w:rsidRPr="003D1B3B">
              <w:rPr>
                <w:sz w:val="16"/>
                <w:szCs w:val="16"/>
              </w:rPr>
              <w:t xml:space="preserve">аксимальное значение процентной ставки </w:t>
            </w:r>
            <w:r w:rsidRPr="003D1B3B">
              <w:rPr>
                <w:iCs/>
                <w:sz w:val="16"/>
                <w:szCs w:val="16"/>
              </w:rPr>
              <w:t>определяются на дату заключения Договоров НКЛ №5-28.</w:t>
            </w:r>
          </w:p>
          <w:p w:rsidR="00911079" w:rsidRPr="003D1B3B" w:rsidRDefault="00911079" w:rsidP="00911079">
            <w:pPr>
              <w:tabs>
                <w:tab w:val="left" w:pos="993"/>
                <w:tab w:val="left" w:pos="4678"/>
              </w:tabs>
              <w:ind w:firstLine="175"/>
              <w:jc w:val="both"/>
              <w:rPr>
                <w:sz w:val="16"/>
                <w:szCs w:val="16"/>
              </w:rPr>
            </w:pPr>
            <w:r w:rsidRPr="003D1B3B">
              <w:rPr>
                <w:iCs/>
                <w:sz w:val="16"/>
                <w:szCs w:val="16"/>
              </w:rPr>
              <w:t xml:space="preserve">Минимальное значение процентной ставки должно по </w:t>
            </w:r>
            <w:proofErr w:type="gramStart"/>
            <w:r w:rsidRPr="003D1B3B">
              <w:rPr>
                <w:iCs/>
                <w:sz w:val="16"/>
                <w:szCs w:val="16"/>
              </w:rPr>
              <w:t>своим  параметрам</w:t>
            </w:r>
            <w:proofErr w:type="gramEnd"/>
            <w:r w:rsidRPr="003D1B3B">
              <w:rPr>
                <w:iCs/>
                <w:sz w:val="16"/>
                <w:szCs w:val="16"/>
              </w:rPr>
              <w:t xml:space="preserve"> соответствовать действующим нормативным документам Банка  (допускается применение процедуры согласования уполномоченным органом нестандартности по уровню доходности). </w:t>
            </w:r>
            <w:r w:rsidRPr="003D1B3B">
              <w:rPr>
                <w:sz w:val="16"/>
                <w:szCs w:val="16"/>
              </w:rPr>
              <w:t xml:space="preserve">Минимальное значение процентной ставки по Договорам НКЛ №5-28 подлежит </w:t>
            </w:r>
            <w:proofErr w:type="gramStart"/>
            <w:r w:rsidRPr="003D1B3B">
              <w:rPr>
                <w:sz w:val="16"/>
                <w:szCs w:val="16"/>
              </w:rPr>
              <w:t>обязательному  согласованию</w:t>
            </w:r>
            <w:proofErr w:type="gramEnd"/>
            <w:r w:rsidRPr="003D1B3B">
              <w:rPr>
                <w:sz w:val="16"/>
                <w:szCs w:val="16"/>
              </w:rPr>
              <w:t xml:space="preserve"> с Куратором корпоративного блока Рязанского отделения №8606 ПАО Сбербанк или Управляющим отделения.</w:t>
            </w:r>
          </w:p>
          <w:p w:rsidR="00911079" w:rsidRPr="003D1B3B" w:rsidRDefault="00911079" w:rsidP="00911079">
            <w:pPr>
              <w:tabs>
                <w:tab w:val="left" w:pos="993"/>
                <w:tab w:val="left" w:pos="4678"/>
              </w:tabs>
              <w:ind w:firstLine="175"/>
              <w:jc w:val="both"/>
              <w:rPr>
                <w:sz w:val="16"/>
                <w:szCs w:val="16"/>
              </w:rPr>
            </w:pPr>
            <w:r w:rsidRPr="003D1B3B">
              <w:rPr>
                <w:sz w:val="16"/>
                <w:szCs w:val="16"/>
              </w:rPr>
              <w:t>Процентная ставка устанавливается ежеквартально на соответствующий процентный период по Таблице соответствия Расчетного и Процентного периодов:</w:t>
            </w:r>
          </w:p>
          <w:tbl>
            <w:tblPr>
              <w:tblW w:w="7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3683"/>
            </w:tblGrid>
            <w:tr w:rsidR="00911079" w:rsidRPr="003D1B3B" w:rsidTr="00911079">
              <w:trPr>
                <w:trHeight w:val="264"/>
              </w:trPr>
              <w:tc>
                <w:tcPr>
                  <w:tcW w:w="3684" w:type="dxa"/>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spacing w:line="276" w:lineRule="auto"/>
                    <w:jc w:val="center"/>
                    <w:rPr>
                      <w:b/>
                      <w:bCs/>
                      <w:sz w:val="16"/>
                      <w:szCs w:val="16"/>
                    </w:rPr>
                  </w:pPr>
                  <w:r w:rsidRPr="003D1B3B">
                    <w:rPr>
                      <w:b/>
                      <w:bCs/>
                      <w:sz w:val="16"/>
                      <w:szCs w:val="16"/>
                    </w:rPr>
                    <w:t>Расчетный период</w:t>
                  </w:r>
                </w:p>
              </w:tc>
              <w:tc>
                <w:tcPr>
                  <w:tcW w:w="3685" w:type="dxa"/>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spacing w:line="276" w:lineRule="auto"/>
                    <w:jc w:val="center"/>
                    <w:rPr>
                      <w:b/>
                      <w:bCs/>
                      <w:sz w:val="16"/>
                      <w:szCs w:val="16"/>
                    </w:rPr>
                  </w:pPr>
                  <w:r w:rsidRPr="003D1B3B">
                    <w:rPr>
                      <w:b/>
                      <w:bCs/>
                      <w:sz w:val="16"/>
                      <w:szCs w:val="16"/>
                    </w:rPr>
                    <w:t>Процентный период</w:t>
                  </w:r>
                </w:p>
              </w:tc>
            </w:tr>
            <w:tr w:rsidR="00911079" w:rsidRPr="003D1B3B" w:rsidTr="00911079">
              <w:trPr>
                <w:trHeight w:val="248"/>
              </w:trPr>
              <w:tc>
                <w:tcPr>
                  <w:tcW w:w="3684" w:type="dxa"/>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spacing w:line="276" w:lineRule="auto"/>
                    <w:jc w:val="center"/>
                    <w:rPr>
                      <w:b/>
                      <w:bCs/>
                      <w:sz w:val="16"/>
                      <w:szCs w:val="16"/>
                    </w:rPr>
                  </w:pPr>
                  <w:r w:rsidRPr="003D1B3B">
                    <w:rPr>
                      <w:sz w:val="16"/>
                      <w:szCs w:val="16"/>
                    </w:rPr>
                    <w:t xml:space="preserve">01 октября –  31 декабря </w:t>
                  </w:r>
                </w:p>
              </w:tc>
              <w:tc>
                <w:tcPr>
                  <w:tcW w:w="3685" w:type="dxa"/>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spacing w:line="276" w:lineRule="auto"/>
                    <w:jc w:val="center"/>
                    <w:rPr>
                      <w:b/>
                      <w:bCs/>
                      <w:sz w:val="16"/>
                      <w:szCs w:val="16"/>
                    </w:rPr>
                  </w:pPr>
                  <w:r w:rsidRPr="003D1B3B">
                    <w:rPr>
                      <w:sz w:val="16"/>
                      <w:szCs w:val="16"/>
                    </w:rPr>
                    <w:t xml:space="preserve">01 февраля– 30 апреля </w:t>
                  </w:r>
                </w:p>
              </w:tc>
            </w:tr>
            <w:tr w:rsidR="00911079" w:rsidRPr="003D1B3B" w:rsidTr="00911079">
              <w:trPr>
                <w:trHeight w:val="248"/>
              </w:trPr>
              <w:tc>
                <w:tcPr>
                  <w:tcW w:w="3684" w:type="dxa"/>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spacing w:line="276" w:lineRule="auto"/>
                    <w:jc w:val="center"/>
                    <w:rPr>
                      <w:b/>
                      <w:bCs/>
                      <w:sz w:val="16"/>
                      <w:szCs w:val="16"/>
                    </w:rPr>
                  </w:pPr>
                  <w:r w:rsidRPr="003D1B3B">
                    <w:rPr>
                      <w:sz w:val="16"/>
                      <w:szCs w:val="16"/>
                    </w:rPr>
                    <w:t xml:space="preserve">01 января   – 31 марта </w:t>
                  </w:r>
                </w:p>
              </w:tc>
              <w:tc>
                <w:tcPr>
                  <w:tcW w:w="3685" w:type="dxa"/>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spacing w:line="276" w:lineRule="auto"/>
                    <w:jc w:val="center"/>
                    <w:rPr>
                      <w:sz w:val="16"/>
                      <w:szCs w:val="16"/>
                    </w:rPr>
                  </w:pPr>
                  <w:r w:rsidRPr="003D1B3B">
                    <w:rPr>
                      <w:sz w:val="16"/>
                      <w:szCs w:val="16"/>
                    </w:rPr>
                    <w:t xml:space="preserve">01 мая – 31 июля </w:t>
                  </w:r>
                </w:p>
              </w:tc>
            </w:tr>
            <w:tr w:rsidR="00911079" w:rsidRPr="003D1B3B" w:rsidTr="00911079">
              <w:trPr>
                <w:trHeight w:val="248"/>
              </w:trPr>
              <w:tc>
                <w:tcPr>
                  <w:tcW w:w="3684" w:type="dxa"/>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spacing w:line="276" w:lineRule="auto"/>
                    <w:jc w:val="center"/>
                    <w:rPr>
                      <w:sz w:val="16"/>
                      <w:szCs w:val="16"/>
                    </w:rPr>
                  </w:pPr>
                  <w:r w:rsidRPr="003D1B3B">
                    <w:rPr>
                      <w:sz w:val="16"/>
                      <w:szCs w:val="16"/>
                    </w:rPr>
                    <w:t>01 апреля – 30 июня</w:t>
                  </w:r>
                </w:p>
              </w:tc>
              <w:tc>
                <w:tcPr>
                  <w:tcW w:w="3685" w:type="dxa"/>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spacing w:line="276" w:lineRule="auto"/>
                    <w:jc w:val="center"/>
                    <w:rPr>
                      <w:sz w:val="16"/>
                      <w:szCs w:val="16"/>
                    </w:rPr>
                  </w:pPr>
                  <w:r w:rsidRPr="003D1B3B">
                    <w:rPr>
                      <w:sz w:val="16"/>
                      <w:szCs w:val="16"/>
                    </w:rPr>
                    <w:t>01 августа – 31 октября</w:t>
                  </w:r>
                </w:p>
              </w:tc>
            </w:tr>
            <w:tr w:rsidR="00911079" w:rsidRPr="003D1B3B" w:rsidTr="00911079">
              <w:trPr>
                <w:trHeight w:val="248"/>
              </w:trPr>
              <w:tc>
                <w:tcPr>
                  <w:tcW w:w="3684" w:type="dxa"/>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spacing w:line="276" w:lineRule="auto"/>
                    <w:jc w:val="center"/>
                    <w:rPr>
                      <w:sz w:val="16"/>
                      <w:szCs w:val="16"/>
                    </w:rPr>
                  </w:pPr>
                  <w:r w:rsidRPr="003D1B3B">
                    <w:rPr>
                      <w:sz w:val="16"/>
                      <w:szCs w:val="16"/>
                    </w:rPr>
                    <w:t>01 июля – 30 сентября</w:t>
                  </w:r>
                </w:p>
              </w:tc>
              <w:tc>
                <w:tcPr>
                  <w:tcW w:w="3685" w:type="dxa"/>
                  <w:tcBorders>
                    <w:top w:val="single" w:sz="4" w:space="0" w:color="auto"/>
                    <w:left w:val="single" w:sz="4" w:space="0" w:color="auto"/>
                    <w:bottom w:val="single" w:sz="4" w:space="0" w:color="auto"/>
                    <w:right w:val="single" w:sz="4" w:space="0" w:color="auto"/>
                  </w:tcBorders>
                  <w:hideMark/>
                </w:tcPr>
                <w:p w:rsidR="00911079" w:rsidRPr="003D1B3B" w:rsidRDefault="00911079" w:rsidP="00911079">
                  <w:pPr>
                    <w:spacing w:line="276" w:lineRule="auto"/>
                    <w:jc w:val="center"/>
                    <w:rPr>
                      <w:sz w:val="16"/>
                      <w:szCs w:val="16"/>
                    </w:rPr>
                  </w:pPr>
                  <w:r w:rsidRPr="003D1B3B">
                    <w:rPr>
                      <w:sz w:val="16"/>
                      <w:szCs w:val="16"/>
                    </w:rPr>
                    <w:t>01 ноября – 31 января</w:t>
                  </w:r>
                </w:p>
              </w:tc>
            </w:tr>
          </w:tbl>
          <w:p w:rsidR="00911079" w:rsidRPr="003D1B3B" w:rsidRDefault="00911079" w:rsidP="00911079">
            <w:pPr>
              <w:pStyle w:val="a8"/>
              <w:spacing w:before="0" w:after="0"/>
              <w:rPr>
                <w:rFonts w:ascii="Times New Roman" w:hAnsi="Times New Roman"/>
                <w:sz w:val="16"/>
                <w:szCs w:val="16"/>
                <w:highlight w:val="cyan"/>
              </w:rPr>
            </w:pPr>
          </w:p>
        </w:tc>
      </w:tr>
      <w:tr w:rsidR="00911079" w:rsidRPr="003D1B3B" w:rsidTr="00911079">
        <w:tc>
          <w:tcPr>
            <w:tcW w:w="2244" w:type="dxa"/>
            <w:gridSpan w:val="3"/>
          </w:tcPr>
          <w:p w:rsidR="00911079" w:rsidRPr="003D1B3B" w:rsidRDefault="00911079" w:rsidP="00911079">
            <w:pPr>
              <w:pStyle w:val="a8"/>
              <w:spacing w:before="0" w:after="0"/>
              <w:jc w:val="left"/>
              <w:rPr>
                <w:rFonts w:ascii="Times New Roman" w:hAnsi="Times New Roman"/>
                <w:sz w:val="16"/>
                <w:szCs w:val="16"/>
              </w:rPr>
            </w:pPr>
            <w:r w:rsidRPr="003D1B3B">
              <w:rPr>
                <w:rFonts w:ascii="Times New Roman" w:hAnsi="Times New Roman"/>
                <w:b/>
                <w:bCs/>
                <w:sz w:val="16"/>
                <w:szCs w:val="16"/>
              </w:rPr>
              <w:lastRenderedPageBreak/>
              <w:t>Порядок уплаты</w:t>
            </w:r>
          </w:p>
        </w:tc>
        <w:tc>
          <w:tcPr>
            <w:tcW w:w="7679" w:type="dxa"/>
            <w:gridSpan w:val="12"/>
          </w:tcPr>
          <w:p w:rsidR="00911079" w:rsidRPr="003D1B3B" w:rsidRDefault="00911079" w:rsidP="00911079">
            <w:pPr>
              <w:pStyle w:val="a8"/>
              <w:spacing w:before="0" w:after="0"/>
              <w:rPr>
                <w:rFonts w:ascii="Times New Roman" w:hAnsi="Times New Roman"/>
                <w:i/>
                <w:iCs/>
                <w:sz w:val="16"/>
                <w:szCs w:val="16"/>
              </w:rPr>
            </w:pPr>
            <w:r w:rsidRPr="003D1B3B">
              <w:rPr>
                <w:rFonts w:ascii="Times New Roman" w:hAnsi="Times New Roman"/>
                <w:sz w:val="16"/>
                <w:szCs w:val="16"/>
              </w:rPr>
              <w:t xml:space="preserve">Ежемесячно 27 числа каждого календарного месяца и на дату </w:t>
            </w:r>
            <w:r w:rsidRPr="003D1B3B">
              <w:rPr>
                <w:rFonts w:ascii="Times New Roman" w:hAnsi="Times New Roman"/>
                <w:iCs/>
                <w:sz w:val="16"/>
                <w:szCs w:val="16"/>
              </w:rPr>
              <w:t>окончательного</w:t>
            </w:r>
            <w:r w:rsidRPr="003D1B3B">
              <w:rPr>
                <w:rFonts w:ascii="Times New Roman" w:hAnsi="Times New Roman"/>
                <w:sz w:val="16"/>
                <w:szCs w:val="16"/>
              </w:rPr>
              <w:t xml:space="preserve"> погашения кредита</w:t>
            </w:r>
          </w:p>
        </w:tc>
      </w:tr>
      <w:tr w:rsidR="00911079" w:rsidRPr="003D1B3B" w:rsidTr="00911079">
        <w:tc>
          <w:tcPr>
            <w:tcW w:w="4292" w:type="dxa"/>
            <w:gridSpan w:val="8"/>
          </w:tcPr>
          <w:p w:rsidR="00911079" w:rsidRPr="003D1B3B" w:rsidRDefault="00911079" w:rsidP="00911079">
            <w:pPr>
              <w:pStyle w:val="a8"/>
              <w:spacing w:before="0" w:after="0"/>
              <w:jc w:val="left"/>
              <w:rPr>
                <w:rFonts w:ascii="Times New Roman" w:hAnsi="Times New Roman"/>
                <w:i/>
                <w:iCs/>
                <w:sz w:val="16"/>
                <w:szCs w:val="16"/>
              </w:rPr>
            </w:pPr>
            <w:r w:rsidRPr="003D1B3B">
              <w:rPr>
                <w:rFonts w:ascii="Times New Roman" w:hAnsi="Times New Roman"/>
                <w:b/>
                <w:bCs/>
                <w:sz w:val="16"/>
                <w:szCs w:val="16"/>
              </w:rPr>
              <w:t>10. Кредитные платы</w:t>
            </w:r>
          </w:p>
        </w:tc>
        <w:tc>
          <w:tcPr>
            <w:tcW w:w="2925" w:type="dxa"/>
            <w:gridSpan w:val="5"/>
          </w:tcPr>
          <w:p w:rsidR="00911079" w:rsidRPr="003D1B3B" w:rsidRDefault="00911079" w:rsidP="00911079">
            <w:pPr>
              <w:pStyle w:val="a8"/>
              <w:spacing w:before="0" w:after="0"/>
              <w:jc w:val="left"/>
              <w:rPr>
                <w:rFonts w:ascii="Times New Roman" w:hAnsi="Times New Roman"/>
                <w:b/>
                <w:bCs/>
                <w:sz w:val="16"/>
                <w:szCs w:val="16"/>
              </w:rPr>
            </w:pPr>
            <w:r w:rsidRPr="003D1B3B">
              <w:rPr>
                <w:rFonts w:ascii="Times New Roman" w:hAnsi="Times New Roman"/>
                <w:b/>
                <w:bCs/>
                <w:sz w:val="16"/>
                <w:szCs w:val="16"/>
              </w:rPr>
              <w:t>Размер и</w:t>
            </w:r>
            <w:r w:rsidRPr="003D1B3B">
              <w:rPr>
                <w:rFonts w:ascii="Times New Roman" w:hAnsi="Times New Roman"/>
                <w:i/>
                <w:iCs/>
                <w:sz w:val="16"/>
                <w:szCs w:val="16"/>
              </w:rPr>
              <w:t xml:space="preserve"> </w:t>
            </w:r>
            <w:r w:rsidRPr="003D1B3B">
              <w:rPr>
                <w:rFonts w:ascii="Times New Roman" w:hAnsi="Times New Roman"/>
                <w:b/>
                <w:bCs/>
                <w:sz w:val="16"/>
                <w:szCs w:val="16"/>
              </w:rPr>
              <w:t>база расчета</w:t>
            </w:r>
          </w:p>
        </w:tc>
        <w:tc>
          <w:tcPr>
            <w:tcW w:w="2706" w:type="dxa"/>
            <w:gridSpan w:val="2"/>
          </w:tcPr>
          <w:p w:rsidR="00911079" w:rsidRPr="003D1B3B" w:rsidRDefault="00911079" w:rsidP="00911079">
            <w:pPr>
              <w:pStyle w:val="a8"/>
              <w:spacing w:before="0" w:after="0"/>
              <w:jc w:val="left"/>
              <w:rPr>
                <w:rFonts w:ascii="Times New Roman" w:hAnsi="Times New Roman"/>
                <w:b/>
                <w:bCs/>
                <w:sz w:val="16"/>
                <w:szCs w:val="16"/>
              </w:rPr>
            </w:pPr>
            <w:r w:rsidRPr="003D1B3B">
              <w:rPr>
                <w:rFonts w:ascii="Times New Roman" w:hAnsi="Times New Roman"/>
                <w:b/>
                <w:bCs/>
                <w:sz w:val="16"/>
                <w:szCs w:val="16"/>
              </w:rPr>
              <w:t>Порядок уплаты</w:t>
            </w:r>
          </w:p>
        </w:tc>
      </w:tr>
      <w:tr w:rsidR="00911079" w:rsidRPr="003D1B3B" w:rsidTr="00911079">
        <w:tc>
          <w:tcPr>
            <w:tcW w:w="4292" w:type="dxa"/>
            <w:gridSpan w:val="8"/>
          </w:tcPr>
          <w:p w:rsidR="00911079" w:rsidRPr="003D1B3B" w:rsidRDefault="00911079" w:rsidP="00911079">
            <w:pPr>
              <w:pStyle w:val="a8"/>
              <w:spacing w:before="0" w:after="0"/>
              <w:jc w:val="left"/>
              <w:rPr>
                <w:rFonts w:ascii="Times New Roman" w:hAnsi="Times New Roman"/>
                <w:b/>
                <w:sz w:val="16"/>
                <w:szCs w:val="16"/>
              </w:rPr>
            </w:pPr>
            <w:r w:rsidRPr="003D1B3B">
              <w:rPr>
                <w:rFonts w:ascii="Times New Roman" w:hAnsi="Times New Roman"/>
                <w:b/>
                <w:sz w:val="16"/>
                <w:szCs w:val="16"/>
              </w:rPr>
              <w:t xml:space="preserve">10.2. Плата за пользование лимитом кредитной линии </w:t>
            </w:r>
          </w:p>
          <w:p w:rsidR="00911079" w:rsidRPr="003D1B3B" w:rsidRDefault="00911079" w:rsidP="00911079">
            <w:pPr>
              <w:pStyle w:val="a8"/>
              <w:spacing w:before="0" w:after="0"/>
              <w:jc w:val="left"/>
              <w:rPr>
                <w:rFonts w:ascii="Times New Roman" w:hAnsi="Times New Roman"/>
                <w:b/>
                <w:sz w:val="16"/>
                <w:szCs w:val="16"/>
              </w:rPr>
            </w:pPr>
          </w:p>
        </w:tc>
        <w:tc>
          <w:tcPr>
            <w:tcW w:w="2925" w:type="dxa"/>
            <w:gridSpan w:val="5"/>
          </w:tcPr>
          <w:p w:rsidR="00911079" w:rsidRPr="003D1B3B" w:rsidRDefault="00911079" w:rsidP="00911079">
            <w:pPr>
              <w:tabs>
                <w:tab w:val="num" w:pos="926"/>
              </w:tabs>
              <w:ind w:left="34" w:hanging="34"/>
              <w:jc w:val="both"/>
              <w:rPr>
                <w:iCs/>
                <w:sz w:val="16"/>
                <w:szCs w:val="16"/>
              </w:rPr>
            </w:pPr>
            <w:r w:rsidRPr="003D1B3B">
              <w:rPr>
                <w:iCs/>
                <w:sz w:val="16"/>
                <w:szCs w:val="16"/>
              </w:rPr>
              <w:t xml:space="preserve">10.2.1. По </w:t>
            </w:r>
            <w:r w:rsidRPr="003D1B3B">
              <w:rPr>
                <w:b/>
                <w:iCs/>
                <w:sz w:val="16"/>
                <w:szCs w:val="16"/>
              </w:rPr>
              <w:t>Договору НКЛ №1-4:</w:t>
            </w:r>
          </w:p>
          <w:p w:rsidR="00911079" w:rsidRPr="003D1B3B" w:rsidRDefault="00911079" w:rsidP="00911079">
            <w:pPr>
              <w:tabs>
                <w:tab w:val="num" w:pos="926"/>
              </w:tabs>
              <w:ind w:left="34" w:hanging="34"/>
              <w:jc w:val="both"/>
              <w:rPr>
                <w:iCs/>
                <w:sz w:val="16"/>
                <w:szCs w:val="16"/>
              </w:rPr>
            </w:pPr>
            <w:r w:rsidRPr="003D1B3B">
              <w:rPr>
                <w:iCs/>
                <w:sz w:val="16"/>
                <w:szCs w:val="16"/>
              </w:rPr>
              <w:t>0,2% годовых от свободного остатка лимита кредитной линии</w:t>
            </w:r>
          </w:p>
          <w:p w:rsidR="00911079" w:rsidRPr="003D1B3B" w:rsidRDefault="00911079" w:rsidP="00911079">
            <w:pPr>
              <w:tabs>
                <w:tab w:val="num" w:pos="926"/>
              </w:tabs>
              <w:ind w:left="34" w:hanging="34"/>
              <w:jc w:val="both"/>
              <w:rPr>
                <w:iCs/>
                <w:sz w:val="16"/>
                <w:szCs w:val="16"/>
              </w:rPr>
            </w:pPr>
            <w:r w:rsidRPr="003D1B3B">
              <w:rPr>
                <w:iCs/>
                <w:sz w:val="16"/>
                <w:szCs w:val="16"/>
              </w:rPr>
              <w:t xml:space="preserve">10.2.2.  </w:t>
            </w:r>
            <w:r w:rsidRPr="003D1B3B">
              <w:rPr>
                <w:sz w:val="16"/>
                <w:szCs w:val="16"/>
              </w:rPr>
              <w:t xml:space="preserve">По </w:t>
            </w:r>
            <w:r w:rsidRPr="003D1B3B">
              <w:rPr>
                <w:b/>
                <w:sz w:val="16"/>
                <w:szCs w:val="16"/>
              </w:rPr>
              <w:t>Договорам НКЛ №5-28:</w:t>
            </w:r>
          </w:p>
          <w:p w:rsidR="00911079" w:rsidRPr="003D1B3B" w:rsidRDefault="00911079" w:rsidP="00911079">
            <w:pPr>
              <w:tabs>
                <w:tab w:val="num" w:pos="926"/>
              </w:tabs>
              <w:ind w:left="34" w:hanging="34"/>
              <w:jc w:val="both"/>
              <w:rPr>
                <w:iCs/>
                <w:sz w:val="16"/>
                <w:szCs w:val="16"/>
              </w:rPr>
            </w:pPr>
            <w:r w:rsidRPr="003D1B3B">
              <w:rPr>
                <w:iCs/>
                <w:sz w:val="16"/>
                <w:szCs w:val="16"/>
              </w:rPr>
              <w:t>Не менее размера, согласованного с Куратором корпоративного блока Рязанского отделения №8606 ПАО Сбербанк или Управляющим отделения, и по параметрам соответствующая действующим нормативным документам Банка на момент заключения Договоров НКЛ №5-28 (допускается применение процедуры согласования уполномоченным органом нестандартности по уровню доходности), в % годовых от свободного остатка лимита кредитной линии</w:t>
            </w:r>
          </w:p>
        </w:tc>
        <w:tc>
          <w:tcPr>
            <w:tcW w:w="2706" w:type="dxa"/>
            <w:gridSpan w:val="2"/>
          </w:tcPr>
          <w:p w:rsidR="00911079" w:rsidRPr="003D1B3B" w:rsidRDefault="00911079" w:rsidP="00911079">
            <w:pPr>
              <w:jc w:val="both"/>
              <w:rPr>
                <w:iCs/>
                <w:sz w:val="16"/>
                <w:szCs w:val="16"/>
                <w:highlight w:val="cyan"/>
              </w:rPr>
            </w:pPr>
            <w:r w:rsidRPr="003D1B3B">
              <w:rPr>
                <w:iCs/>
                <w:sz w:val="16"/>
                <w:szCs w:val="16"/>
              </w:rPr>
              <w:t>Ежемесячно в даты уплаты процентов и по дату окончания периода доступности</w:t>
            </w:r>
          </w:p>
        </w:tc>
      </w:tr>
      <w:tr w:rsidR="00911079" w:rsidRPr="003D1B3B" w:rsidTr="00911079">
        <w:tc>
          <w:tcPr>
            <w:tcW w:w="2064" w:type="dxa"/>
            <w:gridSpan w:val="2"/>
            <w:vMerge w:val="restart"/>
          </w:tcPr>
          <w:p w:rsidR="00911079" w:rsidRPr="003D1B3B" w:rsidRDefault="00911079" w:rsidP="00911079">
            <w:pPr>
              <w:tabs>
                <w:tab w:val="left" w:pos="900"/>
              </w:tabs>
              <w:rPr>
                <w:b/>
                <w:bCs/>
                <w:sz w:val="16"/>
                <w:szCs w:val="16"/>
              </w:rPr>
            </w:pPr>
            <w:r w:rsidRPr="003D1B3B">
              <w:rPr>
                <w:b/>
                <w:bCs/>
                <w:sz w:val="16"/>
                <w:szCs w:val="16"/>
              </w:rPr>
              <w:t>10.6. Плата за досрочный возврат кредита</w:t>
            </w:r>
          </w:p>
          <w:p w:rsidR="00911079" w:rsidRPr="003D1B3B" w:rsidRDefault="00911079" w:rsidP="00911079">
            <w:pPr>
              <w:tabs>
                <w:tab w:val="left" w:pos="900"/>
              </w:tabs>
              <w:rPr>
                <w:b/>
                <w:sz w:val="16"/>
                <w:szCs w:val="16"/>
              </w:rPr>
            </w:pPr>
          </w:p>
        </w:tc>
        <w:tc>
          <w:tcPr>
            <w:tcW w:w="1471" w:type="dxa"/>
            <w:gridSpan w:val="2"/>
          </w:tcPr>
          <w:p w:rsidR="00911079" w:rsidRPr="003D1B3B" w:rsidRDefault="00911079" w:rsidP="00911079">
            <w:pPr>
              <w:pStyle w:val="a8"/>
              <w:spacing w:before="0" w:after="0"/>
              <w:jc w:val="left"/>
              <w:rPr>
                <w:rFonts w:ascii="Times New Roman" w:hAnsi="Times New Roman"/>
                <w:b/>
                <w:bCs/>
                <w:sz w:val="16"/>
                <w:szCs w:val="16"/>
              </w:rPr>
            </w:pPr>
            <w:r w:rsidRPr="003D1B3B">
              <w:rPr>
                <w:rFonts w:ascii="Times New Roman" w:hAnsi="Times New Roman"/>
                <w:b/>
                <w:bCs/>
                <w:sz w:val="16"/>
                <w:szCs w:val="16"/>
              </w:rPr>
              <w:t>Взимается</w:t>
            </w:r>
          </w:p>
        </w:tc>
        <w:tc>
          <w:tcPr>
            <w:tcW w:w="3119" w:type="dxa"/>
            <w:gridSpan w:val="8"/>
          </w:tcPr>
          <w:p w:rsidR="00911079" w:rsidRPr="003D1B3B" w:rsidRDefault="00911079" w:rsidP="00911079">
            <w:pPr>
              <w:pStyle w:val="a8"/>
              <w:spacing w:before="0" w:after="0"/>
              <w:jc w:val="left"/>
              <w:rPr>
                <w:rFonts w:ascii="Times New Roman" w:hAnsi="Times New Roman"/>
                <w:b/>
                <w:bCs/>
                <w:sz w:val="16"/>
                <w:szCs w:val="16"/>
              </w:rPr>
            </w:pPr>
            <w:r w:rsidRPr="003D1B3B">
              <w:rPr>
                <w:rFonts w:ascii="Times New Roman" w:hAnsi="Times New Roman"/>
                <w:b/>
                <w:bCs/>
                <w:sz w:val="16"/>
                <w:szCs w:val="16"/>
              </w:rPr>
              <w:t>Размер</w:t>
            </w:r>
          </w:p>
        </w:tc>
        <w:tc>
          <w:tcPr>
            <w:tcW w:w="1559" w:type="dxa"/>
            <w:gridSpan w:val="2"/>
          </w:tcPr>
          <w:p w:rsidR="00911079" w:rsidRPr="003D1B3B" w:rsidRDefault="00911079" w:rsidP="00911079">
            <w:pPr>
              <w:pStyle w:val="a8"/>
              <w:spacing w:before="0" w:after="0"/>
              <w:jc w:val="left"/>
              <w:rPr>
                <w:rFonts w:ascii="Times New Roman" w:hAnsi="Times New Roman"/>
                <w:sz w:val="16"/>
                <w:szCs w:val="16"/>
              </w:rPr>
            </w:pPr>
            <w:r w:rsidRPr="003D1B3B">
              <w:rPr>
                <w:rFonts w:ascii="Times New Roman" w:hAnsi="Times New Roman"/>
                <w:b/>
                <w:bCs/>
                <w:sz w:val="16"/>
                <w:szCs w:val="16"/>
              </w:rPr>
              <w:t xml:space="preserve">Срок уведомления </w:t>
            </w:r>
            <w:r w:rsidRPr="003D1B3B">
              <w:rPr>
                <w:rFonts w:ascii="Times New Roman" w:hAnsi="Times New Roman"/>
                <w:sz w:val="16"/>
                <w:szCs w:val="16"/>
              </w:rPr>
              <w:t>о досрочном погашении кредита (его части)</w:t>
            </w:r>
          </w:p>
        </w:tc>
        <w:tc>
          <w:tcPr>
            <w:tcW w:w="1710" w:type="dxa"/>
          </w:tcPr>
          <w:p w:rsidR="00911079" w:rsidRPr="003D1B3B" w:rsidRDefault="00911079" w:rsidP="00911079">
            <w:pPr>
              <w:pStyle w:val="a8"/>
              <w:spacing w:before="0" w:after="0"/>
              <w:jc w:val="left"/>
              <w:rPr>
                <w:rFonts w:ascii="Times New Roman" w:hAnsi="Times New Roman"/>
                <w:sz w:val="16"/>
                <w:szCs w:val="16"/>
              </w:rPr>
            </w:pPr>
            <w:r w:rsidRPr="003D1B3B">
              <w:rPr>
                <w:rFonts w:ascii="Times New Roman" w:hAnsi="Times New Roman"/>
                <w:b/>
                <w:bCs/>
                <w:sz w:val="16"/>
                <w:szCs w:val="16"/>
              </w:rPr>
              <w:t>Порядок начисления</w:t>
            </w:r>
          </w:p>
        </w:tc>
      </w:tr>
      <w:tr w:rsidR="00911079" w:rsidRPr="003D1B3B" w:rsidTr="00911079">
        <w:trPr>
          <w:trHeight w:val="129"/>
        </w:trPr>
        <w:tc>
          <w:tcPr>
            <w:tcW w:w="2064" w:type="dxa"/>
            <w:gridSpan w:val="2"/>
            <w:vMerge/>
          </w:tcPr>
          <w:p w:rsidR="00911079" w:rsidRPr="003D1B3B" w:rsidRDefault="00911079" w:rsidP="00911079">
            <w:pPr>
              <w:tabs>
                <w:tab w:val="left" w:pos="900"/>
              </w:tabs>
              <w:rPr>
                <w:b/>
                <w:bCs/>
                <w:sz w:val="16"/>
                <w:szCs w:val="16"/>
                <w:highlight w:val="cyan"/>
              </w:rPr>
            </w:pPr>
          </w:p>
        </w:tc>
        <w:tc>
          <w:tcPr>
            <w:tcW w:w="1471" w:type="dxa"/>
            <w:gridSpan w:val="2"/>
            <w:vMerge w:val="restart"/>
          </w:tcPr>
          <w:p w:rsidR="00911079" w:rsidRPr="003D1B3B" w:rsidRDefault="00911079" w:rsidP="00911079">
            <w:pPr>
              <w:pStyle w:val="a8"/>
              <w:spacing w:before="0" w:after="0"/>
              <w:jc w:val="left"/>
              <w:rPr>
                <w:rFonts w:ascii="Times New Roman" w:hAnsi="Times New Roman"/>
                <w:sz w:val="16"/>
                <w:szCs w:val="16"/>
              </w:rPr>
            </w:pPr>
            <w:r w:rsidRPr="003D1B3B">
              <w:rPr>
                <w:rFonts w:ascii="Times New Roman" w:hAnsi="Times New Roman"/>
                <w:sz w:val="16"/>
                <w:szCs w:val="16"/>
              </w:rPr>
              <w:t>При любом досрочном погашении кредита</w:t>
            </w:r>
          </w:p>
          <w:p w:rsidR="00911079" w:rsidRPr="003D1B3B" w:rsidRDefault="00911079" w:rsidP="00911079">
            <w:pPr>
              <w:pStyle w:val="a8"/>
              <w:spacing w:before="0" w:after="0"/>
              <w:jc w:val="left"/>
              <w:rPr>
                <w:rFonts w:ascii="Times New Roman" w:hAnsi="Times New Roman"/>
                <w:sz w:val="16"/>
                <w:szCs w:val="16"/>
              </w:rPr>
            </w:pPr>
          </w:p>
        </w:tc>
        <w:tc>
          <w:tcPr>
            <w:tcW w:w="1559" w:type="dxa"/>
            <w:gridSpan w:val="5"/>
          </w:tcPr>
          <w:p w:rsidR="00911079" w:rsidRPr="003D1B3B" w:rsidRDefault="00911079" w:rsidP="00911079">
            <w:pPr>
              <w:pStyle w:val="a8"/>
              <w:spacing w:before="0" w:after="0"/>
              <w:rPr>
                <w:rFonts w:ascii="Times New Roman" w:hAnsi="Times New Roman"/>
                <w:b/>
                <w:bCs/>
                <w:sz w:val="16"/>
                <w:szCs w:val="16"/>
              </w:rPr>
            </w:pPr>
            <w:r w:rsidRPr="003D1B3B">
              <w:rPr>
                <w:rFonts w:ascii="Times New Roman" w:hAnsi="Times New Roman"/>
                <w:sz w:val="16"/>
                <w:szCs w:val="16"/>
              </w:rPr>
              <w:t>Срок до погашения (от первоначаль-ного), %</w:t>
            </w:r>
          </w:p>
        </w:tc>
        <w:tc>
          <w:tcPr>
            <w:tcW w:w="1560" w:type="dxa"/>
            <w:gridSpan w:val="3"/>
          </w:tcPr>
          <w:p w:rsidR="00911079" w:rsidRPr="003D1B3B" w:rsidRDefault="00911079" w:rsidP="00911079">
            <w:pPr>
              <w:pStyle w:val="a8"/>
              <w:spacing w:before="0" w:after="0"/>
              <w:rPr>
                <w:rFonts w:ascii="Times New Roman" w:hAnsi="Times New Roman"/>
                <w:b/>
                <w:bCs/>
                <w:sz w:val="16"/>
                <w:szCs w:val="16"/>
              </w:rPr>
            </w:pPr>
            <w:r w:rsidRPr="003D1B3B">
              <w:rPr>
                <w:rFonts w:ascii="Times New Roman" w:hAnsi="Times New Roman"/>
                <w:sz w:val="16"/>
                <w:szCs w:val="16"/>
              </w:rPr>
              <w:t>Размер платы в % годовых от досрочно возвращаемой суммы кредита (его части)</w:t>
            </w:r>
          </w:p>
        </w:tc>
        <w:tc>
          <w:tcPr>
            <w:tcW w:w="1559" w:type="dxa"/>
            <w:gridSpan w:val="2"/>
            <w:vMerge w:val="restart"/>
          </w:tcPr>
          <w:p w:rsidR="00911079" w:rsidRPr="003D1B3B" w:rsidRDefault="00911079" w:rsidP="00911079">
            <w:pPr>
              <w:pStyle w:val="a8"/>
              <w:spacing w:before="0" w:after="0"/>
              <w:jc w:val="left"/>
              <w:rPr>
                <w:rFonts w:ascii="Times New Roman" w:hAnsi="Times New Roman"/>
                <w:i/>
                <w:iCs/>
                <w:sz w:val="16"/>
                <w:szCs w:val="16"/>
              </w:rPr>
            </w:pPr>
            <w:r w:rsidRPr="003D1B3B">
              <w:rPr>
                <w:rFonts w:ascii="Times New Roman" w:hAnsi="Times New Roman"/>
                <w:sz w:val="16"/>
                <w:szCs w:val="16"/>
              </w:rPr>
              <w:t>Не устанавлива-ется</w:t>
            </w:r>
          </w:p>
        </w:tc>
        <w:tc>
          <w:tcPr>
            <w:tcW w:w="1710" w:type="dxa"/>
            <w:vMerge w:val="restart"/>
          </w:tcPr>
          <w:p w:rsidR="00911079" w:rsidRPr="003D1B3B" w:rsidRDefault="00911079" w:rsidP="00911079">
            <w:pPr>
              <w:pStyle w:val="a8"/>
              <w:spacing w:before="0" w:after="0"/>
              <w:ind w:right="-108"/>
              <w:jc w:val="left"/>
              <w:rPr>
                <w:rFonts w:ascii="Times New Roman" w:hAnsi="Times New Roman"/>
                <w:sz w:val="16"/>
                <w:szCs w:val="16"/>
              </w:rPr>
            </w:pPr>
            <w:r w:rsidRPr="003D1B3B">
              <w:rPr>
                <w:rFonts w:ascii="Times New Roman" w:hAnsi="Times New Roman"/>
                <w:sz w:val="16"/>
                <w:szCs w:val="16"/>
              </w:rPr>
              <w:t>За период с фактической даты погашения (не включая эту дату) до плановой даты погашения, установленной Договором НКЛ (включительно)</w:t>
            </w:r>
          </w:p>
        </w:tc>
      </w:tr>
      <w:tr w:rsidR="00911079" w:rsidRPr="003D1B3B" w:rsidTr="00911079">
        <w:trPr>
          <w:trHeight w:val="127"/>
        </w:trPr>
        <w:tc>
          <w:tcPr>
            <w:tcW w:w="2064" w:type="dxa"/>
            <w:gridSpan w:val="2"/>
            <w:vMerge/>
          </w:tcPr>
          <w:p w:rsidR="00911079" w:rsidRPr="003D1B3B" w:rsidRDefault="00911079" w:rsidP="00911079">
            <w:pPr>
              <w:tabs>
                <w:tab w:val="left" w:pos="900"/>
              </w:tabs>
              <w:rPr>
                <w:b/>
                <w:bCs/>
                <w:sz w:val="16"/>
                <w:szCs w:val="16"/>
                <w:highlight w:val="cyan"/>
              </w:rPr>
            </w:pPr>
          </w:p>
        </w:tc>
        <w:tc>
          <w:tcPr>
            <w:tcW w:w="1471" w:type="dxa"/>
            <w:gridSpan w:val="2"/>
            <w:vMerge/>
          </w:tcPr>
          <w:p w:rsidR="00911079" w:rsidRPr="003D1B3B" w:rsidRDefault="00911079" w:rsidP="00911079">
            <w:pPr>
              <w:pStyle w:val="a8"/>
              <w:spacing w:before="0" w:after="0"/>
              <w:jc w:val="left"/>
              <w:rPr>
                <w:rFonts w:ascii="Times New Roman" w:hAnsi="Times New Roman"/>
                <w:sz w:val="16"/>
                <w:szCs w:val="16"/>
                <w:highlight w:val="cyan"/>
              </w:rPr>
            </w:pPr>
          </w:p>
        </w:tc>
        <w:tc>
          <w:tcPr>
            <w:tcW w:w="1559" w:type="dxa"/>
            <w:gridSpan w:val="5"/>
          </w:tcPr>
          <w:p w:rsidR="00911079" w:rsidRPr="003D1B3B" w:rsidRDefault="00911079" w:rsidP="00911079">
            <w:pPr>
              <w:jc w:val="both"/>
              <w:rPr>
                <w:iCs/>
                <w:sz w:val="16"/>
                <w:szCs w:val="16"/>
              </w:rPr>
            </w:pPr>
            <w:r w:rsidRPr="003D1B3B">
              <w:rPr>
                <w:iCs/>
                <w:sz w:val="16"/>
                <w:szCs w:val="16"/>
              </w:rPr>
              <w:t>100-51%</w:t>
            </w:r>
          </w:p>
        </w:tc>
        <w:tc>
          <w:tcPr>
            <w:tcW w:w="1560" w:type="dxa"/>
            <w:gridSpan w:val="3"/>
          </w:tcPr>
          <w:p w:rsidR="00911079" w:rsidRPr="003D1B3B" w:rsidRDefault="00911079" w:rsidP="00911079">
            <w:pPr>
              <w:jc w:val="both"/>
              <w:rPr>
                <w:iCs/>
                <w:sz w:val="16"/>
                <w:szCs w:val="16"/>
              </w:rPr>
            </w:pPr>
            <w:r w:rsidRPr="003D1B3B">
              <w:rPr>
                <w:iCs/>
                <w:sz w:val="16"/>
                <w:szCs w:val="16"/>
              </w:rPr>
              <w:t>4%</w:t>
            </w:r>
          </w:p>
        </w:tc>
        <w:tc>
          <w:tcPr>
            <w:tcW w:w="1559" w:type="dxa"/>
            <w:gridSpan w:val="2"/>
            <w:vMerge/>
          </w:tcPr>
          <w:p w:rsidR="00911079" w:rsidRPr="003D1B3B" w:rsidRDefault="00911079" w:rsidP="00911079">
            <w:pPr>
              <w:pStyle w:val="a8"/>
              <w:spacing w:before="0" w:after="0"/>
              <w:jc w:val="left"/>
              <w:rPr>
                <w:rFonts w:ascii="Times New Roman" w:hAnsi="Times New Roman"/>
                <w:i/>
                <w:iCs/>
                <w:sz w:val="16"/>
                <w:szCs w:val="16"/>
                <w:highlight w:val="cyan"/>
              </w:rPr>
            </w:pPr>
          </w:p>
        </w:tc>
        <w:tc>
          <w:tcPr>
            <w:tcW w:w="1710" w:type="dxa"/>
            <w:vMerge/>
          </w:tcPr>
          <w:p w:rsidR="00911079" w:rsidRPr="003D1B3B" w:rsidRDefault="00911079" w:rsidP="00911079">
            <w:pPr>
              <w:pStyle w:val="a8"/>
              <w:spacing w:before="0" w:after="0"/>
              <w:jc w:val="left"/>
              <w:rPr>
                <w:rFonts w:ascii="Times New Roman" w:hAnsi="Times New Roman"/>
                <w:sz w:val="16"/>
                <w:szCs w:val="16"/>
                <w:highlight w:val="cyan"/>
              </w:rPr>
            </w:pPr>
          </w:p>
        </w:tc>
      </w:tr>
      <w:tr w:rsidR="00911079" w:rsidRPr="003D1B3B" w:rsidTr="00911079">
        <w:trPr>
          <w:trHeight w:val="127"/>
        </w:trPr>
        <w:tc>
          <w:tcPr>
            <w:tcW w:w="2064" w:type="dxa"/>
            <w:gridSpan w:val="2"/>
            <w:vMerge/>
          </w:tcPr>
          <w:p w:rsidR="00911079" w:rsidRPr="003D1B3B" w:rsidRDefault="00911079" w:rsidP="00911079">
            <w:pPr>
              <w:tabs>
                <w:tab w:val="left" w:pos="900"/>
              </w:tabs>
              <w:rPr>
                <w:b/>
                <w:bCs/>
                <w:sz w:val="16"/>
                <w:szCs w:val="16"/>
                <w:highlight w:val="cyan"/>
              </w:rPr>
            </w:pPr>
          </w:p>
        </w:tc>
        <w:tc>
          <w:tcPr>
            <w:tcW w:w="1471" w:type="dxa"/>
            <w:gridSpan w:val="2"/>
            <w:vMerge/>
          </w:tcPr>
          <w:p w:rsidR="00911079" w:rsidRPr="003D1B3B" w:rsidRDefault="00911079" w:rsidP="00911079">
            <w:pPr>
              <w:pStyle w:val="a8"/>
              <w:spacing w:before="0" w:after="0"/>
              <w:jc w:val="left"/>
              <w:rPr>
                <w:rFonts w:ascii="Times New Roman" w:hAnsi="Times New Roman"/>
                <w:sz w:val="16"/>
                <w:szCs w:val="16"/>
                <w:highlight w:val="cyan"/>
              </w:rPr>
            </w:pPr>
          </w:p>
        </w:tc>
        <w:tc>
          <w:tcPr>
            <w:tcW w:w="1559" w:type="dxa"/>
            <w:gridSpan w:val="5"/>
          </w:tcPr>
          <w:p w:rsidR="00911079" w:rsidRPr="003D1B3B" w:rsidRDefault="00911079" w:rsidP="00911079">
            <w:pPr>
              <w:jc w:val="both"/>
              <w:rPr>
                <w:iCs/>
                <w:sz w:val="16"/>
                <w:szCs w:val="16"/>
              </w:rPr>
            </w:pPr>
            <w:r w:rsidRPr="003D1B3B">
              <w:rPr>
                <w:iCs/>
                <w:sz w:val="16"/>
                <w:szCs w:val="16"/>
              </w:rPr>
              <w:t>50</w:t>
            </w:r>
            <w:r w:rsidRPr="003D1B3B">
              <w:rPr>
                <w:iCs/>
                <w:sz w:val="16"/>
                <w:szCs w:val="16"/>
                <w:lang w:val="en-US"/>
              </w:rPr>
              <w:t>%</w:t>
            </w:r>
            <w:r w:rsidRPr="003D1B3B">
              <w:rPr>
                <w:sz w:val="16"/>
                <w:szCs w:val="16"/>
              </w:rPr>
              <w:t xml:space="preserve"> </w:t>
            </w:r>
            <w:r w:rsidRPr="003D1B3B">
              <w:rPr>
                <w:iCs/>
                <w:sz w:val="16"/>
                <w:szCs w:val="16"/>
              </w:rPr>
              <w:t>и менее</w:t>
            </w:r>
          </w:p>
        </w:tc>
        <w:tc>
          <w:tcPr>
            <w:tcW w:w="1560" w:type="dxa"/>
            <w:gridSpan w:val="3"/>
          </w:tcPr>
          <w:p w:rsidR="00911079" w:rsidRPr="003D1B3B" w:rsidRDefault="00911079" w:rsidP="00911079">
            <w:pPr>
              <w:jc w:val="both"/>
              <w:rPr>
                <w:iCs/>
                <w:sz w:val="16"/>
                <w:szCs w:val="16"/>
              </w:rPr>
            </w:pPr>
            <w:r w:rsidRPr="003D1B3B">
              <w:rPr>
                <w:iCs/>
                <w:sz w:val="16"/>
                <w:szCs w:val="16"/>
              </w:rPr>
              <w:t>2%</w:t>
            </w:r>
          </w:p>
        </w:tc>
        <w:tc>
          <w:tcPr>
            <w:tcW w:w="1559" w:type="dxa"/>
            <w:gridSpan w:val="2"/>
            <w:vMerge/>
          </w:tcPr>
          <w:p w:rsidR="00911079" w:rsidRPr="003D1B3B" w:rsidRDefault="00911079" w:rsidP="00911079">
            <w:pPr>
              <w:pStyle w:val="a8"/>
              <w:spacing w:before="0" w:after="0"/>
              <w:jc w:val="left"/>
              <w:rPr>
                <w:rFonts w:ascii="Times New Roman" w:hAnsi="Times New Roman"/>
                <w:i/>
                <w:iCs/>
                <w:sz w:val="16"/>
                <w:szCs w:val="16"/>
                <w:highlight w:val="cyan"/>
              </w:rPr>
            </w:pPr>
          </w:p>
        </w:tc>
        <w:tc>
          <w:tcPr>
            <w:tcW w:w="1710" w:type="dxa"/>
            <w:vMerge/>
          </w:tcPr>
          <w:p w:rsidR="00911079" w:rsidRPr="003D1B3B" w:rsidRDefault="00911079" w:rsidP="00911079">
            <w:pPr>
              <w:pStyle w:val="a8"/>
              <w:spacing w:before="0" w:after="0"/>
              <w:jc w:val="left"/>
              <w:rPr>
                <w:rFonts w:ascii="Times New Roman" w:hAnsi="Times New Roman"/>
                <w:sz w:val="16"/>
                <w:szCs w:val="16"/>
                <w:highlight w:val="cyan"/>
              </w:rPr>
            </w:pPr>
          </w:p>
        </w:tc>
      </w:tr>
      <w:tr w:rsidR="00911079" w:rsidRPr="003D1B3B" w:rsidTr="00911079">
        <w:tc>
          <w:tcPr>
            <w:tcW w:w="5777" w:type="dxa"/>
            <w:gridSpan w:val="10"/>
          </w:tcPr>
          <w:p w:rsidR="00911079" w:rsidRPr="003D1B3B" w:rsidRDefault="00911079" w:rsidP="00911079">
            <w:pPr>
              <w:pStyle w:val="a8"/>
              <w:spacing w:before="0" w:after="0"/>
              <w:jc w:val="left"/>
              <w:rPr>
                <w:rFonts w:ascii="Times New Roman" w:hAnsi="Times New Roman"/>
                <w:b/>
                <w:bCs/>
                <w:sz w:val="16"/>
                <w:szCs w:val="16"/>
              </w:rPr>
            </w:pPr>
            <w:r w:rsidRPr="003D1B3B">
              <w:rPr>
                <w:rFonts w:ascii="Times New Roman" w:hAnsi="Times New Roman"/>
                <w:b/>
                <w:bCs/>
                <w:sz w:val="16"/>
                <w:szCs w:val="16"/>
              </w:rPr>
              <w:t>11. Неустойки</w:t>
            </w:r>
          </w:p>
        </w:tc>
        <w:tc>
          <w:tcPr>
            <w:tcW w:w="4146" w:type="dxa"/>
            <w:gridSpan w:val="5"/>
          </w:tcPr>
          <w:p w:rsidR="00911079" w:rsidRPr="003D1B3B" w:rsidRDefault="00911079" w:rsidP="00911079">
            <w:pPr>
              <w:pStyle w:val="a1"/>
              <w:numPr>
                <w:ilvl w:val="0"/>
                <w:numId w:val="0"/>
              </w:numPr>
              <w:jc w:val="left"/>
              <w:rPr>
                <w:rFonts w:ascii="Times New Roman" w:hAnsi="Times New Roman" w:cs="Times New Roman"/>
                <w:b/>
                <w:bCs/>
                <w:sz w:val="16"/>
                <w:szCs w:val="16"/>
              </w:rPr>
            </w:pPr>
            <w:r w:rsidRPr="003D1B3B">
              <w:rPr>
                <w:rFonts w:ascii="Times New Roman" w:hAnsi="Times New Roman" w:cs="Times New Roman"/>
                <w:b/>
                <w:bCs/>
                <w:sz w:val="16"/>
                <w:szCs w:val="16"/>
              </w:rPr>
              <w:t>Размер</w:t>
            </w:r>
          </w:p>
        </w:tc>
      </w:tr>
      <w:tr w:rsidR="00911079" w:rsidRPr="003D1B3B" w:rsidTr="00911079">
        <w:tc>
          <w:tcPr>
            <w:tcW w:w="5777" w:type="dxa"/>
            <w:gridSpan w:val="10"/>
          </w:tcPr>
          <w:p w:rsidR="00911079" w:rsidRPr="003D1B3B" w:rsidRDefault="00911079" w:rsidP="00911079">
            <w:pPr>
              <w:pStyle w:val="a8"/>
              <w:spacing w:before="0" w:after="0"/>
              <w:jc w:val="left"/>
              <w:rPr>
                <w:rFonts w:ascii="Times New Roman" w:hAnsi="Times New Roman"/>
                <w:b/>
                <w:sz w:val="16"/>
                <w:szCs w:val="16"/>
              </w:rPr>
            </w:pPr>
            <w:r w:rsidRPr="003D1B3B">
              <w:rPr>
                <w:rFonts w:ascii="Times New Roman" w:hAnsi="Times New Roman"/>
                <w:b/>
                <w:sz w:val="16"/>
                <w:szCs w:val="16"/>
              </w:rPr>
              <w:t>11.1. За несвоевременное перечисление платежа в погашение кредита</w:t>
            </w:r>
          </w:p>
          <w:p w:rsidR="00911079" w:rsidRPr="003D1B3B" w:rsidRDefault="00911079" w:rsidP="00911079">
            <w:pPr>
              <w:pStyle w:val="a8"/>
              <w:spacing w:before="0" w:after="0"/>
              <w:jc w:val="left"/>
              <w:rPr>
                <w:rFonts w:ascii="Times New Roman" w:hAnsi="Times New Roman"/>
                <w:b/>
                <w:bCs/>
                <w:sz w:val="16"/>
                <w:szCs w:val="16"/>
                <w:highlight w:val="cyan"/>
              </w:rPr>
            </w:pPr>
            <w:r w:rsidRPr="003D1B3B">
              <w:rPr>
                <w:rFonts w:ascii="Times New Roman" w:hAnsi="Times New Roman"/>
                <w:b/>
                <w:sz w:val="16"/>
                <w:szCs w:val="16"/>
              </w:rPr>
              <w:t>и/или уплату процентов и/или комиссионных платежей</w:t>
            </w:r>
          </w:p>
        </w:tc>
        <w:tc>
          <w:tcPr>
            <w:tcW w:w="4146" w:type="dxa"/>
            <w:gridSpan w:val="5"/>
          </w:tcPr>
          <w:p w:rsidR="00911079" w:rsidRPr="003D1B3B" w:rsidRDefault="00911079" w:rsidP="00911079">
            <w:pPr>
              <w:tabs>
                <w:tab w:val="num" w:pos="145"/>
              </w:tabs>
              <w:jc w:val="both"/>
              <w:rPr>
                <w:b/>
                <w:bCs/>
                <w:sz w:val="16"/>
                <w:szCs w:val="16"/>
              </w:rPr>
            </w:pPr>
            <w:r w:rsidRPr="003D1B3B">
              <w:rPr>
                <w:b/>
                <w:bCs/>
                <w:sz w:val="16"/>
                <w:szCs w:val="16"/>
              </w:rPr>
              <w:t>Для Варианта 1-</w:t>
            </w:r>
          </w:p>
          <w:p w:rsidR="00911079" w:rsidRPr="003D1B3B" w:rsidRDefault="00911079" w:rsidP="00911079">
            <w:pPr>
              <w:pStyle w:val="a8"/>
              <w:spacing w:before="0" w:after="0"/>
              <w:contextualSpacing/>
              <w:rPr>
                <w:rFonts w:ascii="Times New Roman" w:hAnsi="Times New Roman"/>
                <w:bCs/>
                <w:sz w:val="16"/>
                <w:szCs w:val="16"/>
              </w:rPr>
            </w:pPr>
            <w:r w:rsidRPr="003D1B3B">
              <w:rPr>
                <w:rFonts w:ascii="Times New Roman" w:hAnsi="Times New Roman"/>
                <w:bCs/>
                <w:sz w:val="16"/>
                <w:szCs w:val="16"/>
              </w:rPr>
              <w:t>Базовая процентная ставка по Договору НКЛ, рассчитанная исходя из суммы максимального значения размера переменной Льготной процентной ставки и 90 (Девяносто) процентов ключевой ставки Банка России на дату расчета, увеличенная в 2 раза, в процентах годовых</w:t>
            </w:r>
          </w:p>
          <w:p w:rsidR="00911079" w:rsidRPr="003D1B3B" w:rsidRDefault="00911079" w:rsidP="00911079">
            <w:pPr>
              <w:pStyle w:val="a8"/>
              <w:spacing w:before="0" w:after="0"/>
              <w:contextualSpacing/>
              <w:rPr>
                <w:rFonts w:ascii="Times New Roman" w:hAnsi="Times New Roman"/>
                <w:b/>
                <w:bCs/>
                <w:sz w:val="16"/>
                <w:szCs w:val="16"/>
              </w:rPr>
            </w:pPr>
            <w:r w:rsidRPr="003D1B3B">
              <w:rPr>
                <w:rFonts w:ascii="Times New Roman" w:hAnsi="Times New Roman"/>
                <w:b/>
                <w:bCs/>
                <w:sz w:val="16"/>
                <w:szCs w:val="16"/>
              </w:rPr>
              <w:t>Для Варианта 2:</w:t>
            </w:r>
          </w:p>
          <w:p w:rsidR="00911079" w:rsidRPr="003D1B3B" w:rsidRDefault="00911079" w:rsidP="00911079">
            <w:pPr>
              <w:tabs>
                <w:tab w:val="num" w:pos="145"/>
              </w:tabs>
              <w:jc w:val="both"/>
              <w:rPr>
                <w:bCs/>
                <w:sz w:val="16"/>
                <w:szCs w:val="16"/>
                <w:highlight w:val="cyan"/>
              </w:rPr>
            </w:pPr>
            <w:r w:rsidRPr="003D1B3B">
              <w:rPr>
                <w:iCs/>
                <w:sz w:val="16"/>
                <w:szCs w:val="16"/>
              </w:rPr>
              <w:t>Максимальная процентная ставка по Договору НКЛ, увеличенная в 2 раза, в процентах годовых</w:t>
            </w:r>
          </w:p>
        </w:tc>
      </w:tr>
    </w:tbl>
    <w:p w:rsidR="00911079" w:rsidRPr="003D1B3B" w:rsidRDefault="00911079" w:rsidP="00911079">
      <w:pPr>
        <w:keepNext/>
        <w:keepLines/>
        <w:ind w:left="3261"/>
        <w:jc w:val="right"/>
        <w:rPr>
          <w:b/>
          <w:sz w:val="16"/>
          <w:szCs w:val="16"/>
          <w:highlight w:val="cyan"/>
        </w:rPr>
      </w:pPr>
    </w:p>
    <w:p w:rsidR="00911079" w:rsidRPr="003D1B3B" w:rsidRDefault="00911079" w:rsidP="00911079">
      <w:pPr>
        <w:keepNext/>
        <w:keepLines/>
        <w:jc w:val="center"/>
        <w:rPr>
          <w:b/>
          <w:bCs/>
          <w:sz w:val="16"/>
          <w:szCs w:val="16"/>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9248"/>
      </w:tblGrid>
      <w:tr w:rsidR="00911079" w:rsidRPr="003D1B3B" w:rsidTr="00911079">
        <w:tc>
          <w:tcPr>
            <w:tcW w:w="9923" w:type="dxa"/>
            <w:gridSpan w:val="2"/>
          </w:tcPr>
          <w:p w:rsidR="00911079" w:rsidRPr="003D1B3B" w:rsidRDefault="00911079" w:rsidP="00911079">
            <w:pPr>
              <w:tabs>
                <w:tab w:val="left" w:pos="2041"/>
              </w:tabs>
              <w:spacing w:before="60" w:after="60"/>
              <w:rPr>
                <w:b/>
                <w:bCs/>
                <w:sz w:val="16"/>
                <w:szCs w:val="16"/>
              </w:rPr>
            </w:pPr>
            <w:r w:rsidRPr="003D1B3B">
              <w:rPr>
                <w:b/>
                <w:bCs/>
                <w:sz w:val="16"/>
                <w:szCs w:val="16"/>
              </w:rPr>
              <w:t>Перечень ковенантов</w:t>
            </w:r>
          </w:p>
        </w:tc>
      </w:tr>
      <w:tr w:rsidR="00911079" w:rsidRPr="003D1B3B" w:rsidTr="00911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tabs>
                <w:tab w:val="left" w:pos="2041"/>
              </w:tabs>
              <w:spacing w:before="60" w:after="60"/>
              <w:jc w:val="center"/>
              <w:rPr>
                <w:b/>
                <w:bCs/>
                <w:sz w:val="16"/>
                <w:szCs w:val="16"/>
              </w:rPr>
            </w:pPr>
            <w:r w:rsidRPr="003D1B3B">
              <w:rPr>
                <w:b/>
                <w:bCs/>
                <w:sz w:val="16"/>
                <w:szCs w:val="16"/>
              </w:rPr>
              <w:t>№ п/п</w:t>
            </w:r>
          </w:p>
        </w:tc>
        <w:tc>
          <w:tcPr>
            <w:tcW w:w="9248"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tabs>
                <w:tab w:val="left" w:pos="2041"/>
              </w:tabs>
              <w:spacing w:before="60" w:after="60"/>
              <w:ind w:left="-102" w:right="-108"/>
              <w:jc w:val="center"/>
              <w:rPr>
                <w:b/>
                <w:bCs/>
                <w:sz w:val="16"/>
                <w:szCs w:val="16"/>
              </w:rPr>
            </w:pPr>
            <w:r w:rsidRPr="003D1B3B">
              <w:rPr>
                <w:b/>
                <w:bCs/>
                <w:sz w:val="16"/>
                <w:szCs w:val="16"/>
              </w:rPr>
              <w:t>Перечень ковенантов/обязательств  по Группе компаний</w:t>
            </w:r>
          </w:p>
        </w:tc>
      </w:tr>
      <w:tr w:rsidR="00911079" w:rsidRPr="003D1B3B" w:rsidTr="00911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tabs>
                <w:tab w:val="left" w:pos="2041"/>
              </w:tabs>
              <w:spacing w:before="60" w:after="60"/>
              <w:jc w:val="center"/>
              <w:rPr>
                <w:bCs/>
                <w:sz w:val="16"/>
                <w:szCs w:val="16"/>
                <w:highlight w:val="cyan"/>
              </w:rPr>
            </w:pPr>
            <w:r w:rsidRPr="003D1B3B">
              <w:rPr>
                <w:bCs/>
                <w:sz w:val="16"/>
                <w:szCs w:val="16"/>
              </w:rPr>
              <w:t>1</w:t>
            </w:r>
          </w:p>
        </w:tc>
        <w:tc>
          <w:tcPr>
            <w:tcW w:w="9248"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spacing w:before="60" w:after="60"/>
              <w:jc w:val="both"/>
              <w:rPr>
                <w:sz w:val="16"/>
                <w:szCs w:val="16"/>
                <w:highlight w:val="cyan"/>
              </w:rPr>
            </w:pPr>
            <w:r w:rsidRPr="003D1B3B">
              <w:rPr>
                <w:sz w:val="16"/>
                <w:szCs w:val="16"/>
              </w:rPr>
              <w:t xml:space="preserve">Обязательство Заемщика обеспечить согласование с Банком привлечения заимствований, приводящих к превышению внешнего долга (т.е. без учета внутригрупповых займов (в т.ч. полученных от Сандина Ю.С., Малахова Д.В., Гнипова А.В.) </w:t>
            </w:r>
            <w:proofErr w:type="gramStart"/>
            <w:r w:rsidRPr="003D1B3B">
              <w:rPr>
                <w:sz w:val="16"/>
                <w:szCs w:val="16"/>
              </w:rPr>
              <w:t>компаний  ГК</w:t>
            </w:r>
            <w:proofErr w:type="gramEnd"/>
            <w:r w:rsidRPr="003D1B3B">
              <w:rPr>
                <w:sz w:val="16"/>
                <w:szCs w:val="16"/>
              </w:rPr>
              <w:t xml:space="preserve"> «Русская аграрная группа», перечисленных в п. 1 Приложения №4 к настоящему Решению (далее – Группа компаний), на сумму свыше  11,610 млрд. рублей. </w:t>
            </w:r>
          </w:p>
        </w:tc>
      </w:tr>
      <w:tr w:rsidR="00911079" w:rsidRPr="003D1B3B" w:rsidTr="00911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tabs>
                <w:tab w:val="left" w:pos="2041"/>
              </w:tabs>
              <w:spacing w:before="60" w:after="60"/>
              <w:jc w:val="center"/>
              <w:rPr>
                <w:bCs/>
                <w:sz w:val="16"/>
                <w:szCs w:val="16"/>
              </w:rPr>
            </w:pPr>
            <w:r w:rsidRPr="003D1B3B">
              <w:rPr>
                <w:bCs/>
                <w:sz w:val="16"/>
                <w:szCs w:val="16"/>
              </w:rPr>
              <w:lastRenderedPageBreak/>
              <w:t>2</w:t>
            </w:r>
          </w:p>
        </w:tc>
        <w:tc>
          <w:tcPr>
            <w:tcW w:w="9248"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spacing w:before="60" w:after="60"/>
              <w:jc w:val="both"/>
              <w:rPr>
                <w:sz w:val="16"/>
                <w:szCs w:val="16"/>
              </w:rPr>
            </w:pPr>
            <w:r w:rsidRPr="003D1B3B">
              <w:rPr>
                <w:sz w:val="16"/>
                <w:szCs w:val="16"/>
              </w:rPr>
              <w:t xml:space="preserve">Обязательство Заемщика обеспечить не предъявление любых исков предприятиям Группы компаний на совокупную сумму свыше 2,5% от </w:t>
            </w:r>
            <w:proofErr w:type="gramStart"/>
            <w:r w:rsidRPr="003D1B3B">
              <w:rPr>
                <w:sz w:val="16"/>
                <w:szCs w:val="16"/>
              </w:rPr>
              <w:t>общей  балансовой</w:t>
            </w:r>
            <w:proofErr w:type="gramEnd"/>
            <w:r w:rsidRPr="003D1B3B">
              <w:rPr>
                <w:sz w:val="16"/>
                <w:szCs w:val="16"/>
              </w:rPr>
              <w:t xml:space="preserve"> стоимости активов предприятий  Группы компаний на каждую отчетную дату (01 января, 01апреля, 01 июля, 01 октября), предшествующую дате подаче иска.  </w:t>
            </w:r>
          </w:p>
        </w:tc>
      </w:tr>
      <w:tr w:rsidR="00911079" w:rsidRPr="003D1B3B" w:rsidTr="00911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tabs>
                <w:tab w:val="left" w:pos="2041"/>
              </w:tabs>
              <w:spacing w:before="60" w:after="60"/>
              <w:jc w:val="center"/>
              <w:rPr>
                <w:bCs/>
                <w:sz w:val="16"/>
                <w:szCs w:val="16"/>
              </w:rPr>
            </w:pPr>
            <w:r w:rsidRPr="003D1B3B">
              <w:rPr>
                <w:bCs/>
                <w:sz w:val="16"/>
                <w:szCs w:val="16"/>
              </w:rPr>
              <w:t>3</w:t>
            </w:r>
          </w:p>
        </w:tc>
        <w:tc>
          <w:tcPr>
            <w:tcW w:w="9248"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spacing w:before="60" w:after="60"/>
              <w:jc w:val="both"/>
              <w:rPr>
                <w:sz w:val="16"/>
                <w:szCs w:val="16"/>
              </w:rPr>
            </w:pPr>
            <w:r w:rsidRPr="003D1B3B">
              <w:rPr>
                <w:sz w:val="16"/>
                <w:szCs w:val="16"/>
              </w:rPr>
              <w:t xml:space="preserve">Обязательство Заемщика обеспечить </w:t>
            </w:r>
            <w:proofErr w:type="gramStart"/>
            <w:r w:rsidRPr="003D1B3B">
              <w:rPr>
                <w:sz w:val="16"/>
                <w:szCs w:val="16"/>
              </w:rPr>
              <w:t>ограничение  обременения</w:t>
            </w:r>
            <w:proofErr w:type="gramEnd"/>
            <w:r w:rsidRPr="003D1B3B">
              <w:rPr>
                <w:sz w:val="16"/>
                <w:szCs w:val="16"/>
              </w:rPr>
              <w:t xml:space="preserve"> залогом имущества предприятий  Группы компаний (ООО «Рязанский бекон», ООО «Вердазернопродукт», ООО  «Русская аграрная группа», АО «Кривское  АО», ООО «Новая жизнь», АО «Октябрьское», ООО «Пламя», ОАО «Пронский маслозавод», АО «Рассвет», ООО «Региональные инвестиции». ООО «Светлый путь», ООО «Каширинское», ООО «Агрострой», ООО «Восход», ООО «Орион») в сумме свыше 5 000 000 рублей в течение срока действия Договоров НКЛ. Данное условие не распространяться на активы, создаваемые в рамках финансируемых АО «Россельхозбанк» проектов ООО «Вердазернопродукт».</w:t>
            </w:r>
          </w:p>
        </w:tc>
      </w:tr>
      <w:tr w:rsidR="00911079" w:rsidRPr="003D1B3B" w:rsidTr="00911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tabs>
                <w:tab w:val="left" w:pos="2041"/>
              </w:tabs>
              <w:spacing w:before="60" w:after="60"/>
              <w:jc w:val="center"/>
              <w:rPr>
                <w:bCs/>
                <w:sz w:val="16"/>
                <w:szCs w:val="16"/>
              </w:rPr>
            </w:pPr>
            <w:r w:rsidRPr="003D1B3B">
              <w:rPr>
                <w:bCs/>
                <w:sz w:val="16"/>
                <w:szCs w:val="16"/>
              </w:rPr>
              <w:t>4</w:t>
            </w:r>
          </w:p>
        </w:tc>
        <w:tc>
          <w:tcPr>
            <w:tcW w:w="9248"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spacing w:before="60" w:after="60"/>
              <w:jc w:val="both"/>
              <w:rPr>
                <w:sz w:val="16"/>
                <w:szCs w:val="16"/>
              </w:rPr>
            </w:pPr>
            <w:r w:rsidRPr="003D1B3B">
              <w:rPr>
                <w:sz w:val="16"/>
                <w:szCs w:val="16"/>
              </w:rPr>
              <w:t>Обязательство Заемщика обеспечить ограничение  отчуждения имущества (основных средств и объектов незавершенного строительства) предприятий  Группы компаний на  сумму свыше 5 000 000 рублей.</w:t>
            </w:r>
          </w:p>
        </w:tc>
      </w:tr>
      <w:tr w:rsidR="00911079" w:rsidRPr="003D1B3B" w:rsidTr="00911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tabs>
                <w:tab w:val="left" w:pos="2041"/>
              </w:tabs>
              <w:spacing w:before="60" w:after="60"/>
              <w:jc w:val="center"/>
              <w:rPr>
                <w:bCs/>
                <w:sz w:val="16"/>
                <w:szCs w:val="16"/>
              </w:rPr>
            </w:pPr>
            <w:r w:rsidRPr="003D1B3B">
              <w:rPr>
                <w:bCs/>
                <w:sz w:val="16"/>
                <w:szCs w:val="16"/>
              </w:rPr>
              <w:t>5</w:t>
            </w:r>
          </w:p>
        </w:tc>
        <w:tc>
          <w:tcPr>
            <w:tcW w:w="9248"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tabs>
                <w:tab w:val="left" w:pos="2041"/>
              </w:tabs>
              <w:spacing w:before="60" w:after="60"/>
              <w:jc w:val="both"/>
              <w:rPr>
                <w:sz w:val="16"/>
                <w:szCs w:val="16"/>
              </w:rPr>
            </w:pPr>
            <w:r w:rsidRPr="003D1B3B">
              <w:rPr>
                <w:sz w:val="16"/>
                <w:szCs w:val="16"/>
              </w:rPr>
              <w:t xml:space="preserve">Обязательство Заемщика обеспечить предоставление консолидированной </w:t>
            </w:r>
            <w:proofErr w:type="gramStart"/>
            <w:r w:rsidRPr="003D1B3B">
              <w:rPr>
                <w:sz w:val="16"/>
                <w:szCs w:val="16"/>
              </w:rPr>
              <w:t>отчетности  Группы</w:t>
            </w:r>
            <w:proofErr w:type="gramEnd"/>
            <w:r w:rsidRPr="003D1B3B">
              <w:rPr>
                <w:sz w:val="16"/>
                <w:szCs w:val="16"/>
              </w:rPr>
              <w:t xml:space="preserve"> компаний по стандартам РСБУ (ежеквартально не позднее 60 календарных дней с даты завершения календарного квартала – для квартальной отчетности и 30 календарных дней с нормативной даты сдачи годовой отчетности в налоговые органы – для годовой отчетности), а также предоставление аудиторского заключения по годовой консолидированной отчетности в срок до 1 сентября года следующего за отчетным.</w:t>
            </w:r>
          </w:p>
          <w:p w:rsidR="00911079" w:rsidRPr="003D1B3B" w:rsidRDefault="00911079" w:rsidP="00911079">
            <w:pPr>
              <w:tabs>
                <w:tab w:val="left" w:pos="2041"/>
              </w:tabs>
              <w:spacing w:before="60" w:after="60"/>
              <w:jc w:val="both"/>
              <w:rPr>
                <w:i/>
                <w:sz w:val="16"/>
                <w:szCs w:val="16"/>
                <w:u w:val="single"/>
              </w:rPr>
            </w:pPr>
            <w:r w:rsidRPr="003D1B3B">
              <w:rPr>
                <w:i/>
                <w:sz w:val="16"/>
                <w:szCs w:val="16"/>
                <w:u w:val="single"/>
              </w:rPr>
              <w:t>Для Вариантов 1,2:</w:t>
            </w:r>
          </w:p>
          <w:p w:rsidR="00911079" w:rsidRPr="003D1B3B" w:rsidRDefault="00911079" w:rsidP="00911079">
            <w:pPr>
              <w:tabs>
                <w:tab w:val="left" w:pos="2041"/>
              </w:tabs>
              <w:spacing w:before="60" w:after="60"/>
              <w:jc w:val="both"/>
              <w:rPr>
                <w:i/>
                <w:sz w:val="16"/>
                <w:szCs w:val="16"/>
              </w:rPr>
            </w:pPr>
            <w:r w:rsidRPr="003D1B3B">
              <w:rPr>
                <w:i/>
                <w:sz w:val="16"/>
                <w:szCs w:val="16"/>
              </w:rPr>
              <w:t>Неустойка в размере 0,1% годовых от остатка ссудной задолженности с учетом доступного к выборке невыбранного лимита кредитной линии по Договору НКЛ за каждый календарный день неисполнения обязательства.</w:t>
            </w:r>
          </w:p>
        </w:tc>
      </w:tr>
      <w:tr w:rsidR="00911079" w:rsidRPr="003D1B3B" w:rsidTr="00911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tabs>
                <w:tab w:val="left" w:pos="2041"/>
              </w:tabs>
              <w:spacing w:before="60" w:after="60"/>
              <w:jc w:val="center"/>
              <w:rPr>
                <w:bCs/>
                <w:sz w:val="16"/>
                <w:szCs w:val="16"/>
                <w:highlight w:val="cyan"/>
              </w:rPr>
            </w:pPr>
            <w:r w:rsidRPr="003D1B3B">
              <w:rPr>
                <w:bCs/>
                <w:sz w:val="16"/>
                <w:szCs w:val="16"/>
              </w:rPr>
              <w:t>6</w:t>
            </w:r>
          </w:p>
        </w:tc>
        <w:tc>
          <w:tcPr>
            <w:tcW w:w="9248"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tabs>
                <w:tab w:val="left" w:pos="2041"/>
              </w:tabs>
              <w:spacing w:before="60" w:after="60"/>
              <w:jc w:val="both"/>
              <w:rPr>
                <w:sz w:val="16"/>
                <w:szCs w:val="16"/>
              </w:rPr>
            </w:pPr>
            <w:r w:rsidRPr="003D1B3B">
              <w:rPr>
                <w:sz w:val="16"/>
                <w:szCs w:val="16"/>
              </w:rPr>
              <w:t xml:space="preserve">Обязательство Заемщика обеспечить выполнение показателя Финансовый долг/EBITDA по консолидированной отчетности Группы компаний: </w:t>
            </w:r>
          </w:p>
          <w:p w:rsidR="00911079" w:rsidRPr="003D1B3B" w:rsidRDefault="00911079" w:rsidP="00911079">
            <w:pPr>
              <w:tabs>
                <w:tab w:val="left" w:pos="2041"/>
              </w:tabs>
              <w:spacing w:before="60" w:after="60"/>
              <w:jc w:val="both"/>
              <w:rPr>
                <w:sz w:val="16"/>
                <w:szCs w:val="16"/>
              </w:rPr>
            </w:pPr>
            <w:r w:rsidRPr="003D1B3B">
              <w:rPr>
                <w:sz w:val="16"/>
                <w:szCs w:val="16"/>
              </w:rPr>
              <w:t xml:space="preserve">с 01.01.2020 – не выше 9,8, </w:t>
            </w:r>
          </w:p>
          <w:p w:rsidR="00911079" w:rsidRPr="003D1B3B" w:rsidRDefault="00911079" w:rsidP="00911079">
            <w:pPr>
              <w:tabs>
                <w:tab w:val="left" w:pos="2041"/>
              </w:tabs>
              <w:spacing w:before="60" w:after="60"/>
              <w:jc w:val="both"/>
              <w:rPr>
                <w:sz w:val="16"/>
                <w:szCs w:val="16"/>
              </w:rPr>
            </w:pPr>
            <w:r w:rsidRPr="003D1B3B">
              <w:rPr>
                <w:sz w:val="16"/>
                <w:szCs w:val="16"/>
              </w:rPr>
              <w:t>с 01.07.2021 – не выше 8,5,</w:t>
            </w:r>
          </w:p>
          <w:p w:rsidR="00911079" w:rsidRPr="003D1B3B" w:rsidRDefault="00911079" w:rsidP="00911079">
            <w:pPr>
              <w:tabs>
                <w:tab w:val="left" w:pos="2041"/>
              </w:tabs>
              <w:spacing w:before="60" w:after="60"/>
              <w:jc w:val="both"/>
              <w:rPr>
                <w:sz w:val="16"/>
                <w:szCs w:val="16"/>
              </w:rPr>
            </w:pPr>
            <w:r w:rsidRPr="003D1B3B">
              <w:rPr>
                <w:sz w:val="16"/>
                <w:szCs w:val="16"/>
              </w:rPr>
              <w:t>с 01.01.2022 – не выше 7,1,</w:t>
            </w:r>
          </w:p>
          <w:p w:rsidR="00911079" w:rsidRPr="003D1B3B" w:rsidRDefault="00911079" w:rsidP="00911079">
            <w:pPr>
              <w:tabs>
                <w:tab w:val="left" w:pos="2041"/>
              </w:tabs>
              <w:spacing w:before="60" w:after="60"/>
              <w:jc w:val="both"/>
              <w:rPr>
                <w:sz w:val="16"/>
                <w:szCs w:val="16"/>
              </w:rPr>
            </w:pPr>
            <w:r w:rsidRPr="003D1B3B">
              <w:rPr>
                <w:sz w:val="16"/>
                <w:szCs w:val="16"/>
              </w:rPr>
              <w:t>Показатель Финансовый Долг/EBITDA рассчитывается на основании данных форм бухгалтерской отчетности «Бухгалтерский баланс» на последнюю отчетную дату, «Отчет о прибылях и убытках» за последние 4 отчетных квартала, а также «Приложение к бухгалтерскому балансу» за последний отчетный год, составленной в соответствии с российскими стандартами бухгалтерского учета, в соответствии со следующей формулой:</w:t>
            </w:r>
          </w:p>
          <w:p w:rsidR="00911079" w:rsidRPr="003D1B3B" w:rsidRDefault="00911079" w:rsidP="00911079">
            <w:pPr>
              <w:tabs>
                <w:tab w:val="left" w:pos="2041"/>
              </w:tabs>
              <w:spacing w:before="60" w:after="60"/>
              <w:jc w:val="both"/>
              <w:rPr>
                <w:sz w:val="16"/>
                <w:szCs w:val="16"/>
              </w:rPr>
            </w:pPr>
            <w:r w:rsidRPr="003D1B3B">
              <w:rPr>
                <w:sz w:val="16"/>
                <w:szCs w:val="16"/>
              </w:rPr>
              <w:t>Финансовый долг (с. 1410 + 1510, ф.1+остаток долга по финансовому лизингу)/ (Прибыль/убыток от продаж (стр.2200 ОпиУ) за последние 4 квартала + амортизация (стр. 5640, пояснения к бухгалтерскому балансу и отчету о финансовых результатах) + прочие операционные доходы (часть стр.2340 ОпиУ) за последние 4 квартала – прочие операционные расходы (часть стр.2350 ОпиУ) за последние 4 квартала + расходы по финансовому лизингу, учитываемые в составе себестоимости за последние 4 квартала.)</w:t>
            </w:r>
          </w:p>
          <w:p w:rsidR="00911079" w:rsidRPr="003D1B3B" w:rsidRDefault="00911079" w:rsidP="00911079">
            <w:pPr>
              <w:tabs>
                <w:tab w:val="left" w:pos="2041"/>
              </w:tabs>
              <w:spacing w:before="60" w:after="60"/>
              <w:jc w:val="both"/>
              <w:rPr>
                <w:sz w:val="16"/>
                <w:szCs w:val="16"/>
                <w:highlight w:val="cyan"/>
              </w:rPr>
            </w:pPr>
            <w:r w:rsidRPr="003D1B3B">
              <w:rPr>
                <w:sz w:val="16"/>
                <w:szCs w:val="16"/>
              </w:rPr>
              <w:t>Прочие операционные доходы / расходы не должны включать в себя суммы операций: курсовых разниц; отчислений в резервы / восстановление резервов; от покупки и продажи валюты; по производным финансовым инструментам; переоценки активов/пассивов (в т.ч. в иностранной валюте, за исключением контрактов на покупку/поставку товаров, работ, услуг, стоимость которых выражена в иностранной валюте; изменение справедливой стоимости обращающихся на рынке ценных бумаг, принадлежащих контрагентам-балансодержателям); субсидии на уплату процентов по кредитам; от покупки и продажи внеоборотных активов (в т. ч. Амортизация по выбывшим основным средствам); от списания активов и обязательств (в том числе, но не исключительно, списание дебиторской и/или кредиторской задолженности); начисления/списания доходов/расходов, связанных с инвестиционной и финансовой деятельностью (в т. ч. Связанные с предоставлением за плату во временное пользование активов организации, прав, возникающих из патентов на изобретения, промышленные образцы); прибылей/ убытков прошлых лет, выявленных в отчетном периоде; другие чрезвычайные доходы/расходы (в т.ч.  полученные и уплаченные штрафы, пени и неустойки; расходы на содержание производственных мощностей и объектов, находящихся на консервации; расходы, связанные с рассмотрением дел в судах; поступления, связанные с безвозмездным получением активов; поступления/расходы в возмещение причиненных организацией убытков; недостачи и потери от порчи ценностей).</w:t>
            </w:r>
          </w:p>
          <w:p w:rsidR="00911079" w:rsidRPr="003D1B3B" w:rsidRDefault="00911079" w:rsidP="00911079">
            <w:pPr>
              <w:tabs>
                <w:tab w:val="left" w:pos="2041"/>
              </w:tabs>
              <w:spacing w:before="60" w:after="60"/>
              <w:jc w:val="both"/>
              <w:rPr>
                <w:sz w:val="16"/>
                <w:szCs w:val="16"/>
                <w:highlight w:val="cyan"/>
              </w:rPr>
            </w:pPr>
            <w:r w:rsidRPr="003D1B3B">
              <w:rPr>
                <w:sz w:val="16"/>
                <w:szCs w:val="16"/>
              </w:rPr>
              <w:t>При этом в состав прочих операционных расходов включаются: налоги, кроме налога на прибыль и НДС (налог на имущество, НДПИ, налог с владельцев транспортных средств и т.д.), отраженные в составе прочих расходов; отчисления на социальные нужды.</w:t>
            </w:r>
          </w:p>
        </w:tc>
      </w:tr>
      <w:tr w:rsidR="00911079" w:rsidRPr="003D1B3B" w:rsidTr="00911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tabs>
                <w:tab w:val="left" w:pos="2041"/>
              </w:tabs>
              <w:spacing w:before="60" w:after="60"/>
              <w:jc w:val="center"/>
              <w:rPr>
                <w:bCs/>
                <w:sz w:val="16"/>
                <w:szCs w:val="16"/>
                <w:highlight w:val="cyan"/>
              </w:rPr>
            </w:pPr>
            <w:r w:rsidRPr="003D1B3B">
              <w:rPr>
                <w:bCs/>
                <w:sz w:val="16"/>
                <w:szCs w:val="16"/>
              </w:rPr>
              <w:t>7</w:t>
            </w:r>
          </w:p>
        </w:tc>
        <w:tc>
          <w:tcPr>
            <w:tcW w:w="9248"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spacing w:before="60" w:after="60"/>
              <w:jc w:val="both"/>
              <w:rPr>
                <w:sz w:val="16"/>
                <w:szCs w:val="16"/>
              </w:rPr>
            </w:pPr>
            <w:r w:rsidRPr="003D1B3B">
              <w:rPr>
                <w:sz w:val="16"/>
                <w:szCs w:val="16"/>
              </w:rPr>
              <w:t>Обязательство Заемщика обеспечить согласование с Банком предоставление предприятиями  Группы компаний  финансовых вложений, приводящих к превышению внешних финансовых вложений Группы компаний (т.е. предоставленных организациям не включенным в список в соответствии с п. 1 Приложения №4 к настоящему Решению) на сумму свыше  294 млн. рублей, без учета внутригрупповых финансовых вложений.</w:t>
            </w:r>
          </w:p>
        </w:tc>
      </w:tr>
      <w:tr w:rsidR="00911079" w:rsidRPr="003D1B3B" w:rsidTr="00911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tabs>
                <w:tab w:val="left" w:pos="2041"/>
              </w:tabs>
              <w:spacing w:before="60" w:after="60"/>
              <w:jc w:val="center"/>
              <w:rPr>
                <w:b/>
                <w:bCs/>
                <w:sz w:val="16"/>
                <w:szCs w:val="16"/>
              </w:rPr>
            </w:pPr>
            <w:r w:rsidRPr="003D1B3B">
              <w:rPr>
                <w:b/>
                <w:bCs/>
                <w:sz w:val="16"/>
                <w:szCs w:val="16"/>
              </w:rPr>
              <w:t>№ п/п</w:t>
            </w:r>
          </w:p>
        </w:tc>
        <w:tc>
          <w:tcPr>
            <w:tcW w:w="9248"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tabs>
                <w:tab w:val="left" w:pos="2041"/>
              </w:tabs>
              <w:spacing w:before="60" w:after="60"/>
              <w:ind w:left="-102" w:right="-108"/>
              <w:jc w:val="center"/>
              <w:rPr>
                <w:b/>
                <w:bCs/>
                <w:sz w:val="16"/>
                <w:szCs w:val="16"/>
              </w:rPr>
            </w:pPr>
            <w:r w:rsidRPr="003D1B3B">
              <w:rPr>
                <w:b/>
                <w:bCs/>
                <w:sz w:val="16"/>
                <w:szCs w:val="16"/>
              </w:rPr>
              <w:t>Перечень ковенантов/обязательств  по Заемщику</w:t>
            </w:r>
          </w:p>
        </w:tc>
      </w:tr>
      <w:tr w:rsidR="00911079" w:rsidRPr="003D1B3B" w:rsidTr="00911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tabs>
                <w:tab w:val="left" w:pos="2041"/>
              </w:tabs>
              <w:spacing w:before="60" w:after="60"/>
              <w:jc w:val="center"/>
              <w:rPr>
                <w:bCs/>
                <w:sz w:val="16"/>
                <w:szCs w:val="16"/>
              </w:rPr>
            </w:pPr>
            <w:r w:rsidRPr="003D1B3B">
              <w:rPr>
                <w:bCs/>
                <w:sz w:val="16"/>
                <w:szCs w:val="16"/>
              </w:rPr>
              <w:t>8</w:t>
            </w:r>
          </w:p>
        </w:tc>
        <w:tc>
          <w:tcPr>
            <w:tcW w:w="9248"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tabs>
                <w:tab w:val="left" w:pos="2041"/>
              </w:tabs>
              <w:spacing w:before="60" w:after="60"/>
              <w:jc w:val="both"/>
              <w:rPr>
                <w:sz w:val="16"/>
                <w:szCs w:val="16"/>
              </w:rPr>
            </w:pPr>
            <w:r w:rsidRPr="003D1B3B">
              <w:rPr>
                <w:sz w:val="16"/>
                <w:szCs w:val="16"/>
              </w:rPr>
              <w:t>Все обязательные для использования ковенанты, предусмотренные типовой формой договорной документации.</w:t>
            </w:r>
          </w:p>
        </w:tc>
      </w:tr>
      <w:tr w:rsidR="00911079" w:rsidRPr="003D1B3B" w:rsidTr="00911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tabs>
                <w:tab w:val="left" w:pos="2041"/>
              </w:tabs>
              <w:spacing w:before="60" w:after="60"/>
              <w:jc w:val="center"/>
              <w:rPr>
                <w:bCs/>
                <w:sz w:val="16"/>
                <w:szCs w:val="16"/>
              </w:rPr>
            </w:pPr>
            <w:r w:rsidRPr="003D1B3B">
              <w:rPr>
                <w:bCs/>
                <w:sz w:val="16"/>
                <w:szCs w:val="16"/>
              </w:rPr>
              <w:t>9</w:t>
            </w:r>
          </w:p>
        </w:tc>
        <w:tc>
          <w:tcPr>
            <w:tcW w:w="9248"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tabs>
                <w:tab w:val="left" w:pos="2041"/>
              </w:tabs>
              <w:spacing w:before="60" w:after="60"/>
              <w:jc w:val="both"/>
              <w:rPr>
                <w:sz w:val="16"/>
                <w:szCs w:val="16"/>
              </w:rPr>
            </w:pPr>
            <w:r w:rsidRPr="003D1B3B">
              <w:rPr>
                <w:sz w:val="16"/>
                <w:szCs w:val="16"/>
              </w:rPr>
              <w:t>Все обязательные для использования ковенанты, предусмотренные Приложением 6 Решения Комитета по предоставлению кредитов и инвестиций  ПАО Сбербанк № 954 §66 от 21.12.2016</w:t>
            </w:r>
          </w:p>
        </w:tc>
      </w:tr>
      <w:tr w:rsidR="00911079" w:rsidRPr="003D1B3B" w:rsidTr="00911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tabs>
                <w:tab w:val="left" w:pos="2041"/>
              </w:tabs>
              <w:spacing w:before="60" w:after="60"/>
              <w:jc w:val="center"/>
              <w:rPr>
                <w:bCs/>
                <w:sz w:val="16"/>
                <w:szCs w:val="16"/>
              </w:rPr>
            </w:pPr>
            <w:r w:rsidRPr="003D1B3B">
              <w:rPr>
                <w:bCs/>
                <w:sz w:val="16"/>
                <w:szCs w:val="16"/>
              </w:rPr>
              <w:t>10</w:t>
            </w:r>
          </w:p>
        </w:tc>
        <w:tc>
          <w:tcPr>
            <w:tcW w:w="9248"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tabs>
                <w:tab w:val="left" w:pos="2041"/>
              </w:tabs>
              <w:jc w:val="both"/>
              <w:rPr>
                <w:sz w:val="16"/>
                <w:szCs w:val="16"/>
              </w:rPr>
            </w:pPr>
            <w:r w:rsidRPr="003D1B3B">
              <w:rPr>
                <w:sz w:val="16"/>
                <w:szCs w:val="16"/>
              </w:rPr>
              <w:t>Обязательство Заемщика не проводить (обеспечить не проведение) без письменного согласования с Банком:</w:t>
            </w:r>
          </w:p>
          <w:p w:rsidR="00911079" w:rsidRPr="003D1B3B" w:rsidRDefault="00911079" w:rsidP="00911079">
            <w:pPr>
              <w:tabs>
                <w:tab w:val="left" w:pos="268"/>
              </w:tabs>
              <w:jc w:val="both"/>
              <w:rPr>
                <w:sz w:val="16"/>
                <w:szCs w:val="16"/>
              </w:rPr>
            </w:pPr>
            <w:r w:rsidRPr="003D1B3B">
              <w:rPr>
                <w:sz w:val="16"/>
                <w:szCs w:val="16"/>
              </w:rPr>
              <w:t>-</w:t>
            </w:r>
            <w:r w:rsidRPr="003D1B3B">
              <w:rPr>
                <w:sz w:val="16"/>
                <w:szCs w:val="16"/>
              </w:rPr>
              <w:tab/>
              <w:t>изменения состава участников общества;</w:t>
            </w:r>
          </w:p>
          <w:p w:rsidR="00911079" w:rsidRPr="003D1B3B" w:rsidRDefault="00911079" w:rsidP="00911079">
            <w:pPr>
              <w:tabs>
                <w:tab w:val="left" w:pos="268"/>
              </w:tabs>
              <w:jc w:val="both"/>
              <w:rPr>
                <w:sz w:val="16"/>
                <w:szCs w:val="16"/>
              </w:rPr>
            </w:pPr>
            <w:r w:rsidRPr="003D1B3B">
              <w:rPr>
                <w:sz w:val="16"/>
                <w:szCs w:val="16"/>
              </w:rPr>
              <w:t>-</w:t>
            </w:r>
            <w:r w:rsidRPr="003D1B3B">
              <w:rPr>
                <w:sz w:val="16"/>
                <w:szCs w:val="16"/>
              </w:rPr>
              <w:tab/>
              <w:t>изменения организационно-правовой формы общества;</w:t>
            </w:r>
          </w:p>
          <w:p w:rsidR="00911079" w:rsidRPr="003D1B3B" w:rsidRDefault="00911079" w:rsidP="00911079">
            <w:pPr>
              <w:tabs>
                <w:tab w:val="left" w:pos="268"/>
              </w:tabs>
              <w:jc w:val="both"/>
              <w:rPr>
                <w:sz w:val="16"/>
                <w:szCs w:val="16"/>
              </w:rPr>
            </w:pPr>
            <w:r w:rsidRPr="003D1B3B">
              <w:rPr>
                <w:sz w:val="16"/>
                <w:szCs w:val="16"/>
              </w:rPr>
              <w:t>-</w:t>
            </w:r>
            <w:r w:rsidRPr="003D1B3B">
              <w:rPr>
                <w:sz w:val="16"/>
                <w:szCs w:val="16"/>
              </w:rPr>
              <w:tab/>
              <w:t>изменения органов управления общества и/или их полномочий;</w:t>
            </w:r>
          </w:p>
          <w:p w:rsidR="00911079" w:rsidRPr="003D1B3B" w:rsidRDefault="00911079" w:rsidP="00911079">
            <w:pPr>
              <w:tabs>
                <w:tab w:val="left" w:pos="268"/>
              </w:tabs>
              <w:jc w:val="both"/>
              <w:rPr>
                <w:b/>
                <w:bCs/>
                <w:sz w:val="16"/>
                <w:szCs w:val="16"/>
              </w:rPr>
            </w:pPr>
            <w:r w:rsidRPr="003D1B3B">
              <w:rPr>
                <w:sz w:val="16"/>
                <w:szCs w:val="16"/>
              </w:rPr>
              <w:t>-   создания дочерних обществ.</w:t>
            </w:r>
          </w:p>
        </w:tc>
      </w:tr>
      <w:tr w:rsidR="00911079" w:rsidRPr="003D1B3B" w:rsidTr="00911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tabs>
                <w:tab w:val="left" w:pos="2041"/>
              </w:tabs>
              <w:spacing w:before="60" w:after="60"/>
              <w:jc w:val="center"/>
              <w:rPr>
                <w:bCs/>
                <w:sz w:val="16"/>
                <w:szCs w:val="16"/>
              </w:rPr>
            </w:pPr>
            <w:r w:rsidRPr="003D1B3B">
              <w:rPr>
                <w:bCs/>
                <w:sz w:val="16"/>
                <w:szCs w:val="16"/>
              </w:rPr>
              <w:t>11</w:t>
            </w:r>
          </w:p>
        </w:tc>
        <w:tc>
          <w:tcPr>
            <w:tcW w:w="9248"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tabs>
                <w:tab w:val="left" w:pos="2041"/>
              </w:tabs>
              <w:jc w:val="both"/>
              <w:rPr>
                <w:sz w:val="16"/>
                <w:szCs w:val="16"/>
              </w:rPr>
            </w:pPr>
            <w:r w:rsidRPr="003D1B3B">
              <w:rPr>
                <w:sz w:val="16"/>
                <w:szCs w:val="16"/>
              </w:rPr>
              <w:t xml:space="preserve">Обязательство Заемщика обеспечить выполнение показателя Финансовый долг/EBITDA на уровне: </w:t>
            </w:r>
          </w:p>
          <w:p w:rsidR="00911079" w:rsidRPr="003D1B3B" w:rsidRDefault="00911079" w:rsidP="006A452D">
            <w:pPr>
              <w:pStyle w:val="a6"/>
              <w:numPr>
                <w:ilvl w:val="0"/>
                <w:numId w:val="16"/>
              </w:numPr>
              <w:ind w:left="297" w:hanging="283"/>
              <w:contextualSpacing w:val="0"/>
              <w:jc w:val="both"/>
              <w:rPr>
                <w:sz w:val="16"/>
                <w:szCs w:val="16"/>
              </w:rPr>
            </w:pPr>
            <w:r w:rsidRPr="003D1B3B">
              <w:rPr>
                <w:sz w:val="16"/>
                <w:szCs w:val="16"/>
              </w:rPr>
              <w:t>с 1 кв. 2020 по 4 кв. 2020 на уровне не более 8,5,</w:t>
            </w:r>
          </w:p>
          <w:p w:rsidR="00911079" w:rsidRPr="003D1B3B" w:rsidRDefault="00911079" w:rsidP="006A452D">
            <w:pPr>
              <w:pStyle w:val="a6"/>
              <w:numPr>
                <w:ilvl w:val="0"/>
                <w:numId w:val="16"/>
              </w:numPr>
              <w:ind w:left="297" w:hanging="283"/>
              <w:contextualSpacing w:val="0"/>
              <w:jc w:val="both"/>
              <w:rPr>
                <w:sz w:val="16"/>
                <w:szCs w:val="16"/>
              </w:rPr>
            </w:pPr>
            <w:r w:rsidRPr="003D1B3B">
              <w:rPr>
                <w:sz w:val="16"/>
                <w:szCs w:val="16"/>
              </w:rPr>
              <w:t>с 1 кв. 2021 по 4 кв. 2021 на уровне не более 7,0,</w:t>
            </w:r>
          </w:p>
          <w:p w:rsidR="00911079" w:rsidRPr="003D1B3B" w:rsidRDefault="00911079" w:rsidP="006A452D">
            <w:pPr>
              <w:pStyle w:val="a6"/>
              <w:numPr>
                <w:ilvl w:val="0"/>
                <w:numId w:val="16"/>
              </w:numPr>
              <w:ind w:left="297" w:hanging="283"/>
              <w:contextualSpacing w:val="0"/>
              <w:jc w:val="both"/>
              <w:rPr>
                <w:sz w:val="16"/>
                <w:szCs w:val="16"/>
              </w:rPr>
            </w:pPr>
            <w:r w:rsidRPr="003D1B3B">
              <w:rPr>
                <w:sz w:val="16"/>
                <w:szCs w:val="16"/>
              </w:rPr>
              <w:t>с 1 кв. 2022 по 4 кв. 2022 на уровне не более 6,0,</w:t>
            </w:r>
          </w:p>
          <w:p w:rsidR="00911079" w:rsidRPr="003D1B3B" w:rsidRDefault="00911079" w:rsidP="006A452D">
            <w:pPr>
              <w:pStyle w:val="a6"/>
              <w:numPr>
                <w:ilvl w:val="0"/>
                <w:numId w:val="16"/>
              </w:numPr>
              <w:ind w:left="297" w:hanging="283"/>
              <w:contextualSpacing w:val="0"/>
              <w:jc w:val="both"/>
              <w:rPr>
                <w:sz w:val="16"/>
                <w:szCs w:val="16"/>
              </w:rPr>
            </w:pPr>
            <w:r w:rsidRPr="003D1B3B">
              <w:rPr>
                <w:sz w:val="16"/>
                <w:szCs w:val="16"/>
              </w:rPr>
              <w:t>с 1 кв. 2023  на уровне не более 5,5.</w:t>
            </w:r>
          </w:p>
        </w:tc>
      </w:tr>
      <w:tr w:rsidR="00911079" w:rsidRPr="003D1B3B" w:rsidTr="00911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tabs>
                <w:tab w:val="left" w:pos="2041"/>
              </w:tabs>
              <w:spacing w:before="60" w:after="60"/>
              <w:jc w:val="center"/>
              <w:rPr>
                <w:bCs/>
                <w:sz w:val="16"/>
                <w:szCs w:val="16"/>
              </w:rPr>
            </w:pPr>
            <w:r w:rsidRPr="003D1B3B">
              <w:rPr>
                <w:bCs/>
                <w:sz w:val="16"/>
                <w:szCs w:val="16"/>
              </w:rPr>
              <w:t>12</w:t>
            </w:r>
          </w:p>
        </w:tc>
        <w:tc>
          <w:tcPr>
            <w:tcW w:w="9248"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tabs>
                <w:tab w:val="left" w:pos="2041"/>
              </w:tabs>
              <w:spacing w:before="60" w:after="60"/>
              <w:jc w:val="both"/>
              <w:rPr>
                <w:sz w:val="16"/>
                <w:szCs w:val="16"/>
              </w:rPr>
            </w:pPr>
            <w:r w:rsidRPr="003D1B3B">
              <w:rPr>
                <w:sz w:val="16"/>
                <w:szCs w:val="16"/>
              </w:rPr>
              <w:t xml:space="preserve">Обязательство Заемщика по непревышению общей суммы привлеченных Заемщиком от третьих лиц заимствований денежных средств (включая получение кредитов, эмиссию собственных векселей и иных форм привлечения денежных средств на возвратной основе, без учета обязательств по уплате процентов и выплате дохода по ценным бумагам), включая предоставленные Заемщиком третьим лицам поручительства/гарантии (в том числе в форме авалирования векселей, индоссирования векселей, за исключением «без оборота на меня»), включая суммы поручительств/гарантий, предоставленных за Заемщика другими банками и/или иными лицами в пользу третьих лиц (за исключением поручительств/гарантий, являющихся обеспечением по вышеуказанным </w:t>
            </w:r>
            <w:r w:rsidRPr="003D1B3B">
              <w:rPr>
                <w:sz w:val="16"/>
                <w:szCs w:val="16"/>
              </w:rPr>
              <w:lastRenderedPageBreak/>
              <w:t>заимствованиям Заемщика), включая обязательства Заемщика по договорам лизинга над суммой в размере 520 000 000 руб. (обязательства перед Банком в расчет не включаются).</w:t>
            </w:r>
          </w:p>
        </w:tc>
      </w:tr>
      <w:tr w:rsidR="00911079" w:rsidRPr="003D1B3B" w:rsidTr="00911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tabs>
                <w:tab w:val="left" w:pos="2041"/>
              </w:tabs>
              <w:jc w:val="center"/>
              <w:rPr>
                <w:bCs/>
                <w:sz w:val="16"/>
                <w:szCs w:val="16"/>
              </w:rPr>
            </w:pPr>
            <w:r w:rsidRPr="003D1B3B">
              <w:rPr>
                <w:bCs/>
                <w:sz w:val="16"/>
                <w:szCs w:val="16"/>
              </w:rPr>
              <w:lastRenderedPageBreak/>
              <w:t>13</w:t>
            </w:r>
          </w:p>
        </w:tc>
        <w:tc>
          <w:tcPr>
            <w:tcW w:w="9248"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jc w:val="both"/>
              <w:rPr>
                <w:sz w:val="16"/>
                <w:szCs w:val="16"/>
              </w:rPr>
            </w:pPr>
            <w:r w:rsidRPr="003D1B3B">
              <w:rPr>
                <w:sz w:val="16"/>
                <w:szCs w:val="16"/>
              </w:rPr>
              <w:t>Обязательство Заемщика  до полного исполнения обязательств по Договорам НКЛ без предварительного письменного согласования с Банком не принимать решение о распределении собственной чистой прибыли сумме более 10 000 руб.</w:t>
            </w:r>
          </w:p>
        </w:tc>
      </w:tr>
      <w:tr w:rsidR="00911079" w:rsidRPr="003D1B3B" w:rsidTr="00911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tabs>
                <w:tab w:val="left" w:pos="2041"/>
              </w:tabs>
              <w:jc w:val="center"/>
              <w:rPr>
                <w:b/>
                <w:bCs/>
                <w:sz w:val="16"/>
                <w:szCs w:val="16"/>
              </w:rPr>
            </w:pPr>
            <w:r w:rsidRPr="003D1B3B">
              <w:rPr>
                <w:b/>
                <w:bCs/>
                <w:sz w:val="16"/>
                <w:szCs w:val="16"/>
              </w:rPr>
              <w:t>№ п/п</w:t>
            </w:r>
          </w:p>
        </w:tc>
        <w:tc>
          <w:tcPr>
            <w:tcW w:w="9248"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tabs>
                <w:tab w:val="left" w:pos="2041"/>
              </w:tabs>
              <w:jc w:val="center"/>
              <w:rPr>
                <w:b/>
                <w:bCs/>
                <w:sz w:val="16"/>
                <w:szCs w:val="16"/>
              </w:rPr>
            </w:pPr>
            <w:r w:rsidRPr="003D1B3B">
              <w:rPr>
                <w:b/>
                <w:bCs/>
                <w:sz w:val="16"/>
                <w:szCs w:val="16"/>
              </w:rPr>
              <w:t>Перечень ковенантов/обязательств  по Сделке</w:t>
            </w:r>
            <w:r w:rsidRPr="003D1B3B" w:rsidDel="00963D71">
              <w:rPr>
                <w:b/>
                <w:bCs/>
                <w:sz w:val="16"/>
                <w:szCs w:val="16"/>
              </w:rPr>
              <w:t xml:space="preserve"> </w:t>
            </w:r>
          </w:p>
        </w:tc>
      </w:tr>
      <w:tr w:rsidR="00911079" w:rsidRPr="003D1B3B" w:rsidTr="00911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tabs>
                <w:tab w:val="left" w:pos="2041"/>
              </w:tabs>
              <w:spacing w:before="60" w:after="60"/>
              <w:jc w:val="center"/>
              <w:rPr>
                <w:bCs/>
                <w:sz w:val="16"/>
                <w:szCs w:val="16"/>
                <w:highlight w:val="cyan"/>
              </w:rPr>
            </w:pPr>
            <w:r w:rsidRPr="003D1B3B">
              <w:rPr>
                <w:bCs/>
                <w:sz w:val="16"/>
                <w:szCs w:val="16"/>
              </w:rPr>
              <w:t>14</w:t>
            </w:r>
          </w:p>
        </w:tc>
        <w:tc>
          <w:tcPr>
            <w:tcW w:w="9248"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tabs>
                <w:tab w:val="left" w:pos="2041"/>
              </w:tabs>
              <w:spacing w:before="60" w:after="60"/>
              <w:ind w:left="34"/>
              <w:jc w:val="both"/>
              <w:rPr>
                <w:sz w:val="16"/>
                <w:szCs w:val="16"/>
                <w:u w:val="single"/>
              </w:rPr>
            </w:pPr>
            <w:r w:rsidRPr="003D1B3B">
              <w:rPr>
                <w:sz w:val="16"/>
                <w:szCs w:val="16"/>
                <w:u w:val="single"/>
              </w:rPr>
              <w:t>Для Соглашения:</w:t>
            </w:r>
          </w:p>
          <w:p w:rsidR="00911079" w:rsidRPr="003D1B3B" w:rsidRDefault="00911079" w:rsidP="00911079">
            <w:pPr>
              <w:tabs>
                <w:tab w:val="left" w:pos="2041"/>
              </w:tabs>
              <w:spacing w:before="60" w:after="60"/>
              <w:ind w:left="34"/>
              <w:jc w:val="both"/>
              <w:rPr>
                <w:sz w:val="16"/>
                <w:szCs w:val="16"/>
              </w:rPr>
            </w:pPr>
            <w:r w:rsidRPr="003D1B3B">
              <w:rPr>
                <w:sz w:val="16"/>
                <w:szCs w:val="16"/>
              </w:rPr>
              <w:t xml:space="preserve">Обязательство </w:t>
            </w:r>
            <w:proofErr w:type="gramStart"/>
            <w:r w:rsidRPr="003D1B3B">
              <w:rPr>
                <w:sz w:val="16"/>
                <w:szCs w:val="16"/>
              </w:rPr>
              <w:t>Заемщика  в</w:t>
            </w:r>
            <w:proofErr w:type="gramEnd"/>
            <w:r w:rsidRPr="003D1B3B">
              <w:rPr>
                <w:sz w:val="16"/>
                <w:szCs w:val="16"/>
              </w:rPr>
              <w:t xml:space="preserve"> течение 60 календарных дней с даты, следующей за датой заключения Соглашения, обеспечить предоставление в залог Банку имущества, указанного в   п. 12.1.1 – 12.1.9, 12.2.1 – 12.2.3, 12.2.14-12.2.15, 12.2.17 – 12.2.24 Раздела </w:t>
            </w:r>
            <w:r w:rsidRPr="003D1B3B">
              <w:rPr>
                <w:sz w:val="16"/>
                <w:szCs w:val="16"/>
                <w:lang w:val="en-US"/>
              </w:rPr>
              <w:t>II</w:t>
            </w:r>
            <w:r w:rsidRPr="003D1B3B">
              <w:rPr>
                <w:sz w:val="16"/>
                <w:szCs w:val="16"/>
              </w:rPr>
              <w:t>/</w:t>
            </w:r>
            <w:r w:rsidRPr="003D1B3B">
              <w:rPr>
                <w:sz w:val="16"/>
                <w:szCs w:val="16"/>
                <w:lang w:val="en-US"/>
              </w:rPr>
              <w:t>IV</w:t>
            </w:r>
            <w:r w:rsidRPr="003D1B3B">
              <w:rPr>
                <w:sz w:val="16"/>
                <w:szCs w:val="16"/>
              </w:rPr>
              <w:t>.</w:t>
            </w:r>
          </w:p>
          <w:p w:rsidR="00911079" w:rsidRPr="003D1B3B" w:rsidRDefault="00911079" w:rsidP="00911079">
            <w:pPr>
              <w:tabs>
                <w:tab w:val="left" w:pos="2041"/>
              </w:tabs>
              <w:spacing w:before="60" w:after="60"/>
              <w:ind w:left="34"/>
              <w:jc w:val="both"/>
              <w:rPr>
                <w:sz w:val="16"/>
                <w:szCs w:val="16"/>
                <w:u w:val="single"/>
              </w:rPr>
            </w:pPr>
            <w:r w:rsidRPr="003D1B3B">
              <w:rPr>
                <w:sz w:val="16"/>
                <w:szCs w:val="16"/>
                <w:u w:val="single"/>
              </w:rPr>
              <w:t>Для Договоров НКЛ:</w:t>
            </w:r>
          </w:p>
          <w:p w:rsidR="00911079" w:rsidRPr="003D1B3B" w:rsidRDefault="00911079" w:rsidP="00911079">
            <w:pPr>
              <w:tabs>
                <w:tab w:val="left" w:pos="2041"/>
              </w:tabs>
              <w:spacing w:before="60" w:after="60"/>
              <w:ind w:left="34"/>
              <w:jc w:val="both"/>
              <w:rPr>
                <w:sz w:val="16"/>
                <w:szCs w:val="16"/>
              </w:rPr>
            </w:pPr>
            <w:r w:rsidRPr="003D1B3B">
              <w:rPr>
                <w:sz w:val="16"/>
                <w:szCs w:val="16"/>
              </w:rPr>
              <w:t xml:space="preserve">Обязательство </w:t>
            </w:r>
            <w:proofErr w:type="gramStart"/>
            <w:r w:rsidRPr="003D1B3B">
              <w:rPr>
                <w:sz w:val="16"/>
                <w:szCs w:val="16"/>
              </w:rPr>
              <w:t>Заемщика  в</w:t>
            </w:r>
            <w:proofErr w:type="gramEnd"/>
            <w:r w:rsidRPr="003D1B3B">
              <w:rPr>
                <w:sz w:val="16"/>
                <w:szCs w:val="16"/>
              </w:rPr>
              <w:t xml:space="preserve"> течение 60 календарных дней с даты, следующей за датой заключения Договоров НКЛ, обеспечить предоставление в залог Банку имущества, указанного в   п. 12.1.1 – 12.1.9, 12.2.1 – 12.2.3, 12.2.14-12.2.15, 12.2.17 – 12.2.24  Раздела </w:t>
            </w:r>
            <w:r w:rsidRPr="003D1B3B">
              <w:rPr>
                <w:sz w:val="16"/>
                <w:szCs w:val="16"/>
                <w:lang w:val="en-US"/>
              </w:rPr>
              <w:t>III</w:t>
            </w:r>
            <w:r w:rsidRPr="003D1B3B">
              <w:rPr>
                <w:sz w:val="16"/>
                <w:szCs w:val="16"/>
              </w:rPr>
              <w:t>/</w:t>
            </w:r>
            <w:r w:rsidRPr="003D1B3B">
              <w:rPr>
                <w:sz w:val="16"/>
                <w:szCs w:val="16"/>
                <w:lang w:val="en-US"/>
              </w:rPr>
              <w:t>V</w:t>
            </w:r>
            <w:r w:rsidRPr="003D1B3B">
              <w:rPr>
                <w:sz w:val="16"/>
                <w:szCs w:val="16"/>
              </w:rPr>
              <w:t>.</w:t>
            </w:r>
          </w:p>
          <w:p w:rsidR="00911079" w:rsidRPr="003D1B3B" w:rsidRDefault="00911079" w:rsidP="00911079">
            <w:pPr>
              <w:tabs>
                <w:tab w:val="left" w:pos="2041"/>
              </w:tabs>
              <w:spacing w:before="60" w:after="60"/>
              <w:ind w:left="34"/>
              <w:jc w:val="both"/>
              <w:rPr>
                <w:i/>
                <w:sz w:val="16"/>
                <w:szCs w:val="16"/>
                <w:u w:val="single"/>
              </w:rPr>
            </w:pPr>
            <w:r w:rsidRPr="003D1B3B">
              <w:rPr>
                <w:i/>
                <w:sz w:val="16"/>
                <w:szCs w:val="16"/>
                <w:u w:val="single"/>
              </w:rPr>
              <w:t>Для Варианта 1:</w:t>
            </w:r>
          </w:p>
          <w:p w:rsidR="00911079" w:rsidRPr="003D1B3B" w:rsidRDefault="00911079" w:rsidP="00911079">
            <w:pPr>
              <w:tabs>
                <w:tab w:val="left" w:pos="2041"/>
              </w:tabs>
              <w:spacing w:before="60" w:after="60"/>
              <w:jc w:val="both"/>
              <w:rPr>
                <w:i/>
                <w:sz w:val="16"/>
                <w:szCs w:val="16"/>
              </w:rPr>
            </w:pPr>
            <w:proofErr w:type="gramStart"/>
            <w:r w:rsidRPr="003D1B3B">
              <w:rPr>
                <w:i/>
                <w:sz w:val="16"/>
                <w:szCs w:val="16"/>
              </w:rPr>
              <w:t>Неустойка  1</w:t>
            </w:r>
            <w:proofErr w:type="gramEnd"/>
            <w:r w:rsidRPr="003D1B3B">
              <w:rPr>
                <w:i/>
                <w:sz w:val="16"/>
                <w:szCs w:val="16"/>
              </w:rPr>
              <w:t>% годовых от остатка ссудной задолженности с учетом доступного к выборке невыбранного лимита кредитной линии по Договору НКЛ за каждый календарный день неисполнения обязательства.</w:t>
            </w:r>
          </w:p>
          <w:p w:rsidR="00911079" w:rsidRPr="003D1B3B" w:rsidRDefault="00911079" w:rsidP="00911079">
            <w:pPr>
              <w:tabs>
                <w:tab w:val="left" w:pos="2041"/>
              </w:tabs>
              <w:spacing w:before="60" w:after="60"/>
              <w:ind w:left="34"/>
              <w:jc w:val="both"/>
              <w:rPr>
                <w:i/>
                <w:sz w:val="16"/>
                <w:szCs w:val="16"/>
                <w:u w:val="single"/>
              </w:rPr>
            </w:pPr>
            <w:r w:rsidRPr="003D1B3B">
              <w:rPr>
                <w:i/>
                <w:sz w:val="16"/>
                <w:szCs w:val="16"/>
                <w:u w:val="single"/>
              </w:rPr>
              <w:t>Для Варианта 2:</w:t>
            </w:r>
          </w:p>
          <w:p w:rsidR="00911079" w:rsidRPr="003D1B3B" w:rsidRDefault="00911079" w:rsidP="00911079">
            <w:pPr>
              <w:tabs>
                <w:tab w:val="left" w:pos="2041"/>
              </w:tabs>
              <w:spacing w:before="60" w:after="60"/>
              <w:jc w:val="both"/>
              <w:rPr>
                <w:i/>
                <w:sz w:val="16"/>
                <w:szCs w:val="16"/>
              </w:rPr>
            </w:pPr>
            <w:r w:rsidRPr="003D1B3B">
              <w:rPr>
                <w:i/>
                <w:sz w:val="16"/>
                <w:szCs w:val="16"/>
              </w:rPr>
              <w:t>Дополнительная часть процентной ставки – 1%.</w:t>
            </w:r>
          </w:p>
        </w:tc>
      </w:tr>
      <w:tr w:rsidR="00911079" w:rsidRPr="003D1B3B" w:rsidTr="00911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tabs>
                <w:tab w:val="left" w:pos="2041"/>
              </w:tabs>
              <w:spacing w:before="60" w:after="60"/>
              <w:jc w:val="center"/>
              <w:rPr>
                <w:bCs/>
                <w:sz w:val="16"/>
                <w:szCs w:val="16"/>
              </w:rPr>
            </w:pPr>
            <w:r w:rsidRPr="003D1B3B">
              <w:rPr>
                <w:bCs/>
                <w:sz w:val="16"/>
                <w:szCs w:val="16"/>
              </w:rPr>
              <w:t>15</w:t>
            </w:r>
          </w:p>
        </w:tc>
        <w:tc>
          <w:tcPr>
            <w:tcW w:w="9248"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tabs>
                <w:tab w:val="left" w:pos="2041"/>
              </w:tabs>
              <w:spacing w:before="60" w:after="60"/>
              <w:ind w:left="34"/>
              <w:jc w:val="both"/>
              <w:rPr>
                <w:sz w:val="16"/>
                <w:szCs w:val="16"/>
                <w:u w:val="single"/>
              </w:rPr>
            </w:pPr>
            <w:r w:rsidRPr="003D1B3B">
              <w:rPr>
                <w:sz w:val="16"/>
                <w:szCs w:val="16"/>
                <w:u w:val="single"/>
              </w:rPr>
              <w:t>Для Соглашения:</w:t>
            </w:r>
          </w:p>
          <w:p w:rsidR="00911079" w:rsidRPr="003D1B3B" w:rsidRDefault="00911079" w:rsidP="00911079">
            <w:pPr>
              <w:tabs>
                <w:tab w:val="left" w:pos="2041"/>
              </w:tabs>
              <w:spacing w:before="60" w:after="60"/>
              <w:ind w:left="34"/>
              <w:jc w:val="both"/>
              <w:rPr>
                <w:sz w:val="16"/>
                <w:szCs w:val="16"/>
              </w:rPr>
            </w:pPr>
            <w:r w:rsidRPr="003D1B3B">
              <w:rPr>
                <w:sz w:val="16"/>
                <w:szCs w:val="16"/>
              </w:rPr>
              <w:t xml:space="preserve">Обязательство Заемщика в течение 30 календарных дней с даты, следующей за датой заключения Соглашения, обеспечить предоставление в залог Банку имущества, указанного </w:t>
            </w:r>
            <w:proofErr w:type="gramStart"/>
            <w:r w:rsidRPr="003D1B3B">
              <w:rPr>
                <w:sz w:val="16"/>
                <w:szCs w:val="16"/>
              </w:rPr>
              <w:t>в  п.</w:t>
            </w:r>
            <w:proofErr w:type="gramEnd"/>
            <w:r w:rsidRPr="003D1B3B">
              <w:rPr>
                <w:sz w:val="16"/>
                <w:szCs w:val="16"/>
              </w:rPr>
              <w:t xml:space="preserve"> 12.2.6 – 12.2.12. Раздела </w:t>
            </w:r>
            <w:r w:rsidRPr="003D1B3B">
              <w:rPr>
                <w:sz w:val="16"/>
                <w:szCs w:val="16"/>
                <w:lang w:val="en-US"/>
              </w:rPr>
              <w:t>II</w:t>
            </w:r>
            <w:r w:rsidRPr="003D1B3B">
              <w:rPr>
                <w:sz w:val="16"/>
                <w:szCs w:val="16"/>
              </w:rPr>
              <w:t>/</w:t>
            </w:r>
            <w:r w:rsidRPr="003D1B3B">
              <w:rPr>
                <w:sz w:val="16"/>
                <w:szCs w:val="16"/>
                <w:lang w:val="en-US"/>
              </w:rPr>
              <w:t>IV</w:t>
            </w:r>
            <w:r w:rsidRPr="003D1B3B">
              <w:rPr>
                <w:sz w:val="16"/>
                <w:szCs w:val="16"/>
              </w:rPr>
              <w:t>.</w:t>
            </w:r>
          </w:p>
          <w:p w:rsidR="00911079" w:rsidRPr="003D1B3B" w:rsidRDefault="00911079" w:rsidP="00911079">
            <w:pPr>
              <w:tabs>
                <w:tab w:val="left" w:pos="2041"/>
              </w:tabs>
              <w:spacing w:before="60" w:after="60"/>
              <w:ind w:left="34"/>
              <w:jc w:val="both"/>
              <w:rPr>
                <w:sz w:val="16"/>
                <w:szCs w:val="16"/>
                <w:u w:val="single"/>
              </w:rPr>
            </w:pPr>
            <w:r w:rsidRPr="003D1B3B">
              <w:rPr>
                <w:sz w:val="16"/>
                <w:szCs w:val="16"/>
                <w:u w:val="single"/>
              </w:rPr>
              <w:t>Для Договоров НКЛ:</w:t>
            </w:r>
          </w:p>
          <w:p w:rsidR="00911079" w:rsidRPr="003D1B3B" w:rsidRDefault="00911079" w:rsidP="00911079">
            <w:pPr>
              <w:tabs>
                <w:tab w:val="left" w:pos="2041"/>
              </w:tabs>
              <w:spacing w:before="60" w:after="60"/>
              <w:ind w:left="34"/>
              <w:jc w:val="both"/>
              <w:rPr>
                <w:sz w:val="16"/>
                <w:szCs w:val="16"/>
              </w:rPr>
            </w:pPr>
            <w:r w:rsidRPr="003D1B3B">
              <w:rPr>
                <w:sz w:val="16"/>
                <w:szCs w:val="16"/>
              </w:rPr>
              <w:t xml:space="preserve">Обязательство Заемщика в течение 30 календарных дней с даты, следующей за датой заключения Договоров НКЛ, обеспечить предоставление в залог Банку имущества, указанного </w:t>
            </w:r>
            <w:proofErr w:type="gramStart"/>
            <w:r w:rsidRPr="003D1B3B">
              <w:rPr>
                <w:sz w:val="16"/>
                <w:szCs w:val="16"/>
              </w:rPr>
              <w:t>в  п.</w:t>
            </w:r>
            <w:proofErr w:type="gramEnd"/>
            <w:r w:rsidRPr="003D1B3B">
              <w:rPr>
                <w:sz w:val="16"/>
                <w:szCs w:val="16"/>
              </w:rPr>
              <w:t xml:space="preserve"> 12.2.6 – 12.2.12. Раздела </w:t>
            </w:r>
            <w:r w:rsidRPr="003D1B3B">
              <w:rPr>
                <w:sz w:val="16"/>
                <w:szCs w:val="16"/>
                <w:lang w:val="en-US"/>
              </w:rPr>
              <w:t>III</w:t>
            </w:r>
            <w:r w:rsidRPr="003D1B3B">
              <w:rPr>
                <w:sz w:val="16"/>
                <w:szCs w:val="16"/>
              </w:rPr>
              <w:t>/</w:t>
            </w:r>
            <w:r w:rsidRPr="003D1B3B">
              <w:rPr>
                <w:sz w:val="16"/>
                <w:szCs w:val="16"/>
                <w:lang w:val="en-US"/>
              </w:rPr>
              <w:t>V</w:t>
            </w:r>
            <w:r w:rsidRPr="003D1B3B">
              <w:rPr>
                <w:sz w:val="16"/>
                <w:szCs w:val="16"/>
              </w:rPr>
              <w:t>.</w:t>
            </w:r>
          </w:p>
          <w:p w:rsidR="00911079" w:rsidRPr="003D1B3B" w:rsidRDefault="00911079" w:rsidP="00911079">
            <w:pPr>
              <w:tabs>
                <w:tab w:val="left" w:pos="2041"/>
              </w:tabs>
              <w:spacing w:before="60" w:after="60"/>
              <w:ind w:left="34"/>
              <w:jc w:val="both"/>
              <w:rPr>
                <w:i/>
                <w:sz w:val="16"/>
                <w:szCs w:val="16"/>
                <w:u w:val="single"/>
              </w:rPr>
            </w:pPr>
            <w:r w:rsidRPr="003D1B3B">
              <w:rPr>
                <w:i/>
                <w:sz w:val="16"/>
                <w:szCs w:val="16"/>
                <w:u w:val="single"/>
              </w:rPr>
              <w:t>Для Варианта 1:</w:t>
            </w:r>
          </w:p>
          <w:p w:rsidR="00911079" w:rsidRPr="003D1B3B" w:rsidRDefault="00911079" w:rsidP="00911079">
            <w:pPr>
              <w:tabs>
                <w:tab w:val="left" w:pos="2041"/>
              </w:tabs>
              <w:spacing w:before="60" w:after="60"/>
              <w:ind w:left="34"/>
              <w:jc w:val="both"/>
              <w:rPr>
                <w:i/>
                <w:sz w:val="16"/>
                <w:szCs w:val="16"/>
              </w:rPr>
            </w:pPr>
            <w:proofErr w:type="gramStart"/>
            <w:r w:rsidRPr="003D1B3B">
              <w:rPr>
                <w:i/>
                <w:sz w:val="16"/>
                <w:szCs w:val="16"/>
              </w:rPr>
              <w:t>Неустойка  1</w:t>
            </w:r>
            <w:proofErr w:type="gramEnd"/>
            <w:r w:rsidRPr="003D1B3B">
              <w:rPr>
                <w:i/>
                <w:sz w:val="16"/>
                <w:szCs w:val="16"/>
              </w:rPr>
              <w:t>% годовых от остатка ссудной задолженности с учетом доступного к выборке невыбранного лимита кредитной линии по Договору НКЛ за каждый календарный день неисполнения обязательства.</w:t>
            </w:r>
          </w:p>
          <w:p w:rsidR="00911079" w:rsidRPr="003D1B3B" w:rsidRDefault="00911079" w:rsidP="00911079">
            <w:pPr>
              <w:tabs>
                <w:tab w:val="left" w:pos="2041"/>
              </w:tabs>
              <w:spacing w:before="60" w:after="60"/>
              <w:ind w:left="34"/>
              <w:jc w:val="both"/>
              <w:rPr>
                <w:i/>
                <w:sz w:val="16"/>
                <w:szCs w:val="16"/>
                <w:u w:val="single"/>
              </w:rPr>
            </w:pPr>
            <w:r w:rsidRPr="003D1B3B">
              <w:rPr>
                <w:i/>
                <w:sz w:val="16"/>
                <w:szCs w:val="16"/>
                <w:u w:val="single"/>
              </w:rPr>
              <w:t>Для Варианта 2:</w:t>
            </w:r>
          </w:p>
          <w:p w:rsidR="00911079" w:rsidRPr="003D1B3B" w:rsidRDefault="00911079" w:rsidP="00911079">
            <w:pPr>
              <w:tabs>
                <w:tab w:val="left" w:pos="2041"/>
              </w:tabs>
              <w:spacing w:before="60" w:after="60"/>
              <w:jc w:val="both"/>
              <w:rPr>
                <w:sz w:val="16"/>
                <w:szCs w:val="16"/>
              </w:rPr>
            </w:pPr>
            <w:r w:rsidRPr="003D1B3B">
              <w:rPr>
                <w:i/>
                <w:sz w:val="16"/>
                <w:szCs w:val="16"/>
              </w:rPr>
              <w:t>Дополнительная часть процентной ставки – 1%.</w:t>
            </w:r>
          </w:p>
        </w:tc>
      </w:tr>
      <w:tr w:rsidR="00911079" w:rsidRPr="003D1B3B" w:rsidTr="00911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tabs>
                <w:tab w:val="left" w:pos="2041"/>
              </w:tabs>
              <w:spacing w:before="60" w:after="60"/>
              <w:jc w:val="center"/>
              <w:rPr>
                <w:bCs/>
                <w:sz w:val="16"/>
                <w:szCs w:val="16"/>
                <w:highlight w:val="cyan"/>
              </w:rPr>
            </w:pPr>
            <w:r w:rsidRPr="003D1B3B">
              <w:rPr>
                <w:bCs/>
                <w:sz w:val="16"/>
                <w:szCs w:val="16"/>
              </w:rPr>
              <w:t>16</w:t>
            </w:r>
          </w:p>
        </w:tc>
        <w:tc>
          <w:tcPr>
            <w:tcW w:w="9248"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tabs>
                <w:tab w:val="left" w:pos="2041"/>
              </w:tabs>
              <w:spacing w:before="60" w:after="60"/>
              <w:ind w:left="34"/>
              <w:jc w:val="both"/>
              <w:rPr>
                <w:sz w:val="16"/>
                <w:szCs w:val="16"/>
                <w:u w:val="single"/>
              </w:rPr>
            </w:pPr>
            <w:r w:rsidRPr="003D1B3B">
              <w:rPr>
                <w:sz w:val="16"/>
                <w:szCs w:val="16"/>
                <w:u w:val="single"/>
              </w:rPr>
              <w:t>Для Соглашения:</w:t>
            </w:r>
          </w:p>
          <w:p w:rsidR="00911079" w:rsidRPr="003D1B3B" w:rsidRDefault="00911079" w:rsidP="00911079">
            <w:pPr>
              <w:tabs>
                <w:tab w:val="left" w:pos="2041"/>
              </w:tabs>
              <w:spacing w:before="60" w:after="60"/>
              <w:ind w:left="34" w:right="-108"/>
              <w:jc w:val="both"/>
              <w:rPr>
                <w:sz w:val="16"/>
                <w:szCs w:val="16"/>
              </w:rPr>
            </w:pPr>
            <w:r w:rsidRPr="003D1B3B">
              <w:rPr>
                <w:bCs/>
                <w:sz w:val="16"/>
                <w:szCs w:val="16"/>
              </w:rPr>
              <w:t xml:space="preserve">Обязательство Заемщика обеспечить заключение договоров поручительств с Гниповым А.В. </w:t>
            </w:r>
            <w:r w:rsidRPr="003D1B3B">
              <w:rPr>
                <w:sz w:val="16"/>
                <w:szCs w:val="16"/>
              </w:rPr>
              <w:t>в течение 30 календарных дней с даты, следующей за датой заключения Соглашения.</w:t>
            </w:r>
          </w:p>
          <w:p w:rsidR="00911079" w:rsidRPr="003D1B3B" w:rsidRDefault="00911079" w:rsidP="00911079">
            <w:pPr>
              <w:tabs>
                <w:tab w:val="left" w:pos="2041"/>
              </w:tabs>
              <w:spacing w:before="60" w:after="60"/>
              <w:ind w:left="34"/>
              <w:jc w:val="both"/>
              <w:rPr>
                <w:sz w:val="16"/>
                <w:szCs w:val="16"/>
                <w:u w:val="single"/>
              </w:rPr>
            </w:pPr>
            <w:r w:rsidRPr="003D1B3B">
              <w:rPr>
                <w:sz w:val="16"/>
                <w:szCs w:val="16"/>
                <w:u w:val="single"/>
              </w:rPr>
              <w:t>Для Договоров НКЛ:</w:t>
            </w:r>
          </w:p>
          <w:p w:rsidR="00911079" w:rsidRPr="003D1B3B" w:rsidRDefault="00911079" w:rsidP="00911079">
            <w:pPr>
              <w:tabs>
                <w:tab w:val="left" w:pos="2041"/>
              </w:tabs>
              <w:spacing w:before="60" w:after="60"/>
              <w:ind w:left="34" w:right="-108"/>
              <w:jc w:val="both"/>
              <w:rPr>
                <w:sz w:val="16"/>
                <w:szCs w:val="16"/>
              </w:rPr>
            </w:pPr>
            <w:r w:rsidRPr="003D1B3B">
              <w:rPr>
                <w:bCs/>
                <w:sz w:val="16"/>
                <w:szCs w:val="16"/>
              </w:rPr>
              <w:t xml:space="preserve">Обязательство Заемщика обеспечить заключение договоров поручительств с Гниповым А.В. </w:t>
            </w:r>
            <w:r w:rsidRPr="003D1B3B">
              <w:rPr>
                <w:sz w:val="16"/>
                <w:szCs w:val="16"/>
              </w:rPr>
              <w:t>в течение 30 календарных дней с даты, следующей за датой заключения Договора НКЛ.</w:t>
            </w:r>
          </w:p>
          <w:p w:rsidR="00911079" w:rsidRPr="003D1B3B" w:rsidRDefault="00911079" w:rsidP="00911079">
            <w:pPr>
              <w:tabs>
                <w:tab w:val="left" w:pos="2041"/>
              </w:tabs>
              <w:spacing w:before="60" w:after="60"/>
              <w:ind w:left="34"/>
              <w:jc w:val="both"/>
              <w:rPr>
                <w:i/>
                <w:sz w:val="16"/>
                <w:szCs w:val="16"/>
                <w:u w:val="single"/>
              </w:rPr>
            </w:pPr>
            <w:r w:rsidRPr="003D1B3B">
              <w:rPr>
                <w:i/>
                <w:sz w:val="16"/>
                <w:szCs w:val="16"/>
                <w:u w:val="single"/>
              </w:rPr>
              <w:t>Для Варианта 1:</w:t>
            </w:r>
          </w:p>
          <w:p w:rsidR="00911079" w:rsidRPr="003D1B3B" w:rsidRDefault="00911079" w:rsidP="00911079">
            <w:pPr>
              <w:tabs>
                <w:tab w:val="left" w:pos="2041"/>
              </w:tabs>
              <w:spacing w:before="60" w:after="60"/>
              <w:ind w:left="34" w:right="-108"/>
              <w:jc w:val="both"/>
              <w:rPr>
                <w:i/>
                <w:sz w:val="16"/>
                <w:szCs w:val="16"/>
              </w:rPr>
            </w:pPr>
            <w:proofErr w:type="gramStart"/>
            <w:r w:rsidRPr="003D1B3B">
              <w:rPr>
                <w:i/>
                <w:sz w:val="16"/>
                <w:szCs w:val="16"/>
              </w:rPr>
              <w:t>Неустойка  1</w:t>
            </w:r>
            <w:proofErr w:type="gramEnd"/>
            <w:r w:rsidRPr="003D1B3B">
              <w:rPr>
                <w:i/>
                <w:sz w:val="16"/>
                <w:szCs w:val="16"/>
              </w:rPr>
              <w:t>% годовых от остатка ссудной задолженности с учетом доступного к выборке невыбранного лимита кредитной линии по Договору НКЛ за каждый календарный день неисполнения обязательства.</w:t>
            </w:r>
          </w:p>
          <w:p w:rsidR="00911079" w:rsidRPr="003D1B3B" w:rsidRDefault="00911079" w:rsidP="00911079">
            <w:pPr>
              <w:tabs>
                <w:tab w:val="left" w:pos="2041"/>
              </w:tabs>
              <w:spacing w:before="60" w:after="60"/>
              <w:ind w:left="34"/>
              <w:jc w:val="both"/>
              <w:rPr>
                <w:i/>
                <w:sz w:val="16"/>
                <w:szCs w:val="16"/>
                <w:u w:val="single"/>
              </w:rPr>
            </w:pPr>
            <w:r w:rsidRPr="003D1B3B">
              <w:rPr>
                <w:i/>
                <w:sz w:val="16"/>
                <w:szCs w:val="16"/>
                <w:u w:val="single"/>
              </w:rPr>
              <w:t>Для Варианта 2:</w:t>
            </w:r>
          </w:p>
          <w:p w:rsidR="00911079" w:rsidRPr="003D1B3B" w:rsidRDefault="00911079" w:rsidP="00911079">
            <w:pPr>
              <w:tabs>
                <w:tab w:val="left" w:pos="2041"/>
              </w:tabs>
              <w:spacing w:before="60" w:after="60"/>
              <w:jc w:val="both"/>
              <w:rPr>
                <w:i/>
                <w:sz w:val="16"/>
                <w:szCs w:val="16"/>
              </w:rPr>
            </w:pPr>
            <w:r w:rsidRPr="003D1B3B">
              <w:rPr>
                <w:i/>
                <w:sz w:val="16"/>
                <w:szCs w:val="16"/>
              </w:rPr>
              <w:t>Дополнительная часть процентной ставки – 1%.</w:t>
            </w:r>
          </w:p>
        </w:tc>
      </w:tr>
      <w:tr w:rsidR="00911079" w:rsidRPr="003D1B3B" w:rsidTr="00911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tabs>
                <w:tab w:val="left" w:pos="2041"/>
              </w:tabs>
              <w:spacing w:before="60" w:after="60"/>
              <w:jc w:val="center"/>
              <w:rPr>
                <w:bCs/>
                <w:sz w:val="16"/>
                <w:szCs w:val="16"/>
                <w:highlight w:val="cyan"/>
              </w:rPr>
            </w:pPr>
            <w:r w:rsidRPr="003D1B3B">
              <w:rPr>
                <w:bCs/>
                <w:sz w:val="16"/>
                <w:szCs w:val="16"/>
              </w:rPr>
              <w:t>17</w:t>
            </w:r>
          </w:p>
        </w:tc>
        <w:tc>
          <w:tcPr>
            <w:tcW w:w="9248"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tabs>
                <w:tab w:val="left" w:pos="2041"/>
              </w:tabs>
              <w:spacing w:before="60" w:after="60"/>
              <w:ind w:left="34"/>
              <w:jc w:val="both"/>
              <w:rPr>
                <w:sz w:val="16"/>
                <w:szCs w:val="16"/>
                <w:u w:val="single"/>
              </w:rPr>
            </w:pPr>
            <w:r w:rsidRPr="003D1B3B">
              <w:rPr>
                <w:sz w:val="16"/>
                <w:szCs w:val="16"/>
                <w:u w:val="single"/>
              </w:rPr>
              <w:t>Для Соглашения:</w:t>
            </w:r>
          </w:p>
          <w:p w:rsidR="00911079" w:rsidRPr="003D1B3B" w:rsidRDefault="00911079" w:rsidP="00911079">
            <w:pPr>
              <w:tabs>
                <w:tab w:val="left" w:pos="2041"/>
              </w:tabs>
              <w:spacing w:before="60" w:after="60"/>
              <w:ind w:left="34" w:right="-108"/>
              <w:jc w:val="both"/>
              <w:rPr>
                <w:sz w:val="16"/>
                <w:szCs w:val="16"/>
              </w:rPr>
            </w:pPr>
            <w:r w:rsidRPr="003D1B3B">
              <w:rPr>
                <w:bCs/>
                <w:sz w:val="16"/>
                <w:szCs w:val="16"/>
              </w:rPr>
              <w:t xml:space="preserve">Обязательство Заемщика обеспечить заключение договоров поручительств </w:t>
            </w:r>
            <w:r w:rsidRPr="003D1B3B">
              <w:rPr>
                <w:sz w:val="16"/>
                <w:szCs w:val="16"/>
              </w:rPr>
              <w:t xml:space="preserve">с ООО «Новая жизнь», ООО «Агроземинвест», ООО «Земледелец» в течение 15 рабочих </w:t>
            </w:r>
            <w:proofErr w:type="gramStart"/>
            <w:r w:rsidRPr="003D1B3B">
              <w:rPr>
                <w:sz w:val="16"/>
                <w:szCs w:val="16"/>
              </w:rPr>
              <w:t>дней  с</w:t>
            </w:r>
            <w:proofErr w:type="gramEnd"/>
            <w:r w:rsidRPr="003D1B3B">
              <w:rPr>
                <w:sz w:val="16"/>
                <w:szCs w:val="16"/>
              </w:rPr>
              <w:t xml:space="preserve"> даты, следующей за датой заключения  Соглашения.</w:t>
            </w:r>
          </w:p>
          <w:p w:rsidR="00911079" w:rsidRPr="003D1B3B" w:rsidRDefault="00911079" w:rsidP="00911079">
            <w:pPr>
              <w:tabs>
                <w:tab w:val="left" w:pos="2041"/>
              </w:tabs>
              <w:spacing w:before="60" w:after="60"/>
              <w:ind w:left="34"/>
              <w:jc w:val="both"/>
              <w:rPr>
                <w:sz w:val="16"/>
                <w:szCs w:val="16"/>
                <w:u w:val="single"/>
              </w:rPr>
            </w:pPr>
            <w:r w:rsidRPr="003D1B3B">
              <w:rPr>
                <w:sz w:val="16"/>
                <w:szCs w:val="16"/>
                <w:u w:val="single"/>
              </w:rPr>
              <w:t>Для Договоров НКЛ:</w:t>
            </w:r>
          </w:p>
          <w:p w:rsidR="00911079" w:rsidRPr="003D1B3B" w:rsidRDefault="00911079" w:rsidP="00911079">
            <w:pPr>
              <w:tabs>
                <w:tab w:val="left" w:pos="2041"/>
              </w:tabs>
              <w:spacing w:before="60" w:after="60"/>
              <w:ind w:left="34" w:right="-108"/>
              <w:jc w:val="both"/>
              <w:rPr>
                <w:sz w:val="16"/>
                <w:szCs w:val="16"/>
              </w:rPr>
            </w:pPr>
            <w:r w:rsidRPr="003D1B3B">
              <w:rPr>
                <w:bCs/>
                <w:sz w:val="16"/>
                <w:szCs w:val="16"/>
              </w:rPr>
              <w:t xml:space="preserve">Обязательство Заемщика обеспечить заключение договоров поручительств </w:t>
            </w:r>
            <w:r w:rsidRPr="003D1B3B">
              <w:rPr>
                <w:sz w:val="16"/>
                <w:szCs w:val="16"/>
              </w:rPr>
              <w:t xml:space="preserve">с ООО «Новая жизнь», ООО «Агроземинвест», ООО «Земледелец» в течение 15 рабочих </w:t>
            </w:r>
            <w:proofErr w:type="gramStart"/>
            <w:r w:rsidRPr="003D1B3B">
              <w:rPr>
                <w:sz w:val="16"/>
                <w:szCs w:val="16"/>
              </w:rPr>
              <w:t>дней  с</w:t>
            </w:r>
            <w:proofErr w:type="gramEnd"/>
            <w:r w:rsidRPr="003D1B3B">
              <w:rPr>
                <w:sz w:val="16"/>
                <w:szCs w:val="16"/>
              </w:rPr>
              <w:t xml:space="preserve"> даты, следующей за датой заключения  Договора НКЛ.</w:t>
            </w:r>
          </w:p>
          <w:p w:rsidR="00911079" w:rsidRPr="003D1B3B" w:rsidRDefault="00911079" w:rsidP="00911079">
            <w:pPr>
              <w:tabs>
                <w:tab w:val="left" w:pos="2041"/>
              </w:tabs>
              <w:spacing w:before="60" w:after="60"/>
              <w:ind w:left="34"/>
              <w:jc w:val="both"/>
              <w:rPr>
                <w:i/>
                <w:sz w:val="16"/>
                <w:szCs w:val="16"/>
                <w:u w:val="single"/>
              </w:rPr>
            </w:pPr>
            <w:r w:rsidRPr="003D1B3B">
              <w:rPr>
                <w:i/>
                <w:sz w:val="16"/>
                <w:szCs w:val="16"/>
                <w:u w:val="single"/>
              </w:rPr>
              <w:t>Для Варианта 1:</w:t>
            </w:r>
          </w:p>
          <w:p w:rsidR="00911079" w:rsidRPr="003D1B3B" w:rsidRDefault="00911079" w:rsidP="00911079">
            <w:pPr>
              <w:tabs>
                <w:tab w:val="left" w:pos="2041"/>
              </w:tabs>
              <w:spacing w:before="60" w:after="60"/>
              <w:ind w:left="34"/>
              <w:jc w:val="both"/>
              <w:rPr>
                <w:i/>
                <w:sz w:val="16"/>
                <w:szCs w:val="16"/>
                <w:u w:val="single"/>
              </w:rPr>
            </w:pPr>
            <w:proofErr w:type="gramStart"/>
            <w:r w:rsidRPr="003D1B3B">
              <w:rPr>
                <w:i/>
                <w:sz w:val="16"/>
                <w:szCs w:val="16"/>
              </w:rPr>
              <w:t>Неустойка  1</w:t>
            </w:r>
            <w:proofErr w:type="gramEnd"/>
            <w:r w:rsidRPr="003D1B3B">
              <w:rPr>
                <w:i/>
                <w:sz w:val="16"/>
                <w:szCs w:val="16"/>
              </w:rPr>
              <w:t>% годовых от остатка ссудной задолженности с учетом доступного к выборке невыбранного лимита кредитной линии по Договору НКЛ за каждый календарный день неисполнения обязательства.</w:t>
            </w:r>
          </w:p>
          <w:p w:rsidR="00911079" w:rsidRPr="003D1B3B" w:rsidRDefault="00911079" w:rsidP="00911079">
            <w:pPr>
              <w:tabs>
                <w:tab w:val="left" w:pos="2041"/>
              </w:tabs>
              <w:spacing w:before="60" w:after="60"/>
              <w:ind w:left="34"/>
              <w:jc w:val="both"/>
              <w:rPr>
                <w:i/>
                <w:sz w:val="16"/>
                <w:szCs w:val="16"/>
                <w:u w:val="single"/>
              </w:rPr>
            </w:pPr>
            <w:r w:rsidRPr="003D1B3B">
              <w:rPr>
                <w:i/>
                <w:sz w:val="16"/>
                <w:szCs w:val="16"/>
                <w:u w:val="single"/>
              </w:rPr>
              <w:t>Для Варианта 2:</w:t>
            </w:r>
          </w:p>
          <w:p w:rsidR="00911079" w:rsidRPr="003D1B3B" w:rsidRDefault="00911079" w:rsidP="00911079">
            <w:pPr>
              <w:tabs>
                <w:tab w:val="left" w:pos="2041"/>
              </w:tabs>
              <w:spacing w:before="60" w:after="60"/>
              <w:jc w:val="both"/>
              <w:rPr>
                <w:i/>
                <w:sz w:val="16"/>
                <w:szCs w:val="16"/>
              </w:rPr>
            </w:pPr>
            <w:r w:rsidRPr="003D1B3B">
              <w:rPr>
                <w:i/>
                <w:sz w:val="16"/>
                <w:szCs w:val="16"/>
              </w:rPr>
              <w:t>Дополнительная часть процентной ставки – 1%.</w:t>
            </w:r>
          </w:p>
        </w:tc>
      </w:tr>
      <w:tr w:rsidR="00911079" w:rsidRPr="003D1B3B" w:rsidTr="00911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tabs>
                <w:tab w:val="left" w:pos="2041"/>
              </w:tabs>
              <w:spacing w:before="60" w:after="60"/>
              <w:jc w:val="center"/>
              <w:rPr>
                <w:bCs/>
                <w:sz w:val="16"/>
                <w:szCs w:val="16"/>
              </w:rPr>
            </w:pPr>
            <w:r w:rsidRPr="003D1B3B">
              <w:rPr>
                <w:bCs/>
                <w:sz w:val="16"/>
                <w:szCs w:val="16"/>
              </w:rPr>
              <w:t>18</w:t>
            </w:r>
          </w:p>
        </w:tc>
        <w:tc>
          <w:tcPr>
            <w:tcW w:w="9248"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tabs>
                <w:tab w:val="left" w:pos="2041"/>
              </w:tabs>
              <w:spacing w:before="60" w:after="60"/>
              <w:ind w:left="34" w:right="68"/>
              <w:jc w:val="both"/>
              <w:rPr>
                <w:bCs/>
                <w:sz w:val="16"/>
                <w:szCs w:val="16"/>
              </w:rPr>
            </w:pPr>
            <w:r w:rsidRPr="003D1B3B">
              <w:rPr>
                <w:sz w:val="16"/>
                <w:szCs w:val="16"/>
              </w:rPr>
              <w:t xml:space="preserve">Обязательство Заемщика </w:t>
            </w:r>
            <w:r w:rsidRPr="003D1B3B">
              <w:rPr>
                <w:bCs/>
                <w:sz w:val="16"/>
                <w:szCs w:val="16"/>
              </w:rPr>
              <w:t xml:space="preserve">обеспечить заключение Поручителем </w:t>
            </w:r>
            <w:r w:rsidRPr="003D1B3B">
              <w:rPr>
                <w:sz w:val="16"/>
                <w:szCs w:val="16"/>
              </w:rPr>
              <w:t>ООО «</w:t>
            </w:r>
            <w:r w:rsidRPr="003D1B3B">
              <w:rPr>
                <w:iCs/>
                <w:sz w:val="16"/>
                <w:szCs w:val="16"/>
              </w:rPr>
              <w:t>Русская аграрная группа</w:t>
            </w:r>
            <w:r w:rsidRPr="003D1B3B">
              <w:rPr>
                <w:sz w:val="16"/>
                <w:szCs w:val="16"/>
              </w:rPr>
              <w:t>»</w:t>
            </w:r>
            <w:r w:rsidRPr="003D1B3B">
              <w:rPr>
                <w:bCs/>
                <w:sz w:val="16"/>
                <w:szCs w:val="16"/>
              </w:rPr>
              <w:t xml:space="preserve"> соглашений о праве Банка на списание средств без распоряжения плательщика </w:t>
            </w:r>
            <w:r w:rsidRPr="003D1B3B">
              <w:rPr>
                <w:iCs/>
                <w:sz w:val="16"/>
                <w:szCs w:val="16"/>
              </w:rPr>
              <w:t>в погашение просроченной задолженности и неустоек</w:t>
            </w:r>
            <w:r w:rsidRPr="003D1B3B">
              <w:rPr>
                <w:bCs/>
                <w:sz w:val="16"/>
                <w:szCs w:val="16"/>
              </w:rPr>
              <w:t xml:space="preserve"> со счетов, открытых в АО «Россельхозбанк», ПАО «Промсвязьбанк», ПАО «Транскапиталбанк», АО «Автоградбанк», АО «Альфа-банк» в течение 30 календарных дней с даты, следующей за датой заключения договора поручительства (включительно).</w:t>
            </w:r>
          </w:p>
          <w:p w:rsidR="00911079" w:rsidRPr="003D1B3B" w:rsidRDefault="00911079" w:rsidP="00911079">
            <w:pPr>
              <w:tabs>
                <w:tab w:val="left" w:pos="2041"/>
              </w:tabs>
              <w:spacing w:before="60" w:after="60"/>
              <w:ind w:left="34"/>
              <w:jc w:val="both"/>
              <w:rPr>
                <w:i/>
                <w:sz w:val="16"/>
                <w:szCs w:val="16"/>
                <w:u w:val="single"/>
              </w:rPr>
            </w:pPr>
            <w:r w:rsidRPr="003D1B3B">
              <w:rPr>
                <w:i/>
                <w:sz w:val="16"/>
                <w:szCs w:val="16"/>
                <w:u w:val="single"/>
              </w:rPr>
              <w:t>Для Варианта 1:</w:t>
            </w:r>
          </w:p>
          <w:p w:rsidR="00911079" w:rsidRPr="003D1B3B" w:rsidRDefault="00911079" w:rsidP="00911079">
            <w:pPr>
              <w:tabs>
                <w:tab w:val="left" w:pos="2041"/>
              </w:tabs>
              <w:spacing w:before="60" w:after="60"/>
              <w:ind w:left="34" w:right="68"/>
              <w:jc w:val="both"/>
              <w:rPr>
                <w:i/>
                <w:sz w:val="16"/>
                <w:szCs w:val="16"/>
              </w:rPr>
            </w:pPr>
            <w:proofErr w:type="gramStart"/>
            <w:r w:rsidRPr="003D1B3B">
              <w:rPr>
                <w:i/>
                <w:sz w:val="16"/>
                <w:szCs w:val="16"/>
              </w:rPr>
              <w:t>Неустойка  1</w:t>
            </w:r>
            <w:proofErr w:type="gramEnd"/>
            <w:r w:rsidRPr="003D1B3B">
              <w:rPr>
                <w:i/>
                <w:sz w:val="16"/>
                <w:szCs w:val="16"/>
              </w:rPr>
              <w:t>% годовых от остатка ссудной задолженности с учетом доступного к выборке невыбранного лимита кредитной линии по Договору НКЛ за каждый календарный день неисполнения обязательства.</w:t>
            </w:r>
          </w:p>
          <w:p w:rsidR="00911079" w:rsidRPr="003D1B3B" w:rsidRDefault="00911079" w:rsidP="00911079">
            <w:pPr>
              <w:tabs>
                <w:tab w:val="left" w:pos="2041"/>
              </w:tabs>
              <w:spacing w:before="60" w:after="60"/>
              <w:ind w:left="34"/>
              <w:jc w:val="both"/>
              <w:rPr>
                <w:i/>
                <w:sz w:val="16"/>
                <w:szCs w:val="16"/>
                <w:u w:val="single"/>
              </w:rPr>
            </w:pPr>
            <w:r w:rsidRPr="003D1B3B">
              <w:rPr>
                <w:i/>
                <w:sz w:val="16"/>
                <w:szCs w:val="16"/>
                <w:u w:val="single"/>
              </w:rPr>
              <w:t>Для Варианта 2:</w:t>
            </w:r>
          </w:p>
          <w:p w:rsidR="00911079" w:rsidRPr="003D1B3B" w:rsidRDefault="00911079" w:rsidP="00911079">
            <w:pPr>
              <w:tabs>
                <w:tab w:val="left" w:pos="2041"/>
              </w:tabs>
              <w:spacing w:before="60" w:after="60"/>
              <w:jc w:val="both"/>
              <w:rPr>
                <w:i/>
                <w:sz w:val="16"/>
                <w:szCs w:val="16"/>
              </w:rPr>
            </w:pPr>
            <w:r w:rsidRPr="003D1B3B">
              <w:rPr>
                <w:i/>
                <w:sz w:val="16"/>
                <w:szCs w:val="16"/>
              </w:rPr>
              <w:t>Дополнительная часть процентной ставки – 1%.</w:t>
            </w:r>
          </w:p>
        </w:tc>
      </w:tr>
      <w:tr w:rsidR="00911079" w:rsidRPr="003D1B3B" w:rsidTr="00911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tabs>
                <w:tab w:val="left" w:pos="2041"/>
              </w:tabs>
              <w:spacing w:before="60" w:after="60"/>
              <w:jc w:val="center"/>
              <w:rPr>
                <w:bCs/>
                <w:sz w:val="16"/>
                <w:szCs w:val="16"/>
              </w:rPr>
            </w:pPr>
            <w:r w:rsidRPr="003D1B3B">
              <w:rPr>
                <w:bCs/>
                <w:sz w:val="16"/>
                <w:szCs w:val="16"/>
              </w:rPr>
              <w:t>19</w:t>
            </w:r>
          </w:p>
        </w:tc>
        <w:tc>
          <w:tcPr>
            <w:tcW w:w="9248"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tabs>
                <w:tab w:val="left" w:pos="2041"/>
              </w:tabs>
              <w:spacing w:before="60" w:after="60"/>
              <w:ind w:left="34"/>
              <w:jc w:val="both"/>
              <w:rPr>
                <w:bCs/>
                <w:sz w:val="16"/>
                <w:szCs w:val="16"/>
              </w:rPr>
            </w:pPr>
            <w:r w:rsidRPr="003D1B3B">
              <w:rPr>
                <w:sz w:val="16"/>
                <w:szCs w:val="16"/>
              </w:rPr>
              <w:t xml:space="preserve">Обязательство Заемщика </w:t>
            </w:r>
            <w:r w:rsidRPr="003D1B3B">
              <w:rPr>
                <w:bCs/>
                <w:sz w:val="16"/>
                <w:szCs w:val="16"/>
              </w:rPr>
              <w:t xml:space="preserve">обеспечить заключение Поручителем </w:t>
            </w:r>
            <w:r w:rsidRPr="003D1B3B">
              <w:rPr>
                <w:sz w:val="16"/>
                <w:szCs w:val="16"/>
              </w:rPr>
              <w:t>ООО «Новая жизнь»</w:t>
            </w:r>
            <w:r w:rsidRPr="003D1B3B">
              <w:rPr>
                <w:bCs/>
                <w:sz w:val="16"/>
                <w:szCs w:val="16"/>
              </w:rPr>
              <w:t xml:space="preserve"> соглашений о праве Банка на списание средств без распоряжения плательщика </w:t>
            </w:r>
            <w:r w:rsidRPr="003D1B3B">
              <w:rPr>
                <w:iCs/>
                <w:sz w:val="16"/>
                <w:szCs w:val="16"/>
              </w:rPr>
              <w:t>в погашение просроченной задолженности и неустоек</w:t>
            </w:r>
            <w:r w:rsidRPr="003D1B3B">
              <w:rPr>
                <w:bCs/>
                <w:sz w:val="16"/>
                <w:szCs w:val="16"/>
              </w:rPr>
              <w:t xml:space="preserve"> со счетов, открытых в АО «Россельхозбанк» в течение 30 календарных дней с даты, следующей за датой заключения договора поручительства (включительно).</w:t>
            </w:r>
          </w:p>
          <w:p w:rsidR="00911079" w:rsidRPr="003D1B3B" w:rsidRDefault="00911079" w:rsidP="00911079">
            <w:pPr>
              <w:tabs>
                <w:tab w:val="left" w:pos="2041"/>
              </w:tabs>
              <w:spacing w:before="60" w:after="60"/>
              <w:ind w:left="34"/>
              <w:jc w:val="both"/>
              <w:rPr>
                <w:i/>
                <w:sz w:val="16"/>
                <w:szCs w:val="16"/>
                <w:u w:val="single"/>
              </w:rPr>
            </w:pPr>
            <w:r w:rsidRPr="003D1B3B">
              <w:rPr>
                <w:i/>
                <w:sz w:val="16"/>
                <w:szCs w:val="16"/>
                <w:u w:val="single"/>
              </w:rPr>
              <w:t>Для Варианта 1:</w:t>
            </w:r>
          </w:p>
          <w:p w:rsidR="00911079" w:rsidRPr="003D1B3B" w:rsidRDefault="00911079" w:rsidP="00911079">
            <w:pPr>
              <w:tabs>
                <w:tab w:val="left" w:pos="2041"/>
              </w:tabs>
              <w:spacing w:before="60" w:after="60"/>
              <w:ind w:left="34"/>
              <w:jc w:val="both"/>
              <w:rPr>
                <w:i/>
                <w:sz w:val="16"/>
                <w:szCs w:val="16"/>
              </w:rPr>
            </w:pPr>
            <w:proofErr w:type="gramStart"/>
            <w:r w:rsidRPr="003D1B3B">
              <w:rPr>
                <w:i/>
                <w:sz w:val="16"/>
                <w:szCs w:val="16"/>
              </w:rPr>
              <w:t>Неустойка  1</w:t>
            </w:r>
            <w:proofErr w:type="gramEnd"/>
            <w:r w:rsidRPr="003D1B3B">
              <w:rPr>
                <w:i/>
                <w:sz w:val="16"/>
                <w:szCs w:val="16"/>
              </w:rPr>
              <w:t>% годовых от остатка ссудной задолженности с учетом доступного к выборке невыбранного лимита кредитной линии по Договору НКЛ за каждый календарный день неисполнения обязательства.</w:t>
            </w:r>
          </w:p>
          <w:p w:rsidR="00911079" w:rsidRPr="003D1B3B" w:rsidRDefault="00911079" w:rsidP="00911079">
            <w:pPr>
              <w:tabs>
                <w:tab w:val="left" w:pos="2041"/>
              </w:tabs>
              <w:spacing w:before="60" w:after="60"/>
              <w:ind w:left="34"/>
              <w:jc w:val="both"/>
              <w:rPr>
                <w:i/>
                <w:sz w:val="16"/>
                <w:szCs w:val="16"/>
                <w:u w:val="single"/>
              </w:rPr>
            </w:pPr>
            <w:r w:rsidRPr="003D1B3B">
              <w:rPr>
                <w:i/>
                <w:sz w:val="16"/>
                <w:szCs w:val="16"/>
                <w:u w:val="single"/>
              </w:rPr>
              <w:lastRenderedPageBreak/>
              <w:t>Для Варианта 2:</w:t>
            </w:r>
          </w:p>
          <w:p w:rsidR="00911079" w:rsidRPr="003D1B3B" w:rsidRDefault="00911079" w:rsidP="00911079">
            <w:pPr>
              <w:tabs>
                <w:tab w:val="left" w:pos="2041"/>
              </w:tabs>
              <w:spacing w:before="60" w:after="60"/>
              <w:jc w:val="both"/>
              <w:rPr>
                <w:i/>
                <w:sz w:val="16"/>
                <w:szCs w:val="16"/>
              </w:rPr>
            </w:pPr>
            <w:r w:rsidRPr="003D1B3B">
              <w:rPr>
                <w:i/>
                <w:sz w:val="16"/>
                <w:szCs w:val="16"/>
              </w:rPr>
              <w:t>Дополнительная часть процентной ставки – 1%.</w:t>
            </w:r>
          </w:p>
        </w:tc>
      </w:tr>
      <w:tr w:rsidR="00911079" w:rsidRPr="003D1B3B" w:rsidTr="00911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tabs>
                <w:tab w:val="left" w:pos="2041"/>
              </w:tabs>
              <w:spacing w:before="60" w:after="60"/>
              <w:jc w:val="center"/>
              <w:rPr>
                <w:bCs/>
                <w:sz w:val="16"/>
                <w:szCs w:val="16"/>
              </w:rPr>
            </w:pPr>
            <w:r w:rsidRPr="003D1B3B">
              <w:rPr>
                <w:bCs/>
                <w:sz w:val="16"/>
                <w:szCs w:val="16"/>
              </w:rPr>
              <w:lastRenderedPageBreak/>
              <w:t>20</w:t>
            </w:r>
          </w:p>
        </w:tc>
        <w:tc>
          <w:tcPr>
            <w:tcW w:w="9248"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tabs>
                <w:tab w:val="left" w:pos="2041"/>
              </w:tabs>
              <w:spacing w:before="60" w:after="60"/>
              <w:ind w:left="34"/>
              <w:jc w:val="both"/>
              <w:rPr>
                <w:bCs/>
                <w:sz w:val="16"/>
                <w:szCs w:val="16"/>
              </w:rPr>
            </w:pPr>
            <w:r w:rsidRPr="003D1B3B">
              <w:rPr>
                <w:sz w:val="16"/>
                <w:szCs w:val="16"/>
              </w:rPr>
              <w:t xml:space="preserve">Обязательство Заемщика </w:t>
            </w:r>
            <w:r w:rsidRPr="003D1B3B">
              <w:rPr>
                <w:bCs/>
                <w:sz w:val="16"/>
                <w:szCs w:val="16"/>
              </w:rPr>
              <w:t xml:space="preserve">обеспечить заключение Поручителями </w:t>
            </w:r>
            <w:r w:rsidRPr="003D1B3B">
              <w:rPr>
                <w:sz w:val="16"/>
                <w:szCs w:val="16"/>
              </w:rPr>
              <w:t>ООО «Агроземинвест» и ООО «Земледелец»</w:t>
            </w:r>
            <w:r w:rsidRPr="003D1B3B">
              <w:rPr>
                <w:bCs/>
                <w:sz w:val="16"/>
                <w:szCs w:val="16"/>
              </w:rPr>
              <w:t xml:space="preserve"> соглашений о праве Банка на списание средств без распоряжения плательщика </w:t>
            </w:r>
            <w:r w:rsidRPr="003D1B3B">
              <w:rPr>
                <w:iCs/>
                <w:sz w:val="16"/>
                <w:szCs w:val="16"/>
              </w:rPr>
              <w:t>в погашение просроченной задолженности и неустоек</w:t>
            </w:r>
            <w:r w:rsidRPr="003D1B3B">
              <w:rPr>
                <w:bCs/>
                <w:sz w:val="16"/>
                <w:szCs w:val="16"/>
              </w:rPr>
              <w:t xml:space="preserve"> со счетов, открытых в ПАО «Промсвязьбанк» в течение 30 календарных дней с даты, следующей за датой заключения договора поручительства (включительно).</w:t>
            </w:r>
          </w:p>
          <w:p w:rsidR="00911079" w:rsidRPr="003D1B3B" w:rsidRDefault="00911079" w:rsidP="00911079">
            <w:pPr>
              <w:tabs>
                <w:tab w:val="left" w:pos="2041"/>
              </w:tabs>
              <w:spacing w:before="60" w:after="60"/>
              <w:ind w:left="34"/>
              <w:jc w:val="both"/>
              <w:rPr>
                <w:i/>
                <w:sz w:val="16"/>
                <w:szCs w:val="16"/>
                <w:u w:val="single"/>
              </w:rPr>
            </w:pPr>
            <w:r w:rsidRPr="003D1B3B">
              <w:rPr>
                <w:i/>
                <w:sz w:val="16"/>
                <w:szCs w:val="16"/>
                <w:u w:val="single"/>
              </w:rPr>
              <w:t>Для Варианта 1:</w:t>
            </w:r>
          </w:p>
          <w:p w:rsidR="00911079" w:rsidRPr="003D1B3B" w:rsidRDefault="00911079" w:rsidP="00911079">
            <w:pPr>
              <w:tabs>
                <w:tab w:val="left" w:pos="2041"/>
              </w:tabs>
              <w:spacing w:before="60" w:after="60"/>
              <w:ind w:left="34"/>
              <w:jc w:val="both"/>
              <w:rPr>
                <w:i/>
                <w:sz w:val="16"/>
                <w:szCs w:val="16"/>
              </w:rPr>
            </w:pPr>
            <w:proofErr w:type="gramStart"/>
            <w:r w:rsidRPr="003D1B3B">
              <w:rPr>
                <w:i/>
                <w:sz w:val="16"/>
                <w:szCs w:val="16"/>
              </w:rPr>
              <w:t>Неустойка  1</w:t>
            </w:r>
            <w:proofErr w:type="gramEnd"/>
            <w:r w:rsidRPr="003D1B3B">
              <w:rPr>
                <w:i/>
                <w:sz w:val="16"/>
                <w:szCs w:val="16"/>
              </w:rPr>
              <w:t>% годовых от остатка ссудной задолженности с учетом доступного к выборке невыбранного лимита кредитной линии по Договору НКЛ за каждый календарный день неисполнения обязательства.</w:t>
            </w:r>
          </w:p>
          <w:p w:rsidR="00911079" w:rsidRPr="003D1B3B" w:rsidRDefault="00911079" w:rsidP="00911079">
            <w:pPr>
              <w:tabs>
                <w:tab w:val="left" w:pos="2041"/>
              </w:tabs>
              <w:spacing w:before="60" w:after="60"/>
              <w:ind w:left="34"/>
              <w:jc w:val="both"/>
              <w:rPr>
                <w:i/>
                <w:sz w:val="16"/>
                <w:szCs w:val="16"/>
                <w:u w:val="single"/>
              </w:rPr>
            </w:pPr>
            <w:r w:rsidRPr="003D1B3B">
              <w:rPr>
                <w:i/>
                <w:sz w:val="16"/>
                <w:szCs w:val="16"/>
                <w:u w:val="single"/>
              </w:rPr>
              <w:t>Для Варианта 2:</w:t>
            </w:r>
          </w:p>
          <w:p w:rsidR="00911079" w:rsidRPr="003D1B3B" w:rsidRDefault="00911079" w:rsidP="00911079">
            <w:pPr>
              <w:tabs>
                <w:tab w:val="left" w:pos="2041"/>
              </w:tabs>
              <w:spacing w:before="60" w:after="60"/>
              <w:jc w:val="both"/>
              <w:rPr>
                <w:i/>
                <w:sz w:val="16"/>
                <w:szCs w:val="16"/>
              </w:rPr>
            </w:pPr>
            <w:r w:rsidRPr="003D1B3B">
              <w:rPr>
                <w:i/>
                <w:sz w:val="16"/>
                <w:szCs w:val="16"/>
              </w:rPr>
              <w:t>Дополнительная часть процентной ставки – 1%.</w:t>
            </w:r>
          </w:p>
        </w:tc>
      </w:tr>
      <w:tr w:rsidR="00911079" w:rsidRPr="003D1B3B" w:rsidTr="00911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tabs>
                <w:tab w:val="left" w:pos="2041"/>
              </w:tabs>
              <w:spacing w:before="60" w:after="60"/>
              <w:jc w:val="center"/>
              <w:rPr>
                <w:bCs/>
                <w:sz w:val="16"/>
                <w:szCs w:val="16"/>
              </w:rPr>
            </w:pPr>
            <w:r w:rsidRPr="003D1B3B">
              <w:rPr>
                <w:bCs/>
                <w:sz w:val="16"/>
                <w:szCs w:val="16"/>
              </w:rPr>
              <w:t>21</w:t>
            </w:r>
          </w:p>
        </w:tc>
        <w:tc>
          <w:tcPr>
            <w:tcW w:w="9248"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tabs>
                <w:tab w:val="left" w:pos="2041"/>
              </w:tabs>
              <w:spacing w:before="60" w:after="60"/>
              <w:jc w:val="both"/>
              <w:rPr>
                <w:sz w:val="16"/>
                <w:szCs w:val="16"/>
              </w:rPr>
            </w:pPr>
            <w:r w:rsidRPr="003D1B3B">
              <w:rPr>
                <w:sz w:val="16"/>
                <w:szCs w:val="16"/>
              </w:rPr>
              <w:t>Обязательство Заемщика предоставить в Банк корпоративное одобрение условий получения кредита, предоставления залога в течение 60 календарных дней с даты, следующей за датой заключения Соглашения и/или Договоров НКЛ.</w:t>
            </w:r>
          </w:p>
          <w:p w:rsidR="00911079" w:rsidRPr="003D1B3B" w:rsidRDefault="00911079" w:rsidP="00911079">
            <w:pPr>
              <w:tabs>
                <w:tab w:val="left" w:pos="2041"/>
              </w:tabs>
              <w:spacing w:before="60" w:after="60"/>
              <w:jc w:val="both"/>
              <w:rPr>
                <w:i/>
                <w:sz w:val="16"/>
                <w:szCs w:val="16"/>
                <w:u w:val="single"/>
              </w:rPr>
            </w:pPr>
            <w:r w:rsidRPr="003D1B3B">
              <w:rPr>
                <w:i/>
                <w:sz w:val="16"/>
                <w:szCs w:val="16"/>
                <w:u w:val="single"/>
              </w:rPr>
              <w:t>Для Варианта 1:</w:t>
            </w:r>
          </w:p>
          <w:p w:rsidR="00911079" w:rsidRPr="003D1B3B" w:rsidRDefault="00911079" w:rsidP="00911079">
            <w:pPr>
              <w:tabs>
                <w:tab w:val="left" w:pos="2041"/>
              </w:tabs>
              <w:spacing w:before="60" w:after="60"/>
              <w:jc w:val="both"/>
              <w:rPr>
                <w:i/>
                <w:sz w:val="16"/>
                <w:szCs w:val="16"/>
              </w:rPr>
            </w:pPr>
            <w:proofErr w:type="gramStart"/>
            <w:r w:rsidRPr="003D1B3B">
              <w:rPr>
                <w:i/>
                <w:sz w:val="16"/>
                <w:szCs w:val="16"/>
              </w:rPr>
              <w:t>Неустойка  1</w:t>
            </w:r>
            <w:proofErr w:type="gramEnd"/>
            <w:r w:rsidRPr="003D1B3B">
              <w:rPr>
                <w:i/>
                <w:sz w:val="16"/>
                <w:szCs w:val="16"/>
              </w:rPr>
              <w:t>% годовых от остатка ссудной задолженности с учетом доступного к выборке невыбранного лимита кредитной линии по Договору НКЛ за каждый</w:t>
            </w:r>
            <w:r w:rsidRPr="003D1B3B">
              <w:rPr>
                <w:sz w:val="16"/>
                <w:szCs w:val="16"/>
              </w:rPr>
              <w:t xml:space="preserve"> </w:t>
            </w:r>
            <w:r w:rsidRPr="003D1B3B">
              <w:rPr>
                <w:i/>
                <w:sz w:val="16"/>
                <w:szCs w:val="16"/>
              </w:rPr>
              <w:t>календарный день</w:t>
            </w:r>
            <w:r w:rsidRPr="003D1B3B">
              <w:rPr>
                <w:sz w:val="16"/>
                <w:szCs w:val="16"/>
              </w:rPr>
              <w:t xml:space="preserve"> </w:t>
            </w:r>
            <w:r w:rsidRPr="003D1B3B">
              <w:rPr>
                <w:i/>
                <w:sz w:val="16"/>
                <w:szCs w:val="16"/>
              </w:rPr>
              <w:t>неисполнения обязательства.</w:t>
            </w:r>
          </w:p>
          <w:p w:rsidR="00911079" w:rsidRPr="003D1B3B" w:rsidRDefault="00911079" w:rsidP="00911079">
            <w:pPr>
              <w:tabs>
                <w:tab w:val="left" w:pos="2041"/>
              </w:tabs>
              <w:spacing w:before="60" w:after="60"/>
              <w:jc w:val="both"/>
              <w:rPr>
                <w:i/>
                <w:sz w:val="16"/>
                <w:szCs w:val="16"/>
                <w:u w:val="single"/>
              </w:rPr>
            </w:pPr>
            <w:r w:rsidRPr="003D1B3B">
              <w:rPr>
                <w:i/>
                <w:sz w:val="16"/>
                <w:szCs w:val="16"/>
                <w:u w:val="single"/>
              </w:rPr>
              <w:t>Для Варианта 2:</w:t>
            </w:r>
          </w:p>
          <w:p w:rsidR="00911079" w:rsidRPr="003D1B3B" w:rsidRDefault="00911079" w:rsidP="00911079">
            <w:pPr>
              <w:tabs>
                <w:tab w:val="left" w:pos="2041"/>
              </w:tabs>
              <w:spacing w:before="60" w:after="60"/>
              <w:jc w:val="both"/>
              <w:rPr>
                <w:i/>
                <w:sz w:val="16"/>
                <w:szCs w:val="16"/>
              </w:rPr>
            </w:pPr>
            <w:r w:rsidRPr="003D1B3B">
              <w:rPr>
                <w:i/>
                <w:sz w:val="16"/>
                <w:szCs w:val="16"/>
              </w:rPr>
              <w:t>Дополнительная часть процентной ставки – 1%.</w:t>
            </w:r>
          </w:p>
        </w:tc>
      </w:tr>
      <w:tr w:rsidR="00911079" w:rsidRPr="003D1B3B" w:rsidTr="00911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tabs>
                <w:tab w:val="left" w:pos="2041"/>
              </w:tabs>
              <w:spacing w:before="60" w:after="60"/>
              <w:jc w:val="center"/>
              <w:rPr>
                <w:bCs/>
                <w:sz w:val="16"/>
                <w:szCs w:val="16"/>
              </w:rPr>
            </w:pPr>
            <w:r w:rsidRPr="003D1B3B">
              <w:rPr>
                <w:bCs/>
                <w:sz w:val="16"/>
                <w:szCs w:val="16"/>
              </w:rPr>
              <w:t>22</w:t>
            </w:r>
          </w:p>
        </w:tc>
        <w:tc>
          <w:tcPr>
            <w:tcW w:w="9248"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tabs>
                <w:tab w:val="left" w:pos="2041"/>
              </w:tabs>
              <w:spacing w:before="60" w:after="60"/>
              <w:jc w:val="both"/>
              <w:rPr>
                <w:sz w:val="16"/>
                <w:szCs w:val="16"/>
              </w:rPr>
            </w:pPr>
            <w:r w:rsidRPr="003D1B3B">
              <w:rPr>
                <w:sz w:val="16"/>
                <w:szCs w:val="16"/>
              </w:rPr>
              <w:t>Обязательство Заемщика предоставлять в Банк корпоративные одобрения изменений условий кредитования в течение 60 календарных дней с даты, следующей за датой заключения Дополнительного соглашения к Соглашению о внесении соответствующих изменений и/или Дополнительных соглашений к Договорам НКЛ о внесении соответствующих изменений.</w:t>
            </w:r>
          </w:p>
          <w:p w:rsidR="00911079" w:rsidRPr="003D1B3B" w:rsidRDefault="00911079" w:rsidP="00911079">
            <w:pPr>
              <w:tabs>
                <w:tab w:val="left" w:pos="2041"/>
              </w:tabs>
              <w:spacing w:before="60" w:after="60"/>
              <w:jc w:val="both"/>
              <w:rPr>
                <w:i/>
                <w:sz w:val="16"/>
                <w:szCs w:val="16"/>
                <w:u w:val="single"/>
              </w:rPr>
            </w:pPr>
            <w:r w:rsidRPr="003D1B3B">
              <w:rPr>
                <w:i/>
                <w:sz w:val="16"/>
                <w:szCs w:val="16"/>
                <w:u w:val="single"/>
              </w:rPr>
              <w:t>Для Варианта 1:</w:t>
            </w:r>
          </w:p>
          <w:p w:rsidR="00911079" w:rsidRPr="003D1B3B" w:rsidRDefault="00911079" w:rsidP="00911079">
            <w:pPr>
              <w:tabs>
                <w:tab w:val="left" w:pos="2041"/>
              </w:tabs>
              <w:spacing w:before="60" w:after="60"/>
              <w:jc w:val="both"/>
              <w:rPr>
                <w:i/>
                <w:sz w:val="16"/>
                <w:szCs w:val="16"/>
              </w:rPr>
            </w:pPr>
            <w:proofErr w:type="gramStart"/>
            <w:r w:rsidRPr="003D1B3B">
              <w:rPr>
                <w:i/>
                <w:sz w:val="16"/>
                <w:szCs w:val="16"/>
              </w:rPr>
              <w:t>Неустойка  1</w:t>
            </w:r>
            <w:proofErr w:type="gramEnd"/>
            <w:r w:rsidRPr="003D1B3B">
              <w:rPr>
                <w:i/>
                <w:sz w:val="16"/>
                <w:szCs w:val="16"/>
              </w:rPr>
              <w:t>% годовых от остатка ссудной задолженности с учетом доступного к выборке невыбранного лимита кредитной линии по Договору НКЛ за каждый</w:t>
            </w:r>
            <w:r w:rsidRPr="003D1B3B">
              <w:rPr>
                <w:sz w:val="16"/>
                <w:szCs w:val="16"/>
              </w:rPr>
              <w:t xml:space="preserve"> </w:t>
            </w:r>
            <w:r w:rsidRPr="003D1B3B">
              <w:rPr>
                <w:i/>
                <w:sz w:val="16"/>
                <w:szCs w:val="16"/>
              </w:rPr>
              <w:t>календарный день</w:t>
            </w:r>
            <w:r w:rsidRPr="003D1B3B">
              <w:rPr>
                <w:sz w:val="16"/>
                <w:szCs w:val="16"/>
              </w:rPr>
              <w:t xml:space="preserve"> </w:t>
            </w:r>
            <w:r w:rsidRPr="003D1B3B">
              <w:rPr>
                <w:i/>
                <w:sz w:val="16"/>
                <w:szCs w:val="16"/>
              </w:rPr>
              <w:t>неисполнения обязательства.</w:t>
            </w:r>
          </w:p>
          <w:p w:rsidR="00911079" w:rsidRPr="003D1B3B" w:rsidRDefault="00911079" w:rsidP="00911079">
            <w:pPr>
              <w:tabs>
                <w:tab w:val="left" w:pos="2041"/>
              </w:tabs>
              <w:spacing w:before="60" w:after="60"/>
              <w:jc w:val="both"/>
              <w:rPr>
                <w:i/>
                <w:sz w:val="16"/>
                <w:szCs w:val="16"/>
                <w:u w:val="single"/>
              </w:rPr>
            </w:pPr>
            <w:r w:rsidRPr="003D1B3B">
              <w:rPr>
                <w:i/>
                <w:sz w:val="16"/>
                <w:szCs w:val="16"/>
                <w:u w:val="single"/>
              </w:rPr>
              <w:t>Для Варианта 2:</w:t>
            </w:r>
          </w:p>
          <w:p w:rsidR="00911079" w:rsidRPr="003D1B3B" w:rsidRDefault="00911079" w:rsidP="00911079">
            <w:pPr>
              <w:tabs>
                <w:tab w:val="left" w:pos="2041"/>
              </w:tabs>
              <w:spacing w:before="60" w:after="60"/>
              <w:jc w:val="both"/>
              <w:rPr>
                <w:i/>
                <w:sz w:val="16"/>
                <w:szCs w:val="16"/>
              </w:rPr>
            </w:pPr>
            <w:r w:rsidRPr="003D1B3B">
              <w:rPr>
                <w:i/>
                <w:sz w:val="16"/>
                <w:szCs w:val="16"/>
              </w:rPr>
              <w:t>Дополнительная часть процентной ставки – 1%.</w:t>
            </w:r>
          </w:p>
        </w:tc>
      </w:tr>
      <w:tr w:rsidR="00911079" w:rsidRPr="003D1B3B" w:rsidTr="00911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92"/>
        </w:trPr>
        <w:tc>
          <w:tcPr>
            <w:tcW w:w="675"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tabs>
                <w:tab w:val="left" w:pos="2041"/>
              </w:tabs>
              <w:spacing w:before="60" w:after="60"/>
              <w:jc w:val="center"/>
              <w:rPr>
                <w:bCs/>
                <w:sz w:val="16"/>
                <w:szCs w:val="16"/>
              </w:rPr>
            </w:pPr>
            <w:r w:rsidRPr="003D1B3B">
              <w:rPr>
                <w:bCs/>
                <w:sz w:val="16"/>
                <w:szCs w:val="16"/>
              </w:rPr>
              <w:t>23</w:t>
            </w:r>
          </w:p>
        </w:tc>
        <w:tc>
          <w:tcPr>
            <w:tcW w:w="9248"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tabs>
                <w:tab w:val="left" w:pos="2041"/>
              </w:tabs>
              <w:spacing w:before="60" w:after="60"/>
              <w:jc w:val="both"/>
              <w:rPr>
                <w:sz w:val="16"/>
                <w:szCs w:val="16"/>
              </w:rPr>
            </w:pPr>
            <w:r w:rsidRPr="003D1B3B">
              <w:rPr>
                <w:sz w:val="16"/>
                <w:szCs w:val="16"/>
              </w:rPr>
              <w:t xml:space="preserve">Обязательство Заемщика обеспечить предоставление в Банк АО «Рассвет», корпоративных одобрений условий предоставления поручительства (п. </w:t>
            </w:r>
            <w:proofErr w:type="gramStart"/>
            <w:r w:rsidRPr="003D1B3B">
              <w:rPr>
                <w:sz w:val="16"/>
                <w:szCs w:val="16"/>
              </w:rPr>
              <w:t>12.2.4  разделов</w:t>
            </w:r>
            <w:proofErr w:type="gramEnd"/>
            <w:r w:rsidRPr="003D1B3B">
              <w:rPr>
                <w:sz w:val="16"/>
                <w:szCs w:val="16"/>
              </w:rPr>
              <w:t xml:space="preserve"> </w:t>
            </w:r>
            <w:r w:rsidRPr="003D1B3B">
              <w:rPr>
                <w:sz w:val="16"/>
                <w:szCs w:val="16"/>
                <w:lang w:val="en-US"/>
              </w:rPr>
              <w:t>II</w:t>
            </w:r>
            <w:r w:rsidRPr="003D1B3B">
              <w:rPr>
                <w:sz w:val="16"/>
                <w:szCs w:val="16"/>
              </w:rPr>
              <w:t xml:space="preserve"> - </w:t>
            </w:r>
            <w:r w:rsidRPr="003D1B3B">
              <w:rPr>
                <w:sz w:val="16"/>
                <w:szCs w:val="16"/>
                <w:lang w:val="en-US"/>
              </w:rPr>
              <w:t>V</w:t>
            </w:r>
            <w:r w:rsidRPr="003D1B3B">
              <w:rPr>
                <w:sz w:val="16"/>
                <w:szCs w:val="16"/>
              </w:rPr>
              <w:t xml:space="preserve">) и залога (п. 12.1.8, 12.2.14  разделов </w:t>
            </w:r>
            <w:r w:rsidRPr="003D1B3B">
              <w:rPr>
                <w:sz w:val="16"/>
                <w:szCs w:val="16"/>
                <w:lang w:val="en-US"/>
              </w:rPr>
              <w:t>II</w:t>
            </w:r>
            <w:r w:rsidRPr="003D1B3B">
              <w:rPr>
                <w:sz w:val="16"/>
                <w:szCs w:val="16"/>
              </w:rPr>
              <w:t xml:space="preserve"> - </w:t>
            </w:r>
            <w:r w:rsidRPr="003D1B3B">
              <w:rPr>
                <w:sz w:val="16"/>
                <w:szCs w:val="16"/>
                <w:lang w:val="en-US"/>
              </w:rPr>
              <w:t>V</w:t>
            </w:r>
            <w:r w:rsidRPr="003D1B3B">
              <w:rPr>
                <w:sz w:val="16"/>
                <w:szCs w:val="16"/>
              </w:rPr>
              <w:t>) в течение 60 календарных дней с даты, следующей за датой заключения договора поручительства и/или договора залога.</w:t>
            </w:r>
          </w:p>
          <w:p w:rsidR="00911079" w:rsidRPr="003D1B3B" w:rsidRDefault="00911079" w:rsidP="00911079">
            <w:pPr>
              <w:tabs>
                <w:tab w:val="left" w:pos="2041"/>
              </w:tabs>
              <w:spacing w:before="60" w:after="60"/>
              <w:jc w:val="both"/>
              <w:rPr>
                <w:i/>
                <w:sz w:val="16"/>
                <w:szCs w:val="16"/>
                <w:u w:val="single"/>
              </w:rPr>
            </w:pPr>
            <w:r w:rsidRPr="003D1B3B">
              <w:rPr>
                <w:i/>
                <w:sz w:val="16"/>
                <w:szCs w:val="16"/>
                <w:u w:val="single"/>
              </w:rPr>
              <w:t>Для Варианта 1:</w:t>
            </w:r>
          </w:p>
          <w:p w:rsidR="00911079" w:rsidRPr="003D1B3B" w:rsidRDefault="00911079" w:rsidP="00911079">
            <w:pPr>
              <w:tabs>
                <w:tab w:val="left" w:pos="2041"/>
              </w:tabs>
              <w:spacing w:before="60" w:after="60"/>
              <w:jc w:val="both"/>
              <w:rPr>
                <w:i/>
                <w:sz w:val="16"/>
                <w:szCs w:val="16"/>
              </w:rPr>
            </w:pPr>
            <w:proofErr w:type="gramStart"/>
            <w:r w:rsidRPr="003D1B3B">
              <w:rPr>
                <w:i/>
                <w:sz w:val="16"/>
                <w:szCs w:val="16"/>
              </w:rPr>
              <w:t>Неустойка  1</w:t>
            </w:r>
            <w:proofErr w:type="gramEnd"/>
            <w:r w:rsidRPr="003D1B3B">
              <w:rPr>
                <w:i/>
                <w:sz w:val="16"/>
                <w:szCs w:val="16"/>
              </w:rPr>
              <w:t>% годовых от остатка ссудной задолженности с учетом доступного к выборке невыбранного лимита кредитной линии по Договору НКЛ за каждый</w:t>
            </w:r>
            <w:r w:rsidRPr="003D1B3B">
              <w:rPr>
                <w:sz w:val="16"/>
                <w:szCs w:val="16"/>
              </w:rPr>
              <w:t xml:space="preserve"> </w:t>
            </w:r>
            <w:r w:rsidRPr="003D1B3B">
              <w:rPr>
                <w:i/>
                <w:sz w:val="16"/>
                <w:szCs w:val="16"/>
              </w:rPr>
              <w:t>календарный день</w:t>
            </w:r>
            <w:r w:rsidRPr="003D1B3B">
              <w:rPr>
                <w:sz w:val="16"/>
                <w:szCs w:val="16"/>
              </w:rPr>
              <w:t xml:space="preserve"> </w:t>
            </w:r>
            <w:r w:rsidRPr="003D1B3B">
              <w:rPr>
                <w:i/>
                <w:sz w:val="16"/>
                <w:szCs w:val="16"/>
              </w:rPr>
              <w:t>неисполнения обязательства.</w:t>
            </w:r>
          </w:p>
          <w:p w:rsidR="00911079" w:rsidRPr="003D1B3B" w:rsidRDefault="00911079" w:rsidP="00911079">
            <w:pPr>
              <w:tabs>
                <w:tab w:val="left" w:pos="2041"/>
              </w:tabs>
              <w:spacing w:before="60" w:after="60"/>
              <w:jc w:val="both"/>
              <w:rPr>
                <w:i/>
                <w:sz w:val="16"/>
                <w:szCs w:val="16"/>
                <w:u w:val="single"/>
              </w:rPr>
            </w:pPr>
            <w:r w:rsidRPr="003D1B3B">
              <w:rPr>
                <w:i/>
                <w:sz w:val="16"/>
                <w:szCs w:val="16"/>
                <w:u w:val="single"/>
              </w:rPr>
              <w:t>Для Варианта 2:</w:t>
            </w:r>
          </w:p>
          <w:p w:rsidR="00911079" w:rsidRPr="003D1B3B" w:rsidRDefault="00911079" w:rsidP="00911079">
            <w:pPr>
              <w:tabs>
                <w:tab w:val="left" w:pos="2041"/>
              </w:tabs>
              <w:spacing w:before="60" w:after="60"/>
              <w:jc w:val="both"/>
              <w:rPr>
                <w:sz w:val="16"/>
                <w:szCs w:val="16"/>
              </w:rPr>
            </w:pPr>
            <w:r w:rsidRPr="003D1B3B">
              <w:rPr>
                <w:i/>
                <w:sz w:val="16"/>
                <w:szCs w:val="16"/>
              </w:rPr>
              <w:t>Дополнительная часть процентной ставки – 1%.</w:t>
            </w:r>
          </w:p>
        </w:tc>
      </w:tr>
      <w:tr w:rsidR="00911079" w:rsidRPr="003D1B3B" w:rsidTr="00911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2"/>
        </w:trPr>
        <w:tc>
          <w:tcPr>
            <w:tcW w:w="675"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tabs>
                <w:tab w:val="left" w:pos="2041"/>
              </w:tabs>
              <w:spacing w:before="60" w:after="60"/>
              <w:jc w:val="center"/>
              <w:rPr>
                <w:bCs/>
                <w:sz w:val="16"/>
                <w:szCs w:val="16"/>
              </w:rPr>
            </w:pPr>
            <w:r w:rsidRPr="003D1B3B">
              <w:rPr>
                <w:bCs/>
                <w:sz w:val="16"/>
                <w:szCs w:val="16"/>
              </w:rPr>
              <w:t>24</w:t>
            </w:r>
          </w:p>
        </w:tc>
        <w:tc>
          <w:tcPr>
            <w:tcW w:w="9248"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tabs>
                <w:tab w:val="left" w:pos="2041"/>
              </w:tabs>
              <w:spacing w:before="60" w:after="60"/>
              <w:jc w:val="both"/>
              <w:rPr>
                <w:sz w:val="16"/>
                <w:szCs w:val="16"/>
              </w:rPr>
            </w:pPr>
            <w:r w:rsidRPr="003D1B3B">
              <w:rPr>
                <w:sz w:val="16"/>
                <w:szCs w:val="16"/>
              </w:rPr>
              <w:t>Обязательство Заемщика обеспечить предоставление в Банк АО «Рассвет» корпоративных одобрений изменений условий кредитования Заёмщика в течение 60 календарных дней с даты, следующей за датой заключения дополнительных соглашений о внесении соответствующих изменений к Соглашению и/или Договорам НКЛ.</w:t>
            </w:r>
          </w:p>
          <w:p w:rsidR="00911079" w:rsidRPr="003D1B3B" w:rsidRDefault="00911079" w:rsidP="00911079">
            <w:pPr>
              <w:tabs>
                <w:tab w:val="left" w:pos="2041"/>
              </w:tabs>
              <w:spacing w:before="60" w:after="60"/>
              <w:jc w:val="both"/>
              <w:rPr>
                <w:i/>
                <w:sz w:val="16"/>
                <w:szCs w:val="16"/>
                <w:u w:val="single"/>
              </w:rPr>
            </w:pPr>
            <w:r w:rsidRPr="003D1B3B">
              <w:rPr>
                <w:i/>
                <w:sz w:val="16"/>
                <w:szCs w:val="16"/>
                <w:u w:val="single"/>
              </w:rPr>
              <w:t>Для Варианта 1:</w:t>
            </w:r>
          </w:p>
          <w:p w:rsidR="00911079" w:rsidRPr="003D1B3B" w:rsidRDefault="00911079" w:rsidP="00911079">
            <w:pPr>
              <w:tabs>
                <w:tab w:val="left" w:pos="2041"/>
              </w:tabs>
              <w:spacing w:before="60" w:after="60"/>
              <w:jc w:val="both"/>
              <w:rPr>
                <w:i/>
                <w:sz w:val="16"/>
                <w:szCs w:val="16"/>
              </w:rPr>
            </w:pPr>
            <w:proofErr w:type="gramStart"/>
            <w:r w:rsidRPr="003D1B3B">
              <w:rPr>
                <w:i/>
                <w:sz w:val="16"/>
                <w:szCs w:val="16"/>
              </w:rPr>
              <w:t>Неустойка  1</w:t>
            </w:r>
            <w:proofErr w:type="gramEnd"/>
            <w:r w:rsidRPr="003D1B3B">
              <w:rPr>
                <w:i/>
                <w:sz w:val="16"/>
                <w:szCs w:val="16"/>
              </w:rPr>
              <w:t>% годовых от остатка ссудной задолженности с учетом доступного к выборке невыбранного лимита кредитной линии по Договору НКЛ за каждый</w:t>
            </w:r>
            <w:r w:rsidRPr="003D1B3B">
              <w:rPr>
                <w:sz w:val="16"/>
                <w:szCs w:val="16"/>
              </w:rPr>
              <w:t xml:space="preserve"> </w:t>
            </w:r>
            <w:r w:rsidRPr="003D1B3B">
              <w:rPr>
                <w:i/>
                <w:sz w:val="16"/>
                <w:szCs w:val="16"/>
              </w:rPr>
              <w:t>календарный день</w:t>
            </w:r>
            <w:r w:rsidRPr="003D1B3B">
              <w:rPr>
                <w:sz w:val="16"/>
                <w:szCs w:val="16"/>
              </w:rPr>
              <w:t xml:space="preserve"> </w:t>
            </w:r>
            <w:r w:rsidRPr="003D1B3B">
              <w:rPr>
                <w:i/>
                <w:sz w:val="16"/>
                <w:szCs w:val="16"/>
              </w:rPr>
              <w:t>неисполнения обязательства.</w:t>
            </w:r>
          </w:p>
          <w:p w:rsidR="00911079" w:rsidRPr="003D1B3B" w:rsidRDefault="00911079" w:rsidP="00911079">
            <w:pPr>
              <w:tabs>
                <w:tab w:val="left" w:pos="2041"/>
              </w:tabs>
              <w:spacing w:before="60" w:after="60"/>
              <w:jc w:val="both"/>
              <w:rPr>
                <w:i/>
                <w:sz w:val="16"/>
                <w:szCs w:val="16"/>
                <w:u w:val="single"/>
              </w:rPr>
            </w:pPr>
            <w:r w:rsidRPr="003D1B3B">
              <w:rPr>
                <w:i/>
                <w:sz w:val="16"/>
                <w:szCs w:val="16"/>
                <w:u w:val="single"/>
              </w:rPr>
              <w:t>Для Варианта 2:</w:t>
            </w:r>
          </w:p>
          <w:p w:rsidR="00911079" w:rsidRPr="003D1B3B" w:rsidRDefault="00911079" w:rsidP="00911079">
            <w:pPr>
              <w:tabs>
                <w:tab w:val="left" w:pos="2041"/>
              </w:tabs>
              <w:spacing w:before="60" w:after="60"/>
              <w:jc w:val="both"/>
              <w:rPr>
                <w:sz w:val="16"/>
                <w:szCs w:val="16"/>
                <w:highlight w:val="green"/>
              </w:rPr>
            </w:pPr>
            <w:r w:rsidRPr="003D1B3B">
              <w:rPr>
                <w:i/>
                <w:sz w:val="16"/>
                <w:szCs w:val="16"/>
              </w:rPr>
              <w:t>Дополнительная часть процентной ставки – 1%.</w:t>
            </w:r>
          </w:p>
        </w:tc>
      </w:tr>
      <w:tr w:rsidR="00911079" w:rsidRPr="003D1B3B" w:rsidTr="00911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1"/>
        </w:trPr>
        <w:tc>
          <w:tcPr>
            <w:tcW w:w="675"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tabs>
                <w:tab w:val="left" w:pos="2041"/>
              </w:tabs>
              <w:spacing w:before="60" w:after="60"/>
              <w:jc w:val="center"/>
              <w:rPr>
                <w:bCs/>
                <w:sz w:val="16"/>
                <w:szCs w:val="16"/>
              </w:rPr>
            </w:pPr>
            <w:r w:rsidRPr="003D1B3B">
              <w:rPr>
                <w:bCs/>
                <w:sz w:val="16"/>
                <w:szCs w:val="16"/>
              </w:rPr>
              <w:t>25</w:t>
            </w:r>
          </w:p>
        </w:tc>
        <w:tc>
          <w:tcPr>
            <w:tcW w:w="9248"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tabs>
                <w:tab w:val="left" w:pos="2041"/>
              </w:tabs>
              <w:spacing w:before="60" w:after="60"/>
              <w:jc w:val="both"/>
              <w:rPr>
                <w:sz w:val="16"/>
                <w:szCs w:val="16"/>
              </w:rPr>
            </w:pPr>
            <w:r w:rsidRPr="003D1B3B">
              <w:rPr>
                <w:rStyle w:val="afd"/>
                <w:sz w:val="16"/>
                <w:szCs w:val="16"/>
              </w:rPr>
              <w:t>О</w:t>
            </w:r>
            <w:r w:rsidRPr="003D1B3B">
              <w:rPr>
                <w:sz w:val="16"/>
                <w:szCs w:val="16"/>
              </w:rPr>
              <w:t>бязательство Заёмщика соблюдать и обеспечить соблюдение Поручителями</w:t>
            </w:r>
            <w:r w:rsidRPr="003D1B3B">
              <w:rPr>
                <w:rStyle w:val="afd"/>
                <w:sz w:val="16"/>
                <w:szCs w:val="16"/>
              </w:rPr>
              <w:t xml:space="preserve"> ООО «Русская аграрная группа»</w:t>
            </w:r>
            <w:r w:rsidRPr="003D1B3B">
              <w:rPr>
                <w:sz w:val="16"/>
                <w:szCs w:val="16"/>
              </w:rPr>
              <w:t xml:space="preserve">, ООО «Агроконтакт», ООО «Рязанский бекон», АО «Рассвет», ООО  «Новая жизнь», ООО «Агроземинвест», ООО «Земледелец» </w:t>
            </w:r>
            <w:r w:rsidRPr="003D1B3B">
              <w:rPr>
                <w:rStyle w:val="afd"/>
                <w:sz w:val="16"/>
                <w:szCs w:val="16"/>
              </w:rPr>
              <w:t xml:space="preserve">в течение срока действия </w:t>
            </w:r>
            <w:r w:rsidRPr="003D1B3B">
              <w:rPr>
                <w:sz w:val="16"/>
                <w:szCs w:val="16"/>
              </w:rPr>
              <w:t>Д</w:t>
            </w:r>
            <w:r w:rsidRPr="003D1B3B">
              <w:rPr>
                <w:rStyle w:val="afd"/>
                <w:sz w:val="16"/>
                <w:szCs w:val="16"/>
              </w:rPr>
              <w:t>оговоро</w:t>
            </w:r>
            <w:r w:rsidRPr="003D1B3B">
              <w:rPr>
                <w:sz w:val="16"/>
                <w:szCs w:val="16"/>
              </w:rPr>
              <w:t>в НКЛ</w:t>
            </w:r>
            <w:r w:rsidRPr="003D1B3B">
              <w:rPr>
                <w:rStyle w:val="afd"/>
                <w:sz w:val="16"/>
                <w:szCs w:val="16"/>
              </w:rPr>
              <w:t xml:space="preserve"> ежеквартальное поступление выручки (в том числе авансовых платежей) по контрактам (договорам) внешнего и/или внутреннего рынка на свои расчетные счета, открытые у Кредитора,</w:t>
            </w:r>
            <w:r w:rsidRPr="003D1B3B">
              <w:rPr>
                <w:sz w:val="16"/>
                <w:szCs w:val="16"/>
              </w:rPr>
              <w:t xml:space="preserve"> в совокупном размере</w:t>
            </w:r>
            <w:r w:rsidRPr="003D1B3B">
              <w:rPr>
                <w:rStyle w:val="afd"/>
                <w:sz w:val="16"/>
                <w:szCs w:val="16"/>
              </w:rPr>
              <w:t xml:space="preserve"> не менее 3</w:t>
            </w:r>
            <w:r w:rsidRPr="003D1B3B">
              <w:rPr>
                <w:sz w:val="16"/>
                <w:szCs w:val="16"/>
              </w:rPr>
              <w:t>7,5</w:t>
            </w:r>
            <w:r w:rsidRPr="003D1B3B">
              <w:rPr>
                <w:rStyle w:val="afd"/>
                <w:sz w:val="16"/>
                <w:szCs w:val="16"/>
              </w:rPr>
              <w:t>% от объёма о</w:t>
            </w:r>
            <w:r w:rsidRPr="003D1B3B">
              <w:rPr>
                <w:sz w:val="16"/>
                <w:szCs w:val="16"/>
              </w:rPr>
              <w:t>бязательств по соответствующим Договорам НКЛ ежеквартально.</w:t>
            </w:r>
          </w:p>
        </w:tc>
      </w:tr>
      <w:tr w:rsidR="00911079" w:rsidRPr="003D1B3B" w:rsidTr="00911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5"/>
        </w:trPr>
        <w:tc>
          <w:tcPr>
            <w:tcW w:w="675"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tabs>
                <w:tab w:val="left" w:pos="2041"/>
              </w:tabs>
              <w:spacing w:before="60" w:after="60"/>
              <w:jc w:val="center"/>
              <w:rPr>
                <w:bCs/>
                <w:sz w:val="16"/>
                <w:szCs w:val="16"/>
                <w:lang w:val="en-US"/>
              </w:rPr>
            </w:pPr>
            <w:r w:rsidRPr="003D1B3B">
              <w:rPr>
                <w:bCs/>
                <w:sz w:val="16"/>
                <w:szCs w:val="16"/>
              </w:rPr>
              <w:t>2</w:t>
            </w:r>
            <w:r w:rsidRPr="003D1B3B">
              <w:rPr>
                <w:bCs/>
                <w:sz w:val="16"/>
                <w:szCs w:val="16"/>
                <w:lang w:val="en-US"/>
              </w:rPr>
              <w:t>6</w:t>
            </w:r>
          </w:p>
        </w:tc>
        <w:tc>
          <w:tcPr>
            <w:tcW w:w="9248"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tabs>
                <w:tab w:val="left" w:pos="2041"/>
              </w:tabs>
              <w:spacing w:before="60" w:after="60"/>
              <w:jc w:val="both"/>
              <w:rPr>
                <w:rStyle w:val="afd"/>
                <w:sz w:val="16"/>
                <w:szCs w:val="16"/>
              </w:rPr>
            </w:pPr>
            <w:r w:rsidRPr="003D1B3B">
              <w:rPr>
                <w:rStyle w:val="afd"/>
                <w:sz w:val="16"/>
                <w:szCs w:val="16"/>
              </w:rPr>
              <w:t xml:space="preserve">Кросс-дефолт по </w:t>
            </w:r>
            <w:r w:rsidRPr="003D1B3B">
              <w:rPr>
                <w:sz w:val="16"/>
                <w:szCs w:val="16"/>
              </w:rPr>
              <w:t xml:space="preserve">Соглашениям / </w:t>
            </w:r>
            <w:r w:rsidRPr="003D1B3B">
              <w:rPr>
                <w:rStyle w:val="afd"/>
                <w:sz w:val="16"/>
                <w:szCs w:val="16"/>
              </w:rPr>
              <w:t>Договорам НКЛ при нарушении обязательств</w:t>
            </w:r>
            <w:r w:rsidRPr="003D1B3B">
              <w:rPr>
                <w:sz w:val="16"/>
                <w:szCs w:val="16"/>
              </w:rPr>
              <w:t xml:space="preserve"> Поручителями</w:t>
            </w:r>
            <w:r w:rsidRPr="003D1B3B">
              <w:rPr>
                <w:rStyle w:val="afd"/>
                <w:sz w:val="16"/>
                <w:szCs w:val="16"/>
              </w:rPr>
              <w:t xml:space="preserve"> ООО «Русская аграрная группа», ООО «Агроконтакт», ООО «Рязанский бекон», АО «Рассвет», ООО  «Новая жизнь», ООО «Агроземинвест», ООО «Земледелец» перед Кредитором, платежных обязательств перед третьими лицами (по векселям, облигациям, купонному доходу, оферте).</w:t>
            </w:r>
          </w:p>
        </w:tc>
      </w:tr>
      <w:tr w:rsidR="00911079" w:rsidRPr="003D1B3B" w:rsidTr="00911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675"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tabs>
                <w:tab w:val="left" w:pos="2041"/>
              </w:tabs>
              <w:spacing w:before="60" w:after="60"/>
              <w:jc w:val="center"/>
              <w:rPr>
                <w:bCs/>
                <w:sz w:val="16"/>
                <w:szCs w:val="16"/>
                <w:lang w:val="en-US"/>
              </w:rPr>
            </w:pPr>
            <w:r w:rsidRPr="003D1B3B">
              <w:rPr>
                <w:bCs/>
                <w:sz w:val="16"/>
                <w:szCs w:val="16"/>
                <w:lang w:val="en-US"/>
              </w:rPr>
              <w:t>27</w:t>
            </w:r>
          </w:p>
        </w:tc>
        <w:tc>
          <w:tcPr>
            <w:tcW w:w="9248" w:type="dxa"/>
            <w:tcBorders>
              <w:top w:val="single" w:sz="4" w:space="0" w:color="auto"/>
              <w:left w:val="single" w:sz="4" w:space="0" w:color="auto"/>
              <w:bottom w:val="single" w:sz="4" w:space="0" w:color="auto"/>
              <w:right w:val="single" w:sz="4" w:space="0" w:color="auto"/>
            </w:tcBorders>
          </w:tcPr>
          <w:p w:rsidR="00911079" w:rsidRPr="003D1B3B" w:rsidRDefault="00911079" w:rsidP="00911079">
            <w:pPr>
              <w:tabs>
                <w:tab w:val="left" w:pos="2041"/>
              </w:tabs>
              <w:spacing w:before="60" w:after="60"/>
              <w:jc w:val="both"/>
              <w:rPr>
                <w:rStyle w:val="afd"/>
                <w:sz w:val="16"/>
                <w:szCs w:val="16"/>
              </w:rPr>
            </w:pPr>
            <w:r w:rsidRPr="003D1B3B">
              <w:rPr>
                <w:rStyle w:val="afd"/>
                <w:sz w:val="16"/>
                <w:szCs w:val="16"/>
              </w:rPr>
              <w:t xml:space="preserve">Кросс-дефолт </w:t>
            </w:r>
            <w:r w:rsidRPr="003D1B3B">
              <w:rPr>
                <w:sz w:val="16"/>
                <w:szCs w:val="16"/>
              </w:rPr>
              <w:t xml:space="preserve">по Соглашениям / </w:t>
            </w:r>
            <w:r w:rsidRPr="003D1B3B">
              <w:rPr>
                <w:rStyle w:val="afd"/>
                <w:sz w:val="16"/>
                <w:szCs w:val="16"/>
              </w:rPr>
              <w:t xml:space="preserve">Договорам НКЛ при нарушении обязательств </w:t>
            </w:r>
            <w:r w:rsidRPr="003D1B3B">
              <w:rPr>
                <w:sz w:val="16"/>
                <w:szCs w:val="16"/>
              </w:rPr>
              <w:t xml:space="preserve">Поручителями </w:t>
            </w:r>
            <w:r w:rsidRPr="003D1B3B">
              <w:rPr>
                <w:rStyle w:val="afd"/>
                <w:sz w:val="16"/>
                <w:szCs w:val="16"/>
              </w:rPr>
              <w:t>ООО «Русская аграрная группа», ООО «Агроконтакт», ООО «Рязанский бекон», АО «Рассвет», ООО  «Новая жизнь», ООО «Агроземинвест», ООО «Земледелец» перед другими кредиторами.</w:t>
            </w:r>
          </w:p>
        </w:tc>
      </w:tr>
    </w:tbl>
    <w:p w:rsidR="00911079" w:rsidRPr="003D1B3B" w:rsidRDefault="00911079" w:rsidP="00911079">
      <w:pPr>
        <w:jc w:val="both"/>
        <w:rPr>
          <w:i/>
          <w:sz w:val="16"/>
          <w:szCs w:val="16"/>
          <w:highlight w:val="cyan"/>
        </w:rPr>
      </w:pPr>
    </w:p>
    <w:p w:rsidR="00911079" w:rsidRPr="003D1B3B" w:rsidRDefault="00911079" w:rsidP="00911079">
      <w:pPr>
        <w:tabs>
          <w:tab w:val="left" w:pos="1134"/>
        </w:tabs>
        <w:contextualSpacing/>
        <w:jc w:val="both"/>
        <w:rPr>
          <w:sz w:val="22"/>
          <w:szCs w:val="22"/>
        </w:rPr>
      </w:pPr>
    </w:p>
    <w:p w:rsidR="00911079" w:rsidRPr="003D1B3B" w:rsidRDefault="00911079" w:rsidP="00911079">
      <w:pPr>
        <w:jc w:val="both"/>
        <w:rPr>
          <w:sz w:val="20"/>
          <w:szCs w:val="20"/>
        </w:rPr>
      </w:pPr>
    </w:p>
    <w:p w:rsidR="00911079" w:rsidRPr="003D1B3B" w:rsidRDefault="00911079" w:rsidP="00911079">
      <w:pPr>
        <w:pStyle w:val="a6"/>
        <w:ind w:left="0" w:right="-143" w:firstLine="708"/>
        <w:jc w:val="center"/>
        <w:rPr>
          <w:b/>
          <w:sz w:val="20"/>
          <w:szCs w:val="20"/>
        </w:rPr>
      </w:pPr>
      <w:r w:rsidRPr="003D1B3B">
        <w:rPr>
          <w:b/>
          <w:sz w:val="20"/>
          <w:szCs w:val="20"/>
        </w:rPr>
        <w:t>3.</w:t>
      </w:r>
    </w:p>
    <w:p w:rsidR="0083093D" w:rsidRPr="003D1B3B" w:rsidRDefault="0083093D" w:rsidP="003D1B3B">
      <w:pPr>
        <w:tabs>
          <w:tab w:val="left" w:pos="1134"/>
        </w:tabs>
        <w:jc w:val="both"/>
        <w:rPr>
          <w:b/>
          <w:sz w:val="20"/>
          <w:szCs w:val="20"/>
        </w:rPr>
      </w:pPr>
      <w:r w:rsidRPr="003D1B3B">
        <w:rPr>
          <w:b/>
          <w:sz w:val="20"/>
          <w:szCs w:val="20"/>
        </w:rPr>
        <w:t xml:space="preserve">Договор № </w:t>
      </w:r>
      <w:r w:rsidRPr="003D1B3B">
        <w:rPr>
          <w:b/>
          <w:bCs/>
          <w:sz w:val="20"/>
          <w:szCs w:val="20"/>
        </w:rPr>
        <w:t>00581719/86061100/SX</w:t>
      </w:r>
      <w:r w:rsidRPr="003D1B3B">
        <w:rPr>
          <w:b/>
          <w:sz w:val="20"/>
          <w:szCs w:val="20"/>
        </w:rPr>
        <w:t xml:space="preserve"> об открытии невозобновляемой кредитной линии от 25.06.2019 года.</w:t>
      </w:r>
      <w:r w:rsidRPr="003D1B3B">
        <w:rPr>
          <w:b/>
          <w:bCs/>
          <w:sz w:val="20"/>
          <w:szCs w:val="20"/>
        </w:rPr>
        <w:t xml:space="preserve"> (заключенного </w:t>
      </w:r>
      <w:r w:rsidRPr="003D1B3B">
        <w:rPr>
          <w:b/>
          <w:sz w:val="20"/>
          <w:szCs w:val="20"/>
        </w:rPr>
        <w:t xml:space="preserve">в соответствии с Генеральным соглашением об открытии рамочной кредитной линии №00580017/36301160 от 31.03.2017 г.), именуемый в дальнейшем: Договор № </w:t>
      </w:r>
      <w:r w:rsidRPr="003D1B3B">
        <w:rPr>
          <w:b/>
          <w:bCs/>
          <w:sz w:val="20"/>
          <w:szCs w:val="20"/>
        </w:rPr>
        <w:t>00581719/86061100/SX</w:t>
      </w:r>
      <w:r w:rsidRPr="003D1B3B">
        <w:rPr>
          <w:b/>
          <w:sz w:val="20"/>
          <w:szCs w:val="20"/>
        </w:rPr>
        <w:t>.</w:t>
      </w:r>
    </w:p>
    <w:p w:rsidR="0083093D" w:rsidRPr="003D1B3B" w:rsidRDefault="0083093D" w:rsidP="006A452D">
      <w:pPr>
        <w:pStyle w:val="a6"/>
        <w:numPr>
          <w:ilvl w:val="0"/>
          <w:numId w:val="4"/>
        </w:numPr>
        <w:adjustRightInd w:val="0"/>
        <w:jc w:val="both"/>
        <w:rPr>
          <w:bCs/>
          <w:sz w:val="20"/>
          <w:szCs w:val="20"/>
        </w:rPr>
      </w:pPr>
      <w:r w:rsidRPr="003D1B3B">
        <w:rPr>
          <w:bCs/>
          <w:sz w:val="20"/>
          <w:szCs w:val="20"/>
        </w:rPr>
        <w:t>Вид кредитования: невозобновляемая кредитная линия.</w:t>
      </w:r>
    </w:p>
    <w:p w:rsidR="0083093D" w:rsidRPr="003D1B3B" w:rsidRDefault="0083093D" w:rsidP="006A452D">
      <w:pPr>
        <w:numPr>
          <w:ilvl w:val="0"/>
          <w:numId w:val="5"/>
        </w:numPr>
        <w:tabs>
          <w:tab w:val="clear" w:pos="360"/>
        </w:tabs>
        <w:adjustRightInd w:val="0"/>
        <w:ind w:firstLine="66"/>
        <w:contextualSpacing/>
        <w:jc w:val="both"/>
        <w:rPr>
          <w:bCs/>
          <w:sz w:val="20"/>
          <w:szCs w:val="20"/>
        </w:rPr>
      </w:pPr>
      <w:r w:rsidRPr="003D1B3B">
        <w:rPr>
          <w:bCs/>
          <w:sz w:val="20"/>
          <w:szCs w:val="20"/>
        </w:rPr>
        <w:t>Целевое назначение кредита:</w:t>
      </w:r>
      <w:r w:rsidRPr="003D1B3B">
        <w:rPr>
          <w:sz w:val="20"/>
          <w:szCs w:val="20"/>
        </w:rPr>
        <w:t xml:space="preserve"> для производства продукции растениеводства: приобретение горюче-смазочных материалов, приобретение химических и биологических средств защиты растений, приобретение минеральных, органических и микробиологических удобрений, приобретение семян (кроме элитных), приобретение регуляторов роста и посадочного материала, приобретение поверхностно-активных веществ, приобретение запасных частей и материалов для ремонта сельскохозяйственной техники, оборудования, грузовых автомобилей и тракторов</w:t>
      </w:r>
    </w:p>
    <w:p w:rsidR="0083093D" w:rsidRPr="003D1B3B" w:rsidRDefault="0083093D" w:rsidP="006A452D">
      <w:pPr>
        <w:numPr>
          <w:ilvl w:val="0"/>
          <w:numId w:val="4"/>
        </w:numPr>
        <w:adjustRightInd w:val="0"/>
        <w:contextualSpacing/>
        <w:jc w:val="both"/>
        <w:rPr>
          <w:bCs/>
          <w:sz w:val="20"/>
          <w:szCs w:val="20"/>
        </w:rPr>
      </w:pPr>
      <w:r w:rsidRPr="003D1B3B">
        <w:rPr>
          <w:bCs/>
          <w:sz w:val="20"/>
          <w:szCs w:val="20"/>
        </w:rPr>
        <w:lastRenderedPageBreak/>
        <w:t xml:space="preserve">Размер кредита и период действия лимита: </w:t>
      </w: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085"/>
        <w:gridCol w:w="5820"/>
      </w:tblGrid>
      <w:tr w:rsidR="0083093D" w:rsidRPr="003D1B3B" w:rsidTr="003D1B3B">
        <w:tc>
          <w:tcPr>
            <w:tcW w:w="2062" w:type="pct"/>
          </w:tcPr>
          <w:p w:rsidR="0083093D" w:rsidRPr="003D1B3B" w:rsidRDefault="0083093D" w:rsidP="003D1B3B">
            <w:pPr>
              <w:spacing w:line="216" w:lineRule="auto"/>
              <w:ind w:right="-108"/>
              <w:jc w:val="center"/>
              <w:rPr>
                <w:b/>
                <w:bCs/>
                <w:sz w:val="20"/>
                <w:szCs w:val="20"/>
              </w:rPr>
            </w:pPr>
            <w:r w:rsidRPr="003D1B3B">
              <w:rPr>
                <w:b/>
                <w:bCs/>
                <w:sz w:val="20"/>
                <w:szCs w:val="20"/>
              </w:rPr>
              <w:t>Период действия лимита</w:t>
            </w:r>
          </w:p>
        </w:tc>
        <w:tc>
          <w:tcPr>
            <w:tcW w:w="2938" w:type="pct"/>
          </w:tcPr>
          <w:p w:rsidR="0083093D" w:rsidRPr="003D1B3B" w:rsidRDefault="005A11C4" w:rsidP="003D1B3B">
            <w:pPr>
              <w:pStyle w:val="6"/>
              <w:numPr>
                <w:ilvl w:val="0"/>
                <w:numId w:val="0"/>
              </w:numPr>
              <w:spacing w:line="216" w:lineRule="auto"/>
              <w:jc w:val="center"/>
              <w:rPr>
                <w:b/>
                <w:bCs/>
                <w:i w:val="0"/>
                <w:sz w:val="20"/>
              </w:rPr>
            </w:pPr>
            <w:r>
              <w:rPr>
                <w:rFonts w:ascii="ZWAdobeF" w:hAnsi="ZWAdobeF" w:cs="ZWAdobeF"/>
                <w:i w:val="0"/>
                <w:sz w:val="2"/>
                <w:szCs w:val="2"/>
              </w:rPr>
              <w:t>16B</w:t>
            </w:r>
            <w:r w:rsidR="0083093D" w:rsidRPr="003D1B3B">
              <w:rPr>
                <w:b/>
                <w:i w:val="0"/>
                <w:sz w:val="20"/>
              </w:rPr>
              <w:t>Сумма лимита</w:t>
            </w:r>
          </w:p>
        </w:tc>
      </w:tr>
      <w:tr w:rsidR="0083093D" w:rsidRPr="003D1B3B" w:rsidTr="003D1B3B">
        <w:tc>
          <w:tcPr>
            <w:tcW w:w="2062" w:type="pct"/>
          </w:tcPr>
          <w:p w:rsidR="0083093D" w:rsidRPr="003D1B3B" w:rsidRDefault="0083093D" w:rsidP="003D1B3B">
            <w:pPr>
              <w:ind w:right="-108"/>
              <w:rPr>
                <w:sz w:val="20"/>
                <w:szCs w:val="20"/>
              </w:rPr>
            </w:pPr>
            <w:r w:rsidRPr="003D1B3B">
              <w:rPr>
                <w:sz w:val="20"/>
                <w:szCs w:val="20"/>
              </w:rPr>
              <w:t>с «26» июня 2019г. по «24» сентября 2019г.</w:t>
            </w:r>
          </w:p>
        </w:tc>
        <w:tc>
          <w:tcPr>
            <w:tcW w:w="2938" w:type="pct"/>
          </w:tcPr>
          <w:p w:rsidR="0083093D" w:rsidRPr="003D1B3B" w:rsidRDefault="0083093D" w:rsidP="003D1B3B">
            <w:pPr>
              <w:spacing w:line="216" w:lineRule="auto"/>
              <w:rPr>
                <w:iCs/>
                <w:sz w:val="20"/>
                <w:szCs w:val="20"/>
              </w:rPr>
            </w:pPr>
            <w:r w:rsidRPr="003D1B3B">
              <w:rPr>
                <w:iCs/>
                <w:sz w:val="20"/>
                <w:szCs w:val="20"/>
              </w:rPr>
              <w:t xml:space="preserve">34 840 000,00 (Тридцать четыре миллиона восемьсот сорок тысяч) рублей 00 коп. </w:t>
            </w:r>
          </w:p>
        </w:tc>
      </w:tr>
    </w:tbl>
    <w:p w:rsidR="0083093D" w:rsidRPr="003D1B3B" w:rsidRDefault="0083093D" w:rsidP="0083093D">
      <w:pPr>
        <w:adjustRightInd w:val="0"/>
        <w:ind w:left="720"/>
        <w:contextualSpacing/>
        <w:jc w:val="both"/>
        <w:rPr>
          <w:bCs/>
          <w:sz w:val="20"/>
          <w:szCs w:val="20"/>
        </w:rPr>
      </w:pPr>
    </w:p>
    <w:p w:rsidR="0083093D" w:rsidRPr="003D1B3B" w:rsidRDefault="0083093D" w:rsidP="006A452D">
      <w:pPr>
        <w:pStyle w:val="a6"/>
        <w:numPr>
          <w:ilvl w:val="0"/>
          <w:numId w:val="4"/>
        </w:numPr>
        <w:spacing w:line="216" w:lineRule="auto"/>
        <w:jc w:val="both"/>
        <w:rPr>
          <w:b/>
          <w:iCs/>
          <w:sz w:val="20"/>
          <w:szCs w:val="20"/>
        </w:rPr>
      </w:pPr>
      <w:r w:rsidRPr="003D1B3B">
        <w:rPr>
          <w:sz w:val="20"/>
          <w:szCs w:val="20"/>
        </w:rPr>
        <w:t xml:space="preserve">Дата полного погашения выданного кредита: </w:t>
      </w:r>
      <w:r w:rsidRPr="003D1B3B">
        <w:rPr>
          <w:b/>
          <w:sz w:val="20"/>
          <w:szCs w:val="20"/>
        </w:rPr>
        <w:t>«27» марта 2020г.</w:t>
      </w:r>
    </w:p>
    <w:p w:rsidR="0083093D" w:rsidRPr="003D1B3B" w:rsidRDefault="0083093D" w:rsidP="006A452D">
      <w:pPr>
        <w:numPr>
          <w:ilvl w:val="0"/>
          <w:numId w:val="4"/>
        </w:numPr>
        <w:adjustRightInd w:val="0"/>
        <w:contextualSpacing/>
        <w:jc w:val="both"/>
        <w:rPr>
          <w:bCs/>
          <w:sz w:val="20"/>
          <w:szCs w:val="20"/>
        </w:rPr>
      </w:pPr>
      <w:r w:rsidRPr="003D1B3B">
        <w:rPr>
          <w:bCs/>
          <w:sz w:val="20"/>
          <w:szCs w:val="20"/>
        </w:rPr>
        <w:t xml:space="preserve">График погашения кредита: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7655"/>
      </w:tblGrid>
      <w:tr w:rsidR="0083093D" w:rsidRPr="003D1B3B" w:rsidTr="003D1B3B">
        <w:trPr>
          <w:trHeight w:val="293"/>
        </w:trPr>
        <w:tc>
          <w:tcPr>
            <w:tcW w:w="2268" w:type="dxa"/>
          </w:tcPr>
          <w:p w:rsidR="0083093D" w:rsidRPr="003D1B3B" w:rsidRDefault="005A11C4" w:rsidP="003D1B3B">
            <w:pPr>
              <w:pStyle w:val="6"/>
              <w:numPr>
                <w:ilvl w:val="0"/>
                <w:numId w:val="0"/>
              </w:numPr>
              <w:spacing w:line="216" w:lineRule="auto"/>
              <w:ind w:left="1152" w:hanging="1152"/>
              <w:rPr>
                <w:b/>
                <w:bCs/>
                <w:i w:val="0"/>
                <w:sz w:val="20"/>
              </w:rPr>
            </w:pPr>
            <w:r>
              <w:rPr>
                <w:rFonts w:ascii="ZWAdobeF" w:hAnsi="ZWAdobeF" w:cs="ZWAdobeF"/>
                <w:i w:val="0"/>
                <w:sz w:val="2"/>
                <w:szCs w:val="2"/>
              </w:rPr>
              <w:t>17B</w:t>
            </w:r>
            <w:r w:rsidR="0083093D" w:rsidRPr="003D1B3B">
              <w:rPr>
                <w:sz w:val="20"/>
              </w:rPr>
              <w:t>Дата погашения</w:t>
            </w:r>
          </w:p>
        </w:tc>
        <w:tc>
          <w:tcPr>
            <w:tcW w:w="7655" w:type="dxa"/>
          </w:tcPr>
          <w:p w:rsidR="0083093D" w:rsidRPr="003D1B3B" w:rsidRDefault="0083093D" w:rsidP="003D1B3B">
            <w:pPr>
              <w:spacing w:line="216" w:lineRule="auto"/>
              <w:rPr>
                <w:b/>
                <w:iCs/>
                <w:sz w:val="20"/>
                <w:szCs w:val="20"/>
              </w:rPr>
            </w:pPr>
            <w:r w:rsidRPr="003D1B3B">
              <w:rPr>
                <w:b/>
                <w:bCs/>
                <w:sz w:val="20"/>
                <w:szCs w:val="20"/>
              </w:rPr>
              <w:t xml:space="preserve">Размер платежа </w:t>
            </w:r>
            <w:r w:rsidRPr="003D1B3B">
              <w:rPr>
                <w:b/>
                <w:sz w:val="20"/>
                <w:szCs w:val="20"/>
              </w:rPr>
              <w:t xml:space="preserve"> (</w:t>
            </w:r>
            <w:r w:rsidRPr="003D1B3B">
              <w:rPr>
                <w:b/>
                <w:bCs/>
                <w:sz w:val="20"/>
                <w:szCs w:val="20"/>
              </w:rPr>
              <w:t>в процентах</w:t>
            </w:r>
            <w:r w:rsidRPr="003D1B3B">
              <w:rPr>
                <w:b/>
                <w:sz w:val="20"/>
                <w:szCs w:val="20"/>
              </w:rPr>
              <w:t>)</w:t>
            </w:r>
            <w:r w:rsidRPr="003D1B3B">
              <w:rPr>
                <w:b/>
                <w:bCs/>
                <w:sz w:val="20"/>
                <w:szCs w:val="20"/>
              </w:rPr>
              <w:t xml:space="preserve"> от размера ссудной задолженности на Дату окончания периода доступности</w:t>
            </w:r>
          </w:p>
        </w:tc>
      </w:tr>
      <w:tr w:rsidR="0083093D" w:rsidRPr="003D1B3B" w:rsidTr="003D1B3B">
        <w:trPr>
          <w:trHeight w:val="100"/>
        </w:trPr>
        <w:tc>
          <w:tcPr>
            <w:tcW w:w="2268" w:type="dxa"/>
          </w:tcPr>
          <w:p w:rsidR="0083093D" w:rsidRPr="003D1B3B" w:rsidRDefault="0083093D" w:rsidP="003D1B3B">
            <w:pPr>
              <w:jc w:val="center"/>
              <w:rPr>
                <w:sz w:val="20"/>
                <w:szCs w:val="20"/>
              </w:rPr>
            </w:pPr>
            <w:r w:rsidRPr="003D1B3B">
              <w:rPr>
                <w:sz w:val="20"/>
                <w:szCs w:val="20"/>
              </w:rPr>
              <w:t>27.02.2020г.</w:t>
            </w:r>
          </w:p>
        </w:tc>
        <w:tc>
          <w:tcPr>
            <w:tcW w:w="7655" w:type="dxa"/>
          </w:tcPr>
          <w:p w:rsidR="0083093D" w:rsidRPr="003D1B3B" w:rsidRDefault="0083093D" w:rsidP="003D1B3B">
            <w:pPr>
              <w:spacing w:line="216" w:lineRule="auto"/>
              <w:jc w:val="center"/>
              <w:rPr>
                <w:sz w:val="20"/>
                <w:szCs w:val="20"/>
              </w:rPr>
            </w:pPr>
            <w:r w:rsidRPr="003D1B3B">
              <w:rPr>
                <w:sz w:val="20"/>
                <w:szCs w:val="20"/>
              </w:rPr>
              <w:t>50 (Пятьдесят)</w:t>
            </w:r>
          </w:p>
        </w:tc>
      </w:tr>
      <w:tr w:rsidR="0083093D" w:rsidRPr="003D1B3B" w:rsidTr="003D1B3B">
        <w:trPr>
          <w:trHeight w:val="100"/>
        </w:trPr>
        <w:tc>
          <w:tcPr>
            <w:tcW w:w="2268" w:type="dxa"/>
          </w:tcPr>
          <w:p w:rsidR="0083093D" w:rsidRPr="003D1B3B" w:rsidRDefault="0083093D" w:rsidP="003D1B3B">
            <w:pPr>
              <w:jc w:val="center"/>
              <w:rPr>
                <w:sz w:val="20"/>
                <w:szCs w:val="20"/>
              </w:rPr>
            </w:pPr>
            <w:r w:rsidRPr="003D1B3B">
              <w:rPr>
                <w:sz w:val="20"/>
                <w:szCs w:val="20"/>
              </w:rPr>
              <w:t>27.03.2020г.</w:t>
            </w:r>
          </w:p>
        </w:tc>
        <w:tc>
          <w:tcPr>
            <w:tcW w:w="7655" w:type="dxa"/>
          </w:tcPr>
          <w:p w:rsidR="0083093D" w:rsidRPr="003D1B3B" w:rsidRDefault="0083093D" w:rsidP="003D1B3B">
            <w:pPr>
              <w:spacing w:line="216" w:lineRule="auto"/>
              <w:jc w:val="center"/>
              <w:rPr>
                <w:sz w:val="20"/>
                <w:szCs w:val="20"/>
              </w:rPr>
            </w:pPr>
            <w:r w:rsidRPr="003D1B3B">
              <w:rPr>
                <w:sz w:val="20"/>
                <w:szCs w:val="20"/>
              </w:rPr>
              <w:t>50 (Пятьдесят)</w:t>
            </w:r>
          </w:p>
        </w:tc>
      </w:tr>
    </w:tbl>
    <w:p w:rsidR="0083093D" w:rsidRPr="003D1B3B" w:rsidRDefault="0083093D" w:rsidP="0083093D">
      <w:pPr>
        <w:adjustRightInd w:val="0"/>
        <w:ind w:left="720"/>
        <w:contextualSpacing/>
        <w:jc w:val="both"/>
        <w:rPr>
          <w:bCs/>
          <w:sz w:val="20"/>
          <w:szCs w:val="20"/>
        </w:rPr>
      </w:pPr>
    </w:p>
    <w:p w:rsidR="0083093D" w:rsidRPr="003D1B3B" w:rsidRDefault="0083093D" w:rsidP="006A452D">
      <w:pPr>
        <w:numPr>
          <w:ilvl w:val="0"/>
          <w:numId w:val="4"/>
        </w:numPr>
        <w:adjustRightInd w:val="0"/>
        <w:contextualSpacing/>
        <w:jc w:val="both"/>
        <w:rPr>
          <w:bCs/>
          <w:sz w:val="20"/>
          <w:szCs w:val="20"/>
        </w:rPr>
      </w:pPr>
      <w:r w:rsidRPr="003D1B3B">
        <w:rPr>
          <w:bCs/>
          <w:sz w:val="20"/>
          <w:szCs w:val="20"/>
        </w:rPr>
        <w:t>Размер процентной ставки: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83093D" w:rsidRPr="003D1B3B" w:rsidTr="003D1B3B">
        <w:tc>
          <w:tcPr>
            <w:tcW w:w="9570" w:type="dxa"/>
          </w:tcPr>
          <w:p w:rsidR="0083093D" w:rsidRPr="003D1B3B" w:rsidRDefault="0083093D" w:rsidP="003D1B3B">
            <w:pPr>
              <w:ind w:firstLine="709"/>
              <w:jc w:val="both"/>
              <w:rPr>
                <w:sz w:val="16"/>
                <w:szCs w:val="16"/>
              </w:rPr>
            </w:pPr>
            <w:r w:rsidRPr="003D1B3B">
              <w:rPr>
                <w:sz w:val="16"/>
                <w:szCs w:val="16"/>
              </w:rPr>
              <w:t xml:space="preserve">1. В Период льготного кредитования (в период субсидирования Кредитора) в рамках Программы Заемщик уплачивает Кредитору проценты за пользование кредитом в валюте кредита по Льготной процентной ставке в размере </w:t>
            </w:r>
            <w:r w:rsidRPr="003D1B3B">
              <w:rPr>
                <w:b/>
                <w:sz w:val="16"/>
                <w:szCs w:val="16"/>
              </w:rPr>
              <w:t>4,5 (Четыре целых пять десятых) процентов</w:t>
            </w:r>
            <w:r w:rsidRPr="003D1B3B">
              <w:rPr>
                <w:sz w:val="16"/>
                <w:szCs w:val="16"/>
              </w:rPr>
              <w:t xml:space="preserve"> годовых.</w:t>
            </w:r>
          </w:p>
          <w:p w:rsidR="0083093D" w:rsidRPr="003D1B3B" w:rsidRDefault="0083093D" w:rsidP="003D1B3B">
            <w:pPr>
              <w:keepNext/>
              <w:keepLines/>
              <w:tabs>
                <w:tab w:val="left" w:pos="993"/>
              </w:tabs>
              <w:ind w:firstLine="567"/>
              <w:jc w:val="both"/>
              <w:rPr>
                <w:color w:val="000000"/>
                <w:sz w:val="16"/>
                <w:szCs w:val="16"/>
              </w:rPr>
            </w:pPr>
            <w:r w:rsidRPr="003D1B3B">
              <w:rPr>
                <w:color w:val="000000"/>
                <w:sz w:val="16"/>
                <w:szCs w:val="16"/>
              </w:rPr>
              <w:t xml:space="preserve">Минсельхоз России компенсирует (субсидирует) Кредитору недополученные им доходы по </w:t>
            </w:r>
            <w:r w:rsidRPr="003D1B3B">
              <w:rPr>
                <w:b/>
                <w:sz w:val="16"/>
                <w:szCs w:val="16"/>
              </w:rPr>
              <w:t xml:space="preserve">Договору № </w:t>
            </w:r>
            <w:r w:rsidRPr="003D1B3B">
              <w:rPr>
                <w:b/>
                <w:bCs/>
                <w:sz w:val="16"/>
                <w:szCs w:val="16"/>
              </w:rPr>
              <w:t>00581719/86061100/SX</w:t>
            </w:r>
            <w:r w:rsidRPr="003D1B3B">
              <w:rPr>
                <w:color w:val="000000"/>
                <w:sz w:val="16"/>
                <w:szCs w:val="16"/>
              </w:rPr>
              <w:t>.</w:t>
            </w:r>
          </w:p>
          <w:p w:rsidR="0083093D" w:rsidRPr="003D1B3B" w:rsidRDefault="0083093D" w:rsidP="003D1B3B">
            <w:pPr>
              <w:keepNext/>
              <w:keepLines/>
              <w:tabs>
                <w:tab w:val="left" w:pos="993"/>
              </w:tabs>
              <w:ind w:firstLine="567"/>
              <w:jc w:val="both"/>
              <w:rPr>
                <w:color w:val="000000"/>
                <w:sz w:val="16"/>
                <w:szCs w:val="16"/>
              </w:rPr>
            </w:pPr>
            <w:r w:rsidRPr="003D1B3B">
              <w:rPr>
                <w:color w:val="000000"/>
                <w:sz w:val="16"/>
                <w:szCs w:val="16"/>
              </w:rPr>
              <w:t xml:space="preserve">Начиная с Даты приостановления льготного кредитования и/или Даты прекращения льготного кредитования, Заемщик уплачивает Кредитору проценты за пользование кредитом в валюте кредита по Базовой процентной ставке. </w:t>
            </w:r>
          </w:p>
          <w:p w:rsidR="0083093D" w:rsidRPr="003D1B3B" w:rsidRDefault="0083093D" w:rsidP="003D1B3B">
            <w:pPr>
              <w:keepNext/>
              <w:keepLines/>
              <w:tabs>
                <w:tab w:val="left" w:pos="993"/>
              </w:tabs>
              <w:ind w:firstLine="567"/>
              <w:jc w:val="both"/>
              <w:rPr>
                <w:color w:val="000000"/>
                <w:sz w:val="16"/>
                <w:szCs w:val="16"/>
              </w:rPr>
            </w:pPr>
            <w:r w:rsidRPr="003D1B3B">
              <w:rPr>
                <w:rStyle w:val="FontStyle11"/>
                <w:bCs/>
                <w:sz w:val="16"/>
                <w:szCs w:val="16"/>
              </w:rPr>
              <w:t xml:space="preserve">Базовая процентная ставка </w:t>
            </w:r>
            <w:r w:rsidRPr="003D1B3B">
              <w:rPr>
                <w:color w:val="000000"/>
                <w:sz w:val="16"/>
                <w:szCs w:val="16"/>
              </w:rPr>
              <w:t>определяется как сумма величин:</w:t>
            </w:r>
          </w:p>
          <w:p w:rsidR="0083093D" w:rsidRPr="003D1B3B" w:rsidRDefault="0083093D" w:rsidP="003D1B3B">
            <w:pPr>
              <w:keepNext/>
              <w:keepLines/>
              <w:tabs>
                <w:tab w:val="left" w:pos="993"/>
              </w:tabs>
              <w:ind w:firstLine="567"/>
              <w:jc w:val="both"/>
              <w:rPr>
                <w:color w:val="000000"/>
                <w:sz w:val="16"/>
                <w:szCs w:val="16"/>
              </w:rPr>
            </w:pPr>
            <w:r w:rsidRPr="003D1B3B">
              <w:rPr>
                <w:color w:val="000000"/>
                <w:sz w:val="16"/>
                <w:szCs w:val="16"/>
              </w:rPr>
              <w:t>- Льготной процентной ставки;</w:t>
            </w:r>
          </w:p>
          <w:p w:rsidR="0083093D" w:rsidRPr="003D1B3B" w:rsidRDefault="0083093D" w:rsidP="003D1B3B">
            <w:pPr>
              <w:keepNext/>
              <w:keepLines/>
              <w:tabs>
                <w:tab w:val="left" w:pos="993"/>
              </w:tabs>
              <w:ind w:firstLine="567"/>
              <w:jc w:val="both"/>
              <w:rPr>
                <w:color w:val="000000"/>
                <w:sz w:val="16"/>
                <w:szCs w:val="16"/>
              </w:rPr>
            </w:pPr>
            <w:r w:rsidRPr="003D1B3B">
              <w:rPr>
                <w:color w:val="000000"/>
                <w:sz w:val="16"/>
                <w:szCs w:val="16"/>
              </w:rPr>
              <w:t>- 90 (Девяносто) процентов от размера ключевой ставки Банка России, действующей на Дату приостановления льготного кредитования и/или на Дату прекращения льготного кредитования.</w:t>
            </w:r>
          </w:p>
          <w:p w:rsidR="0083093D" w:rsidRPr="003D1B3B" w:rsidRDefault="0083093D" w:rsidP="003D1B3B">
            <w:pPr>
              <w:keepNext/>
              <w:keepLines/>
              <w:tabs>
                <w:tab w:val="left" w:pos="993"/>
              </w:tabs>
              <w:ind w:firstLine="567"/>
              <w:jc w:val="both"/>
              <w:rPr>
                <w:color w:val="000000"/>
                <w:sz w:val="16"/>
                <w:szCs w:val="16"/>
              </w:rPr>
            </w:pPr>
            <w:r w:rsidRPr="003D1B3B">
              <w:rPr>
                <w:color w:val="000000"/>
                <w:sz w:val="16"/>
                <w:szCs w:val="16"/>
              </w:rPr>
              <w:t>В случае изменения размера ключевой ставки Банка России, ее новое значение для расчета размера процентов за пользование кредитом применяется, начиная с календарного дня, следующего за датой ее изменения.</w:t>
            </w:r>
          </w:p>
          <w:p w:rsidR="0083093D" w:rsidRPr="003D1B3B" w:rsidRDefault="0083093D" w:rsidP="003D1B3B">
            <w:pPr>
              <w:keepNext/>
              <w:keepLines/>
              <w:tabs>
                <w:tab w:val="left" w:pos="993"/>
              </w:tabs>
              <w:ind w:firstLine="567"/>
              <w:jc w:val="both"/>
              <w:rPr>
                <w:color w:val="000000"/>
                <w:sz w:val="16"/>
                <w:szCs w:val="16"/>
              </w:rPr>
            </w:pPr>
            <w:r w:rsidRPr="003D1B3B">
              <w:rPr>
                <w:bCs/>
                <w:color w:val="000000"/>
                <w:sz w:val="16"/>
                <w:szCs w:val="16"/>
              </w:rPr>
              <w:t xml:space="preserve">Кредитор уведомляет Заемщика о повышении процентной ставки в соответствии с настоящим пунктом в порядке, предусмотренном п.14.3 </w:t>
            </w:r>
            <w:r w:rsidRPr="003D1B3B">
              <w:rPr>
                <w:b/>
                <w:sz w:val="16"/>
                <w:szCs w:val="16"/>
              </w:rPr>
              <w:t xml:space="preserve">Договора № </w:t>
            </w:r>
            <w:r w:rsidRPr="003D1B3B">
              <w:rPr>
                <w:b/>
                <w:bCs/>
                <w:sz w:val="16"/>
                <w:szCs w:val="16"/>
              </w:rPr>
              <w:t>00581719/86061100/SX</w:t>
            </w:r>
            <w:r w:rsidRPr="003D1B3B">
              <w:rPr>
                <w:bCs/>
                <w:color w:val="000000"/>
                <w:sz w:val="16"/>
                <w:szCs w:val="16"/>
              </w:rPr>
              <w:t>.</w:t>
            </w:r>
          </w:p>
          <w:p w:rsidR="0083093D" w:rsidRPr="003D1B3B" w:rsidRDefault="0083093D" w:rsidP="003D1B3B">
            <w:pPr>
              <w:ind w:firstLine="709"/>
              <w:jc w:val="both"/>
              <w:rPr>
                <w:sz w:val="16"/>
                <w:szCs w:val="16"/>
              </w:rPr>
            </w:pPr>
            <w:r w:rsidRPr="003D1B3B">
              <w:rPr>
                <w:color w:val="000000"/>
                <w:sz w:val="16"/>
                <w:szCs w:val="16"/>
              </w:rPr>
              <w:t>При возобновлении Периода льготного кредитования (периода субсидирования Кредитора) в рамках Программы Заемщик уплачивает Кредитору проценты за пользование кредитом в валюте кредита по Льготной процентной ставке, начиная с Даты возобновления льготного кредитования.</w:t>
            </w:r>
          </w:p>
          <w:p w:rsidR="0083093D" w:rsidRPr="003D1B3B" w:rsidRDefault="0083093D" w:rsidP="003D1B3B">
            <w:pPr>
              <w:ind w:firstLine="709"/>
              <w:jc w:val="both"/>
              <w:rPr>
                <w:sz w:val="16"/>
                <w:szCs w:val="16"/>
              </w:rPr>
            </w:pPr>
            <w:r w:rsidRPr="003D1B3B">
              <w:rPr>
                <w:sz w:val="16"/>
                <w:szCs w:val="16"/>
              </w:rPr>
              <w:t>2. Проценты начисляются на сумму фактической ссудной задолженности по кредиту начиная с даты, следующей за датой образования задолженности по ссудному(ым) счету(ам) (включительно), и по дату полного погашения кредита (включительно).</w:t>
            </w:r>
          </w:p>
          <w:p w:rsidR="0083093D" w:rsidRPr="003D1B3B" w:rsidRDefault="0083093D" w:rsidP="003D1B3B">
            <w:pPr>
              <w:ind w:firstLine="720"/>
              <w:jc w:val="both"/>
              <w:rPr>
                <w:sz w:val="16"/>
                <w:szCs w:val="16"/>
              </w:rPr>
            </w:pPr>
            <w:r w:rsidRPr="003D1B3B">
              <w:rPr>
                <w:sz w:val="16"/>
                <w:szCs w:val="16"/>
              </w:rPr>
              <w:t xml:space="preserve">Уплата процентов производится ежемесячно «27» числа каждого календарного месяца и в дату полного погашения кредита, указанную в п. 6.1 </w:t>
            </w:r>
            <w:r w:rsidRPr="003D1B3B">
              <w:rPr>
                <w:b/>
                <w:sz w:val="16"/>
                <w:szCs w:val="16"/>
              </w:rPr>
              <w:t xml:space="preserve">Договора № </w:t>
            </w:r>
            <w:r w:rsidRPr="003D1B3B">
              <w:rPr>
                <w:b/>
                <w:bCs/>
                <w:sz w:val="16"/>
                <w:szCs w:val="16"/>
              </w:rPr>
              <w:t>00581719/86061100/SX</w:t>
            </w:r>
            <w:r w:rsidRPr="003D1B3B">
              <w:rPr>
                <w:sz w:val="16"/>
                <w:szCs w:val="16"/>
              </w:rPr>
              <w:t xml:space="preserve">, или в дату полного погашения кредита, осуществленного ранее указанной в п. 6.1 </w:t>
            </w:r>
            <w:r w:rsidRPr="003D1B3B">
              <w:rPr>
                <w:b/>
                <w:sz w:val="16"/>
                <w:szCs w:val="16"/>
              </w:rPr>
              <w:t xml:space="preserve">Договора № </w:t>
            </w:r>
            <w:r w:rsidRPr="003D1B3B">
              <w:rPr>
                <w:b/>
                <w:bCs/>
                <w:sz w:val="16"/>
                <w:szCs w:val="16"/>
              </w:rPr>
              <w:t>00581719/86061100/SX</w:t>
            </w:r>
            <w:r w:rsidRPr="003D1B3B">
              <w:rPr>
                <w:sz w:val="16"/>
                <w:szCs w:val="16"/>
              </w:rPr>
              <w:t xml:space="preserve"> даты, при условии выборки лимита кредитной линии в полном объеме и/или после Даты окончания периода доступности в сумме начисленных на указанную(ые) дату(ы) процентов (включительно).</w:t>
            </w:r>
          </w:p>
          <w:p w:rsidR="0083093D" w:rsidRPr="003D1B3B" w:rsidRDefault="0083093D" w:rsidP="003D1B3B">
            <w:pPr>
              <w:keepNext/>
              <w:keepLines/>
              <w:tabs>
                <w:tab w:val="left" w:pos="993"/>
              </w:tabs>
              <w:ind w:firstLine="567"/>
              <w:jc w:val="both"/>
              <w:rPr>
                <w:bCs/>
                <w:color w:val="000000"/>
                <w:sz w:val="16"/>
                <w:szCs w:val="16"/>
              </w:rPr>
            </w:pPr>
            <w:r w:rsidRPr="003D1B3B">
              <w:rPr>
                <w:bCs/>
                <w:color w:val="000000"/>
                <w:sz w:val="16"/>
                <w:szCs w:val="16"/>
              </w:rPr>
              <w:t xml:space="preserve">При установлении по </w:t>
            </w:r>
            <w:r w:rsidRPr="003D1B3B">
              <w:rPr>
                <w:b/>
                <w:sz w:val="16"/>
                <w:szCs w:val="16"/>
              </w:rPr>
              <w:t xml:space="preserve">Договору № </w:t>
            </w:r>
            <w:r w:rsidRPr="003D1B3B">
              <w:rPr>
                <w:b/>
                <w:bCs/>
                <w:sz w:val="16"/>
                <w:szCs w:val="16"/>
              </w:rPr>
              <w:t>00581719/86061100/SX</w:t>
            </w:r>
            <w:r w:rsidRPr="003D1B3B">
              <w:rPr>
                <w:bCs/>
                <w:color w:val="000000"/>
                <w:sz w:val="16"/>
                <w:szCs w:val="16"/>
              </w:rPr>
              <w:t xml:space="preserve"> Базовой процентной ставки уплата процентов за первый Период начисления процентов, в котором установлена Базовая процентная ставка, осуществляется Заемщиком:</w:t>
            </w:r>
          </w:p>
          <w:p w:rsidR="0083093D" w:rsidRPr="003D1B3B" w:rsidRDefault="0083093D" w:rsidP="006A452D">
            <w:pPr>
              <w:pStyle w:val="a6"/>
              <w:keepNext/>
              <w:keepLines/>
              <w:numPr>
                <w:ilvl w:val="0"/>
                <w:numId w:val="8"/>
              </w:numPr>
              <w:tabs>
                <w:tab w:val="left" w:pos="993"/>
              </w:tabs>
              <w:spacing w:line="276" w:lineRule="auto"/>
              <w:ind w:left="0" w:firstLine="567"/>
              <w:jc w:val="both"/>
              <w:rPr>
                <w:bCs/>
                <w:color w:val="000000"/>
                <w:sz w:val="16"/>
                <w:szCs w:val="16"/>
              </w:rPr>
            </w:pPr>
            <w:r w:rsidRPr="003D1B3B">
              <w:rPr>
                <w:bCs/>
                <w:color w:val="000000"/>
                <w:sz w:val="16"/>
                <w:szCs w:val="16"/>
              </w:rPr>
              <w:t xml:space="preserve">в размере Льготной процентной ставки – в дату уплаты процентов, установленную настоящим пунктом </w:t>
            </w:r>
            <w:r w:rsidRPr="003D1B3B">
              <w:rPr>
                <w:b/>
                <w:sz w:val="16"/>
                <w:szCs w:val="16"/>
              </w:rPr>
              <w:t xml:space="preserve">Договора № </w:t>
            </w:r>
            <w:r w:rsidRPr="003D1B3B">
              <w:rPr>
                <w:b/>
                <w:bCs/>
                <w:sz w:val="16"/>
                <w:szCs w:val="16"/>
              </w:rPr>
              <w:t>00581719/86061100/SX</w:t>
            </w:r>
            <w:r w:rsidRPr="003D1B3B">
              <w:rPr>
                <w:bCs/>
                <w:color w:val="000000"/>
                <w:sz w:val="16"/>
                <w:szCs w:val="16"/>
              </w:rPr>
              <w:t>;</w:t>
            </w:r>
          </w:p>
          <w:p w:rsidR="0083093D" w:rsidRPr="003D1B3B" w:rsidRDefault="0083093D" w:rsidP="003D1B3B">
            <w:pPr>
              <w:ind w:firstLine="567"/>
              <w:jc w:val="both"/>
              <w:rPr>
                <w:sz w:val="16"/>
                <w:szCs w:val="16"/>
              </w:rPr>
            </w:pPr>
            <w:r w:rsidRPr="003D1B3B">
              <w:rPr>
                <w:bCs/>
                <w:color w:val="000000"/>
                <w:sz w:val="16"/>
                <w:szCs w:val="16"/>
              </w:rPr>
              <w:t xml:space="preserve">-    в размере разницы между Базовой процентной ставкой и Льготной процентной ставкой – в течение 10 (Десяти) календарных дней с даты уплаты процентов, установленной настоящим пунктом </w:t>
            </w:r>
            <w:r w:rsidRPr="003D1B3B">
              <w:rPr>
                <w:b/>
                <w:sz w:val="16"/>
                <w:szCs w:val="16"/>
              </w:rPr>
              <w:t xml:space="preserve">Договора № </w:t>
            </w:r>
            <w:r w:rsidRPr="003D1B3B">
              <w:rPr>
                <w:b/>
                <w:bCs/>
                <w:sz w:val="16"/>
                <w:szCs w:val="16"/>
              </w:rPr>
              <w:t>00581719/86061100/SX</w:t>
            </w:r>
            <w:r w:rsidRPr="003D1B3B">
              <w:rPr>
                <w:bCs/>
                <w:color w:val="000000"/>
                <w:sz w:val="16"/>
                <w:szCs w:val="16"/>
              </w:rPr>
              <w:t xml:space="preserve"> (не включая эту дату).</w:t>
            </w:r>
          </w:p>
          <w:p w:rsidR="0083093D" w:rsidRPr="003D1B3B" w:rsidRDefault="0083093D" w:rsidP="003D1B3B">
            <w:pPr>
              <w:ind w:firstLine="720"/>
              <w:jc w:val="both"/>
              <w:rPr>
                <w:sz w:val="16"/>
                <w:szCs w:val="16"/>
              </w:rPr>
            </w:pPr>
            <w:r w:rsidRPr="003D1B3B">
              <w:rPr>
                <w:sz w:val="16"/>
                <w:szCs w:val="16"/>
              </w:rPr>
              <w:t xml:space="preserve">В случае несвоевременного погашения кредита (просрочки) на сумму непогашенного в срок кредита проценты </w:t>
            </w:r>
            <w:proofErr w:type="gramStart"/>
            <w:r w:rsidRPr="003D1B3B">
              <w:rPr>
                <w:sz w:val="16"/>
                <w:szCs w:val="16"/>
              </w:rPr>
              <w:t>не начисляются</w:t>
            </w:r>
            <w:proofErr w:type="gramEnd"/>
            <w:r w:rsidRPr="003D1B3B">
              <w:rPr>
                <w:sz w:val="16"/>
                <w:szCs w:val="16"/>
              </w:rPr>
              <w:t xml:space="preserve"> начиная с даты, следующей за датой погашения соответствующей суммы кредита, установленной п. 6.1 </w:t>
            </w:r>
            <w:r w:rsidRPr="003D1B3B">
              <w:rPr>
                <w:b/>
                <w:sz w:val="16"/>
                <w:szCs w:val="16"/>
              </w:rPr>
              <w:t xml:space="preserve">Договора № </w:t>
            </w:r>
            <w:r w:rsidRPr="003D1B3B">
              <w:rPr>
                <w:b/>
                <w:bCs/>
                <w:sz w:val="16"/>
                <w:szCs w:val="16"/>
              </w:rPr>
              <w:t>00581719/86061100/SX</w:t>
            </w:r>
            <w:r w:rsidRPr="003D1B3B">
              <w:rPr>
                <w:sz w:val="16"/>
                <w:szCs w:val="16"/>
              </w:rPr>
              <w:t xml:space="preserve"> (включительно).</w:t>
            </w:r>
          </w:p>
          <w:p w:rsidR="0083093D" w:rsidRPr="003D1B3B" w:rsidRDefault="0083093D" w:rsidP="003D1B3B">
            <w:pPr>
              <w:pStyle w:val="25"/>
              <w:spacing w:line="216" w:lineRule="auto"/>
              <w:rPr>
                <w:sz w:val="16"/>
                <w:szCs w:val="16"/>
              </w:rPr>
            </w:pPr>
            <w:r w:rsidRPr="003D1B3B">
              <w:rPr>
                <w:sz w:val="16"/>
                <w:szCs w:val="16"/>
              </w:rPr>
              <w:t xml:space="preserve">3. С Заемщика взимается плата за пользование лимитом кредитной линии в размере </w:t>
            </w:r>
            <w:r w:rsidRPr="003D1B3B">
              <w:rPr>
                <w:b/>
                <w:sz w:val="16"/>
                <w:szCs w:val="16"/>
              </w:rPr>
              <w:t>0,2 (Ноль целых две десятых) процентов годовых</w:t>
            </w:r>
            <w:r w:rsidRPr="003D1B3B">
              <w:rPr>
                <w:sz w:val="16"/>
                <w:szCs w:val="16"/>
              </w:rPr>
              <w:t xml:space="preserve"> от свободного остатка лимита, рассчитанного в соответствии с п. 3.1 </w:t>
            </w:r>
            <w:r w:rsidRPr="003D1B3B">
              <w:rPr>
                <w:b/>
                <w:sz w:val="16"/>
                <w:szCs w:val="16"/>
              </w:rPr>
              <w:t xml:space="preserve">Договора № </w:t>
            </w:r>
            <w:r w:rsidRPr="003D1B3B">
              <w:rPr>
                <w:b/>
                <w:bCs/>
                <w:sz w:val="16"/>
                <w:szCs w:val="16"/>
              </w:rPr>
              <w:t>00581719/86061100/SX</w:t>
            </w:r>
            <w:r w:rsidRPr="003D1B3B">
              <w:rPr>
                <w:sz w:val="16"/>
                <w:szCs w:val="16"/>
              </w:rPr>
              <w:t>.</w:t>
            </w:r>
          </w:p>
          <w:p w:rsidR="0083093D" w:rsidRPr="003D1B3B" w:rsidRDefault="0083093D" w:rsidP="003D1B3B">
            <w:pPr>
              <w:pStyle w:val="25"/>
              <w:spacing w:line="216" w:lineRule="auto"/>
              <w:rPr>
                <w:sz w:val="16"/>
                <w:szCs w:val="16"/>
              </w:rPr>
            </w:pPr>
            <w:r w:rsidRPr="003D1B3B">
              <w:rPr>
                <w:sz w:val="16"/>
                <w:szCs w:val="16"/>
              </w:rPr>
              <w:t xml:space="preserve">Начисление платы производится за период с даты начала действия лимита, указанной в п. 1.1 </w:t>
            </w:r>
            <w:r w:rsidRPr="003D1B3B">
              <w:rPr>
                <w:b/>
                <w:sz w:val="16"/>
                <w:szCs w:val="16"/>
              </w:rPr>
              <w:t xml:space="preserve">Договора № </w:t>
            </w:r>
            <w:r w:rsidRPr="003D1B3B">
              <w:rPr>
                <w:b/>
                <w:bCs/>
                <w:sz w:val="16"/>
                <w:szCs w:val="16"/>
              </w:rPr>
              <w:t>00581719/86061100/SX</w:t>
            </w:r>
            <w:r w:rsidRPr="003D1B3B">
              <w:rPr>
                <w:sz w:val="16"/>
                <w:szCs w:val="16"/>
              </w:rPr>
              <w:t xml:space="preserve"> (не включая эту дату), по Дату окончания периода доступности или по дату полного погашения кредита, осуществленного ранее Даты окончания периода доступности, при условии выборки лимита кредитной линии в полном объеме (включительно).</w:t>
            </w:r>
          </w:p>
          <w:p w:rsidR="0083093D" w:rsidRPr="003D1B3B" w:rsidRDefault="0083093D" w:rsidP="003D1B3B">
            <w:pPr>
              <w:spacing w:line="216" w:lineRule="auto"/>
              <w:ind w:firstLine="709"/>
              <w:jc w:val="both"/>
              <w:rPr>
                <w:sz w:val="16"/>
                <w:szCs w:val="16"/>
              </w:rPr>
            </w:pPr>
            <w:r w:rsidRPr="003D1B3B">
              <w:rPr>
                <w:sz w:val="16"/>
                <w:szCs w:val="16"/>
              </w:rPr>
              <w:t xml:space="preserve">Плата за пользование лимитом кредитной линии уплачивается Заемщиком Кредитору в установленные условиями </w:t>
            </w:r>
            <w:r w:rsidRPr="003D1B3B">
              <w:rPr>
                <w:b/>
                <w:sz w:val="16"/>
                <w:szCs w:val="16"/>
              </w:rPr>
              <w:t xml:space="preserve">Договора № </w:t>
            </w:r>
            <w:r w:rsidRPr="003D1B3B">
              <w:rPr>
                <w:b/>
                <w:bCs/>
                <w:sz w:val="16"/>
                <w:szCs w:val="16"/>
              </w:rPr>
              <w:t>00581719/86061100/SX</w:t>
            </w:r>
            <w:r w:rsidRPr="003D1B3B">
              <w:rPr>
                <w:sz w:val="16"/>
                <w:szCs w:val="16"/>
              </w:rPr>
              <w:t xml:space="preserve"> даты уплаты процентов, в сумме начисленной на указанные даты (включительно) платы, в валюте кредита.</w:t>
            </w:r>
          </w:p>
          <w:p w:rsidR="0083093D" w:rsidRPr="003D1B3B" w:rsidRDefault="0083093D" w:rsidP="003D1B3B">
            <w:pPr>
              <w:spacing w:line="216" w:lineRule="auto"/>
              <w:ind w:firstLine="709"/>
              <w:jc w:val="both"/>
              <w:rPr>
                <w:sz w:val="16"/>
                <w:szCs w:val="16"/>
              </w:rPr>
            </w:pPr>
            <w:r w:rsidRPr="003D1B3B">
              <w:rPr>
                <w:sz w:val="16"/>
                <w:szCs w:val="16"/>
              </w:rPr>
              <w:t xml:space="preserve">4. При погашении кредита (полностью или частично) ранее установленных(ой) п. 6.1 </w:t>
            </w:r>
            <w:r w:rsidRPr="003D1B3B">
              <w:rPr>
                <w:b/>
                <w:sz w:val="16"/>
                <w:szCs w:val="16"/>
              </w:rPr>
              <w:t xml:space="preserve">Договора № </w:t>
            </w:r>
            <w:r w:rsidRPr="003D1B3B">
              <w:rPr>
                <w:b/>
                <w:bCs/>
                <w:sz w:val="16"/>
                <w:szCs w:val="16"/>
              </w:rPr>
              <w:t>00581719/86061100/SX</w:t>
            </w:r>
            <w:r w:rsidRPr="003D1B3B">
              <w:rPr>
                <w:sz w:val="16"/>
                <w:szCs w:val="16"/>
              </w:rPr>
              <w:t xml:space="preserve"> дат(ы) Заемщик уплачивает Кредитору плату за досрочный возврат кредита.</w:t>
            </w:r>
          </w:p>
          <w:p w:rsidR="0083093D" w:rsidRPr="003D1B3B" w:rsidRDefault="0083093D" w:rsidP="003D1B3B">
            <w:pPr>
              <w:spacing w:line="216" w:lineRule="auto"/>
              <w:ind w:firstLine="709"/>
              <w:jc w:val="both"/>
              <w:rPr>
                <w:sz w:val="16"/>
                <w:szCs w:val="16"/>
              </w:rPr>
            </w:pPr>
            <w:r w:rsidRPr="003D1B3B">
              <w:rPr>
                <w:sz w:val="16"/>
                <w:szCs w:val="16"/>
              </w:rPr>
              <w:t>Плата начисляется на досрочно возвращаемую сумму кредита.</w:t>
            </w:r>
          </w:p>
          <w:p w:rsidR="0083093D" w:rsidRPr="003D1B3B" w:rsidRDefault="0083093D" w:rsidP="003D1B3B">
            <w:pPr>
              <w:spacing w:line="216" w:lineRule="auto"/>
              <w:ind w:firstLine="709"/>
              <w:jc w:val="both"/>
              <w:rPr>
                <w:sz w:val="16"/>
                <w:szCs w:val="16"/>
              </w:rPr>
            </w:pPr>
            <w:r w:rsidRPr="003D1B3B">
              <w:rPr>
                <w:sz w:val="16"/>
                <w:szCs w:val="16"/>
              </w:rPr>
              <w:t>Размер платы устанавливается в соответствии с таблицей: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7"/>
              <w:gridCol w:w="3686"/>
            </w:tblGrid>
            <w:tr w:rsidR="0083093D" w:rsidRPr="003D1B3B" w:rsidTr="003D1B3B">
              <w:tc>
                <w:tcPr>
                  <w:tcW w:w="6237" w:type="dxa"/>
                </w:tcPr>
                <w:p w:rsidR="0083093D" w:rsidRPr="003D1B3B" w:rsidRDefault="0083093D" w:rsidP="003D1B3B">
                  <w:pPr>
                    <w:spacing w:line="216" w:lineRule="auto"/>
                    <w:jc w:val="center"/>
                    <w:rPr>
                      <w:b/>
                      <w:sz w:val="16"/>
                      <w:szCs w:val="16"/>
                    </w:rPr>
                  </w:pPr>
                  <w:r w:rsidRPr="003D1B3B">
                    <w:rPr>
                      <w:b/>
                      <w:sz w:val="16"/>
                      <w:szCs w:val="16"/>
                    </w:rPr>
                    <w:t xml:space="preserve">Период, в который произведено досрочное погашение ссудной задолженности по кредиту (Кредитором получено письменное заявление Заемщика, при погашении в соответствии с п. 5.12 Договора № </w:t>
                  </w:r>
                  <w:r w:rsidRPr="003D1B3B">
                    <w:rPr>
                      <w:b/>
                      <w:bCs/>
                      <w:sz w:val="16"/>
                      <w:szCs w:val="16"/>
                    </w:rPr>
                    <w:t>00581719/86061100/SX</w:t>
                  </w:r>
                  <w:r w:rsidRPr="003D1B3B">
                    <w:rPr>
                      <w:b/>
                      <w:sz w:val="16"/>
                      <w:szCs w:val="16"/>
                    </w:rPr>
                    <w:t>)</w:t>
                  </w:r>
                </w:p>
              </w:tc>
              <w:tc>
                <w:tcPr>
                  <w:tcW w:w="3686" w:type="dxa"/>
                </w:tcPr>
                <w:p w:rsidR="0083093D" w:rsidRPr="003D1B3B" w:rsidRDefault="0083093D" w:rsidP="003D1B3B">
                  <w:pPr>
                    <w:spacing w:line="216" w:lineRule="auto"/>
                    <w:jc w:val="center"/>
                    <w:rPr>
                      <w:b/>
                      <w:sz w:val="16"/>
                      <w:szCs w:val="16"/>
                    </w:rPr>
                  </w:pPr>
                  <w:r w:rsidRPr="003D1B3B">
                    <w:rPr>
                      <w:b/>
                      <w:sz w:val="16"/>
                      <w:szCs w:val="16"/>
                    </w:rPr>
                    <w:t>Размер платы за досрочный возврат кредита, процентов годовых от досрочно возвращаемой суммы кредита</w:t>
                  </w:r>
                </w:p>
              </w:tc>
            </w:tr>
            <w:tr w:rsidR="0083093D" w:rsidRPr="003D1B3B" w:rsidTr="003D1B3B">
              <w:tc>
                <w:tcPr>
                  <w:tcW w:w="6237" w:type="dxa"/>
                </w:tcPr>
                <w:p w:rsidR="0083093D" w:rsidRPr="003D1B3B" w:rsidRDefault="0083093D" w:rsidP="003D1B3B">
                  <w:pPr>
                    <w:jc w:val="center"/>
                    <w:rPr>
                      <w:sz w:val="16"/>
                      <w:szCs w:val="16"/>
                    </w:rPr>
                  </w:pPr>
                  <w:r w:rsidRPr="003D1B3B">
                    <w:rPr>
                      <w:sz w:val="16"/>
                      <w:szCs w:val="16"/>
                    </w:rPr>
                    <w:t>с «25 июня 2019г. по «09» ноября 2019г.</w:t>
                  </w:r>
                </w:p>
              </w:tc>
              <w:tc>
                <w:tcPr>
                  <w:tcW w:w="3686" w:type="dxa"/>
                </w:tcPr>
                <w:p w:rsidR="0083093D" w:rsidRPr="003D1B3B" w:rsidRDefault="0083093D" w:rsidP="003D1B3B">
                  <w:pPr>
                    <w:spacing w:line="216" w:lineRule="auto"/>
                    <w:jc w:val="center"/>
                    <w:rPr>
                      <w:sz w:val="16"/>
                      <w:szCs w:val="16"/>
                    </w:rPr>
                  </w:pPr>
                  <w:r w:rsidRPr="003D1B3B">
                    <w:rPr>
                      <w:sz w:val="16"/>
                      <w:szCs w:val="16"/>
                    </w:rPr>
                    <w:t>4 (Четыре)</w:t>
                  </w:r>
                </w:p>
              </w:tc>
            </w:tr>
            <w:tr w:rsidR="0083093D" w:rsidRPr="003D1B3B" w:rsidTr="003D1B3B">
              <w:tc>
                <w:tcPr>
                  <w:tcW w:w="6237" w:type="dxa"/>
                </w:tcPr>
                <w:p w:rsidR="0083093D" w:rsidRPr="003D1B3B" w:rsidRDefault="0083093D" w:rsidP="003D1B3B">
                  <w:pPr>
                    <w:jc w:val="center"/>
                    <w:rPr>
                      <w:sz w:val="16"/>
                      <w:szCs w:val="16"/>
                    </w:rPr>
                  </w:pPr>
                  <w:r w:rsidRPr="003D1B3B">
                    <w:rPr>
                      <w:sz w:val="16"/>
                      <w:szCs w:val="16"/>
                    </w:rPr>
                    <w:t>с «10» ноября 2019г. по «27» марта 2020г.</w:t>
                  </w:r>
                </w:p>
              </w:tc>
              <w:tc>
                <w:tcPr>
                  <w:tcW w:w="3686" w:type="dxa"/>
                </w:tcPr>
                <w:p w:rsidR="0083093D" w:rsidRPr="003D1B3B" w:rsidRDefault="0083093D" w:rsidP="003D1B3B">
                  <w:pPr>
                    <w:spacing w:line="216" w:lineRule="auto"/>
                    <w:jc w:val="center"/>
                    <w:rPr>
                      <w:sz w:val="16"/>
                      <w:szCs w:val="16"/>
                    </w:rPr>
                  </w:pPr>
                  <w:r w:rsidRPr="003D1B3B">
                    <w:rPr>
                      <w:sz w:val="16"/>
                      <w:szCs w:val="16"/>
                    </w:rPr>
                    <w:t>2 (Два)</w:t>
                  </w:r>
                </w:p>
              </w:tc>
            </w:tr>
          </w:tbl>
          <w:p w:rsidR="0083093D" w:rsidRPr="003D1B3B" w:rsidRDefault="0083093D" w:rsidP="003D1B3B">
            <w:pPr>
              <w:spacing w:line="216" w:lineRule="auto"/>
              <w:ind w:firstLine="709"/>
              <w:jc w:val="both"/>
              <w:rPr>
                <w:sz w:val="16"/>
                <w:szCs w:val="16"/>
              </w:rPr>
            </w:pPr>
            <w:r w:rsidRPr="003D1B3B">
              <w:rPr>
                <w:sz w:val="16"/>
                <w:szCs w:val="16"/>
              </w:rPr>
              <w:t>Плата за досрочный возврат кредита рассчитывается по следующей формуле:</w:t>
            </w:r>
          </w:p>
          <w:p w:rsidR="0083093D" w:rsidRPr="003D1B3B" w:rsidRDefault="0083093D" w:rsidP="003D1B3B">
            <w:pPr>
              <w:spacing w:line="216" w:lineRule="auto"/>
              <w:ind w:firstLine="709"/>
              <w:rPr>
                <w:b/>
                <w:sz w:val="16"/>
                <w:szCs w:val="16"/>
              </w:rPr>
            </w:pPr>
            <w:r w:rsidRPr="003D1B3B">
              <w:rPr>
                <w:b/>
                <w:sz w:val="16"/>
                <w:szCs w:val="16"/>
              </w:rPr>
              <w:t xml:space="preserve">Пдвк = </w:t>
            </w:r>
            <w:r w:rsidRPr="003D1B3B">
              <w:rPr>
                <w:b/>
                <w:position w:val="-28"/>
                <w:sz w:val="16"/>
                <w:szCs w:val="16"/>
              </w:rPr>
              <w:object w:dxaOrig="480" w:dyaOrig="680">
                <v:shape id="_x0000_i1026" type="#_x0000_t75" style="width:18pt;height:33.75pt" o:ole="">
                  <v:imagedata r:id="rId7" o:title=""/>
                </v:shape>
                <o:OLEObject Type="Embed" ProgID="Equation.3" ShapeID="_x0000_i1026" DrawAspect="Content" ObjectID="_1649489626" r:id="rId9"/>
              </w:object>
            </w:r>
            <w:r w:rsidRPr="003D1B3B">
              <w:rPr>
                <w:b/>
                <w:sz w:val="16"/>
                <w:szCs w:val="16"/>
              </w:rPr>
              <w:t>(СЗ</w:t>
            </w:r>
            <w:r w:rsidRPr="003D1B3B">
              <w:rPr>
                <w:b/>
                <w:sz w:val="16"/>
                <w:szCs w:val="16"/>
                <w:lang w:val="en-US"/>
              </w:rPr>
              <w:t>t</w:t>
            </w:r>
            <w:r w:rsidRPr="003D1B3B">
              <w:rPr>
                <w:b/>
                <w:sz w:val="16"/>
                <w:szCs w:val="16"/>
              </w:rPr>
              <w:t>*</w:t>
            </w:r>
            <w:r w:rsidRPr="003D1B3B">
              <w:rPr>
                <w:b/>
                <w:sz w:val="16"/>
                <w:szCs w:val="16"/>
                <w:lang w:val="en-US"/>
              </w:rPr>
              <w:t>Tt</w:t>
            </w:r>
            <w:r w:rsidRPr="003D1B3B">
              <w:rPr>
                <w:b/>
                <w:sz w:val="16"/>
                <w:szCs w:val="16"/>
              </w:rPr>
              <w:t>*РП / Тгод),</w:t>
            </w:r>
          </w:p>
          <w:p w:rsidR="0083093D" w:rsidRPr="003D1B3B" w:rsidRDefault="0083093D" w:rsidP="003D1B3B">
            <w:pPr>
              <w:spacing w:line="216" w:lineRule="auto"/>
              <w:ind w:firstLine="709"/>
              <w:jc w:val="both"/>
              <w:rPr>
                <w:sz w:val="16"/>
                <w:szCs w:val="16"/>
              </w:rPr>
            </w:pPr>
            <w:r w:rsidRPr="003D1B3B">
              <w:rPr>
                <w:sz w:val="16"/>
                <w:szCs w:val="16"/>
              </w:rPr>
              <w:t>где:</w:t>
            </w:r>
          </w:p>
          <w:p w:rsidR="0083093D" w:rsidRPr="003D1B3B" w:rsidRDefault="0083093D" w:rsidP="003D1B3B">
            <w:pPr>
              <w:spacing w:line="216" w:lineRule="auto"/>
              <w:ind w:firstLine="709"/>
              <w:rPr>
                <w:sz w:val="16"/>
                <w:szCs w:val="16"/>
              </w:rPr>
            </w:pPr>
            <w:r w:rsidRPr="003D1B3B">
              <w:rPr>
                <w:sz w:val="16"/>
                <w:szCs w:val="16"/>
              </w:rPr>
              <w:t>Пдвк – сумма платы за досрочный возврат кредита;</w:t>
            </w:r>
          </w:p>
          <w:p w:rsidR="0083093D" w:rsidRPr="003D1B3B" w:rsidRDefault="0083093D" w:rsidP="003D1B3B">
            <w:pPr>
              <w:tabs>
                <w:tab w:val="left" w:pos="1276"/>
              </w:tabs>
              <w:spacing w:line="216" w:lineRule="auto"/>
              <w:ind w:firstLine="709"/>
              <w:jc w:val="both"/>
              <w:rPr>
                <w:sz w:val="16"/>
                <w:szCs w:val="16"/>
              </w:rPr>
            </w:pPr>
            <w:r w:rsidRPr="003D1B3B">
              <w:rPr>
                <w:sz w:val="16"/>
                <w:szCs w:val="16"/>
                <w:lang w:val="en-US"/>
              </w:rPr>
              <w:t>t</w:t>
            </w:r>
            <w:r w:rsidRPr="003D1B3B">
              <w:rPr>
                <w:sz w:val="16"/>
                <w:szCs w:val="16"/>
              </w:rPr>
              <w:t xml:space="preserve"> – порядковый номер Даты погашения кредита по графику в соответствии с п. 6.1 </w:t>
            </w:r>
            <w:r w:rsidRPr="003D1B3B">
              <w:rPr>
                <w:b/>
                <w:sz w:val="16"/>
                <w:szCs w:val="16"/>
              </w:rPr>
              <w:t xml:space="preserve">Договора № </w:t>
            </w:r>
            <w:r w:rsidRPr="003D1B3B">
              <w:rPr>
                <w:b/>
                <w:bCs/>
                <w:sz w:val="16"/>
                <w:szCs w:val="16"/>
              </w:rPr>
              <w:t>00581719/86061100/SX</w:t>
            </w:r>
            <w:r w:rsidRPr="003D1B3B">
              <w:rPr>
                <w:sz w:val="16"/>
                <w:szCs w:val="16"/>
              </w:rPr>
              <w:t xml:space="preserve"> (значение </w:t>
            </w:r>
            <w:r w:rsidRPr="003D1B3B">
              <w:rPr>
                <w:sz w:val="16"/>
                <w:szCs w:val="16"/>
                <w:lang w:val="en-US"/>
              </w:rPr>
              <w:t>t</w:t>
            </w:r>
            <w:r w:rsidRPr="003D1B3B">
              <w:rPr>
                <w:sz w:val="16"/>
                <w:szCs w:val="16"/>
              </w:rPr>
              <w:t xml:space="preserve"> изменяется от 1 до </w:t>
            </w:r>
            <w:r w:rsidRPr="003D1B3B">
              <w:rPr>
                <w:sz w:val="16"/>
                <w:szCs w:val="16"/>
                <w:lang w:val="en-US"/>
              </w:rPr>
              <w:t>n</w:t>
            </w:r>
            <w:r w:rsidRPr="003D1B3B">
              <w:rPr>
                <w:sz w:val="16"/>
                <w:szCs w:val="16"/>
              </w:rPr>
              <w:t xml:space="preserve">, где </w:t>
            </w:r>
            <w:r w:rsidRPr="003D1B3B">
              <w:rPr>
                <w:sz w:val="16"/>
                <w:szCs w:val="16"/>
                <w:lang w:val="en-US"/>
              </w:rPr>
              <w:t>n</w:t>
            </w:r>
            <w:r w:rsidRPr="003D1B3B">
              <w:rPr>
                <w:sz w:val="16"/>
                <w:szCs w:val="16"/>
              </w:rPr>
              <w:t xml:space="preserve"> – последняя Дата погашения кредита по графику в соответствии с п. 6.1 </w:t>
            </w:r>
            <w:r w:rsidRPr="003D1B3B">
              <w:rPr>
                <w:b/>
                <w:sz w:val="16"/>
                <w:szCs w:val="16"/>
              </w:rPr>
              <w:t xml:space="preserve">Договора № </w:t>
            </w:r>
            <w:r w:rsidRPr="003D1B3B">
              <w:rPr>
                <w:b/>
                <w:bCs/>
                <w:sz w:val="16"/>
                <w:szCs w:val="16"/>
              </w:rPr>
              <w:t>00581719/86061100/SX</w:t>
            </w:r>
            <w:r w:rsidRPr="003D1B3B">
              <w:rPr>
                <w:sz w:val="16"/>
                <w:szCs w:val="16"/>
              </w:rPr>
              <w:t>);</w:t>
            </w:r>
          </w:p>
          <w:p w:rsidR="0083093D" w:rsidRPr="003D1B3B" w:rsidRDefault="0083093D" w:rsidP="003D1B3B">
            <w:pPr>
              <w:spacing w:line="216" w:lineRule="auto"/>
              <w:ind w:firstLine="709"/>
              <w:jc w:val="both"/>
              <w:rPr>
                <w:sz w:val="16"/>
                <w:szCs w:val="16"/>
              </w:rPr>
            </w:pPr>
            <w:r w:rsidRPr="003D1B3B">
              <w:rPr>
                <w:sz w:val="16"/>
                <w:szCs w:val="16"/>
              </w:rPr>
              <w:t>СЗ</w:t>
            </w:r>
            <w:r w:rsidRPr="003D1B3B">
              <w:rPr>
                <w:sz w:val="16"/>
                <w:szCs w:val="16"/>
                <w:lang w:val="en-US"/>
              </w:rPr>
              <w:t>t</w:t>
            </w:r>
            <w:r w:rsidRPr="003D1B3B">
              <w:rPr>
                <w:sz w:val="16"/>
                <w:szCs w:val="16"/>
              </w:rPr>
              <w:t xml:space="preserve"> – сумма непогашенной ссудной задолженности на Дату погашения </w:t>
            </w:r>
            <w:r w:rsidRPr="003D1B3B">
              <w:rPr>
                <w:sz w:val="16"/>
                <w:szCs w:val="16"/>
                <w:lang w:val="en-US"/>
              </w:rPr>
              <w:t>t</w:t>
            </w:r>
            <w:r w:rsidRPr="003D1B3B">
              <w:rPr>
                <w:sz w:val="16"/>
                <w:szCs w:val="16"/>
              </w:rPr>
              <w:t xml:space="preserve">, определяемая в соответствии с условиями п. 6.1 </w:t>
            </w:r>
            <w:r w:rsidRPr="003D1B3B">
              <w:rPr>
                <w:b/>
                <w:sz w:val="16"/>
                <w:szCs w:val="16"/>
              </w:rPr>
              <w:t xml:space="preserve">Договора № </w:t>
            </w:r>
            <w:r w:rsidRPr="003D1B3B">
              <w:rPr>
                <w:b/>
                <w:bCs/>
                <w:sz w:val="16"/>
                <w:szCs w:val="16"/>
              </w:rPr>
              <w:t>00581719/86061100/SX</w:t>
            </w:r>
            <w:r w:rsidRPr="003D1B3B">
              <w:rPr>
                <w:sz w:val="16"/>
                <w:szCs w:val="16"/>
              </w:rPr>
              <w:t>, при этом:</w:t>
            </w:r>
          </w:p>
          <w:p w:rsidR="0083093D" w:rsidRPr="003D1B3B" w:rsidRDefault="0083093D" w:rsidP="006A452D">
            <w:pPr>
              <w:numPr>
                <w:ilvl w:val="0"/>
                <w:numId w:val="7"/>
              </w:numPr>
              <w:spacing w:line="216" w:lineRule="auto"/>
              <w:ind w:left="284" w:hanging="284"/>
              <w:jc w:val="both"/>
              <w:rPr>
                <w:sz w:val="16"/>
                <w:szCs w:val="16"/>
              </w:rPr>
            </w:pPr>
            <w:r w:rsidRPr="003D1B3B">
              <w:rPr>
                <w:sz w:val="16"/>
                <w:szCs w:val="16"/>
              </w:rPr>
              <w:t>общая сумма значений СЗ</w:t>
            </w:r>
            <w:r w:rsidRPr="003D1B3B">
              <w:rPr>
                <w:sz w:val="16"/>
                <w:szCs w:val="16"/>
                <w:lang w:val="en-US"/>
              </w:rPr>
              <w:t>t</w:t>
            </w:r>
            <w:r w:rsidRPr="003D1B3B">
              <w:rPr>
                <w:sz w:val="16"/>
                <w:szCs w:val="16"/>
              </w:rPr>
              <w:t xml:space="preserve"> принимается к расчету в размере, не превышающем досрочно возвращаемой суммы кредита,</w:t>
            </w:r>
          </w:p>
          <w:p w:rsidR="0083093D" w:rsidRPr="003D1B3B" w:rsidRDefault="0083093D" w:rsidP="006A452D">
            <w:pPr>
              <w:numPr>
                <w:ilvl w:val="0"/>
                <w:numId w:val="7"/>
              </w:numPr>
              <w:spacing w:line="216" w:lineRule="auto"/>
              <w:ind w:left="284" w:hanging="284"/>
              <w:jc w:val="both"/>
              <w:rPr>
                <w:sz w:val="16"/>
                <w:szCs w:val="16"/>
              </w:rPr>
            </w:pPr>
            <w:r w:rsidRPr="003D1B3B">
              <w:rPr>
                <w:sz w:val="16"/>
                <w:szCs w:val="16"/>
              </w:rPr>
              <w:t xml:space="preserve">при отсутствии непогашенной ссудной задолженности на Дату погашения </w:t>
            </w:r>
            <w:r w:rsidRPr="003D1B3B">
              <w:rPr>
                <w:sz w:val="16"/>
                <w:szCs w:val="16"/>
                <w:lang w:val="en-US"/>
              </w:rPr>
              <w:t>t</w:t>
            </w:r>
            <w:r w:rsidRPr="003D1B3B">
              <w:rPr>
                <w:sz w:val="16"/>
                <w:szCs w:val="16"/>
              </w:rPr>
              <w:t xml:space="preserve"> в соответствии с условиями п. 6.1 </w:t>
            </w:r>
            <w:r w:rsidRPr="003D1B3B">
              <w:rPr>
                <w:b/>
                <w:sz w:val="16"/>
                <w:szCs w:val="16"/>
              </w:rPr>
              <w:t xml:space="preserve">Договора № </w:t>
            </w:r>
            <w:r w:rsidRPr="003D1B3B">
              <w:rPr>
                <w:b/>
                <w:bCs/>
                <w:sz w:val="16"/>
                <w:szCs w:val="16"/>
              </w:rPr>
              <w:t>00581719/86061100/SX</w:t>
            </w:r>
            <w:r w:rsidRPr="003D1B3B">
              <w:rPr>
                <w:sz w:val="16"/>
                <w:szCs w:val="16"/>
              </w:rPr>
              <w:t xml:space="preserve"> значение СЗ</w:t>
            </w:r>
            <w:r w:rsidRPr="003D1B3B">
              <w:rPr>
                <w:sz w:val="16"/>
                <w:szCs w:val="16"/>
                <w:lang w:val="en-US"/>
              </w:rPr>
              <w:t>t</w:t>
            </w:r>
            <w:r w:rsidRPr="003D1B3B">
              <w:rPr>
                <w:sz w:val="16"/>
                <w:szCs w:val="16"/>
              </w:rPr>
              <w:t xml:space="preserve"> принимается равным нулю;</w:t>
            </w:r>
          </w:p>
          <w:p w:rsidR="0083093D" w:rsidRPr="003D1B3B" w:rsidRDefault="0083093D" w:rsidP="003D1B3B">
            <w:pPr>
              <w:spacing w:line="216" w:lineRule="auto"/>
              <w:ind w:firstLine="709"/>
              <w:jc w:val="both"/>
              <w:rPr>
                <w:sz w:val="16"/>
                <w:szCs w:val="16"/>
              </w:rPr>
            </w:pPr>
            <w:r w:rsidRPr="003D1B3B">
              <w:rPr>
                <w:sz w:val="16"/>
                <w:szCs w:val="16"/>
                <w:lang w:val="en-US"/>
              </w:rPr>
              <w:lastRenderedPageBreak/>
              <w:t>Tt</w:t>
            </w:r>
            <w:r w:rsidRPr="003D1B3B">
              <w:rPr>
                <w:sz w:val="16"/>
                <w:szCs w:val="16"/>
              </w:rPr>
              <w:t xml:space="preserve"> – период, в календарных днях, с даты фактического погашения задолженности (не включая эту дату), а при погашении в соответствии с п. 5.12 </w:t>
            </w:r>
            <w:r w:rsidRPr="003D1B3B">
              <w:rPr>
                <w:b/>
                <w:sz w:val="16"/>
                <w:szCs w:val="16"/>
              </w:rPr>
              <w:t xml:space="preserve">Договора № </w:t>
            </w:r>
            <w:r w:rsidRPr="003D1B3B">
              <w:rPr>
                <w:b/>
                <w:bCs/>
                <w:sz w:val="16"/>
                <w:szCs w:val="16"/>
              </w:rPr>
              <w:t>00581719/86061100/SX</w:t>
            </w:r>
            <w:r w:rsidRPr="003D1B3B">
              <w:rPr>
                <w:sz w:val="16"/>
                <w:szCs w:val="16"/>
              </w:rPr>
              <w:t xml:space="preserve"> с даты получения Кредитором письменного заявления Заемщика (не включая эту дату), по Дату погашения </w:t>
            </w:r>
            <w:r w:rsidRPr="003D1B3B">
              <w:rPr>
                <w:sz w:val="16"/>
                <w:szCs w:val="16"/>
                <w:lang w:val="en-US"/>
              </w:rPr>
              <w:t>t</w:t>
            </w:r>
            <w:r w:rsidRPr="003D1B3B">
              <w:rPr>
                <w:sz w:val="16"/>
                <w:szCs w:val="16"/>
              </w:rPr>
              <w:t xml:space="preserve">, указанную в п. 6.1 </w:t>
            </w:r>
            <w:r w:rsidRPr="003D1B3B">
              <w:rPr>
                <w:b/>
                <w:sz w:val="16"/>
                <w:szCs w:val="16"/>
              </w:rPr>
              <w:t xml:space="preserve">Договора № </w:t>
            </w:r>
            <w:r w:rsidRPr="003D1B3B">
              <w:rPr>
                <w:b/>
                <w:bCs/>
                <w:sz w:val="16"/>
                <w:szCs w:val="16"/>
              </w:rPr>
              <w:t>00581719/86061100/SX</w:t>
            </w:r>
            <w:r w:rsidRPr="003D1B3B">
              <w:rPr>
                <w:sz w:val="16"/>
                <w:szCs w:val="16"/>
              </w:rPr>
              <w:t xml:space="preserve"> (включительно);</w:t>
            </w:r>
          </w:p>
          <w:p w:rsidR="0083093D" w:rsidRPr="003D1B3B" w:rsidRDefault="0083093D" w:rsidP="003D1B3B">
            <w:pPr>
              <w:spacing w:line="216" w:lineRule="auto"/>
              <w:ind w:firstLine="709"/>
              <w:jc w:val="both"/>
              <w:rPr>
                <w:sz w:val="16"/>
                <w:szCs w:val="16"/>
              </w:rPr>
            </w:pPr>
            <w:r w:rsidRPr="003D1B3B">
              <w:rPr>
                <w:sz w:val="16"/>
                <w:szCs w:val="16"/>
              </w:rPr>
              <w:t xml:space="preserve">РП – </w:t>
            </w:r>
            <w:r w:rsidRPr="003D1B3B">
              <w:rPr>
                <w:spacing w:val="-4"/>
                <w:sz w:val="16"/>
                <w:szCs w:val="16"/>
              </w:rPr>
              <w:t xml:space="preserve">размер платы за досрочный возврат кредита в процентах годовых от досрочно возвращаемой суммы кредита, определяемый в соответствии с условиями настоящего пункта </w:t>
            </w:r>
            <w:r w:rsidRPr="003D1B3B">
              <w:rPr>
                <w:b/>
                <w:sz w:val="16"/>
                <w:szCs w:val="16"/>
              </w:rPr>
              <w:t xml:space="preserve">Договора № </w:t>
            </w:r>
            <w:r w:rsidRPr="003D1B3B">
              <w:rPr>
                <w:b/>
                <w:bCs/>
                <w:sz w:val="16"/>
                <w:szCs w:val="16"/>
              </w:rPr>
              <w:t>00581719/86061100/SX</w:t>
            </w:r>
            <w:r w:rsidRPr="003D1B3B">
              <w:rPr>
                <w:spacing w:val="-4"/>
                <w:sz w:val="16"/>
                <w:szCs w:val="16"/>
              </w:rPr>
              <w:t>;</w:t>
            </w:r>
          </w:p>
          <w:p w:rsidR="0083093D" w:rsidRPr="003D1B3B" w:rsidRDefault="0083093D" w:rsidP="003D1B3B">
            <w:pPr>
              <w:spacing w:line="216" w:lineRule="auto"/>
              <w:ind w:firstLine="709"/>
              <w:jc w:val="both"/>
              <w:rPr>
                <w:sz w:val="16"/>
                <w:szCs w:val="16"/>
              </w:rPr>
            </w:pPr>
            <w:r w:rsidRPr="003D1B3B">
              <w:rPr>
                <w:sz w:val="16"/>
                <w:szCs w:val="16"/>
              </w:rPr>
              <w:t>Тгод – фактическое количество календарных дней в году.</w:t>
            </w:r>
          </w:p>
          <w:p w:rsidR="0083093D" w:rsidRPr="003D1B3B" w:rsidRDefault="0083093D" w:rsidP="003D1B3B">
            <w:pPr>
              <w:spacing w:line="216" w:lineRule="auto"/>
              <w:ind w:firstLine="709"/>
              <w:jc w:val="both"/>
              <w:rPr>
                <w:sz w:val="16"/>
                <w:szCs w:val="16"/>
              </w:rPr>
            </w:pPr>
            <w:r w:rsidRPr="003D1B3B">
              <w:rPr>
                <w:sz w:val="16"/>
                <w:szCs w:val="16"/>
              </w:rPr>
              <w:t>Плата за досрочный возврат кредита уплачивается Заемщиком Кредитору одновременно с платежом по досрочному погашению ссудной задолженности по кредиту, в валюте кредита.</w:t>
            </w:r>
          </w:p>
          <w:p w:rsidR="0083093D" w:rsidRPr="003D1B3B" w:rsidRDefault="0083093D" w:rsidP="003D1B3B">
            <w:pPr>
              <w:spacing w:line="216" w:lineRule="auto"/>
              <w:ind w:firstLine="709"/>
              <w:jc w:val="both"/>
              <w:rPr>
                <w:sz w:val="16"/>
                <w:szCs w:val="16"/>
              </w:rPr>
            </w:pPr>
            <w:r w:rsidRPr="003D1B3B">
              <w:rPr>
                <w:sz w:val="16"/>
                <w:szCs w:val="16"/>
              </w:rPr>
              <w:t>Плата за досрочный возврат кредита не взимается:</w:t>
            </w:r>
          </w:p>
          <w:p w:rsidR="0083093D" w:rsidRPr="003D1B3B" w:rsidRDefault="0083093D" w:rsidP="006A452D">
            <w:pPr>
              <w:numPr>
                <w:ilvl w:val="0"/>
                <w:numId w:val="6"/>
              </w:numPr>
              <w:tabs>
                <w:tab w:val="clear" w:pos="1429"/>
                <w:tab w:val="num" w:pos="240"/>
                <w:tab w:val="left" w:pos="993"/>
              </w:tabs>
              <w:spacing w:line="216" w:lineRule="auto"/>
              <w:ind w:left="0" w:firstLine="709"/>
              <w:jc w:val="both"/>
              <w:rPr>
                <w:spacing w:val="-6"/>
                <w:sz w:val="16"/>
                <w:szCs w:val="16"/>
              </w:rPr>
            </w:pPr>
            <w:r w:rsidRPr="003D1B3B">
              <w:rPr>
                <w:spacing w:val="-6"/>
                <w:sz w:val="16"/>
                <w:szCs w:val="16"/>
              </w:rPr>
              <w:t xml:space="preserve">при поступлении средств в погашение кредита в соответствии с п.п. 8.1.1, 8.2.1, 8.2.7 </w:t>
            </w:r>
            <w:r w:rsidRPr="003D1B3B">
              <w:rPr>
                <w:b/>
                <w:sz w:val="16"/>
                <w:szCs w:val="16"/>
              </w:rPr>
              <w:t xml:space="preserve">Договора № </w:t>
            </w:r>
            <w:r w:rsidRPr="003D1B3B">
              <w:rPr>
                <w:b/>
                <w:bCs/>
                <w:sz w:val="16"/>
                <w:szCs w:val="16"/>
              </w:rPr>
              <w:t>00581719/86061100/SX</w:t>
            </w:r>
            <w:r w:rsidRPr="003D1B3B">
              <w:rPr>
                <w:spacing w:val="-6"/>
                <w:sz w:val="16"/>
                <w:szCs w:val="16"/>
              </w:rPr>
              <w:t>;</w:t>
            </w:r>
          </w:p>
          <w:p w:rsidR="0083093D" w:rsidRPr="003D1B3B" w:rsidRDefault="0083093D" w:rsidP="006A452D">
            <w:pPr>
              <w:numPr>
                <w:ilvl w:val="0"/>
                <w:numId w:val="6"/>
              </w:numPr>
              <w:tabs>
                <w:tab w:val="clear" w:pos="1429"/>
                <w:tab w:val="num" w:pos="240"/>
                <w:tab w:val="left" w:pos="993"/>
              </w:tabs>
              <w:spacing w:line="216" w:lineRule="auto"/>
              <w:ind w:left="0" w:firstLine="709"/>
              <w:jc w:val="both"/>
              <w:rPr>
                <w:sz w:val="16"/>
                <w:szCs w:val="16"/>
              </w:rPr>
            </w:pPr>
            <w:r w:rsidRPr="003D1B3B">
              <w:rPr>
                <w:sz w:val="16"/>
                <w:szCs w:val="16"/>
              </w:rPr>
              <w:t>при поступлении средств страхового возмещения в погашение кредита в соответствии с условиями страхования переданного в залог имущества.</w:t>
            </w:r>
          </w:p>
          <w:p w:rsidR="0083093D" w:rsidRPr="003D1B3B" w:rsidRDefault="0083093D" w:rsidP="003D1B3B">
            <w:pPr>
              <w:widowControl w:val="0"/>
              <w:tabs>
                <w:tab w:val="left" w:pos="993"/>
              </w:tabs>
              <w:ind w:firstLine="306"/>
              <w:contextualSpacing/>
              <w:jc w:val="both"/>
              <w:rPr>
                <w:sz w:val="16"/>
                <w:szCs w:val="16"/>
              </w:rPr>
            </w:pPr>
          </w:p>
        </w:tc>
      </w:tr>
    </w:tbl>
    <w:p w:rsidR="0083093D" w:rsidRPr="003D1B3B" w:rsidRDefault="0083093D" w:rsidP="0083093D">
      <w:pPr>
        <w:adjustRightInd w:val="0"/>
        <w:contextualSpacing/>
        <w:jc w:val="both"/>
        <w:rPr>
          <w:bCs/>
        </w:rPr>
      </w:pPr>
    </w:p>
    <w:p w:rsidR="0083093D" w:rsidRPr="003D1B3B" w:rsidRDefault="0083093D" w:rsidP="006A452D">
      <w:pPr>
        <w:numPr>
          <w:ilvl w:val="0"/>
          <w:numId w:val="4"/>
        </w:numPr>
        <w:adjustRightInd w:val="0"/>
        <w:contextualSpacing/>
        <w:jc w:val="both"/>
        <w:rPr>
          <w:bCs/>
          <w:sz w:val="20"/>
          <w:szCs w:val="20"/>
        </w:rPr>
      </w:pPr>
      <w:r w:rsidRPr="003D1B3B">
        <w:rPr>
          <w:bCs/>
          <w:sz w:val="20"/>
          <w:szCs w:val="20"/>
        </w:rPr>
        <w:t>Неустойки: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83093D" w:rsidRPr="003D1B3B" w:rsidTr="003D1B3B">
        <w:tc>
          <w:tcPr>
            <w:tcW w:w="10314" w:type="dxa"/>
          </w:tcPr>
          <w:p w:rsidR="0083093D" w:rsidRPr="003D1B3B" w:rsidRDefault="0083093D" w:rsidP="003D1B3B">
            <w:pPr>
              <w:ind w:left="25" w:firstLine="567"/>
              <w:jc w:val="both"/>
              <w:rPr>
                <w:spacing w:val="-4"/>
                <w:sz w:val="16"/>
                <w:szCs w:val="16"/>
              </w:rPr>
            </w:pPr>
            <w:r w:rsidRPr="003D1B3B">
              <w:rPr>
                <w:sz w:val="16"/>
                <w:szCs w:val="16"/>
              </w:rPr>
              <w:t xml:space="preserve">1. </w:t>
            </w:r>
            <w:r w:rsidRPr="003D1B3B">
              <w:rPr>
                <w:spacing w:val="-4"/>
                <w:sz w:val="16"/>
                <w:szCs w:val="16"/>
              </w:rPr>
              <w:t xml:space="preserve">При несвоевременном перечислении платежа в погашение кредита, или уплату процентов, или Комиссионных платежей, за исключением платы за досрочный возврат кредита, Заемщик уплачивает Кредитору неустойку в размере Базовой процентной ставки, рассчитанной исходя из суммы величины Льготной процентной ставки и 90 (Девяносто) процентов от размера ключевой ставки Банка России, действующей на дату расчета, указанной в п. 4.1 </w:t>
            </w:r>
            <w:r w:rsidRPr="003D1B3B">
              <w:rPr>
                <w:b/>
                <w:sz w:val="16"/>
                <w:szCs w:val="16"/>
              </w:rPr>
              <w:t xml:space="preserve">Договора № </w:t>
            </w:r>
            <w:r w:rsidRPr="003D1B3B">
              <w:rPr>
                <w:b/>
                <w:bCs/>
                <w:sz w:val="16"/>
                <w:szCs w:val="16"/>
              </w:rPr>
              <w:t>00581719/86061100/SX</w:t>
            </w:r>
            <w:r w:rsidRPr="003D1B3B">
              <w:rPr>
                <w:spacing w:val="-4"/>
                <w:sz w:val="16"/>
                <w:szCs w:val="16"/>
              </w:rPr>
              <w:t>, увеличенной в 2 (Два) раза, в процентах годовых. Неустойка начисляется на сумму просроченного платежа за каждый день просрочки в период с даты возникновения просроченной задолженности (не включая эту дату) по дату полного погашения просроченной задолженности (включительно).</w:t>
            </w:r>
          </w:p>
          <w:p w:rsidR="0083093D" w:rsidRPr="003D1B3B" w:rsidRDefault="0083093D" w:rsidP="003D1B3B">
            <w:pPr>
              <w:ind w:left="25" w:firstLine="567"/>
              <w:jc w:val="both"/>
              <w:rPr>
                <w:spacing w:val="-4"/>
                <w:sz w:val="16"/>
                <w:szCs w:val="16"/>
              </w:rPr>
            </w:pPr>
            <w:r w:rsidRPr="003D1B3B">
              <w:rPr>
                <w:spacing w:val="-4"/>
                <w:sz w:val="16"/>
                <w:szCs w:val="16"/>
              </w:rPr>
              <w:t xml:space="preserve">Под датой возникновения просроченной задолженности в рамках </w:t>
            </w:r>
            <w:r w:rsidRPr="003D1B3B">
              <w:rPr>
                <w:b/>
                <w:sz w:val="16"/>
                <w:szCs w:val="16"/>
              </w:rPr>
              <w:t xml:space="preserve">Договора № </w:t>
            </w:r>
            <w:r w:rsidRPr="003D1B3B">
              <w:rPr>
                <w:b/>
                <w:bCs/>
                <w:sz w:val="16"/>
                <w:szCs w:val="16"/>
              </w:rPr>
              <w:t>00581719/86061100/SX</w:t>
            </w:r>
            <w:r w:rsidRPr="003D1B3B">
              <w:rPr>
                <w:spacing w:val="-4"/>
                <w:sz w:val="16"/>
                <w:szCs w:val="16"/>
              </w:rPr>
              <w:t xml:space="preserve"> понимается Дата платежа, в которую Заемщиком не исполнены предусмотренные </w:t>
            </w:r>
            <w:r w:rsidRPr="003D1B3B">
              <w:rPr>
                <w:b/>
                <w:sz w:val="16"/>
                <w:szCs w:val="16"/>
              </w:rPr>
              <w:t xml:space="preserve">Договором № </w:t>
            </w:r>
            <w:r w:rsidRPr="003D1B3B">
              <w:rPr>
                <w:b/>
                <w:bCs/>
                <w:sz w:val="16"/>
                <w:szCs w:val="16"/>
              </w:rPr>
              <w:t>00581719/86061100/SX</w:t>
            </w:r>
            <w:r w:rsidRPr="003D1B3B">
              <w:rPr>
                <w:spacing w:val="-4"/>
                <w:sz w:val="16"/>
                <w:szCs w:val="16"/>
              </w:rPr>
              <w:t xml:space="preserve"> обязательства.</w:t>
            </w:r>
          </w:p>
          <w:p w:rsidR="0083093D" w:rsidRPr="003D1B3B" w:rsidRDefault="0083093D" w:rsidP="003D1B3B">
            <w:pPr>
              <w:ind w:left="25" w:firstLine="567"/>
              <w:jc w:val="both"/>
              <w:rPr>
                <w:spacing w:val="-4"/>
                <w:sz w:val="16"/>
                <w:szCs w:val="16"/>
              </w:rPr>
            </w:pPr>
            <w:r w:rsidRPr="003D1B3B">
              <w:rPr>
                <w:spacing w:val="-4"/>
                <w:sz w:val="16"/>
                <w:szCs w:val="16"/>
              </w:rPr>
              <w:t>Неустойки за несвоевременное перечисление платежа в погашение кредита, уплату процентов уплачиваются в валюте кредита.</w:t>
            </w:r>
          </w:p>
          <w:p w:rsidR="0083093D" w:rsidRPr="003D1B3B" w:rsidRDefault="0083093D" w:rsidP="003D1B3B">
            <w:pPr>
              <w:ind w:left="25" w:firstLine="567"/>
              <w:jc w:val="both"/>
              <w:rPr>
                <w:spacing w:val="-4"/>
                <w:sz w:val="16"/>
                <w:szCs w:val="16"/>
              </w:rPr>
            </w:pPr>
            <w:r w:rsidRPr="003D1B3B">
              <w:rPr>
                <w:spacing w:val="-4"/>
                <w:sz w:val="16"/>
                <w:szCs w:val="16"/>
              </w:rPr>
              <w:t>Неустойки за несвоевременное перечисление Комиссионных платежей, за исключением платы за досрочный возврат кредита, уплачиваются в валюте кредита.</w:t>
            </w:r>
          </w:p>
          <w:p w:rsidR="0083093D" w:rsidRPr="003D1B3B" w:rsidRDefault="0083093D" w:rsidP="003D1B3B">
            <w:pPr>
              <w:spacing w:line="216" w:lineRule="auto"/>
              <w:ind w:left="25" w:firstLine="567"/>
              <w:jc w:val="both"/>
              <w:rPr>
                <w:sz w:val="16"/>
                <w:szCs w:val="16"/>
              </w:rPr>
            </w:pPr>
            <w:r w:rsidRPr="003D1B3B">
              <w:rPr>
                <w:sz w:val="16"/>
                <w:szCs w:val="16"/>
              </w:rPr>
              <w:t xml:space="preserve">2. В случае неуведомления или несвоевременного уведомления Кредитора об изменениях состава и полномочий должностных лиц, уполномоченных на заключение каких-либо сделок от имени Заемщика, оттиска печати и иных сведений, необходимых Кредитору для надлежащего выполнения им обязательств по </w:t>
            </w:r>
            <w:r w:rsidRPr="003D1B3B">
              <w:rPr>
                <w:b/>
                <w:sz w:val="16"/>
                <w:szCs w:val="16"/>
              </w:rPr>
              <w:t xml:space="preserve">Договору № </w:t>
            </w:r>
            <w:r w:rsidRPr="003D1B3B">
              <w:rPr>
                <w:b/>
                <w:bCs/>
                <w:sz w:val="16"/>
                <w:szCs w:val="16"/>
              </w:rPr>
              <w:t>00581719/86061100/SX</w:t>
            </w:r>
            <w:r w:rsidRPr="003D1B3B">
              <w:rPr>
                <w:sz w:val="16"/>
                <w:szCs w:val="16"/>
              </w:rPr>
              <w:t>:</w:t>
            </w:r>
          </w:p>
          <w:p w:rsidR="0083093D" w:rsidRPr="003D1B3B" w:rsidRDefault="0083093D" w:rsidP="003D1B3B">
            <w:pPr>
              <w:spacing w:line="216" w:lineRule="auto"/>
              <w:ind w:left="25" w:firstLine="567"/>
              <w:jc w:val="both"/>
              <w:rPr>
                <w:sz w:val="16"/>
                <w:szCs w:val="16"/>
              </w:rPr>
            </w:pPr>
            <w:r w:rsidRPr="003D1B3B">
              <w:rPr>
                <w:sz w:val="16"/>
                <w:szCs w:val="16"/>
              </w:rPr>
              <w:t>1.) Кредитор не несет ответственности за последствия исполнения распоряжений Заемщика на перечисление кредита, подписанных неуполномоченными лицами.</w:t>
            </w:r>
          </w:p>
          <w:p w:rsidR="0083093D" w:rsidRPr="003D1B3B" w:rsidRDefault="0083093D" w:rsidP="003D1B3B">
            <w:pPr>
              <w:spacing w:line="216" w:lineRule="auto"/>
              <w:ind w:left="25" w:firstLine="567"/>
              <w:jc w:val="both"/>
              <w:rPr>
                <w:sz w:val="16"/>
                <w:szCs w:val="16"/>
              </w:rPr>
            </w:pPr>
            <w:r w:rsidRPr="003D1B3B">
              <w:rPr>
                <w:sz w:val="16"/>
                <w:szCs w:val="16"/>
              </w:rPr>
              <w:t>2</w:t>
            </w:r>
            <w:r w:rsidRPr="003D1B3B">
              <w:rPr>
                <w:spacing w:val="-4"/>
                <w:sz w:val="16"/>
                <w:szCs w:val="16"/>
              </w:rPr>
              <w:t>.) Заемщик уплачивает Кредитору неустойку в размере</w:t>
            </w:r>
            <w:r w:rsidRPr="003D1B3B">
              <w:rPr>
                <w:sz w:val="16"/>
                <w:szCs w:val="16"/>
              </w:rPr>
              <w:t xml:space="preserve"> </w:t>
            </w:r>
            <w:r w:rsidRPr="003D1B3B">
              <w:rPr>
                <w:b/>
                <w:sz w:val="16"/>
                <w:szCs w:val="16"/>
              </w:rPr>
              <w:t>34 840,</w:t>
            </w:r>
            <w:proofErr w:type="gramStart"/>
            <w:r w:rsidRPr="003D1B3B">
              <w:rPr>
                <w:b/>
                <w:sz w:val="16"/>
                <w:szCs w:val="16"/>
              </w:rPr>
              <w:t>00  (</w:t>
            </w:r>
            <w:proofErr w:type="gramEnd"/>
            <w:r w:rsidRPr="003D1B3B">
              <w:rPr>
                <w:b/>
                <w:sz w:val="16"/>
                <w:szCs w:val="16"/>
              </w:rPr>
              <w:t xml:space="preserve">Тридцать четыре тысячи восемьсот сорок) рублей 00 коп.   </w:t>
            </w:r>
            <w:r w:rsidRPr="003D1B3B">
              <w:rPr>
                <w:spacing w:val="-4"/>
                <w:sz w:val="16"/>
                <w:szCs w:val="16"/>
              </w:rPr>
              <w:t>Неустойка подлежит уплате в течение 10 (Десять) рабочих дней с даты доставки Заемщику соответствующего извещения Кредитора об уплате неустойки (включая дату доставки).</w:t>
            </w:r>
          </w:p>
          <w:p w:rsidR="0083093D" w:rsidRPr="003D1B3B" w:rsidRDefault="0083093D" w:rsidP="003D1B3B">
            <w:pPr>
              <w:spacing w:line="216" w:lineRule="auto"/>
              <w:ind w:left="25" w:firstLine="567"/>
              <w:jc w:val="both"/>
              <w:rPr>
                <w:spacing w:val="-10"/>
                <w:sz w:val="16"/>
                <w:szCs w:val="16"/>
              </w:rPr>
            </w:pPr>
            <w:r w:rsidRPr="003D1B3B">
              <w:rPr>
                <w:sz w:val="16"/>
                <w:szCs w:val="16"/>
              </w:rPr>
              <w:t xml:space="preserve">3. </w:t>
            </w:r>
            <w:r w:rsidRPr="003D1B3B">
              <w:rPr>
                <w:spacing w:val="-10"/>
                <w:sz w:val="16"/>
                <w:szCs w:val="16"/>
              </w:rPr>
              <w:t xml:space="preserve">В случае нарушения условия, предусмотренного п. 14.5 </w:t>
            </w:r>
            <w:r w:rsidRPr="003D1B3B">
              <w:rPr>
                <w:b/>
                <w:sz w:val="16"/>
                <w:szCs w:val="16"/>
              </w:rPr>
              <w:t xml:space="preserve">Договора № </w:t>
            </w:r>
            <w:r w:rsidRPr="003D1B3B">
              <w:rPr>
                <w:b/>
                <w:bCs/>
                <w:sz w:val="16"/>
                <w:szCs w:val="16"/>
              </w:rPr>
              <w:t>00581719/86061100/SX</w:t>
            </w:r>
            <w:r w:rsidRPr="003D1B3B">
              <w:rPr>
                <w:spacing w:val="-10"/>
                <w:sz w:val="16"/>
                <w:szCs w:val="16"/>
              </w:rPr>
              <w:t xml:space="preserve">, Заемщик уплачивает Кредитору неустойку в размере </w:t>
            </w:r>
            <w:r w:rsidRPr="003D1B3B">
              <w:rPr>
                <w:b/>
                <w:spacing w:val="-10"/>
                <w:sz w:val="16"/>
                <w:szCs w:val="16"/>
              </w:rPr>
              <w:t>0,1 (Ноль целых одна десятая) процентов</w:t>
            </w:r>
            <w:r w:rsidRPr="003D1B3B">
              <w:rPr>
                <w:spacing w:val="-10"/>
                <w:sz w:val="16"/>
                <w:szCs w:val="16"/>
              </w:rPr>
              <w:t xml:space="preserve"> от лимита кредитной линии, указанного в п.1.1 </w:t>
            </w:r>
            <w:r w:rsidRPr="003D1B3B">
              <w:rPr>
                <w:b/>
                <w:sz w:val="16"/>
                <w:szCs w:val="16"/>
              </w:rPr>
              <w:t xml:space="preserve">Договора № </w:t>
            </w:r>
            <w:r w:rsidRPr="003D1B3B">
              <w:rPr>
                <w:b/>
                <w:bCs/>
                <w:sz w:val="16"/>
                <w:szCs w:val="16"/>
              </w:rPr>
              <w:t>00581719/86061100/SX</w:t>
            </w:r>
            <w:r w:rsidRPr="003D1B3B">
              <w:rPr>
                <w:b/>
                <w:sz w:val="16"/>
                <w:szCs w:val="16"/>
              </w:rPr>
              <w:t xml:space="preserve"> Договора № </w:t>
            </w:r>
            <w:r w:rsidRPr="003D1B3B">
              <w:rPr>
                <w:b/>
                <w:bCs/>
                <w:sz w:val="16"/>
                <w:szCs w:val="16"/>
              </w:rPr>
              <w:t>00581719/86061100/SX</w:t>
            </w:r>
            <w:r w:rsidRPr="003D1B3B">
              <w:rPr>
                <w:spacing w:val="-10"/>
                <w:sz w:val="16"/>
                <w:szCs w:val="16"/>
              </w:rPr>
              <w:t>. Неустойка подлежит уплате в течение 10 (Десять) рабочих дней с даты доставки Заемщику соответствующего извещения Кредитора об уплате неустойки (включая дату доставки) в валюте кредита.</w:t>
            </w:r>
          </w:p>
          <w:p w:rsidR="0083093D" w:rsidRPr="003D1B3B" w:rsidRDefault="0083093D" w:rsidP="003D1B3B">
            <w:pPr>
              <w:pStyle w:val="35"/>
              <w:spacing w:line="216" w:lineRule="auto"/>
              <w:ind w:left="25" w:firstLine="567"/>
              <w:jc w:val="both"/>
            </w:pPr>
            <w:r w:rsidRPr="003D1B3B">
              <w:t xml:space="preserve">4. В каждом из случаев/при неисполнении Заемщиком каждого из обязательств, предусмотренных пунктами </w:t>
            </w:r>
            <w:r w:rsidRPr="003D1B3B">
              <w:rPr>
                <w:b/>
              </w:rPr>
              <w:t xml:space="preserve">Договора № </w:t>
            </w:r>
            <w:r w:rsidRPr="003D1B3B">
              <w:rPr>
                <w:b/>
                <w:bCs/>
              </w:rPr>
              <w:t>00581719/86061100/SX</w:t>
            </w:r>
            <w:r w:rsidRPr="003D1B3B">
              <w:t xml:space="preserve">, указанными в приведенной в настоящем пункте таблице, Заемщик по требованию Кредитора в соответствии с п. 7.1.13 </w:t>
            </w:r>
            <w:r w:rsidRPr="003D1B3B">
              <w:rPr>
                <w:b/>
              </w:rPr>
              <w:t xml:space="preserve">Договора № </w:t>
            </w:r>
            <w:r w:rsidRPr="003D1B3B">
              <w:rPr>
                <w:b/>
                <w:bCs/>
              </w:rPr>
              <w:t>00581719/86061100/SX</w:t>
            </w:r>
            <w:r w:rsidRPr="003D1B3B">
              <w:t xml:space="preserve"> уплачивает Кредитору неустойку в указанном в данной таблице размере.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6910"/>
            </w:tblGrid>
            <w:tr w:rsidR="0083093D" w:rsidRPr="003D1B3B" w:rsidTr="003D1B3B">
              <w:tc>
                <w:tcPr>
                  <w:tcW w:w="2802" w:type="dxa"/>
                  <w:hideMark/>
                </w:tcPr>
                <w:p w:rsidR="0083093D" w:rsidRPr="003D1B3B" w:rsidRDefault="0083093D" w:rsidP="003D1B3B">
                  <w:pPr>
                    <w:pStyle w:val="35"/>
                    <w:spacing w:line="216" w:lineRule="auto"/>
                    <w:ind w:left="25" w:firstLine="567"/>
                  </w:pPr>
                  <w:r w:rsidRPr="003D1B3B">
                    <w:rPr>
                      <w:b/>
                    </w:rPr>
                    <w:t xml:space="preserve">Номер пункта Договора № </w:t>
                  </w:r>
                  <w:r w:rsidRPr="003D1B3B">
                    <w:rPr>
                      <w:b/>
                      <w:bCs/>
                    </w:rPr>
                    <w:t>00581719/86061100/SX</w:t>
                  </w:r>
                </w:p>
              </w:tc>
              <w:tc>
                <w:tcPr>
                  <w:tcW w:w="7052" w:type="dxa"/>
                  <w:hideMark/>
                </w:tcPr>
                <w:p w:rsidR="0083093D" w:rsidRPr="003D1B3B" w:rsidRDefault="0083093D" w:rsidP="003D1B3B">
                  <w:pPr>
                    <w:pStyle w:val="35"/>
                    <w:spacing w:line="216" w:lineRule="auto"/>
                    <w:ind w:left="25" w:firstLine="567"/>
                    <w:rPr>
                      <w:b/>
                    </w:rPr>
                  </w:pPr>
                  <w:r w:rsidRPr="003D1B3B">
                    <w:rPr>
                      <w:b/>
                    </w:rPr>
                    <w:t>Размер неустойки</w:t>
                  </w:r>
                </w:p>
              </w:tc>
            </w:tr>
            <w:tr w:rsidR="0083093D" w:rsidRPr="003D1B3B" w:rsidTr="003D1B3B">
              <w:trPr>
                <w:trHeight w:val="558"/>
              </w:trPr>
              <w:tc>
                <w:tcPr>
                  <w:tcW w:w="2802" w:type="dxa"/>
                  <w:hideMark/>
                </w:tcPr>
                <w:p w:rsidR="0083093D" w:rsidRPr="003D1B3B" w:rsidRDefault="0083093D" w:rsidP="003D1B3B">
                  <w:pPr>
                    <w:pStyle w:val="35"/>
                    <w:spacing w:line="216" w:lineRule="auto"/>
                    <w:ind w:left="25" w:firstLine="567"/>
                    <w:jc w:val="both"/>
                  </w:pPr>
                  <w:r w:rsidRPr="003D1B3B">
                    <w:t>8.2.4, 8.2.5, 8.2.6, 8.2.7, 8.2.8, 8.2.12, 8.2.13, 8.2.14, 8.2.15, 8.2.18, 8.2.29, 8.2.30, 8.2.34, 8.2.35, 8.2.36, 8.2.37, 8.2.</w:t>
                  </w:r>
                  <w:r w:rsidRPr="003D1B3B">
                    <w:rPr>
                      <w:lang w:val="en-US"/>
                    </w:rPr>
                    <w:t>38,</w:t>
                  </w:r>
                  <w:r w:rsidRPr="003D1B3B">
                    <w:t xml:space="preserve"> 10.1, 10.2</w:t>
                  </w:r>
                </w:p>
              </w:tc>
              <w:tc>
                <w:tcPr>
                  <w:tcW w:w="7052" w:type="dxa"/>
                  <w:hideMark/>
                </w:tcPr>
                <w:p w:rsidR="0083093D" w:rsidRPr="003D1B3B" w:rsidRDefault="0083093D" w:rsidP="003D1B3B">
                  <w:pPr>
                    <w:pStyle w:val="35"/>
                    <w:spacing w:line="216" w:lineRule="auto"/>
                    <w:ind w:left="25" w:firstLine="567"/>
                    <w:jc w:val="both"/>
                  </w:pPr>
                  <w:r w:rsidRPr="003D1B3B">
                    <w:rPr>
                      <w:noProof/>
                    </w:rPr>
                    <w:t>0,1</w:t>
                  </w:r>
                  <w:r w:rsidRPr="003D1B3B">
                    <w:t xml:space="preserve"> (</w:t>
                  </w:r>
                  <w:r w:rsidRPr="003D1B3B">
                    <w:rPr>
                      <w:noProof/>
                    </w:rPr>
                    <w:t>Ноль целых одна десятая</w:t>
                  </w:r>
                  <w:r w:rsidRPr="003D1B3B">
                    <w:t xml:space="preserve">) процента от остатка ссудной задолженности по </w:t>
                  </w:r>
                  <w:r w:rsidRPr="003D1B3B">
                    <w:rPr>
                      <w:b/>
                    </w:rPr>
                    <w:t xml:space="preserve">Договору № </w:t>
                  </w:r>
                  <w:r w:rsidRPr="003D1B3B">
                    <w:rPr>
                      <w:b/>
                      <w:bCs/>
                    </w:rPr>
                    <w:t>00581719/86061100/SX</w:t>
                  </w:r>
                  <w:r w:rsidRPr="003D1B3B">
                    <w:t xml:space="preserve"> с учетом доступного к выборке невыбранного лимита кредитной линии (при его наличии) на дату направления Заемщику извещения об уплате неустойки за каждый случай неисполнения обязательства</w:t>
                  </w:r>
                </w:p>
              </w:tc>
            </w:tr>
            <w:tr w:rsidR="0083093D" w:rsidRPr="003D1B3B" w:rsidTr="003D1B3B">
              <w:trPr>
                <w:trHeight w:val="698"/>
              </w:trPr>
              <w:tc>
                <w:tcPr>
                  <w:tcW w:w="2802" w:type="dxa"/>
                  <w:hideMark/>
                </w:tcPr>
                <w:p w:rsidR="0083093D" w:rsidRPr="003D1B3B" w:rsidRDefault="0083093D" w:rsidP="003D1B3B">
                  <w:pPr>
                    <w:pStyle w:val="35"/>
                    <w:spacing w:line="216" w:lineRule="auto"/>
                    <w:ind w:left="25" w:firstLine="567"/>
                    <w:jc w:val="both"/>
                  </w:pPr>
                  <w:r w:rsidRPr="003D1B3B">
                    <w:t>8.2.16, 8.2.19, 8.2.20, 8.2.21, 8.2.22, 8.2.23, 8.2.24, 8.2.26, 8.2.27</w:t>
                  </w:r>
                </w:p>
              </w:tc>
              <w:tc>
                <w:tcPr>
                  <w:tcW w:w="7052" w:type="dxa"/>
                  <w:hideMark/>
                </w:tcPr>
                <w:p w:rsidR="0083093D" w:rsidRPr="003D1B3B" w:rsidRDefault="0083093D" w:rsidP="003D1B3B">
                  <w:pPr>
                    <w:pStyle w:val="35"/>
                    <w:spacing w:line="216" w:lineRule="auto"/>
                    <w:ind w:left="25" w:firstLine="567"/>
                    <w:jc w:val="both"/>
                    <w:rPr>
                      <w:noProof/>
                      <w:spacing w:val="-6"/>
                    </w:rPr>
                  </w:pPr>
                  <w:r w:rsidRPr="003D1B3B">
                    <w:rPr>
                      <w:noProof/>
                      <w:spacing w:val="-6"/>
                    </w:rPr>
                    <w:t xml:space="preserve">0,1 (Ноль целых одна десятая) процентов от остатка ссудной задолженности по </w:t>
                  </w:r>
                  <w:r w:rsidRPr="003D1B3B">
                    <w:rPr>
                      <w:b/>
                    </w:rPr>
                    <w:t xml:space="preserve">Договору № </w:t>
                  </w:r>
                  <w:r w:rsidRPr="003D1B3B">
                    <w:rPr>
                      <w:b/>
                      <w:bCs/>
                    </w:rPr>
                    <w:t>00581719/86061100/SX</w:t>
                  </w:r>
                  <w:r w:rsidRPr="003D1B3B">
                    <w:rPr>
                      <w:noProof/>
                      <w:spacing w:val="-6"/>
                    </w:rPr>
                    <w:t xml:space="preserve"> за каждый случай неисполнения обязательства.</w:t>
                  </w:r>
                </w:p>
              </w:tc>
            </w:tr>
            <w:tr w:rsidR="0083093D" w:rsidRPr="003D1B3B" w:rsidTr="003D1B3B">
              <w:trPr>
                <w:trHeight w:val="489"/>
              </w:trPr>
              <w:tc>
                <w:tcPr>
                  <w:tcW w:w="2802" w:type="dxa"/>
                  <w:hideMark/>
                </w:tcPr>
                <w:p w:rsidR="0083093D" w:rsidRPr="003D1B3B" w:rsidRDefault="0083093D" w:rsidP="003D1B3B">
                  <w:pPr>
                    <w:pStyle w:val="35"/>
                    <w:spacing w:line="216" w:lineRule="auto"/>
                    <w:ind w:left="25" w:firstLine="567"/>
                    <w:jc w:val="both"/>
                    <w:rPr>
                      <w:spacing w:val="-4"/>
                    </w:rPr>
                  </w:pPr>
                  <w:r w:rsidRPr="003D1B3B">
                    <w:rPr>
                      <w:spacing w:val="-4"/>
                    </w:rPr>
                    <w:t xml:space="preserve">8.2.11, 8.2.17, 8.2.25, 8.2.28, обязательства по которым Заемщику предоставляется отсрочка выполнения в соответствии с 9.2 </w:t>
                  </w:r>
                  <w:r w:rsidRPr="003D1B3B">
                    <w:rPr>
                      <w:b/>
                    </w:rPr>
                    <w:t xml:space="preserve">Договора № </w:t>
                  </w:r>
                  <w:r w:rsidRPr="003D1B3B">
                    <w:rPr>
                      <w:b/>
                      <w:bCs/>
                    </w:rPr>
                    <w:t>00581719/86061100/SX</w:t>
                  </w:r>
                  <w:r w:rsidRPr="003D1B3B">
                    <w:rPr>
                      <w:spacing w:val="-4"/>
                    </w:rPr>
                    <w:t xml:space="preserve"> </w:t>
                  </w:r>
                </w:p>
              </w:tc>
              <w:tc>
                <w:tcPr>
                  <w:tcW w:w="7052" w:type="dxa"/>
                  <w:hideMark/>
                </w:tcPr>
                <w:p w:rsidR="0083093D" w:rsidRPr="003D1B3B" w:rsidRDefault="0083093D" w:rsidP="003D1B3B">
                  <w:pPr>
                    <w:pStyle w:val="35"/>
                    <w:spacing w:line="216" w:lineRule="auto"/>
                    <w:ind w:left="25" w:firstLine="567"/>
                    <w:jc w:val="both"/>
                    <w:rPr>
                      <w:noProof/>
                    </w:rPr>
                  </w:pPr>
                  <w:r w:rsidRPr="003D1B3B">
                    <w:rPr>
                      <w:noProof/>
                    </w:rPr>
                    <w:t xml:space="preserve">0,01 (Ноль целых одна сотая) процентов от остатка ссудной задолженности по </w:t>
                  </w:r>
                  <w:r w:rsidRPr="003D1B3B">
                    <w:rPr>
                      <w:b/>
                    </w:rPr>
                    <w:t xml:space="preserve">Договору № </w:t>
                  </w:r>
                  <w:r w:rsidRPr="003D1B3B">
                    <w:rPr>
                      <w:b/>
                      <w:bCs/>
                    </w:rPr>
                    <w:t>00581719/86061100/SX</w:t>
                  </w:r>
                  <w:r w:rsidRPr="003D1B3B">
                    <w:rPr>
                      <w:noProof/>
                    </w:rPr>
                    <w:t xml:space="preserve"> за каждый календарный  день неисполнения обязательства</w:t>
                  </w:r>
                </w:p>
              </w:tc>
            </w:tr>
            <w:tr w:rsidR="0083093D" w:rsidRPr="003D1B3B" w:rsidTr="003D1B3B">
              <w:trPr>
                <w:trHeight w:val="701"/>
              </w:trPr>
              <w:tc>
                <w:tcPr>
                  <w:tcW w:w="2802" w:type="dxa"/>
                </w:tcPr>
                <w:p w:rsidR="0083093D" w:rsidRPr="003D1B3B" w:rsidRDefault="0083093D" w:rsidP="003D1B3B">
                  <w:pPr>
                    <w:pStyle w:val="35"/>
                    <w:spacing w:line="216" w:lineRule="auto"/>
                    <w:ind w:left="25" w:firstLine="567"/>
                    <w:jc w:val="both"/>
                  </w:pPr>
                  <w:r w:rsidRPr="003D1B3B">
                    <w:t>8.2.32</w:t>
                  </w:r>
                </w:p>
              </w:tc>
              <w:tc>
                <w:tcPr>
                  <w:tcW w:w="7052" w:type="dxa"/>
                </w:tcPr>
                <w:p w:rsidR="0083093D" w:rsidRPr="003D1B3B" w:rsidRDefault="0083093D" w:rsidP="003D1B3B">
                  <w:pPr>
                    <w:pStyle w:val="35"/>
                    <w:spacing w:line="216" w:lineRule="auto"/>
                    <w:ind w:left="25" w:firstLine="567"/>
                    <w:jc w:val="both"/>
                    <w:rPr>
                      <w:noProof/>
                    </w:rPr>
                  </w:pPr>
                  <w:r w:rsidRPr="003D1B3B">
                    <w:rPr>
                      <w:noProof/>
                    </w:rPr>
                    <w:t>0,01 (Ноль целых одна сотая) процента</w:t>
                  </w:r>
                  <w:r w:rsidRPr="003D1B3B">
                    <w:t xml:space="preserve"> от остатка ссудной задолженности по </w:t>
                  </w:r>
                  <w:r w:rsidRPr="003D1B3B">
                    <w:rPr>
                      <w:b/>
                    </w:rPr>
                    <w:t xml:space="preserve">Договору № </w:t>
                  </w:r>
                  <w:r w:rsidRPr="003D1B3B">
                    <w:rPr>
                      <w:b/>
                      <w:bCs/>
                    </w:rPr>
                    <w:t>00581719/86061100/SX</w:t>
                  </w:r>
                  <w:r w:rsidRPr="003D1B3B">
                    <w:t xml:space="preserve"> с учетом доступного к выборке невыбранного лимита кредитной линии (при его наличии) на дату направления Заемщику извещения об уплате неустойки за каждый </w:t>
                  </w:r>
                  <w:r w:rsidRPr="003D1B3B">
                    <w:rPr>
                      <w:noProof/>
                    </w:rPr>
                    <w:t>календарный  день неисполнения обязательства</w:t>
                  </w:r>
                </w:p>
              </w:tc>
            </w:tr>
          </w:tbl>
          <w:p w:rsidR="0083093D" w:rsidRPr="003D1B3B" w:rsidRDefault="0083093D" w:rsidP="003D1B3B">
            <w:pPr>
              <w:pStyle w:val="35"/>
              <w:spacing w:line="216" w:lineRule="auto"/>
              <w:ind w:left="25" w:firstLine="567"/>
              <w:jc w:val="both"/>
              <w:rPr>
                <w:spacing w:val="-4"/>
              </w:rPr>
            </w:pPr>
            <w:r w:rsidRPr="003D1B3B">
              <w:rPr>
                <w:spacing w:val="-4"/>
              </w:rPr>
              <w:t xml:space="preserve">Неустойка, указанная в 11.5 </w:t>
            </w:r>
            <w:r w:rsidRPr="003D1B3B">
              <w:rPr>
                <w:b/>
              </w:rPr>
              <w:t xml:space="preserve">Договора № </w:t>
            </w:r>
            <w:r w:rsidRPr="003D1B3B">
              <w:rPr>
                <w:b/>
                <w:bCs/>
              </w:rPr>
              <w:t>00581719/86061100/SX</w:t>
            </w:r>
            <w:r w:rsidRPr="003D1B3B">
              <w:rPr>
                <w:spacing w:val="-4"/>
              </w:rPr>
              <w:t xml:space="preserve"> за неисполнение Заемщиком каждого из обязательств, предусмотренных п. </w:t>
            </w:r>
            <w:r w:rsidRPr="003D1B3B">
              <w:t>8.2.16, 8.2.19, 8.2.20, 8.2.21, 8.2.22, 8.2.23, 8.2.24, 8.2.26, 8.2.27</w:t>
            </w:r>
            <w:r w:rsidRPr="003D1B3B">
              <w:rPr>
                <w:spacing w:val="-4"/>
              </w:rPr>
              <w:t xml:space="preserve"> </w:t>
            </w:r>
            <w:r w:rsidRPr="003D1B3B">
              <w:rPr>
                <w:b/>
              </w:rPr>
              <w:t xml:space="preserve">Договора № </w:t>
            </w:r>
            <w:r w:rsidRPr="003D1B3B">
              <w:rPr>
                <w:b/>
                <w:bCs/>
              </w:rPr>
              <w:t>00581719/86061100/</w:t>
            </w:r>
            <w:proofErr w:type="gramStart"/>
            <w:r w:rsidRPr="003D1B3B">
              <w:rPr>
                <w:b/>
                <w:bCs/>
              </w:rPr>
              <w:t>SX</w:t>
            </w:r>
            <w:r w:rsidRPr="003D1B3B">
              <w:rPr>
                <w:spacing w:val="-4"/>
              </w:rPr>
              <w:t>,  подлежит</w:t>
            </w:r>
            <w:proofErr w:type="gramEnd"/>
            <w:r w:rsidRPr="003D1B3B">
              <w:rPr>
                <w:spacing w:val="-4"/>
              </w:rPr>
              <w:t xml:space="preserve"> уплате в течение 5 (Пяти)  рабочих дней с даты получения от Кредитора соответствующего извещения об уплате неустойки (включая дату получения извещения).</w:t>
            </w:r>
          </w:p>
          <w:p w:rsidR="0083093D" w:rsidRPr="003D1B3B" w:rsidRDefault="0083093D" w:rsidP="003D1B3B">
            <w:pPr>
              <w:pStyle w:val="35"/>
              <w:spacing w:line="216" w:lineRule="auto"/>
              <w:ind w:left="25" w:firstLine="567"/>
              <w:jc w:val="both"/>
              <w:rPr>
                <w:spacing w:val="-4"/>
              </w:rPr>
            </w:pPr>
            <w:r w:rsidRPr="003D1B3B">
              <w:rPr>
                <w:spacing w:val="-4"/>
              </w:rPr>
              <w:t xml:space="preserve">Неустойка, указанная в 11.5 </w:t>
            </w:r>
            <w:r w:rsidRPr="003D1B3B">
              <w:rPr>
                <w:b/>
              </w:rPr>
              <w:t xml:space="preserve">Договора № </w:t>
            </w:r>
            <w:r w:rsidRPr="003D1B3B">
              <w:rPr>
                <w:b/>
                <w:bCs/>
              </w:rPr>
              <w:t>00581719/86061100/SX</w:t>
            </w:r>
            <w:r w:rsidRPr="003D1B3B">
              <w:rPr>
                <w:spacing w:val="-4"/>
              </w:rPr>
              <w:t xml:space="preserve"> за неисполнение Заемщиком каждого из обязательств, предусмотренных п.</w:t>
            </w:r>
            <w:r w:rsidRPr="003D1B3B">
              <w:t xml:space="preserve"> </w:t>
            </w:r>
            <w:r w:rsidRPr="003D1B3B">
              <w:rPr>
                <w:spacing w:val="-6"/>
              </w:rPr>
              <w:t>8.2.11, 8.2.17, 8.2.25, 8.2.28,</w:t>
            </w:r>
            <w:r w:rsidRPr="003D1B3B">
              <w:t xml:space="preserve"> 8.2.32, 8.2.34, обязательства по которым Заемщику предоставляется отсрочка выполнения в соответствии с 9.2 </w:t>
            </w:r>
            <w:r w:rsidRPr="003D1B3B">
              <w:rPr>
                <w:b/>
              </w:rPr>
              <w:t xml:space="preserve">Договора № </w:t>
            </w:r>
            <w:r w:rsidRPr="003D1B3B">
              <w:rPr>
                <w:b/>
                <w:bCs/>
              </w:rPr>
              <w:t>00581719/86061100/SX</w:t>
            </w:r>
            <w:r w:rsidRPr="003D1B3B">
              <w:rPr>
                <w:spacing w:val="-4"/>
              </w:rPr>
              <w:t>, подлежит уплате в течение 5 (</w:t>
            </w:r>
            <w:proofErr w:type="gramStart"/>
            <w:r w:rsidRPr="003D1B3B">
              <w:rPr>
                <w:spacing w:val="-4"/>
              </w:rPr>
              <w:t>Пяти)  рабочих</w:t>
            </w:r>
            <w:proofErr w:type="gramEnd"/>
            <w:r w:rsidRPr="003D1B3B">
              <w:rPr>
                <w:spacing w:val="-4"/>
              </w:rPr>
              <w:t xml:space="preserve"> дней с даты получения от Кредитора соответствующего извещения об уплате неустойки (включая дату получения извещения).</w:t>
            </w:r>
          </w:p>
          <w:p w:rsidR="0083093D" w:rsidRPr="003D1B3B" w:rsidRDefault="0083093D" w:rsidP="003D1B3B">
            <w:pPr>
              <w:spacing w:line="216" w:lineRule="auto"/>
              <w:ind w:left="25" w:firstLine="567"/>
              <w:jc w:val="both"/>
              <w:rPr>
                <w:spacing w:val="-8"/>
                <w:sz w:val="16"/>
                <w:szCs w:val="16"/>
              </w:rPr>
            </w:pPr>
            <w:r w:rsidRPr="003D1B3B">
              <w:rPr>
                <w:spacing w:val="-8"/>
                <w:sz w:val="16"/>
                <w:szCs w:val="16"/>
              </w:rPr>
              <w:t xml:space="preserve">Неустойка, указанная в 11.5 </w:t>
            </w:r>
            <w:r w:rsidRPr="003D1B3B">
              <w:rPr>
                <w:b/>
                <w:sz w:val="16"/>
                <w:szCs w:val="16"/>
              </w:rPr>
              <w:t xml:space="preserve">Договора № </w:t>
            </w:r>
            <w:r w:rsidRPr="003D1B3B">
              <w:rPr>
                <w:b/>
                <w:bCs/>
                <w:sz w:val="16"/>
                <w:szCs w:val="16"/>
              </w:rPr>
              <w:t>00581719/86061100/SX</w:t>
            </w:r>
            <w:r w:rsidRPr="003D1B3B">
              <w:rPr>
                <w:spacing w:val="-8"/>
                <w:sz w:val="16"/>
                <w:szCs w:val="16"/>
              </w:rPr>
              <w:t xml:space="preserve"> за неисполнение Заемщиком каждого из обязательств, предусмотренных п. 8.2.4, 8.2.5, 8.2.6, 8.2.7, 8.2.8, 8.2.12, 8.2.13, 8.2.14, 8.2.15, 8.2.17, 8.2.29, 8.2.30</w:t>
            </w:r>
            <w:proofErr w:type="gramStart"/>
            <w:r w:rsidRPr="003D1B3B">
              <w:rPr>
                <w:spacing w:val="-8"/>
                <w:sz w:val="16"/>
                <w:szCs w:val="16"/>
              </w:rPr>
              <w:t>,  8.2.35</w:t>
            </w:r>
            <w:proofErr w:type="gramEnd"/>
            <w:r w:rsidRPr="003D1B3B">
              <w:rPr>
                <w:spacing w:val="-8"/>
                <w:sz w:val="16"/>
                <w:szCs w:val="16"/>
              </w:rPr>
              <w:t xml:space="preserve">, 8.2.36, 8.2.37, 8.2.38, 10.1, 10.2 </w:t>
            </w:r>
            <w:r w:rsidRPr="003D1B3B">
              <w:rPr>
                <w:b/>
                <w:sz w:val="16"/>
                <w:szCs w:val="16"/>
              </w:rPr>
              <w:t xml:space="preserve">Договора № </w:t>
            </w:r>
            <w:r w:rsidRPr="003D1B3B">
              <w:rPr>
                <w:b/>
                <w:bCs/>
                <w:sz w:val="16"/>
                <w:szCs w:val="16"/>
              </w:rPr>
              <w:t>00581719/86061100/SX</w:t>
            </w:r>
            <w:r w:rsidRPr="003D1B3B">
              <w:rPr>
                <w:spacing w:val="-8"/>
                <w:sz w:val="16"/>
                <w:szCs w:val="16"/>
              </w:rPr>
              <w:t>,  подлежит уплате в течение 10 (Десяти)  рабочих дней с даты доставки Заемщику соответствующего извещения Кредитора об уплате неустойки (не включая дату доставки).</w:t>
            </w:r>
          </w:p>
          <w:p w:rsidR="0083093D" w:rsidRPr="003D1B3B" w:rsidRDefault="0083093D" w:rsidP="003D1B3B">
            <w:pPr>
              <w:spacing w:line="216" w:lineRule="auto"/>
              <w:ind w:left="25" w:firstLine="567"/>
              <w:jc w:val="both"/>
              <w:rPr>
                <w:bCs/>
                <w:sz w:val="16"/>
                <w:szCs w:val="16"/>
              </w:rPr>
            </w:pPr>
            <w:r w:rsidRPr="003D1B3B">
              <w:rPr>
                <w:sz w:val="16"/>
                <w:szCs w:val="16"/>
              </w:rPr>
              <w:t xml:space="preserve">11.6. За каждый факт неисполнения Заемщиком обязательства по предоставлению Кредитору документов на бумажном носителе, предусмотренного п. 14.3 </w:t>
            </w:r>
            <w:r w:rsidRPr="003D1B3B">
              <w:rPr>
                <w:b/>
                <w:sz w:val="16"/>
                <w:szCs w:val="16"/>
              </w:rPr>
              <w:t xml:space="preserve">Договора № </w:t>
            </w:r>
            <w:r w:rsidRPr="003D1B3B">
              <w:rPr>
                <w:b/>
                <w:bCs/>
                <w:sz w:val="16"/>
                <w:szCs w:val="16"/>
              </w:rPr>
              <w:t>00581719/86061100/SX</w:t>
            </w:r>
            <w:r w:rsidRPr="003D1B3B">
              <w:rPr>
                <w:sz w:val="16"/>
                <w:szCs w:val="16"/>
              </w:rPr>
              <w:t xml:space="preserve">, Заемщик уплачивает Кредитору неустойку в размере </w:t>
            </w:r>
            <w:r w:rsidRPr="003D1B3B">
              <w:rPr>
                <w:b/>
                <w:sz w:val="16"/>
                <w:szCs w:val="16"/>
              </w:rPr>
              <w:t>34 840,</w:t>
            </w:r>
            <w:proofErr w:type="gramStart"/>
            <w:r w:rsidRPr="003D1B3B">
              <w:rPr>
                <w:b/>
                <w:sz w:val="16"/>
                <w:szCs w:val="16"/>
              </w:rPr>
              <w:t>00  (</w:t>
            </w:r>
            <w:proofErr w:type="gramEnd"/>
            <w:r w:rsidRPr="003D1B3B">
              <w:rPr>
                <w:b/>
                <w:sz w:val="16"/>
                <w:szCs w:val="16"/>
              </w:rPr>
              <w:t xml:space="preserve">Тридцать четыре тысячи восемьсот сорок) рублей 00 коп.   </w:t>
            </w:r>
            <w:r w:rsidRPr="003D1B3B">
              <w:rPr>
                <w:sz w:val="16"/>
                <w:szCs w:val="16"/>
              </w:rPr>
              <w:t>Неустойка подлежит уплате в течение 10 (Десять) рабочих дней с даты доставки Заемщику соответствующего извещения Кредитора об уплате неустойки (включая дату доставки).</w:t>
            </w:r>
          </w:p>
          <w:p w:rsidR="0083093D" w:rsidRPr="003D1B3B" w:rsidRDefault="0083093D" w:rsidP="003D1B3B">
            <w:pPr>
              <w:pStyle w:val="35"/>
              <w:widowControl w:val="0"/>
              <w:spacing w:after="0"/>
              <w:ind w:left="25" w:firstLine="567"/>
              <w:contextualSpacing/>
              <w:jc w:val="both"/>
            </w:pPr>
          </w:p>
        </w:tc>
      </w:tr>
    </w:tbl>
    <w:p w:rsidR="0083093D" w:rsidRPr="003D1B3B" w:rsidRDefault="0083093D" w:rsidP="006A452D">
      <w:pPr>
        <w:pStyle w:val="a6"/>
        <w:numPr>
          <w:ilvl w:val="0"/>
          <w:numId w:val="3"/>
        </w:numPr>
        <w:adjustRightInd w:val="0"/>
        <w:ind w:left="709"/>
        <w:jc w:val="both"/>
        <w:rPr>
          <w:bCs/>
          <w:sz w:val="20"/>
          <w:szCs w:val="20"/>
        </w:rPr>
      </w:pPr>
      <w:r w:rsidRPr="003D1B3B">
        <w:rPr>
          <w:bCs/>
          <w:sz w:val="20"/>
          <w:szCs w:val="20"/>
        </w:rPr>
        <w:t>Ковенанты: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83093D" w:rsidRPr="003D1B3B" w:rsidTr="003D1B3B">
        <w:tc>
          <w:tcPr>
            <w:tcW w:w="10314" w:type="dxa"/>
          </w:tcPr>
          <w:p w:rsidR="0083093D" w:rsidRPr="003D1B3B" w:rsidRDefault="0083093D" w:rsidP="003D1B3B">
            <w:pPr>
              <w:ind w:firstLine="167"/>
              <w:jc w:val="both"/>
              <w:rPr>
                <w:sz w:val="16"/>
                <w:szCs w:val="16"/>
              </w:rPr>
            </w:pPr>
            <w:r w:rsidRPr="003D1B3B">
              <w:rPr>
                <w:sz w:val="16"/>
                <w:szCs w:val="16"/>
              </w:rPr>
              <w:t>Заемщик принимает на себя следующие обязательства:</w:t>
            </w:r>
          </w:p>
          <w:p w:rsidR="0083093D" w:rsidRPr="003D1B3B" w:rsidRDefault="0083093D" w:rsidP="003D1B3B">
            <w:pPr>
              <w:pStyle w:val="33"/>
              <w:spacing w:after="0"/>
              <w:ind w:left="0" w:firstLine="167"/>
            </w:pPr>
            <w:r w:rsidRPr="003D1B3B">
              <w:t>1. В течение 5 (Пяти) рабочих дней с Даты доставки уведомления или сообщения с требованием Кредитора о</w:t>
            </w:r>
            <w:r w:rsidRPr="003D1B3B">
              <w:rPr>
                <w:b/>
                <w:bCs/>
              </w:rPr>
              <w:t xml:space="preserve"> </w:t>
            </w:r>
            <w:r w:rsidRPr="003D1B3B">
              <w:t xml:space="preserve">досрочном погашении кредита в соответствии с п.п. 7.1.7, 14.3 </w:t>
            </w:r>
            <w:r w:rsidRPr="003D1B3B">
              <w:rPr>
                <w:b/>
              </w:rPr>
              <w:t xml:space="preserve">Договора № </w:t>
            </w:r>
            <w:r w:rsidRPr="003D1B3B">
              <w:rPr>
                <w:b/>
                <w:bCs/>
              </w:rPr>
              <w:t>00581719/86061100/SX</w:t>
            </w:r>
            <w:r w:rsidRPr="003D1B3B">
              <w:rPr>
                <w:b/>
              </w:rPr>
              <w:t xml:space="preserve"> Договора № </w:t>
            </w:r>
            <w:r w:rsidRPr="003D1B3B">
              <w:rPr>
                <w:b/>
                <w:bCs/>
              </w:rPr>
              <w:t>00581719/86061100/SX</w:t>
            </w:r>
            <w:r w:rsidRPr="003D1B3B">
              <w:t xml:space="preserve"> погасить ссудную </w:t>
            </w:r>
            <w:r w:rsidRPr="003D1B3B">
              <w:lastRenderedPageBreak/>
              <w:t>задолженность по кредиту и уплатить причитающиеся проценты за пользование кредитом, Комиссионные платежи и неустойки, начисленные на дату погашения.</w:t>
            </w:r>
          </w:p>
          <w:p w:rsidR="0083093D" w:rsidRPr="003D1B3B" w:rsidRDefault="0083093D" w:rsidP="003D1B3B">
            <w:pPr>
              <w:pStyle w:val="33"/>
              <w:spacing w:after="0"/>
              <w:ind w:left="0" w:firstLine="167"/>
            </w:pPr>
            <w:r w:rsidRPr="003D1B3B">
              <w:t xml:space="preserve">2. </w:t>
            </w:r>
            <w:r w:rsidRPr="003D1B3B">
              <w:rPr>
                <w:bCs/>
                <w:color w:val="000000"/>
              </w:rPr>
              <w:t xml:space="preserve">Использовать кредит строго по целевому назначению в соответствии со Статьей 1 </w:t>
            </w:r>
            <w:r w:rsidRPr="003D1B3B">
              <w:rPr>
                <w:b/>
              </w:rPr>
              <w:t xml:space="preserve">Договора № </w:t>
            </w:r>
            <w:r w:rsidRPr="003D1B3B">
              <w:rPr>
                <w:b/>
                <w:bCs/>
              </w:rPr>
              <w:t>00581719/86061100/SX</w:t>
            </w:r>
            <w:r w:rsidRPr="003D1B3B">
              <w:rPr>
                <w:bCs/>
                <w:color w:val="000000"/>
              </w:rPr>
              <w:t xml:space="preserve"> (на цели, соответствующие </w:t>
            </w:r>
            <w:r w:rsidRPr="003D1B3B">
              <w:rPr>
                <w:rStyle w:val="FontStyle11"/>
                <w:bCs/>
                <w:sz w:val="16"/>
              </w:rPr>
              <w:t>Приказу и/или Постановлению</w:t>
            </w:r>
            <w:r w:rsidRPr="003D1B3B">
              <w:rPr>
                <w:bCs/>
                <w:color w:val="000000"/>
              </w:rPr>
              <w:t>).</w:t>
            </w:r>
          </w:p>
          <w:p w:rsidR="0083093D" w:rsidRPr="003D1B3B" w:rsidRDefault="0083093D" w:rsidP="003D1B3B">
            <w:pPr>
              <w:pStyle w:val="33"/>
              <w:spacing w:after="0"/>
              <w:ind w:left="0" w:firstLine="167"/>
            </w:pPr>
            <w:r w:rsidRPr="003D1B3B">
              <w:t xml:space="preserve">3. Предоставлять Кредитору правильно оформленные платежные документы и приложения в соответствии с целевым назначением кредита (п. 1.1 </w:t>
            </w:r>
            <w:r w:rsidRPr="003D1B3B">
              <w:rPr>
                <w:b/>
              </w:rPr>
              <w:t xml:space="preserve">Договора № </w:t>
            </w:r>
            <w:r w:rsidRPr="003D1B3B">
              <w:rPr>
                <w:b/>
                <w:bCs/>
              </w:rPr>
              <w:t>00581719/86061100/SX</w:t>
            </w:r>
            <w:r w:rsidRPr="003D1B3B">
              <w:t>), а также по требованию Кредитора – реестр указанных платежных документов (по форме, согласованной с Кредитором), не позднее планируемой даты использования соответствующей суммы кредита.</w:t>
            </w:r>
          </w:p>
          <w:p w:rsidR="0083093D" w:rsidRPr="003D1B3B" w:rsidRDefault="0083093D" w:rsidP="003D1B3B">
            <w:pPr>
              <w:ind w:firstLine="167"/>
              <w:jc w:val="both"/>
              <w:rPr>
                <w:sz w:val="16"/>
                <w:szCs w:val="16"/>
              </w:rPr>
            </w:pPr>
            <w:r w:rsidRPr="003D1B3B">
              <w:rPr>
                <w:sz w:val="16"/>
                <w:szCs w:val="16"/>
              </w:rPr>
              <w:t>4. Предоставлять Кредитору не позднее 275 (Двести семьдесят пять) календарных дней с даты окончания периода, установленного законодательством Российской Федерации для представления годовой бухгалтерской (финансовой) отчетности в налоговые органы, аудиторское заключение (или его итоговую часть) (при обязательном по законодательству Российской Федерации аудите бухгалтерской (финансовой) отчетности).</w:t>
            </w:r>
          </w:p>
          <w:p w:rsidR="0083093D" w:rsidRPr="003D1B3B" w:rsidRDefault="0083093D" w:rsidP="003D1B3B">
            <w:pPr>
              <w:ind w:firstLine="167"/>
              <w:jc w:val="both"/>
              <w:rPr>
                <w:sz w:val="16"/>
                <w:szCs w:val="16"/>
              </w:rPr>
            </w:pPr>
            <w:r w:rsidRPr="003D1B3B">
              <w:rPr>
                <w:sz w:val="16"/>
                <w:szCs w:val="16"/>
              </w:rPr>
              <w:t>Предоставлять Кредитору ежеквартально не позднее 5 (Пяти) рабочих дней с даты окончания календарного месяца, следующего за отчетным периодом (кварталом, полугодием, 9 месяцами), а по окончании отчетного года - не позднее 5 (Пяти) рабочих дней с даты окончания периода, установленного законодательством Российской Федерации для представления годовой бухгалтерской (финансовой) отчетности в налоговые органы:</w:t>
            </w:r>
          </w:p>
          <w:p w:rsidR="0083093D" w:rsidRPr="003D1B3B" w:rsidRDefault="0083093D" w:rsidP="003D1B3B">
            <w:pPr>
              <w:ind w:firstLine="167"/>
              <w:jc w:val="both"/>
              <w:rPr>
                <w:sz w:val="16"/>
                <w:szCs w:val="16"/>
              </w:rPr>
            </w:pPr>
            <w:r w:rsidRPr="003D1B3B">
              <w:rPr>
                <w:sz w:val="16"/>
                <w:szCs w:val="16"/>
              </w:rPr>
              <w:t>-</w:t>
            </w:r>
            <w:r w:rsidRPr="003D1B3B">
              <w:rPr>
                <w:sz w:val="16"/>
                <w:szCs w:val="16"/>
              </w:rPr>
              <w:tab/>
              <w:t>бухгалтерскую (финансовую) отчетность в составе и по формам, установленным законодательством Российской Федерации, с отметкой о способе отправления документа в подразделение ФНС России (для годовой отчетности), заверенную руководителем и печатью (при наличии печати) Заемщика;</w:t>
            </w:r>
          </w:p>
          <w:p w:rsidR="0083093D" w:rsidRPr="003D1B3B" w:rsidRDefault="0083093D" w:rsidP="003D1B3B">
            <w:pPr>
              <w:ind w:firstLine="167"/>
              <w:jc w:val="both"/>
              <w:rPr>
                <w:sz w:val="16"/>
                <w:szCs w:val="16"/>
              </w:rPr>
            </w:pPr>
            <w:r w:rsidRPr="003D1B3B">
              <w:rPr>
                <w:sz w:val="16"/>
                <w:szCs w:val="16"/>
              </w:rPr>
              <w:t>-</w:t>
            </w:r>
            <w:r w:rsidRPr="003D1B3B">
              <w:rPr>
                <w:sz w:val="16"/>
                <w:szCs w:val="16"/>
              </w:rPr>
              <w:tab/>
              <w:t>расшифровки кредиторской и дебиторской задолженности с разбивкой на задолженность, платежи по которой ожидаются в течение 12 месяцев, а также более чем через 12 месяцев, с указанием наименований кредиторов, должников, суммы задолженности и дат возникновения задолженности, с указанием статуса данной задолженности (просроченная до 3 месяцев включительно/просроченная свыше 3 месяцев/текущая);</w:t>
            </w:r>
          </w:p>
          <w:p w:rsidR="0083093D" w:rsidRPr="003D1B3B" w:rsidRDefault="0083093D" w:rsidP="003D1B3B">
            <w:pPr>
              <w:ind w:firstLine="167"/>
              <w:jc w:val="both"/>
              <w:rPr>
                <w:sz w:val="16"/>
                <w:szCs w:val="16"/>
              </w:rPr>
            </w:pPr>
            <w:r w:rsidRPr="003D1B3B">
              <w:rPr>
                <w:sz w:val="16"/>
                <w:szCs w:val="16"/>
              </w:rPr>
              <w:t>-</w:t>
            </w:r>
            <w:r w:rsidRPr="003D1B3B">
              <w:rPr>
                <w:sz w:val="16"/>
                <w:szCs w:val="16"/>
              </w:rPr>
              <w:tab/>
              <w:t>расшифровки краткосрочных и долгосрочных финансовых вложений с указанием видов, сумм вложений, наименований организаций и предприятий;</w:t>
            </w:r>
          </w:p>
          <w:p w:rsidR="0083093D" w:rsidRPr="003D1B3B" w:rsidRDefault="0083093D" w:rsidP="003D1B3B">
            <w:pPr>
              <w:ind w:firstLine="167"/>
              <w:jc w:val="both"/>
              <w:rPr>
                <w:sz w:val="16"/>
                <w:szCs w:val="16"/>
              </w:rPr>
            </w:pPr>
            <w:r w:rsidRPr="003D1B3B">
              <w:rPr>
                <w:sz w:val="16"/>
                <w:szCs w:val="16"/>
              </w:rPr>
              <w:t>-</w:t>
            </w:r>
            <w:r w:rsidRPr="003D1B3B">
              <w:rPr>
                <w:sz w:val="16"/>
                <w:szCs w:val="16"/>
              </w:rPr>
              <w:tab/>
              <w:t>расшифровки задолженности по долгосрочным и краткосрочным кредитам и займам (включая вексельные и облигационные) с указанием кредиторов, суммы задолженности, срока кредитования, процентной ставки (доходности купона), графика погашения и уплаты процентов, суммы просроченных процентов;</w:t>
            </w:r>
          </w:p>
          <w:p w:rsidR="0083093D" w:rsidRPr="003D1B3B" w:rsidRDefault="0083093D" w:rsidP="003D1B3B">
            <w:pPr>
              <w:ind w:firstLine="167"/>
              <w:jc w:val="both"/>
              <w:rPr>
                <w:sz w:val="16"/>
                <w:szCs w:val="16"/>
              </w:rPr>
            </w:pPr>
            <w:r w:rsidRPr="003D1B3B">
              <w:rPr>
                <w:sz w:val="16"/>
                <w:szCs w:val="16"/>
              </w:rPr>
              <w:t>-</w:t>
            </w:r>
            <w:r w:rsidRPr="003D1B3B">
              <w:rPr>
                <w:sz w:val="16"/>
                <w:szCs w:val="16"/>
              </w:rPr>
              <w:tab/>
              <w:t>расшифровки полученных обеспечений (с указанием от кого и в пользу кого получено) и выданных обеспечений (с указанием за кого и в пользу кого выдано, сроков исполнения обязательств);</w:t>
            </w:r>
          </w:p>
          <w:p w:rsidR="0083093D" w:rsidRPr="003D1B3B" w:rsidRDefault="0083093D" w:rsidP="003D1B3B">
            <w:pPr>
              <w:ind w:firstLine="167"/>
              <w:jc w:val="both"/>
              <w:rPr>
                <w:sz w:val="16"/>
                <w:szCs w:val="16"/>
              </w:rPr>
            </w:pPr>
            <w:r w:rsidRPr="003D1B3B">
              <w:rPr>
                <w:sz w:val="16"/>
                <w:szCs w:val="16"/>
              </w:rPr>
              <w:t>-</w:t>
            </w:r>
            <w:r w:rsidRPr="003D1B3B">
              <w:rPr>
                <w:sz w:val="16"/>
                <w:szCs w:val="16"/>
              </w:rPr>
              <w:tab/>
              <w:t>расшифровки прочих доходов и прочих расходов с выделением доходов и расходов, относящихся к операционной деятельности;</w:t>
            </w:r>
          </w:p>
          <w:p w:rsidR="0083093D" w:rsidRPr="003D1B3B" w:rsidRDefault="0083093D" w:rsidP="003D1B3B">
            <w:pPr>
              <w:ind w:firstLine="167"/>
              <w:jc w:val="both"/>
              <w:rPr>
                <w:sz w:val="16"/>
                <w:szCs w:val="16"/>
              </w:rPr>
            </w:pPr>
            <w:r w:rsidRPr="003D1B3B">
              <w:rPr>
                <w:sz w:val="16"/>
                <w:szCs w:val="16"/>
              </w:rPr>
              <w:t>-</w:t>
            </w:r>
            <w:r w:rsidRPr="003D1B3B">
              <w:rPr>
                <w:sz w:val="16"/>
                <w:szCs w:val="16"/>
              </w:rPr>
              <w:tab/>
              <w:t>расшифровку обязательств по лизинговым платежам, в том числе по договорам финансового лизинга, с указанием суммы платежа, графика платежей;</w:t>
            </w:r>
          </w:p>
          <w:p w:rsidR="0083093D" w:rsidRPr="003D1B3B" w:rsidRDefault="0083093D" w:rsidP="003D1B3B">
            <w:pPr>
              <w:ind w:firstLine="167"/>
              <w:jc w:val="both"/>
              <w:rPr>
                <w:sz w:val="16"/>
                <w:szCs w:val="16"/>
              </w:rPr>
            </w:pPr>
            <w:r w:rsidRPr="003D1B3B">
              <w:rPr>
                <w:sz w:val="16"/>
                <w:szCs w:val="16"/>
              </w:rPr>
              <w:t>-</w:t>
            </w:r>
            <w:r w:rsidRPr="003D1B3B">
              <w:rPr>
                <w:sz w:val="16"/>
                <w:szCs w:val="16"/>
              </w:rPr>
              <w:tab/>
              <w:t>информацию о расходах по финансовому лизингу, учтенных в составе себестоимости;</w:t>
            </w:r>
          </w:p>
          <w:p w:rsidR="0083093D" w:rsidRPr="003D1B3B" w:rsidRDefault="0083093D" w:rsidP="003D1B3B">
            <w:pPr>
              <w:ind w:firstLine="167"/>
              <w:jc w:val="both"/>
              <w:rPr>
                <w:sz w:val="16"/>
                <w:szCs w:val="16"/>
              </w:rPr>
            </w:pPr>
            <w:r w:rsidRPr="003D1B3B">
              <w:rPr>
                <w:sz w:val="16"/>
                <w:szCs w:val="16"/>
              </w:rPr>
              <w:t>-</w:t>
            </w:r>
            <w:r w:rsidRPr="003D1B3B">
              <w:rPr>
                <w:sz w:val="16"/>
                <w:szCs w:val="16"/>
              </w:rPr>
              <w:tab/>
              <w:t xml:space="preserve">справки об оборотах и остатках на расчетных счетах в валюте Российской Федерации и </w:t>
            </w:r>
            <w:proofErr w:type="gramStart"/>
            <w:r w:rsidRPr="003D1B3B">
              <w:rPr>
                <w:sz w:val="16"/>
                <w:szCs w:val="16"/>
              </w:rPr>
              <w:t>иностранной валюте</w:t>
            </w:r>
            <w:proofErr w:type="gramEnd"/>
            <w:r w:rsidRPr="003D1B3B">
              <w:rPr>
                <w:sz w:val="16"/>
                <w:szCs w:val="16"/>
              </w:rPr>
              <w:t xml:space="preserve"> и наличии претензий к счетам;</w:t>
            </w:r>
          </w:p>
          <w:p w:rsidR="0083093D" w:rsidRPr="003D1B3B" w:rsidRDefault="0083093D" w:rsidP="003D1B3B">
            <w:pPr>
              <w:ind w:firstLine="167"/>
              <w:jc w:val="both"/>
              <w:rPr>
                <w:sz w:val="16"/>
                <w:szCs w:val="16"/>
              </w:rPr>
            </w:pPr>
            <w:r w:rsidRPr="003D1B3B">
              <w:rPr>
                <w:sz w:val="16"/>
                <w:szCs w:val="16"/>
              </w:rPr>
              <w:t>-</w:t>
            </w:r>
            <w:r w:rsidRPr="003D1B3B">
              <w:rPr>
                <w:sz w:val="16"/>
                <w:szCs w:val="16"/>
              </w:rPr>
              <w:tab/>
              <w:t>справку о доле валютной выручки в общем объеме выручки на отчетную дату;</w:t>
            </w:r>
          </w:p>
          <w:p w:rsidR="0083093D" w:rsidRPr="003D1B3B" w:rsidRDefault="0083093D" w:rsidP="003D1B3B">
            <w:pPr>
              <w:ind w:firstLine="167"/>
              <w:jc w:val="both"/>
              <w:rPr>
                <w:sz w:val="16"/>
                <w:szCs w:val="16"/>
              </w:rPr>
            </w:pPr>
            <w:r w:rsidRPr="003D1B3B">
              <w:rPr>
                <w:sz w:val="16"/>
                <w:szCs w:val="16"/>
              </w:rPr>
              <w:t>-</w:t>
            </w:r>
            <w:r w:rsidRPr="003D1B3B">
              <w:rPr>
                <w:sz w:val="16"/>
                <w:szCs w:val="16"/>
              </w:rPr>
              <w:tab/>
              <w:t>информацию на последнюю отчетную дату о дочерних (более 50% в уставном капитале) организациях с указанием долей участия в уставном капитале дочерних организаций в процентах;</w:t>
            </w:r>
          </w:p>
          <w:p w:rsidR="0083093D" w:rsidRPr="003D1B3B" w:rsidRDefault="0083093D" w:rsidP="003D1B3B">
            <w:pPr>
              <w:ind w:firstLine="167"/>
              <w:jc w:val="both"/>
              <w:rPr>
                <w:sz w:val="16"/>
                <w:szCs w:val="16"/>
              </w:rPr>
            </w:pPr>
            <w:r w:rsidRPr="003D1B3B">
              <w:rPr>
                <w:sz w:val="16"/>
                <w:szCs w:val="16"/>
              </w:rPr>
              <w:t>-</w:t>
            </w:r>
            <w:r w:rsidRPr="003D1B3B">
              <w:rPr>
                <w:sz w:val="16"/>
                <w:szCs w:val="16"/>
              </w:rPr>
              <w:tab/>
              <w:t>справку из подразделения ФНС России об исполнении обязанности по уплате налогов, сборов, страховых взносов, пеней, штрафов, процентов на отчетную дату (при наличии неисполненной обязанности – справку из подразделения ФНС России о состоянии расчетов по налогам, сборам, страховым взносам, пеням, штрафам, процентам на отчетную дату и справку Заемщика с указанием сроков, объемов и причин возникновения долга);</w:t>
            </w:r>
          </w:p>
          <w:p w:rsidR="0083093D" w:rsidRPr="003D1B3B" w:rsidRDefault="0083093D" w:rsidP="003D1B3B">
            <w:pPr>
              <w:ind w:firstLine="167"/>
              <w:jc w:val="both"/>
              <w:rPr>
                <w:sz w:val="16"/>
                <w:szCs w:val="16"/>
              </w:rPr>
            </w:pPr>
            <w:r w:rsidRPr="003D1B3B">
              <w:rPr>
                <w:sz w:val="16"/>
                <w:szCs w:val="16"/>
              </w:rPr>
              <w:t>-</w:t>
            </w:r>
            <w:r w:rsidRPr="003D1B3B">
              <w:rPr>
                <w:sz w:val="16"/>
                <w:szCs w:val="16"/>
              </w:rPr>
              <w:tab/>
              <w:t>подлинники или нотариально удостоверенные копии разрешений на занятие отдельными видами деятельности (лицензии), если данные виды деятельности подлежат лицензированию в соответствии с действующим законодательством, в случае их изменения, а также информацию о приостановлении, возобновлении действия лицензий, об аннулировании лицензий или о прекращении действия лицензий по иным основаниям;</w:t>
            </w:r>
          </w:p>
          <w:p w:rsidR="0083093D" w:rsidRPr="003D1B3B" w:rsidRDefault="0083093D" w:rsidP="003D1B3B">
            <w:pPr>
              <w:ind w:firstLine="167"/>
              <w:jc w:val="both"/>
              <w:rPr>
                <w:sz w:val="16"/>
                <w:szCs w:val="16"/>
              </w:rPr>
            </w:pPr>
            <w:r w:rsidRPr="003D1B3B">
              <w:rPr>
                <w:sz w:val="16"/>
                <w:szCs w:val="16"/>
              </w:rPr>
              <w:t>-</w:t>
            </w:r>
            <w:r w:rsidRPr="003D1B3B">
              <w:rPr>
                <w:sz w:val="16"/>
                <w:szCs w:val="16"/>
              </w:rPr>
              <w:tab/>
              <w:t>копии изменений и дополнений к учредительным документам (зарегистрированных в установленном законодательством порядке) и копии Листов записей в ЕГРЮЛ о государственной регистрации изменений в учредительные документы, удостоверенные нотариально или регистрирующим органом, если в течение истекшего календарного квартала внесены изменения в учредительные документы;</w:t>
            </w:r>
          </w:p>
          <w:p w:rsidR="0083093D" w:rsidRPr="003D1B3B" w:rsidRDefault="0083093D" w:rsidP="003D1B3B">
            <w:pPr>
              <w:ind w:firstLine="167"/>
              <w:jc w:val="both"/>
              <w:rPr>
                <w:sz w:val="16"/>
                <w:szCs w:val="16"/>
              </w:rPr>
            </w:pPr>
            <w:r w:rsidRPr="003D1B3B">
              <w:rPr>
                <w:sz w:val="16"/>
                <w:szCs w:val="16"/>
              </w:rPr>
              <w:t>-</w:t>
            </w:r>
            <w:r w:rsidRPr="003D1B3B">
              <w:rPr>
                <w:sz w:val="16"/>
                <w:szCs w:val="16"/>
              </w:rPr>
              <w:tab/>
              <w:t>информацию о персональном составе коллегиальных и исполнительных органов управления, в том числе Наблюдательного совета / Совета Директоров / Правления / Совещательного органа, о лице, осуществляющем функции единоличного исполнительного органа (с указанием занимаемой должности, в случае совмещения деятельности – иных мест работы), если в течение истекшего календарного квартала произошли изменения в составе исполнительных и/или коллегиальных органов управления, назначено новое лицо, осуществляющее функции единоличного исполнительного органа;</w:t>
            </w:r>
          </w:p>
          <w:p w:rsidR="0083093D" w:rsidRPr="003D1B3B" w:rsidRDefault="0083093D" w:rsidP="003D1B3B">
            <w:pPr>
              <w:ind w:firstLine="167"/>
              <w:jc w:val="both"/>
              <w:rPr>
                <w:sz w:val="16"/>
                <w:szCs w:val="16"/>
              </w:rPr>
            </w:pPr>
            <w:r w:rsidRPr="003D1B3B">
              <w:rPr>
                <w:sz w:val="16"/>
                <w:szCs w:val="16"/>
              </w:rPr>
              <w:t>-</w:t>
            </w:r>
            <w:r w:rsidRPr="003D1B3B">
              <w:rPr>
                <w:sz w:val="16"/>
                <w:szCs w:val="16"/>
              </w:rPr>
              <w:tab/>
              <w:t xml:space="preserve">информацию о составе акционеров, владеющих 5,0 и более процентами акций в уставном капитале, в том числе сведения </w:t>
            </w:r>
            <w:proofErr w:type="gramStart"/>
            <w:r w:rsidRPr="003D1B3B">
              <w:rPr>
                <w:sz w:val="16"/>
                <w:szCs w:val="16"/>
              </w:rPr>
              <w:t>об акционерах</w:t>
            </w:r>
            <w:proofErr w:type="gramEnd"/>
            <w:r w:rsidRPr="003D1B3B">
              <w:rPr>
                <w:sz w:val="16"/>
                <w:szCs w:val="16"/>
              </w:rPr>
              <w:t xml:space="preserve"> от имени которых номинальными держателями выступают другие лица, если в течение истекшего календарного квартала произошли изменения в составе акционеров, владеющих 5,0 и более процентами акций в уставном капитале.</w:t>
            </w:r>
          </w:p>
          <w:p w:rsidR="0083093D" w:rsidRPr="003D1B3B" w:rsidRDefault="0083093D" w:rsidP="003D1B3B">
            <w:pPr>
              <w:ind w:firstLine="167"/>
              <w:jc w:val="both"/>
              <w:rPr>
                <w:sz w:val="16"/>
                <w:szCs w:val="16"/>
              </w:rPr>
            </w:pPr>
            <w:r w:rsidRPr="003D1B3B">
              <w:rPr>
                <w:sz w:val="16"/>
                <w:szCs w:val="16"/>
              </w:rPr>
              <w:t>Предоставлять Кредитору ежемесячно не позднее 5 (Пяти) рабочих дней с даты окончания календарного месяца:</w:t>
            </w:r>
          </w:p>
          <w:p w:rsidR="0083093D" w:rsidRPr="003D1B3B" w:rsidRDefault="0083093D" w:rsidP="003D1B3B">
            <w:pPr>
              <w:ind w:firstLine="167"/>
              <w:jc w:val="both"/>
              <w:rPr>
                <w:sz w:val="16"/>
                <w:szCs w:val="16"/>
              </w:rPr>
            </w:pPr>
            <w:r w:rsidRPr="003D1B3B">
              <w:rPr>
                <w:sz w:val="16"/>
                <w:szCs w:val="16"/>
              </w:rPr>
              <w:t>-</w:t>
            </w:r>
            <w:r w:rsidRPr="003D1B3B">
              <w:rPr>
                <w:sz w:val="16"/>
                <w:szCs w:val="16"/>
              </w:rPr>
              <w:tab/>
              <w:t>расшифровки задолженности по долгосрочным и краткосрочным кредитам и займам (включая вексельные и облигационные) с указанием кредиторов, суммы задолженности, срока кредитования, процентной ставки (доходности купона), графика погашения и уплаты процентов, суммы просроченных процентов по состоянию на последнюю дату истекшего календарного месяца;</w:t>
            </w:r>
          </w:p>
          <w:p w:rsidR="0083093D" w:rsidRPr="003D1B3B" w:rsidRDefault="0083093D" w:rsidP="003D1B3B">
            <w:pPr>
              <w:ind w:firstLine="167"/>
              <w:jc w:val="both"/>
              <w:rPr>
                <w:sz w:val="16"/>
                <w:szCs w:val="16"/>
              </w:rPr>
            </w:pPr>
            <w:r w:rsidRPr="003D1B3B">
              <w:rPr>
                <w:sz w:val="16"/>
                <w:szCs w:val="16"/>
              </w:rPr>
              <w:t>-</w:t>
            </w:r>
            <w:r w:rsidRPr="003D1B3B">
              <w:rPr>
                <w:sz w:val="16"/>
                <w:szCs w:val="16"/>
              </w:rPr>
              <w:tab/>
              <w:t>расшифровки оборотов за истекший календарный месяц по счетам 51 «Расчетные счета» и 52 «Валютные счета»: оборотно-сальдовые ведомости по счетам 51 и 52 в разрезе открытых счетов / карточки «Анализ счета 51» и «Анализ счета 52» / справки с указанием оборотов и назначений платежей по счетам, корреспондирующим со счетами 51 и 52.»</w:t>
            </w:r>
          </w:p>
          <w:p w:rsidR="0083093D" w:rsidRPr="003D1B3B" w:rsidRDefault="0083093D" w:rsidP="003D1B3B">
            <w:pPr>
              <w:ind w:firstLine="167"/>
              <w:jc w:val="both"/>
              <w:rPr>
                <w:sz w:val="16"/>
                <w:szCs w:val="16"/>
              </w:rPr>
            </w:pPr>
            <w:r w:rsidRPr="003D1B3B">
              <w:rPr>
                <w:sz w:val="16"/>
                <w:szCs w:val="16"/>
              </w:rPr>
              <w:t>Предоставлять Кредитору не позднее 5 (Пяти) рабочих дней с даты окончания календарного месяца, следующего за отчетным периодом: 1 кварталом, полугодием, 9 месяцами, налоговую декларацию по налогу на прибыль с отметкой о способе отправления документа в подразделение ФНС России, заверенную подписью и печатью (при наличии печати) Заемщика.</w:t>
            </w:r>
          </w:p>
          <w:p w:rsidR="0083093D" w:rsidRPr="003D1B3B" w:rsidRDefault="0083093D" w:rsidP="003D1B3B">
            <w:pPr>
              <w:ind w:firstLine="167"/>
              <w:jc w:val="both"/>
              <w:rPr>
                <w:sz w:val="16"/>
                <w:szCs w:val="16"/>
              </w:rPr>
            </w:pPr>
            <w:r w:rsidRPr="003D1B3B">
              <w:rPr>
                <w:sz w:val="16"/>
                <w:szCs w:val="16"/>
              </w:rPr>
              <w:t>Предоставлять Кредитору уточненные налоговые декларации по налогу на прибыль с отметкой о способе отправления документа в подразделение ФНС России, заверенные подписью и печатью (при наличии печати) Заемщика, не позднее 5 (Пяти) рабочих дней с даты их представления в подразделение ФНС России.</w:t>
            </w:r>
          </w:p>
          <w:p w:rsidR="0083093D" w:rsidRPr="003D1B3B" w:rsidRDefault="0083093D" w:rsidP="003D1B3B">
            <w:pPr>
              <w:ind w:firstLine="167"/>
              <w:jc w:val="both"/>
              <w:rPr>
                <w:sz w:val="16"/>
                <w:szCs w:val="16"/>
              </w:rPr>
            </w:pPr>
            <w:r w:rsidRPr="003D1B3B">
              <w:rPr>
                <w:sz w:val="16"/>
                <w:szCs w:val="16"/>
              </w:rPr>
              <w:t>Предоставлять Кредитору ежемесячно не позднее 2-го (Второго) рабочего дня с даты окончания календарного месяца справку Заемщика о наличии / отсутствии просроченной задолженности по уплате налогов, сборов, страховых взносов, пеней, штрафов, процентов по состоянию на первое число каждого календарного месяца (при наличии неисполненной обязанности – справку Заемщика с указанием сроков, объемов и причин возникновения долга).</w:t>
            </w:r>
          </w:p>
          <w:p w:rsidR="0083093D" w:rsidRPr="003D1B3B" w:rsidRDefault="0083093D" w:rsidP="003D1B3B">
            <w:pPr>
              <w:ind w:firstLine="167"/>
              <w:jc w:val="both"/>
              <w:rPr>
                <w:sz w:val="16"/>
                <w:szCs w:val="16"/>
              </w:rPr>
            </w:pPr>
            <w:r w:rsidRPr="003D1B3B">
              <w:rPr>
                <w:sz w:val="16"/>
                <w:szCs w:val="16"/>
              </w:rPr>
              <w:t>Кроме того, Заемщик обязан по требованию Кредитора предоставлять другие отчетно-финансовые документы в течение 10 (Десяти) рабочих дней с даты получения указанного требования.</w:t>
            </w:r>
          </w:p>
          <w:p w:rsidR="0083093D" w:rsidRPr="003D1B3B" w:rsidRDefault="0083093D" w:rsidP="003D1B3B">
            <w:pPr>
              <w:ind w:firstLine="167"/>
              <w:jc w:val="both"/>
              <w:rPr>
                <w:sz w:val="16"/>
                <w:szCs w:val="16"/>
              </w:rPr>
            </w:pPr>
            <w:r w:rsidRPr="003D1B3B">
              <w:rPr>
                <w:sz w:val="16"/>
                <w:szCs w:val="16"/>
              </w:rPr>
              <w:t xml:space="preserve">5. При ликвидации, реорганизации или уменьшении уставного капитала (уставного фонда) уведомить Кредитора в течение 3 (Трех) рабочих дней с даты принятия соответствующего решения уполномоченным коллегиальным органом управления. Уведомление Кредитора производится в порядке, предусмотренном </w:t>
            </w:r>
            <w:r w:rsidRPr="003D1B3B">
              <w:rPr>
                <w:b/>
                <w:sz w:val="16"/>
                <w:szCs w:val="16"/>
              </w:rPr>
              <w:t xml:space="preserve">Договором № </w:t>
            </w:r>
            <w:r w:rsidRPr="003D1B3B">
              <w:rPr>
                <w:b/>
                <w:bCs/>
                <w:sz w:val="16"/>
                <w:szCs w:val="16"/>
              </w:rPr>
              <w:t>00581719/86061100/SX</w:t>
            </w:r>
            <w:r w:rsidRPr="003D1B3B">
              <w:rPr>
                <w:sz w:val="16"/>
                <w:szCs w:val="16"/>
              </w:rPr>
              <w:t>.</w:t>
            </w:r>
          </w:p>
          <w:p w:rsidR="0083093D" w:rsidRPr="003D1B3B" w:rsidRDefault="0083093D" w:rsidP="003D1B3B">
            <w:pPr>
              <w:pStyle w:val="25"/>
              <w:spacing w:after="0" w:line="240" w:lineRule="auto"/>
              <w:ind w:left="0" w:firstLine="167"/>
              <w:rPr>
                <w:sz w:val="16"/>
                <w:szCs w:val="16"/>
              </w:rPr>
            </w:pPr>
            <w:r w:rsidRPr="003D1B3B">
              <w:rPr>
                <w:sz w:val="16"/>
                <w:szCs w:val="16"/>
              </w:rPr>
              <w:t>6.</w:t>
            </w:r>
            <w:r w:rsidRPr="003D1B3B">
              <w:rPr>
                <w:spacing w:val="-6"/>
                <w:sz w:val="16"/>
                <w:szCs w:val="16"/>
              </w:rPr>
              <w:t xml:space="preserve"> Уведомлять Кредитора в порядке, предусмотренном </w:t>
            </w:r>
            <w:r w:rsidRPr="003D1B3B">
              <w:rPr>
                <w:b/>
                <w:sz w:val="16"/>
                <w:szCs w:val="16"/>
              </w:rPr>
              <w:t xml:space="preserve">Договором № </w:t>
            </w:r>
            <w:r w:rsidRPr="003D1B3B">
              <w:rPr>
                <w:b/>
                <w:bCs/>
                <w:sz w:val="16"/>
                <w:szCs w:val="16"/>
              </w:rPr>
              <w:t>00581719/86061100/SX</w:t>
            </w:r>
            <w:r w:rsidRPr="003D1B3B">
              <w:rPr>
                <w:spacing w:val="-6"/>
                <w:sz w:val="16"/>
                <w:szCs w:val="16"/>
              </w:rPr>
              <w:t xml:space="preserve">, о возникновении новых обязательств по заимствованиям перед третьими лицами (включая получение кредитов, эмиссию собственных векселей и иных форм привлечения денежных средств на </w:t>
            </w:r>
            <w:r w:rsidRPr="003D1B3B">
              <w:rPr>
                <w:spacing w:val="-6"/>
                <w:sz w:val="16"/>
                <w:szCs w:val="16"/>
              </w:rPr>
              <w:lastRenderedPageBreak/>
              <w:t xml:space="preserve">возвратной основе), и/или о предоставлении третьим лицам любого поручительства/гарантии (в том числе в форме авалирования векселей, индоссирования векселей, за исключением «без оборота на меня»), а также о пролонгации или рефинансировании заимствований не позднее 10 (Десяти) рабочих дней с даты заключения соответствующих договоров (дополнительных соглашений) (эмиссии векселей, привлечения денежных средств в иной форме), и/или предоставления третьим лицам любого поручительства/гарантии (в том числе в форме авалирования векселей, индоссирования векселей, за исключением «без оборота на меня»), с предоставлением Кредитору надлежаще заверенных копий соответствующих договоров (дополнительных соглашений), а также, по требованию Кредитора, надлежаще заверенных дополнительных документов, необходимых Кредитору для проверки выполнения условия, указанного в п. 8.2.16 </w:t>
            </w:r>
            <w:r w:rsidRPr="003D1B3B">
              <w:rPr>
                <w:b/>
                <w:sz w:val="16"/>
                <w:szCs w:val="16"/>
              </w:rPr>
              <w:t xml:space="preserve">Договора № </w:t>
            </w:r>
            <w:r w:rsidRPr="003D1B3B">
              <w:rPr>
                <w:b/>
                <w:bCs/>
                <w:sz w:val="16"/>
                <w:szCs w:val="16"/>
              </w:rPr>
              <w:t>00581719/86061100/SX</w:t>
            </w:r>
            <w:r w:rsidRPr="003D1B3B">
              <w:rPr>
                <w:sz w:val="16"/>
                <w:szCs w:val="16"/>
              </w:rPr>
              <w:t xml:space="preserve">. </w:t>
            </w:r>
          </w:p>
          <w:p w:rsidR="0083093D" w:rsidRPr="003D1B3B" w:rsidRDefault="0083093D" w:rsidP="003D1B3B">
            <w:pPr>
              <w:ind w:firstLine="167"/>
              <w:jc w:val="both"/>
              <w:rPr>
                <w:spacing w:val="-6"/>
                <w:sz w:val="16"/>
                <w:szCs w:val="16"/>
              </w:rPr>
            </w:pPr>
            <w:r w:rsidRPr="003D1B3B">
              <w:rPr>
                <w:sz w:val="16"/>
                <w:szCs w:val="16"/>
              </w:rPr>
              <w:t>7.</w:t>
            </w:r>
            <w:r w:rsidRPr="003D1B3B">
              <w:rPr>
                <w:spacing w:val="-8"/>
                <w:sz w:val="16"/>
                <w:szCs w:val="16"/>
              </w:rPr>
              <w:t xml:space="preserve"> </w:t>
            </w:r>
            <w:r w:rsidRPr="003D1B3B">
              <w:rPr>
                <w:spacing w:val="-6"/>
                <w:sz w:val="16"/>
                <w:szCs w:val="16"/>
              </w:rPr>
              <w:t xml:space="preserve">Предоставить дополнительное обеспечение либо погасить необеспеченную сумму кредита в течение 10 (Десяти) рабочих дней с даты получения соответствующего извещения Кредитора в случае, если в период действия </w:t>
            </w:r>
            <w:r w:rsidRPr="003D1B3B">
              <w:rPr>
                <w:b/>
                <w:sz w:val="16"/>
                <w:szCs w:val="16"/>
              </w:rPr>
              <w:t xml:space="preserve">Договора № </w:t>
            </w:r>
            <w:r w:rsidRPr="003D1B3B">
              <w:rPr>
                <w:b/>
                <w:bCs/>
                <w:sz w:val="16"/>
                <w:szCs w:val="16"/>
              </w:rPr>
              <w:t>00581719/86061100/SX</w:t>
            </w:r>
            <w:r w:rsidRPr="003D1B3B">
              <w:rPr>
                <w:spacing w:val="-6"/>
                <w:sz w:val="16"/>
                <w:szCs w:val="16"/>
              </w:rPr>
              <w:t xml:space="preserve"> залоговая стоимость предмета(ов) залога, указанного(ых) в п.п. 9.1.1, 9.1.2, 9.1.3, 9.1.4, 9.1.5, 9.1.6, 9.1.7, 9.1.23, 9.1.24, 9.1.25, 9.1.26, 9.1.33.Б), 9.1.35 </w:t>
            </w:r>
            <w:r w:rsidRPr="003D1B3B">
              <w:rPr>
                <w:b/>
                <w:sz w:val="16"/>
                <w:szCs w:val="16"/>
              </w:rPr>
              <w:t xml:space="preserve">Договора № </w:t>
            </w:r>
            <w:r w:rsidRPr="003D1B3B">
              <w:rPr>
                <w:b/>
                <w:bCs/>
                <w:sz w:val="16"/>
                <w:szCs w:val="16"/>
              </w:rPr>
              <w:t>00581719/86061100/SX</w:t>
            </w:r>
            <w:r w:rsidRPr="003D1B3B">
              <w:rPr>
                <w:spacing w:val="-6"/>
                <w:sz w:val="16"/>
                <w:szCs w:val="16"/>
              </w:rPr>
              <w:t xml:space="preserve">, в результате утраты предмета(ов) залога (вследствие гибели, недостачи, выбытия, повреждения, хищения, угона, а также по иным причинам, не зависящим от Кредитора) стала меньше обязательств по </w:t>
            </w:r>
            <w:r w:rsidRPr="003D1B3B">
              <w:rPr>
                <w:b/>
                <w:sz w:val="16"/>
                <w:szCs w:val="16"/>
              </w:rPr>
              <w:t xml:space="preserve">Договору № </w:t>
            </w:r>
            <w:r w:rsidRPr="003D1B3B">
              <w:rPr>
                <w:b/>
                <w:bCs/>
                <w:sz w:val="16"/>
                <w:szCs w:val="16"/>
              </w:rPr>
              <w:t>00581719/86061100/SX</w:t>
            </w:r>
            <w:r w:rsidRPr="003D1B3B">
              <w:rPr>
                <w:spacing w:val="-6"/>
                <w:sz w:val="16"/>
                <w:szCs w:val="16"/>
              </w:rPr>
              <w:t xml:space="preserve"> (ссудная задолженность по кредиту и проценты, начисленные исходя из Базовой процентной ставки, рассчитанной исходя из суммы величины Льготной процентной ставки и ключевой ставки Банка России на дату расчета, за 90 (Девяносто) дней пользования кредитом или до даты полного погашения кредита, указанной в п. 6.1 </w:t>
            </w:r>
            <w:r w:rsidRPr="003D1B3B">
              <w:rPr>
                <w:b/>
                <w:sz w:val="16"/>
                <w:szCs w:val="16"/>
              </w:rPr>
              <w:t xml:space="preserve">Договора № </w:t>
            </w:r>
            <w:r w:rsidRPr="003D1B3B">
              <w:rPr>
                <w:b/>
                <w:bCs/>
                <w:sz w:val="16"/>
                <w:szCs w:val="16"/>
              </w:rPr>
              <w:t>00581719/86061100/SX</w:t>
            </w:r>
            <w:r w:rsidRPr="003D1B3B">
              <w:rPr>
                <w:spacing w:val="-6"/>
                <w:sz w:val="16"/>
                <w:szCs w:val="16"/>
              </w:rPr>
              <w:t xml:space="preserve">, в случае, если до указанной даты осталось менее 90 (Девяносто) дней). Под залоговой стоимостью предмета(ов) залога в целях настоящего подпункта понимается залоговая стоимость предмета(ов) залога, определенная в соответствии с условиями п.п. 9.1.1, 9.1.2, 9.1.3, 9.1.4, 9.1.5, 9.1.6, 9.1.7, 9.1.23, 9.1.24, 9.1.25, 9.1.26, 9.1.33.Б), 9.1.35 </w:t>
            </w:r>
            <w:r w:rsidRPr="003D1B3B">
              <w:rPr>
                <w:b/>
                <w:sz w:val="16"/>
                <w:szCs w:val="16"/>
              </w:rPr>
              <w:t xml:space="preserve">Договора № </w:t>
            </w:r>
            <w:r w:rsidRPr="003D1B3B">
              <w:rPr>
                <w:b/>
                <w:bCs/>
                <w:sz w:val="16"/>
                <w:szCs w:val="16"/>
              </w:rPr>
              <w:t>00581719/86061100/SX</w:t>
            </w:r>
            <w:r w:rsidRPr="003D1B3B">
              <w:rPr>
                <w:spacing w:val="-6"/>
                <w:sz w:val="16"/>
                <w:szCs w:val="16"/>
              </w:rPr>
              <w:t xml:space="preserve"> (указанного(ых) в данном(ых) подпункте(ах) Договора(ов) залога), за вычетом залоговой стоимости утраченного(ых) предмета(ов) залога. </w:t>
            </w:r>
          </w:p>
          <w:p w:rsidR="0083093D" w:rsidRPr="003D1B3B" w:rsidRDefault="0083093D" w:rsidP="003D1B3B">
            <w:pPr>
              <w:pStyle w:val="25"/>
              <w:numPr>
                <w:ilvl w:val="12"/>
                <w:numId w:val="0"/>
              </w:numPr>
              <w:spacing w:after="0" w:line="240" w:lineRule="auto"/>
              <w:ind w:firstLine="167"/>
              <w:rPr>
                <w:spacing w:val="-4"/>
                <w:sz w:val="16"/>
                <w:szCs w:val="16"/>
              </w:rPr>
            </w:pPr>
            <w:r w:rsidRPr="003D1B3B">
              <w:rPr>
                <w:sz w:val="16"/>
                <w:szCs w:val="16"/>
              </w:rPr>
              <w:t xml:space="preserve">8. </w:t>
            </w:r>
            <w:r w:rsidRPr="003D1B3B">
              <w:rPr>
                <w:spacing w:val="-4"/>
                <w:sz w:val="16"/>
                <w:szCs w:val="16"/>
              </w:rPr>
              <w:t xml:space="preserve">При предъявлении залогодателю и/или поручителю по кредиту исков об уплате денежной суммы или об истребовании имущества, совокупный размер которых ставит под угрозу выполнение обязательств по договору залога и/или договору поручительства и/или предъявлении заявления в арбитражный суд о признании залогодателя и/или поручителя несостоятельным (банкротом) в установленном действующим законодательством порядке, и/или принятии решений о реорганизации, ликвидации или уменьшении уставного капитала, смерти залогодателя и/или поручителя обеспечить замену в течение 20 (Двадцати) календарных дней с даты отправления Кредитором требования о замене заложенного имущества на аналогичную сумму и/или поручителя. При этом, состав заложенного имущества и/или поручитель должен быть приемлемым для Кредитора и им согласован. </w:t>
            </w:r>
          </w:p>
          <w:p w:rsidR="0083093D" w:rsidRPr="003D1B3B" w:rsidRDefault="0083093D" w:rsidP="003D1B3B">
            <w:pPr>
              <w:ind w:firstLine="167"/>
              <w:jc w:val="both"/>
              <w:rPr>
                <w:spacing w:val="-10"/>
                <w:sz w:val="16"/>
                <w:szCs w:val="16"/>
              </w:rPr>
            </w:pPr>
            <w:r w:rsidRPr="003D1B3B">
              <w:rPr>
                <w:sz w:val="16"/>
                <w:szCs w:val="16"/>
              </w:rPr>
              <w:t xml:space="preserve">9. </w:t>
            </w:r>
            <w:r w:rsidRPr="003D1B3B">
              <w:rPr>
                <w:spacing w:val="-10"/>
                <w:sz w:val="16"/>
                <w:szCs w:val="16"/>
              </w:rPr>
              <w:t xml:space="preserve">Заключить (обеспечить заключение) по требованию Кредитора соглашения(ий) о праве Кредитора на списание средств без распоряжения плательщика в погашение просроченной задолженности с новых счетов Заемщика, а также поручителя, открываемых у Кредитора, в течение 5 (Пяти) рабочих дней с даты выдачи Кредитором уведомления об открытии нового счета, а также, по требованию Кредитора, со счетов Заемщика, а также поручителя, открытых в других банках, по форме и в сроки, установленные Кредитором. Уведомление Заемщика об указанном(ых) требовании(ях) производится в порядке, предусмотренном </w:t>
            </w:r>
            <w:r w:rsidRPr="003D1B3B">
              <w:rPr>
                <w:b/>
                <w:sz w:val="16"/>
                <w:szCs w:val="16"/>
              </w:rPr>
              <w:t xml:space="preserve">Договором № </w:t>
            </w:r>
            <w:r w:rsidRPr="003D1B3B">
              <w:rPr>
                <w:b/>
                <w:bCs/>
                <w:sz w:val="16"/>
                <w:szCs w:val="16"/>
              </w:rPr>
              <w:t>00581719/86061100/SX</w:t>
            </w:r>
            <w:r w:rsidRPr="003D1B3B">
              <w:rPr>
                <w:spacing w:val="-10"/>
                <w:sz w:val="16"/>
                <w:szCs w:val="16"/>
              </w:rPr>
              <w:t>.</w:t>
            </w:r>
          </w:p>
          <w:p w:rsidR="0083093D" w:rsidRPr="003D1B3B" w:rsidRDefault="0083093D" w:rsidP="003D1B3B">
            <w:pPr>
              <w:pStyle w:val="33"/>
              <w:spacing w:after="0"/>
              <w:ind w:left="0" w:firstLine="167"/>
              <w:rPr>
                <w:spacing w:val="-4"/>
              </w:rPr>
            </w:pPr>
            <w:r w:rsidRPr="003D1B3B">
              <w:t xml:space="preserve">10. </w:t>
            </w:r>
            <w:r w:rsidRPr="003D1B3B">
              <w:rPr>
                <w:spacing w:val="-4"/>
              </w:rPr>
              <w:t xml:space="preserve">Уведомлять Кредитора в порядке, предусмотренном </w:t>
            </w:r>
            <w:r w:rsidRPr="003D1B3B">
              <w:rPr>
                <w:b/>
              </w:rPr>
              <w:t xml:space="preserve">Договором № </w:t>
            </w:r>
            <w:r w:rsidRPr="003D1B3B">
              <w:rPr>
                <w:b/>
                <w:bCs/>
              </w:rPr>
              <w:t>00581719/86061100/SX</w:t>
            </w:r>
            <w:r w:rsidRPr="003D1B3B">
              <w:rPr>
                <w:spacing w:val="-4"/>
              </w:rPr>
              <w:t xml:space="preserve">, о возможном наступлении случаев и событий, указанных в п. 7.1.7 </w:t>
            </w:r>
            <w:r w:rsidRPr="003D1B3B">
              <w:rPr>
                <w:b/>
              </w:rPr>
              <w:t xml:space="preserve">Договора № </w:t>
            </w:r>
            <w:r w:rsidRPr="003D1B3B">
              <w:rPr>
                <w:b/>
                <w:bCs/>
              </w:rPr>
              <w:t>00581719/86061100/SX</w:t>
            </w:r>
            <w:r w:rsidRPr="003D1B3B">
              <w:rPr>
                <w:spacing w:val="-4"/>
              </w:rPr>
              <w:t>, а также о фактическом наступлении указанных случаев и событий в срок не позднее 3 (Трех) рабочих дней с даты, следующей за датой, когда Заемщику стало известно о возможном (фактическом) наступлении соответствующего случая (события).</w:t>
            </w:r>
          </w:p>
          <w:p w:rsidR="0083093D" w:rsidRPr="003D1B3B" w:rsidRDefault="0083093D" w:rsidP="003D1B3B">
            <w:pPr>
              <w:pStyle w:val="33"/>
              <w:spacing w:after="0"/>
              <w:ind w:left="0" w:firstLine="167"/>
            </w:pPr>
            <w:r w:rsidRPr="003D1B3B">
              <w:t xml:space="preserve">11. </w:t>
            </w:r>
            <w:r w:rsidRPr="003D1B3B">
              <w:rPr>
                <w:spacing w:val="-6"/>
              </w:rPr>
              <w:t xml:space="preserve">В течение </w:t>
            </w:r>
            <w:r w:rsidRPr="003D1B3B">
              <w:rPr>
                <w:b/>
                <w:spacing w:val="-6"/>
              </w:rPr>
              <w:t>30 (Тридцать) рабочих дней</w:t>
            </w:r>
            <w:r w:rsidRPr="003D1B3B">
              <w:rPr>
                <w:spacing w:val="-6"/>
              </w:rPr>
              <w:t xml:space="preserve"> с даты заключения </w:t>
            </w:r>
            <w:r w:rsidRPr="003D1B3B">
              <w:rPr>
                <w:b/>
              </w:rPr>
              <w:t xml:space="preserve">Договора № </w:t>
            </w:r>
            <w:r w:rsidRPr="003D1B3B">
              <w:rPr>
                <w:b/>
                <w:bCs/>
              </w:rPr>
              <w:t>00581719/86061100/SX</w:t>
            </w:r>
            <w:r w:rsidRPr="003D1B3B">
              <w:rPr>
                <w:spacing w:val="-6"/>
              </w:rPr>
              <w:t xml:space="preserve"> (включительно) обеспечить заключение и предоставление поручителем соглашений о праве Кредитора на списание средств без распоряжения плательщика в погашение просроченной задолженности со счета(ов) поручителя в других банках, указанных в Приложении №2, по которым Кредитором предоставляется отсрочка оформления.</w:t>
            </w:r>
          </w:p>
          <w:p w:rsidR="0083093D" w:rsidRPr="003D1B3B" w:rsidRDefault="0083093D" w:rsidP="003D1B3B">
            <w:pPr>
              <w:pStyle w:val="33"/>
              <w:spacing w:after="0"/>
              <w:ind w:left="0" w:firstLine="167"/>
            </w:pPr>
            <w:r w:rsidRPr="003D1B3B">
              <w:t xml:space="preserve">12. Обеспечить выполнение следующего условия в течение срока действия </w:t>
            </w:r>
            <w:r w:rsidRPr="003D1B3B">
              <w:rPr>
                <w:b/>
              </w:rPr>
              <w:t xml:space="preserve">Договора № </w:t>
            </w:r>
            <w:r w:rsidRPr="003D1B3B">
              <w:rPr>
                <w:b/>
                <w:bCs/>
              </w:rPr>
              <w:t>00581719/86061100/SX</w:t>
            </w:r>
            <w:r w:rsidRPr="003D1B3B">
              <w:t>: стоимость чистых активов Заемщика по окончании второго и каждого последующего финансового года в соответствии с годовым бухгалтерским балансом или результатами аудиторской проверки должна быть не менее величины его уставного капитала.</w:t>
            </w:r>
          </w:p>
          <w:p w:rsidR="0083093D" w:rsidRPr="003D1B3B" w:rsidRDefault="0083093D" w:rsidP="003D1B3B">
            <w:pPr>
              <w:pStyle w:val="33"/>
              <w:spacing w:after="0"/>
              <w:ind w:left="0" w:firstLine="167"/>
            </w:pPr>
            <w:r w:rsidRPr="003D1B3B">
              <w:t>Стоимость чистых активов определяется в соответствии с Приказом Минфина России №84н от 28.08.2014 «Об утверждении Порядка определения стоимости чистых активов».</w:t>
            </w:r>
          </w:p>
          <w:p w:rsidR="0083093D" w:rsidRPr="003D1B3B" w:rsidRDefault="0083093D" w:rsidP="003D1B3B">
            <w:pPr>
              <w:pStyle w:val="33"/>
              <w:spacing w:after="0"/>
              <w:ind w:left="0" w:firstLine="167"/>
            </w:pPr>
            <w:r w:rsidRPr="003D1B3B">
              <w:t xml:space="preserve">13. Обеспечить: </w:t>
            </w:r>
          </w:p>
          <w:p w:rsidR="0083093D" w:rsidRPr="003D1B3B" w:rsidRDefault="0083093D" w:rsidP="006A452D">
            <w:pPr>
              <w:pStyle w:val="33"/>
              <w:numPr>
                <w:ilvl w:val="0"/>
                <w:numId w:val="9"/>
              </w:numPr>
              <w:tabs>
                <w:tab w:val="left" w:pos="1134"/>
              </w:tabs>
              <w:spacing w:after="0"/>
              <w:ind w:left="0" w:firstLine="167"/>
              <w:jc w:val="both"/>
            </w:pPr>
            <w:r w:rsidRPr="003D1B3B">
              <w:rPr>
                <w:spacing w:val="-4"/>
              </w:rPr>
              <w:t xml:space="preserve">отсутствие обременений правами третьих лиц имущества, переданного в залог в соответствии с п.п. 9.1.24, 9.1.26, 9.1.27, 9.1.28, 9.1.29, 9.1.30, 9.1.31, 9.1.32, 9.1.37, 9.1.38, </w:t>
            </w:r>
            <w:proofErr w:type="gramStart"/>
            <w:r w:rsidRPr="003D1B3B">
              <w:rPr>
                <w:spacing w:val="-4"/>
              </w:rPr>
              <w:t xml:space="preserve">9.1.39  </w:t>
            </w:r>
            <w:r w:rsidRPr="003D1B3B">
              <w:rPr>
                <w:b/>
              </w:rPr>
              <w:t>Договора</w:t>
            </w:r>
            <w:proofErr w:type="gramEnd"/>
            <w:r w:rsidRPr="003D1B3B">
              <w:rPr>
                <w:b/>
              </w:rPr>
              <w:t xml:space="preserve"> № </w:t>
            </w:r>
            <w:r w:rsidRPr="003D1B3B">
              <w:rPr>
                <w:b/>
                <w:bCs/>
              </w:rPr>
              <w:t>00581719/86061100/SX</w:t>
            </w:r>
            <w:r w:rsidRPr="003D1B3B">
              <w:rPr>
                <w:spacing w:val="-4"/>
              </w:rPr>
              <w:t xml:space="preserve">, в период с даты заключения </w:t>
            </w:r>
            <w:r w:rsidRPr="003D1B3B">
              <w:rPr>
                <w:b/>
              </w:rPr>
              <w:t xml:space="preserve">Договора № </w:t>
            </w:r>
            <w:r w:rsidRPr="003D1B3B">
              <w:rPr>
                <w:b/>
                <w:bCs/>
              </w:rPr>
              <w:t>00581719/86061100/SX</w:t>
            </w:r>
            <w:r w:rsidRPr="003D1B3B">
              <w:rPr>
                <w:spacing w:val="-4"/>
              </w:rPr>
              <w:t xml:space="preserve"> до даты регистрации уведомления о залоге движимого имущества в реестре уведомлений о залоге движимого имущества единой информационной системы нотариата</w:t>
            </w:r>
            <w:r w:rsidRPr="003D1B3B">
              <w:rPr>
                <w:spacing w:val="-6"/>
              </w:rPr>
              <w:t>.</w:t>
            </w:r>
            <w:r w:rsidRPr="003D1B3B">
              <w:t xml:space="preserve">. </w:t>
            </w:r>
          </w:p>
          <w:p w:rsidR="0083093D" w:rsidRPr="003D1B3B" w:rsidRDefault="0083093D" w:rsidP="003D1B3B">
            <w:pPr>
              <w:pStyle w:val="33"/>
              <w:spacing w:after="0"/>
              <w:ind w:left="0" w:firstLine="167"/>
              <w:rPr>
                <w:spacing w:val="-6"/>
              </w:rPr>
            </w:pPr>
            <w:r w:rsidRPr="003D1B3B">
              <w:t xml:space="preserve">14. </w:t>
            </w:r>
            <w:r w:rsidRPr="003D1B3B">
              <w:rPr>
                <w:spacing w:val="-6"/>
              </w:rPr>
              <w:t xml:space="preserve">До полного исполнения обязательств по </w:t>
            </w:r>
            <w:r w:rsidRPr="003D1B3B">
              <w:rPr>
                <w:b/>
              </w:rPr>
              <w:t xml:space="preserve">Договору № </w:t>
            </w:r>
            <w:r w:rsidRPr="003D1B3B">
              <w:rPr>
                <w:b/>
                <w:bCs/>
              </w:rPr>
              <w:t>00581719/86061100/SX</w:t>
            </w:r>
            <w:r w:rsidRPr="003D1B3B">
              <w:rPr>
                <w:spacing w:val="-6"/>
              </w:rPr>
              <w:t xml:space="preserve"> перед Кредитором не осуществлять (обеспечить неосуществление) без согласия Кредитора любые(ых) действия(ий) с заложенным имуществом (кроме товаров/продукции, находящихся в обороте), которые приводят к каким-либо его изменениям.</w:t>
            </w:r>
          </w:p>
          <w:p w:rsidR="0083093D" w:rsidRPr="003D1B3B" w:rsidRDefault="0083093D" w:rsidP="003D1B3B">
            <w:pPr>
              <w:pStyle w:val="33"/>
              <w:spacing w:after="0"/>
              <w:ind w:left="0" w:firstLine="167"/>
              <w:contextualSpacing/>
            </w:pPr>
            <w:r w:rsidRPr="003D1B3B">
              <w:t xml:space="preserve">15. Уведомить Кредитора об условиях заключенного между его участниками или его участниками и третьими лицами корпоративного или иного аналогичного соглашения, ограничивающего его права как контрагента Кредитора, или каким-либо иным образом влияющее на возможность исполнения обязательств по </w:t>
            </w:r>
            <w:r w:rsidRPr="003D1B3B">
              <w:rPr>
                <w:b/>
              </w:rPr>
              <w:t xml:space="preserve">Договору № </w:t>
            </w:r>
            <w:r w:rsidRPr="003D1B3B">
              <w:rPr>
                <w:b/>
                <w:bCs/>
              </w:rPr>
              <w:t>00581719/86061100/SX</w:t>
            </w:r>
            <w:r w:rsidRPr="003D1B3B">
              <w:t>, иным заключаемым с Кредитором договорам в течение 5 (Пяти) рабочих дней со дня, когда Заемщику стало известно о наличии таких условий соответствующего корпоративного или иного аналогичного соглашения (включительно).</w:t>
            </w:r>
          </w:p>
          <w:p w:rsidR="0083093D" w:rsidRPr="003D1B3B" w:rsidRDefault="0083093D" w:rsidP="003D1B3B">
            <w:pPr>
              <w:ind w:firstLine="167"/>
              <w:jc w:val="both"/>
              <w:rPr>
                <w:b/>
                <w:spacing w:val="-6"/>
                <w:sz w:val="16"/>
                <w:szCs w:val="16"/>
              </w:rPr>
            </w:pPr>
            <w:r w:rsidRPr="003D1B3B">
              <w:rPr>
                <w:sz w:val="16"/>
                <w:szCs w:val="16"/>
              </w:rPr>
              <w:t>16. Обеспечить непревышение общей суммы привлеченных Заемщиком от третьих лиц заимствований денежных средств (включая получение кредитов, эмиссию собственных векселей и иных форм привлечения денежных средств на возвратной основе, без учета обязательств по уплате процентов и выплате дохода по ценным бумагам), включая предоставленные Заемщиком третьим лицам поручительства/гарантии (в том числе в форме авалирования векселей, индоссирования векселей, за исключением «без оборота на меня»), над суммой в размере</w:t>
            </w:r>
            <w:r w:rsidRPr="003D1B3B">
              <w:rPr>
                <w:spacing w:val="-6"/>
                <w:sz w:val="16"/>
                <w:szCs w:val="16"/>
              </w:rPr>
              <w:t xml:space="preserve"> </w:t>
            </w:r>
            <w:r w:rsidRPr="003D1B3B">
              <w:rPr>
                <w:b/>
                <w:spacing w:val="-6"/>
                <w:sz w:val="16"/>
                <w:szCs w:val="16"/>
              </w:rPr>
              <w:t>687 114 000,00 (Шестьсот восемьдесят семь миллионов сто четырнадцать тысяч) рублей.</w:t>
            </w:r>
          </w:p>
          <w:p w:rsidR="0083093D" w:rsidRPr="003D1B3B" w:rsidRDefault="0083093D" w:rsidP="003D1B3B">
            <w:pPr>
              <w:pStyle w:val="23"/>
              <w:spacing w:after="0" w:line="240" w:lineRule="auto"/>
              <w:ind w:firstLine="167"/>
              <w:rPr>
                <w:iCs/>
                <w:spacing w:val="-2"/>
                <w:sz w:val="16"/>
                <w:szCs w:val="16"/>
              </w:rPr>
            </w:pPr>
            <w:r w:rsidRPr="003D1B3B">
              <w:rPr>
                <w:iCs/>
                <w:spacing w:val="-2"/>
                <w:sz w:val="16"/>
                <w:szCs w:val="16"/>
              </w:rPr>
              <w:t>Сумма любого заимствования, привлеченного Заемщиком от третьих лиц, и/или предоставленных поручительств/гарантий (в том числе в форме авалирования векселей, индоссирования векселей, за исключением «без оборота на меня»), в валюте, отличной от валюты установленного настоящим подпунктом значения, пересчитывается в валюту установленного настоящим подпунктом значения по курсу Банка России на последнюю дату истекшего календарного квартала.</w:t>
            </w:r>
          </w:p>
          <w:p w:rsidR="0083093D" w:rsidRPr="003D1B3B" w:rsidRDefault="0083093D" w:rsidP="003D1B3B">
            <w:pPr>
              <w:ind w:firstLine="167"/>
              <w:jc w:val="both"/>
              <w:rPr>
                <w:b/>
                <w:sz w:val="16"/>
                <w:szCs w:val="16"/>
              </w:rPr>
            </w:pPr>
            <w:r w:rsidRPr="003D1B3B">
              <w:rPr>
                <w:sz w:val="16"/>
                <w:szCs w:val="16"/>
              </w:rPr>
              <w:t>17. Предоставить, а также обеспечить предоставление ООО «РУССКАЯ АГРАРНАЯ ГРУППА», ООО «Рязанский бекон» корпоративное(го) одобрение(я) условий получения кредита / договора поручительства в срок по 22</w:t>
            </w:r>
            <w:r w:rsidRPr="003D1B3B">
              <w:rPr>
                <w:b/>
                <w:sz w:val="16"/>
                <w:szCs w:val="16"/>
              </w:rPr>
              <w:t>.09.2019г.</w:t>
            </w:r>
          </w:p>
          <w:p w:rsidR="0083093D" w:rsidRPr="003D1B3B" w:rsidRDefault="0083093D" w:rsidP="003D1B3B">
            <w:pPr>
              <w:ind w:firstLine="167"/>
              <w:jc w:val="both"/>
              <w:rPr>
                <w:sz w:val="16"/>
                <w:szCs w:val="16"/>
              </w:rPr>
            </w:pPr>
            <w:r w:rsidRPr="003D1B3B">
              <w:rPr>
                <w:sz w:val="16"/>
                <w:szCs w:val="16"/>
              </w:rPr>
              <w:t>18. Предоставлять Кредитору и представителям Банка России по их запросу / содействовать в получении Кредитором и представителями Банка России от залогодателей-третьих лиц документы(ов) (информацию(ии)), а также выполнять /содействовать выполнению залогодателями-третьими лицами иные(ых) действия(ий), необходимые(ых) для осмотра предмета залога по месту его хранения (нахождения) и ознакомления с деятельностью Заемщика и залогодателей</w:t>
            </w:r>
            <w:r w:rsidRPr="003D1B3B">
              <w:rPr>
                <w:spacing w:val="-12"/>
                <w:sz w:val="16"/>
                <w:szCs w:val="16"/>
              </w:rPr>
              <w:t xml:space="preserve"> (за исключением залогодателей –физических лиц)</w:t>
            </w:r>
            <w:r w:rsidRPr="003D1B3B">
              <w:rPr>
                <w:sz w:val="16"/>
                <w:szCs w:val="16"/>
              </w:rPr>
              <w:t>, в том числе непосредственно на месте ведения бизнеса.</w:t>
            </w:r>
          </w:p>
          <w:p w:rsidR="0083093D" w:rsidRPr="003D1B3B" w:rsidRDefault="0083093D" w:rsidP="003D1B3B">
            <w:pPr>
              <w:tabs>
                <w:tab w:val="left" w:pos="1134"/>
                <w:tab w:val="left" w:pos="2041"/>
              </w:tabs>
              <w:ind w:firstLine="167"/>
              <w:jc w:val="both"/>
              <w:rPr>
                <w:sz w:val="16"/>
                <w:szCs w:val="16"/>
              </w:rPr>
            </w:pPr>
            <w:r w:rsidRPr="003D1B3B">
              <w:rPr>
                <w:sz w:val="16"/>
                <w:szCs w:val="16"/>
              </w:rPr>
              <w:t xml:space="preserve">19. Заемщик обязан до полного исполнения обязательств по </w:t>
            </w:r>
            <w:r w:rsidRPr="003D1B3B">
              <w:rPr>
                <w:b/>
                <w:sz w:val="16"/>
                <w:szCs w:val="16"/>
              </w:rPr>
              <w:t xml:space="preserve">Договору № </w:t>
            </w:r>
            <w:r w:rsidRPr="003D1B3B">
              <w:rPr>
                <w:b/>
                <w:bCs/>
                <w:sz w:val="16"/>
                <w:szCs w:val="16"/>
              </w:rPr>
              <w:t>00581719/86061100/SX</w:t>
            </w:r>
            <w:r w:rsidRPr="003D1B3B">
              <w:rPr>
                <w:sz w:val="16"/>
                <w:szCs w:val="16"/>
              </w:rPr>
              <w:t xml:space="preserve"> перед Кредитором не проводить (обеспечить не проведение) без письменного согласования с Кредитором:</w:t>
            </w:r>
          </w:p>
          <w:p w:rsidR="0083093D" w:rsidRPr="003D1B3B" w:rsidRDefault="0083093D" w:rsidP="003D1B3B">
            <w:pPr>
              <w:tabs>
                <w:tab w:val="left" w:pos="268"/>
                <w:tab w:val="left" w:pos="1134"/>
              </w:tabs>
              <w:ind w:firstLine="167"/>
              <w:jc w:val="both"/>
              <w:rPr>
                <w:sz w:val="16"/>
                <w:szCs w:val="16"/>
              </w:rPr>
            </w:pPr>
            <w:r w:rsidRPr="003D1B3B">
              <w:rPr>
                <w:sz w:val="16"/>
                <w:szCs w:val="16"/>
              </w:rPr>
              <w:t>-</w:t>
            </w:r>
            <w:r w:rsidRPr="003D1B3B">
              <w:rPr>
                <w:sz w:val="16"/>
                <w:szCs w:val="16"/>
              </w:rPr>
              <w:tab/>
              <w:t>изменения состава участников/ акционеров общества;</w:t>
            </w:r>
          </w:p>
          <w:p w:rsidR="0083093D" w:rsidRPr="003D1B3B" w:rsidRDefault="0083093D" w:rsidP="003D1B3B">
            <w:pPr>
              <w:tabs>
                <w:tab w:val="left" w:pos="268"/>
                <w:tab w:val="left" w:pos="1134"/>
              </w:tabs>
              <w:ind w:firstLine="167"/>
              <w:jc w:val="both"/>
              <w:rPr>
                <w:sz w:val="16"/>
                <w:szCs w:val="16"/>
              </w:rPr>
            </w:pPr>
            <w:r w:rsidRPr="003D1B3B">
              <w:rPr>
                <w:sz w:val="16"/>
                <w:szCs w:val="16"/>
              </w:rPr>
              <w:t>-</w:t>
            </w:r>
            <w:r w:rsidRPr="003D1B3B">
              <w:rPr>
                <w:sz w:val="16"/>
                <w:szCs w:val="16"/>
              </w:rPr>
              <w:tab/>
              <w:t>изменения организационно-правовой формы общества;</w:t>
            </w:r>
          </w:p>
          <w:p w:rsidR="0083093D" w:rsidRPr="003D1B3B" w:rsidRDefault="0083093D" w:rsidP="003D1B3B">
            <w:pPr>
              <w:tabs>
                <w:tab w:val="left" w:pos="268"/>
                <w:tab w:val="left" w:pos="1134"/>
              </w:tabs>
              <w:ind w:firstLine="167"/>
              <w:jc w:val="both"/>
              <w:rPr>
                <w:sz w:val="16"/>
                <w:szCs w:val="16"/>
              </w:rPr>
            </w:pPr>
            <w:r w:rsidRPr="003D1B3B">
              <w:rPr>
                <w:sz w:val="16"/>
                <w:szCs w:val="16"/>
              </w:rPr>
              <w:t>-</w:t>
            </w:r>
            <w:r w:rsidRPr="003D1B3B">
              <w:rPr>
                <w:sz w:val="16"/>
                <w:szCs w:val="16"/>
              </w:rPr>
              <w:tab/>
              <w:t>изменения органов управления общества и/или их полномочий;</w:t>
            </w:r>
          </w:p>
          <w:p w:rsidR="0083093D" w:rsidRPr="003D1B3B" w:rsidRDefault="0083093D" w:rsidP="003D1B3B">
            <w:pPr>
              <w:pStyle w:val="33"/>
              <w:tabs>
                <w:tab w:val="left" w:pos="1134"/>
              </w:tabs>
              <w:spacing w:after="0"/>
              <w:ind w:left="0" w:firstLine="167"/>
            </w:pPr>
            <w:r w:rsidRPr="003D1B3B">
              <w:t>-</w:t>
            </w:r>
            <w:r w:rsidRPr="003D1B3B">
              <w:tab/>
              <w:t>создания дочерних обществ.</w:t>
            </w:r>
          </w:p>
          <w:p w:rsidR="0083093D" w:rsidRPr="003D1B3B" w:rsidRDefault="0083093D" w:rsidP="003D1B3B">
            <w:pPr>
              <w:tabs>
                <w:tab w:val="left" w:pos="2041"/>
              </w:tabs>
              <w:ind w:firstLine="167"/>
              <w:jc w:val="both"/>
              <w:rPr>
                <w:sz w:val="16"/>
                <w:szCs w:val="16"/>
              </w:rPr>
            </w:pPr>
            <w:r w:rsidRPr="003D1B3B">
              <w:rPr>
                <w:sz w:val="16"/>
                <w:szCs w:val="16"/>
              </w:rPr>
              <w:t xml:space="preserve">20. Заемщик обязан обеспечить выполнение показателя отношение заемных средств к собственным средствам на уровне не более 10,0 (Десять) начиная с 01.04.2019 г. ежеквартально, в течение срока действия </w:t>
            </w:r>
            <w:r w:rsidRPr="003D1B3B">
              <w:rPr>
                <w:b/>
                <w:sz w:val="16"/>
                <w:szCs w:val="16"/>
              </w:rPr>
              <w:t xml:space="preserve">Договора № </w:t>
            </w:r>
            <w:r w:rsidRPr="003D1B3B">
              <w:rPr>
                <w:b/>
                <w:bCs/>
                <w:sz w:val="16"/>
                <w:szCs w:val="16"/>
              </w:rPr>
              <w:t>00581719/86061100/SX</w:t>
            </w:r>
            <w:r w:rsidRPr="003D1B3B">
              <w:rPr>
                <w:sz w:val="16"/>
                <w:szCs w:val="16"/>
              </w:rPr>
              <w:t>.</w:t>
            </w:r>
          </w:p>
          <w:p w:rsidR="0083093D" w:rsidRPr="003D1B3B" w:rsidRDefault="0083093D" w:rsidP="003D1B3B">
            <w:pPr>
              <w:pStyle w:val="33"/>
              <w:tabs>
                <w:tab w:val="left" w:pos="1134"/>
              </w:tabs>
              <w:spacing w:after="0"/>
              <w:ind w:left="0" w:firstLine="167"/>
            </w:pPr>
            <w:r w:rsidRPr="003D1B3B">
              <w:t xml:space="preserve">21. Заемщик обязан обеспечить согласование с Кредитором привлечение заимствований, приводящих к превышению внешнего долга (т.е. без учета внутригрупповых займов (в т.ч. бенефициаров – физических лиц)) предприятий ГК АПГ "Молочный продукт", перечисленных в п. </w:t>
            </w:r>
            <w:r w:rsidRPr="003D1B3B">
              <w:lastRenderedPageBreak/>
              <w:t xml:space="preserve">1 Приложения №1 в сумме </w:t>
            </w:r>
            <w:r w:rsidRPr="003D1B3B">
              <w:rPr>
                <w:b/>
              </w:rPr>
              <w:t xml:space="preserve">11 610 000 000,00 (Одиннадцать миллиардов шестьсот десять миллионов) рублей, </w:t>
            </w:r>
            <w:r w:rsidRPr="003D1B3B">
              <w:t xml:space="preserve">в течение срока действия </w:t>
            </w:r>
            <w:r w:rsidRPr="003D1B3B">
              <w:rPr>
                <w:b/>
              </w:rPr>
              <w:t xml:space="preserve">Договора № </w:t>
            </w:r>
            <w:r w:rsidRPr="003D1B3B">
              <w:rPr>
                <w:b/>
                <w:bCs/>
              </w:rPr>
              <w:t>00581719/86061100/SX</w:t>
            </w:r>
            <w:r w:rsidRPr="003D1B3B">
              <w:t>.</w:t>
            </w:r>
          </w:p>
          <w:p w:rsidR="0083093D" w:rsidRPr="003D1B3B" w:rsidRDefault="0083093D" w:rsidP="003D1B3B">
            <w:pPr>
              <w:pStyle w:val="33"/>
              <w:tabs>
                <w:tab w:val="left" w:pos="1134"/>
              </w:tabs>
              <w:spacing w:after="0"/>
              <w:ind w:left="0" w:firstLine="167"/>
            </w:pPr>
            <w:r w:rsidRPr="003D1B3B">
              <w:t xml:space="preserve">22. </w:t>
            </w:r>
            <w:r w:rsidRPr="003D1B3B">
              <w:rPr>
                <w:spacing w:val="-8"/>
              </w:rPr>
              <w:t xml:space="preserve">Заемщик обязан обеспечить не предъявление любых исков предприятиям ГК АПГ «Молочный продукт» (ООО "Рязанский бекон", ООО "Вердазернопродукт", ООО </w:t>
            </w:r>
            <w:r w:rsidRPr="003D1B3B">
              <w:t>«РУССКАЯ АГРАРНАЯ ГРУППА»</w:t>
            </w:r>
            <w:r w:rsidRPr="003D1B3B">
              <w:rPr>
                <w:spacing w:val="-8"/>
              </w:rPr>
              <w:t>, АО "</w:t>
            </w:r>
            <w:proofErr w:type="gramStart"/>
            <w:r w:rsidRPr="003D1B3B">
              <w:rPr>
                <w:spacing w:val="-8"/>
              </w:rPr>
              <w:t>Кривское  АО</w:t>
            </w:r>
            <w:proofErr w:type="gramEnd"/>
            <w:r w:rsidRPr="003D1B3B">
              <w:rPr>
                <w:spacing w:val="-8"/>
              </w:rPr>
              <w:t xml:space="preserve">", ООО "Новая жизнь", АО "Октябрьское", ООО "Пламя", ОАО "Пронский маслозавод", АО "Рассвет", ООО "Региональные инвестиции". ООО "Светлый путь", ООО "Каширинское", ООО "Агрострой", ООО "Восход", ООО "Орион", ООО "Земледелец", ООО "АгроЗемИнвест", ООО "Агроконтакт") на совокупную сумму свыше </w:t>
            </w:r>
            <w:r w:rsidRPr="003D1B3B">
              <w:rPr>
                <w:b/>
                <w:spacing w:val="-8"/>
              </w:rPr>
              <w:t>2,5 (Две целых пять десятых) процентов</w:t>
            </w:r>
            <w:r w:rsidRPr="003D1B3B">
              <w:rPr>
                <w:spacing w:val="-8"/>
              </w:rPr>
              <w:t xml:space="preserve"> от общей стоимости активов ответчика по отчетности за каждый квартал в течение срока действия </w:t>
            </w:r>
            <w:r w:rsidRPr="003D1B3B">
              <w:rPr>
                <w:b/>
              </w:rPr>
              <w:t xml:space="preserve">Договора № </w:t>
            </w:r>
            <w:r w:rsidRPr="003D1B3B">
              <w:rPr>
                <w:b/>
                <w:bCs/>
              </w:rPr>
              <w:t>00581719/86061100/SX</w:t>
            </w:r>
            <w:r w:rsidRPr="003D1B3B">
              <w:t>.</w:t>
            </w:r>
          </w:p>
          <w:p w:rsidR="0083093D" w:rsidRPr="003D1B3B" w:rsidRDefault="0083093D" w:rsidP="003D1B3B">
            <w:pPr>
              <w:ind w:firstLine="167"/>
              <w:jc w:val="both"/>
              <w:rPr>
                <w:sz w:val="16"/>
                <w:szCs w:val="16"/>
              </w:rPr>
            </w:pPr>
            <w:r w:rsidRPr="003D1B3B">
              <w:rPr>
                <w:sz w:val="16"/>
                <w:szCs w:val="16"/>
              </w:rPr>
              <w:t>23. Заемщик обязан ограничить обременения залогом имущества предприятий ГК АПГ «Молочный продукт» (ООО "Рязанский бекон", ООО "Вердазернопродукт", ООО «РУССКАЯ АГРАРНАЯ ГРУППА», АО "</w:t>
            </w:r>
            <w:proofErr w:type="gramStart"/>
            <w:r w:rsidRPr="003D1B3B">
              <w:rPr>
                <w:sz w:val="16"/>
                <w:szCs w:val="16"/>
              </w:rPr>
              <w:t>Кривское  АО</w:t>
            </w:r>
            <w:proofErr w:type="gramEnd"/>
            <w:r w:rsidRPr="003D1B3B">
              <w:rPr>
                <w:sz w:val="16"/>
                <w:szCs w:val="16"/>
              </w:rPr>
              <w:t xml:space="preserve">", ООО "Новая жизнь", АО "Октябрьское", ООО "Пламя", ОАО "Пронский маслозавод", АО "Рассвет", ООО "Региональные инвестиции". ООО "Светлый путь", ООО "Каширинское", ООО "Агрострой", ООО "Восход", ООО "Орион") </w:t>
            </w:r>
            <w:proofErr w:type="gramStart"/>
            <w:r w:rsidRPr="003D1B3B">
              <w:rPr>
                <w:sz w:val="16"/>
                <w:szCs w:val="16"/>
              </w:rPr>
              <w:t>в сумме</w:t>
            </w:r>
            <w:proofErr w:type="gramEnd"/>
            <w:r w:rsidRPr="003D1B3B">
              <w:rPr>
                <w:sz w:val="16"/>
                <w:szCs w:val="16"/>
              </w:rPr>
              <w:t xml:space="preserve"> превышающей </w:t>
            </w:r>
            <w:r w:rsidRPr="003D1B3B">
              <w:rPr>
                <w:b/>
                <w:sz w:val="16"/>
                <w:szCs w:val="16"/>
              </w:rPr>
              <w:t>5 000 000 (Пять миллионов) рублей</w:t>
            </w:r>
            <w:r w:rsidRPr="003D1B3B">
              <w:rPr>
                <w:sz w:val="16"/>
                <w:szCs w:val="16"/>
              </w:rPr>
              <w:t xml:space="preserve"> в течение срока действия </w:t>
            </w:r>
            <w:r w:rsidRPr="003D1B3B">
              <w:rPr>
                <w:b/>
                <w:sz w:val="16"/>
                <w:szCs w:val="16"/>
              </w:rPr>
              <w:t xml:space="preserve">Договора № </w:t>
            </w:r>
            <w:r w:rsidRPr="003D1B3B">
              <w:rPr>
                <w:b/>
                <w:bCs/>
                <w:sz w:val="16"/>
                <w:szCs w:val="16"/>
              </w:rPr>
              <w:t>00581719/86061100/SX</w:t>
            </w:r>
            <w:r w:rsidRPr="003D1B3B">
              <w:rPr>
                <w:sz w:val="16"/>
                <w:szCs w:val="16"/>
              </w:rPr>
              <w:t>.  Данное условие не должно распространяться на активы, создаваемые в рамках уже финансируемых АО «Россельхозбанк» проектов ООО «Вердазернопродукт».</w:t>
            </w:r>
          </w:p>
          <w:p w:rsidR="0083093D" w:rsidRPr="003D1B3B" w:rsidRDefault="0083093D" w:rsidP="003D1B3B">
            <w:pPr>
              <w:pStyle w:val="33"/>
              <w:tabs>
                <w:tab w:val="left" w:pos="1134"/>
              </w:tabs>
              <w:spacing w:after="0"/>
              <w:ind w:left="0" w:firstLine="167"/>
            </w:pPr>
            <w:r w:rsidRPr="003D1B3B">
              <w:t xml:space="preserve">24. Заемщик обязан ограничить отчуждение имущества (основных средств и объектов незавершенного </w:t>
            </w:r>
            <w:proofErr w:type="gramStart"/>
            <w:r w:rsidRPr="003D1B3B">
              <w:t>строительства)  предприятий</w:t>
            </w:r>
            <w:proofErr w:type="gramEnd"/>
            <w:r w:rsidRPr="003D1B3B">
              <w:t xml:space="preserve"> ГК АПГ «Молочный продукт» (ООО "Рязанский бекон", ООО "Вердазернопродукт", ООО «РУССКАЯ АГРАРНАЯ ГРУППА», АО "Кривское  АО", ООО "Новая жизнь", АО "Октябрьское", ООО "Пламя", ОАО "Пронский маслозавод", АО "Рассвет", ООО "Региональные инвестиции". ООО "Светлый путь", ООО "Каширинское", ООО "Агрострой", ООО "Восход", ООО "Орион", ООО "Земледелец", ООО "АгроЗемИнвест", ООО "Агроконтакт") в </w:t>
            </w:r>
            <w:proofErr w:type="gramStart"/>
            <w:r w:rsidRPr="003D1B3B">
              <w:t>сумме  превышающей</w:t>
            </w:r>
            <w:proofErr w:type="gramEnd"/>
            <w:r w:rsidRPr="003D1B3B">
              <w:t xml:space="preserve"> </w:t>
            </w:r>
            <w:r w:rsidRPr="003D1B3B">
              <w:rPr>
                <w:b/>
              </w:rPr>
              <w:t>5 000 000,00 (Пять миллионов) рублей</w:t>
            </w:r>
            <w:r w:rsidRPr="003D1B3B">
              <w:t xml:space="preserve"> в течение срока действия </w:t>
            </w:r>
            <w:r w:rsidRPr="003D1B3B">
              <w:rPr>
                <w:b/>
              </w:rPr>
              <w:t xml:space="preserve">Договора № </w:t>
            </w:r>
            <w:r w:rsidRPr="003D1B3B">
              <w:rPr>
                <w:b/>
                <w:bCs/>
              </w:rPr>
              <w:t>00581719/86061100/SX</w:t>
            </w:r>
            <w:r w:rsidRPr="003D1B3B">
              <w:t>.</w:t>
            </w:r>
          </w:p>
          <w:p w:rsidR="0083093D" w:rsidRPr="003D1B3B" w:rsidRDefault="0083093D" w:rsidP="003D1B3B">
            <w:pPr>
              <w:tabs>
                <w:tab w:val="left" w:pos="2041"/>
              </w:tabs>
              <w:ind w:firstLine="167"/>
              <w:jc w:val="both"/>
              <w:rPr>
                <w:sz w:val="16"/>
                <w:szCs w:val="16"/>
              </w:rPr>
            </w:pPr>
            <w:r w:rsidRPr="003D1B3B">
              <w:rPr>
                <w:sz w:val="16"/>
                <w:szCs w:val="16"/>
              </w:rPr>
              <w:t xml:space="preserve">25. Заемщик обязан обеспечить предоставление консолидированной отчетности группы компаний АПГ «Молочный </w:t>
            </w:r>
            <w:proofErr w:type="gramStart"/>
            <w:r w:rsidRPr="003D1B3B">
              <w:rPr>
                <w:sz w:val="16"/>
                <w:szCs w:val="16"/>
              </w:rPr>
              <w:t>продукт»  (</w:t>
            </w:r>
            <w:proofErr w:type="gramEnd"/>
            <w:r w:rsidRPr="003D1B3B">
              <w:rPr>
                <w:sz w:val="16"/>
                <w:szCs w:val="16"/>
              </w:rPr>
              <w:t>ежеквартально не позднее 60 (Шестьдесят) календарных дней с даты завершения календарного квартала – для квартальной отчетности и 30 (Тридцать) календарных дней с нормативной даты сдачи годовой отчетности в налоговые органы – для годовой отчетности. Консолидация производится по организациям, указанным в п.1 Приложения №1.</w:t>
            </w:r>
          </w:p>
          <w:p w:rsidR="0083093D" w:rsidRPr="003D1B3B" w:rsidRDefault="0083093D" w:rsidP="003D1B3B">
            <w:pPr>
              <w:pStyle w:val="33"/>
              <w:tabs>
                <w:tab w:val="left" w:pos="1134"/>
              </w:tabs>
              <w:spacing w:after="0"/>
              <w:ind w:left="0" w:firstLine="167"/>
            </w:pPr>
            <w:r w:rsidRPr="003D1B3B">
              <w:t xml:space="preserve">Заемщик обязан предоставлять Аудиторское заключение по годовой консолидированной отчетности в срок до 1 сентября года следующего за отчетным, в течение срока действия </w:t>
            </w:r>
            <w:r w:rsidRPr="003D1B3B">
              <w:rPr>
                <w:b/>
              </w:rPr>
              <w:t xml:space="preserve">Договора № </w:t>
            </w:r>
            <w:r w:rsidRPr="003D1B3B">
              <w:rPr>
                <w:b/>
                <w:bCs/>
              </w:rPr>
              <w:t>00581719/86061100/SX</w:t>
            </w:r>
            <w:r w:rsidRPr="003D1B3B">
              <w:t>.</w:t>
            </w:r>
          </w:p>
          <w:p w:rsidR="0083093D" w:rsidRPr="003D1B3B" w:rsidRDefault="0083093D" w:rsidP="003D1B3B">
            <w:pPr>
              <w:tabs>
                <w:tab w:val="left" w:pos="2041"/>
              </w:tabs>
              <w:ind w:firstLine="167"/>
              <w:jc w:val="both"/>
              <w:rPr>
                <w:sz w:val="16"/>
                <w:szCs w:val="16"/>
              </w:rPr>
            </w:pPr>
            <w:r w:rsidRPr="003D1B3B">
              <w:rPr>
                <w:sz w:val="16"/>
                <w:szCs w:val="16"/>
              </w:rPr>
              <w:t xml:space="preserve">26. Заемщик обязан обеспечить выполнение финансового показателя долг/EBITDA по ГК АПГ «Молочный продукт»: </w:t>
            </w:r>
          </w:p>
          <w:p w:rsidR="0083093D" w:rsidRPr="003D1B3B" w:rsidRDefault="0083093D" w:rsidP="003D1B3B">
            <w:pPr>
              <w:tabs>
                <w:tab w:val="left" w:pos="2041"/>
              </w:tabs>
              <w:ind w:firstLine="167"/>
              <w:jc w:val="both"/>
              <w:rPr>
                <w:sz w:val="16"/>
                <w:szCs w:val="16"/>
              </w:rPr>
            </w:pPr>
            <w:r w:rsidRPr="003D1B3B">
              <w:rPr>
                <w:sz w:val="16"/>
                <w:szCs w:val="16"/>
              </w:rPr>
              <w:t xml:space="preserve">с даты заключения договора – не выше 12(Двенадцать), </w:t>
            </w:r>
          </w:p>
          <w:p w:rsidR="0083093D" w:rsidRPr="003D1B3B" w:rsidRDefault="0083093D" w:rsidP="003D1B3B">
            <w:pPr>
              <w:tabs>
                <w:tab w:val="left" w:pos="2041"/>
              </w:tabs>
              <w:ind w:firstLine="167"/>
              <w:jc w:val="both"/>
              <w:rPr>
                <w:sz w:val="16"/>
                <w:szCs w:val="16"/>
              </w:rPr>
            </w:pPr>
            <w:r w:rsidRPr="003D1B3B">
              <w:rPr>
                <w:sz w:val="16"/>
                <w:szCs w:val="16"/>
              </w:rPr>
              <w:t xml:space="preserve">с 01.07.2017 г. – не выше 14,5(Четырнадцать целых пять десятых), </w:t>
            </w:r>
          </w:p>
          <w:p w:rsidR="0083093D" w:rsidRPr="003D1B3B" w:rsidRDefault="0083093D" w:rsidP="003D1B3B">
            <w:pPr>
              <w:tabs>
                <w:tab w:val="left" w:pos="2041"/>
              </w:tabs>
              <w:ind w:firstLine="167"/>
              <w:jc w:val="both"/>
              <w:rPr>
                <w:spacing w:val="-6"/>
                <w:sz w:val="16"/>
                <w:szCs w:val="16"/>
              </w:rPr>
            </w:pPr>
            <w:r w:rsidRPr="003D1B3B">
              <w:rPr>
                <w:spacing w:val="-6"/>
                <w:sz w:val="16"/>
                <w:szCs w:val="16"/>
              </w:rPr>
              <w:t>с 01.10.2017 г. по 01.01.2018</w:t>
            </w:r>
            <w:proofErr w:type="gramStart"/>
            <w:r w:rsidRPr="003D1B3B">
              <w:rPr>
                <w:spacing w:val="-6"/>
                <w:sz w:val="16"/>
                <w:szCs w:val="16"/>
              </w:rPr>
              <w:t>г.(</w:t>
            </w:r>
            <w:proofErr w:type="gramEnd"/>
            <w:r w:rsidRPr="003D1B3B">
              <w:rPr>
                <w:spacing w:val="-6"/>
                <w:sz w:val="16"/>
                <w:szCs w:val="16"/>
              </w:rPr>
              <w:t>не включительно) – не выше 10,2(Десять целых две десятых);</w:t>
            </w:r>
          </w:p>
          <w:p w:rsidR="0083093D" w:rsidRPr="003D1B3B" w:rsidRDefault="0083093D" w:rsidP="003D1B3B">
            <w:pPr>
              <w:tabs>
                <w:tab w:val="left" w:pos="2041"/>
              </w:tabs>
              <w:ind w:firstLine="167"/>
              <w:jc w:val="both"/>
              <w:rPr>
                <w:sz w:val="16"/>
                <w:szCs w:val="16"/>
              </w:rPr>
            </w:pPr>
            <w:r w:rsidRPr="003D1B3B">
              <w:rPr>
                <w:sz w:val="16"/>
                <w:szCs w:val="16"/>
              </w:rPr>
              <w:t xml:space="preserve">с 01.07.2018 г. – не выше 10,0(Десять), </w:t>
            </w:r>
          </w:p>
          <w:p w:rsidR="0083093D" w:rsidRPr="003D1B3B" w:rsidRDefault="0083093D" w:rsidP="003D1B3B">
            <w:pPr>
              <w:tabs>
                <w:tab w:val="left" w:pos="2041"/>
              </w:tabs>
              <w:ind w:firstLine="167"/>
              <w:jc w:val="both"/>
              <w:rPr>
                <w:sz w:val="16"/>
                <w:szCs w:val="16"/>
              </w:rPr>
            </w:pPr>
            <w:r w:rsidRPr="003D1B3B">
              <w:rPr>
                <w:sz w:val="16"/>
                <w:szCs w:val="16"/>
              </w:rPr>
              <w:t xml:space="preserve">с 01.01.2019 г. – не выше 7,8(Семь целых восемь десятых), </w:t>
            </w:r>
          </w:p>
          <w:p w:rsidR="0083093D" w:rsidRPr="003D1B3B" w:rsidRDefault="0083093D" w:rsidP="003D1B3B">
            <w:pPr>
              <w:tabs>
                <w:tab w:val="left" w:pos="2041"/>
              </w:tabs>
              <w:ind w:firstLine="167"/>
              <w:jc w:val="both"/>
              <w:rPr>
                <w:sz w:val="16"/>
                <w:szCs w:val="16"/>
              </w:rPr>
            </w:pPr>
            <w:r w:rsidRPr="003D1B3B">
              <w:rPr>
                <w:sz w:val="16"/>
                <w:szCs w:val="16"/>
              </w:rPr>
              <w:t>с 01.04.2019 г. – не выше 6,5(Шесть целых пять десятых),</w:t>
            </w:r>
          </w:p>
          <w:p w:rsidR="0083093D" w:rsidRPr="003D1B3B" w:rsidRDefault="0083093D" w:rsidP="003D1B3B">
            <w:pPr>
              <w:tabs>
                <w:tab w:val="left" w:pos="2041"/>
              </w:tabs>
              <w:ind w:firstLine="167"/>
              <w:jc w:val="both"/>
              <w:rPr>
                <w:sz w:val="16"/>
                <w:szCs w:val="16"/>
              </w:rPr>
            </w:pPr>
            <w:r w:rsidRPr="003D1B3B">
              <w:rPr>
                <w:spacing w:val="-6"/>
                <w:sz w:val="16"/>
                <w:szCs w:val="16"/>
              </w:rPr>
              <w:t xml:space="preserve">с 01.01.2020 г. – не выше 5(Пять), в течение срока действия </w:t>
            </w:r>
            <w:r w:rsidRPr="003D1B3B">
              <w:rPr>
                <w:b/>
                <w:sz w:val="16"/>
                <w:szCs w:val="16"/>
              </w:rPr>
              <w:t xml:space="preserve">Договора № </w:t>
            </w:r>
            <w:r w:rsidRPr="003D1B3B">
              <w:rPr>
                <w:b/>
                <w:bCs/>
                <w:sz w:val="16"/>
                <w:szCs w:val="16"/>
              </w:rPr>
              <w:t>00581719/86061100/SX</w:t>
            </w:r>
            <w:r w:rsidRPr="003D1B3B">
              <w:rPr>
                <w:sz w:val="16"/>
                <w:szCs w:val="16"/>
              </w:rPr>
              <w:t>.</w:t>
            </w:r>
          </w:p>
          <w:p w:rsidR="0083093D" w:rsidRPr="003D1B3B" w:rsidRDefault="0083093D" w:rsidP="003D1B3B">
            <w:pPr>
              <w:tabs>
                <w:tab w:val="left" w:pos="2041"/>
              </w:tabs>
              <w:ind w:firstLine="167"/>
              <w:jc w:val="both"/>
              <w:rPr>
                <w:sz w:val="16"/>
                <w:szCs w:val="16"/>
              </w:rPr>
            </w:pPr>
            <w:r w:rsidRPr="003D1B3B">
              <w:rPr>
                <w:sz w:val="16"/>
                <w:szCs w:val="16"/>
              </w:rPr>
              <w:t xml:space="preserve">Показатель Долг/EBITDA рассчитывается на основании данных форм </w:t>
            </w:r>
            <w:proofErr w:type="gramStart"/>
            <w:r w:rsidRPr="003D1B3B">
              <w:rPr>
                <w:sz w:val="16"/>
                <w:szCs w:val="16"/>
              </w:rPr>
              <w:t>консолидированной  отчетности</w:t>
            </w:r>
            <w:proofErr w:type="gramEnd"/>
            <w:r w:rsidRPr="003D1B3B">
              <w:rPr>
                <w:sz w:val="16"/>
                <w:szCs w:val="16"/>
              </w:rPr>
              <w:t xml:space="preserve"> по ГК АПГ «Молочный продукт» «Бухгалтерский баланс» на последнюю отчетную дату, «Отчет о прибылях и убытках» за последние 4 отчетных квартала, в соответствии со следующей формулой:</w:t>
            </w:r>
          </w:p>
          <w:p w:rsidR="0083093D" w:rsidRPr="003D1B3B" w:rsidRDefault="0083093D" w:rsidP="003D1B3B">
            <w:pPr>
              <w:tabs>
                <w:tab w:val="left" w:pos="2041"/>
              </w:tabs>
              <w:ind w:firstLine="167"/>
              <w:jc w:val="both"/>
              <w:rPr>
                <w:sz w:val="16"/>
                <w:szCs w:val="16"/>
              </w:rPr>
            </w:pPr>
            <w:r w:rsidRPr="003D1B3B">
              <w:rPr>
                <w:sz w:val="16"/>
                <w:szCs w:val="16"/>
              </w:rPr>
              <w:t>(долгосрочные обязательства + краткосрочные кредиты и займы) / Прибыль/убыток от продаж (стр.2200 ОПиУ) за последние 4 квартала + амортизация + прочие операционные доходы (часть стр.2340 ОПиУ) за последние 4 квартала - прочие операционные расходы (часть стр.2350 ОПиУ) за последние 4 квартала + расходы по финансовому лизингу, учитываемые в составе себестоимости за последние 4 квартала.</w:t>
            </w:r>
          </w:p>
          <w:p w:rsidR="0083093D" w:rsidRPr="003D1B3B" w:rsidRDefault="0083093D" w:rsidP="003D1B3B">
            <w:pPr>
              <w:tabs>
                <w:tab w:val="left" w:pos="2041"/>
              </w:tabs>
              <w:ind w:firstLine="167"/>
              <w:jc w:val="both"/>
              <w:rPr>
                <w:sz w:val="16"/>
                <w:szCs w:val="16"/>
              </w:rPr>
            </w:pPr>
            <w:r w:rsidRPr="003D1B3B">
              <w:rPr>
                <w:sz w:val="16"/>
                <w:szCs w:val="16"/>
              </w:rPr>
              <w:t>Прочие операционные доходы/расходы не должны включать в себя суммы операций: курсовых разниц; отчислений в резервы/восстановление резервов; от покупки и продажи валюты; по производным финансовым инструментам; переоценки активов/пассивов (в т.ч. в иностранной валюте, за исключением контрактов на покупку/поставку товаров, работ, услуг, стоимость которых выражена в иностранной валюте; изменение справедливой стоимости обращающихся на рынке ценных бумаг, принадлежащих контрагентам-балансодержателям); от покупки и продажи внеоборотных активов (в т.ч.  амортизация по выбывшим основным средствам); от списания активов и обязательств (в том числе, но не исключительно, списание дебиторской и/или кредиторской задолженности); начисления/списания доходов/расходов, связанных с инвестиционной и финансовой деятельностью (в т.ч. связанные с предоставлением за плату во временное пользование активов организации, прав, возникающих из патентов на изобретения, промышленные образцы); прибылей/ убытков прошлых лет, выявленных в отчетном периоде; другие чрезвычайные доходы/расходы (в т.ч.  полученные и уплаченные штрафы, пени и неустойки; расходы на содержание производственных мощностей и объектов, находящихся на консервации; расходы, связанные с рассмотрением дел в судах; поступления, связанные с безвозмездным получением активов; поступления/расходы в возмещение причиненных организацией убытков; недостачи и потери от порчи ценностей).</w:t>
            </w:r>
          </w:p>
          <w:p w:rsidR="0083093D" w:rsidRPr="003D1B3B" w:rsidRDefault="0083093D" w:rsidP="003D1B3B">
            <w:pPr>
              <w:pStyle w:val="33"/>
              <w:tabs>
                <w:tab w:val="left" w:pos="1134"/>
              </w:tabs>
              <w:spacing w:after="0"/>
              <w:ind w:left="0" w:firstLine="167"/>
            </w:pPr>
            <w:r w:rsidRPr="003D1B3B">
              <w:t>При этом в состав прочих операционных расходов включаются: налоги, кроме налога на прибыль и НДС (налог на имущество, НДПИ, налог с владельцев транспортных средств и т.д.), отраженные в составе прочих расходов; отчисления на социальные нужды.</w:t>
            </w:r>
          </w:p>
          <w:p w:rsidR="0083093D" w:rsidRPr="003D1B3B" w:rsidRDefault="0083093D" w:rsidP="003D1B3B">
            <w:pPr>
              <w:pStyle w:val="33"/>
              <w:tabs>
                <w:tab w:val="left" w:pos="1134"/>
              </w:tabs>
              <w:spacing w:after="0"/>
              <w:ind w:left="0" w:firstLine="167"/>
            </w:pPr>
            <w:r w:rsidRPr="003D1B3B">
              <w:t xml:space="preserve">27. Заемщик обязан согласовывать/обеспечить согласование с Кредитором предоставление компаниями ГК АПГ «Молочный продукт» финансовых вложений, приводящих к превышению внешних финансовых вложений ГК АПГ "Молочный продукт" (т.е. предоставленных </w:t>
            </w:r>
            <w:proofErr w:type="gramStart"/>
            <w:r w:rsidRPr="003D1B3B">
              <w:t>организациям</w:t>
            </w:r>
            <w:proofErr w:type="gramEnd"/>
            <w:r w:rsidRPr="003D1B3B">
              <w:t xml:space="preserve"> не включенным в список в соответствии с п.1 Приложения №1) в сумме </w:t>
            </w:r>
            <w:r w:rsidRPr="003D1B3B">
              <w:rPr>
                <w:b/>
              </w:rPr>
              <w:t>294 000 000,00 (Двести девяносто четыре миллиона) рублей</w:t>
            </w:r>
            <w:r w:rsidRPr="003D1B3B">
              <w:t xml:space="preserve">, без учета внутригрупповых финансовых вложений, в течение срока действия </w:t>
            </w:r>
            <w:r w:rsidRPr="003D1B3B">
              <w:rPr>
                <w:b/>
              </w:rPr>
              <w:t xml:space="preserve">Договора № </w:t>
            </w:r>
            <w:r w:rsidRPr="003D1B3B">
              <w:rPr>
                <w:b/>
                <w:bCs/>
              </w:rPr>
              <w:t>00581719/86061100/SX</w:t>
            </w:r>
            <w:r w:rsidRPr="003D1B3B">
              <w:t xml:space="preserve">. </w:t>
            </w:r>
          </w:p>
          <w:p w:rsidR="0083093D" w:rsidRPr="003D1B3B" w:rsidRDefault="0083093D" w:rsidP="003D1B3B">
            <w:pPr>
              <w:pStyle w:val="33"/>
              <w:tabs>
                <w:tab w:val="left" w:pos="1134"/>
              </w:tabs>
              <w:spacing w:after="0"/>
              <w:ind w:left="0" w:firstLine="167"/>
            </w:pPr>
            <w:r w:rsidRPr="003D1B3B">
              <w:t>28. Заемщик обязан в течение 90 (</w:t>
            </w:r>
            <w:proofErr w:type="gramStart"/>
            <w:r w:rsidRPr="003D1B3B">
              <w:t>Девяносто)  календарных</w:t>
            </w:r>
            <w:proofErr w:type="gramEnd"/>
            <w:r w:rsidRPr="003D1B3B">
              <w:t xml:space="preserve"> дней с даты, следующей за датой заключения </w:t>
            </w:r>
            <w:r w:rsidRPr="003D1B3B">
              <w:rPr>
                <w:b/>
              </w:rPr>
              <w:t xml:space="preserve">Договора № </w:t>
            </w:r>
            <w:r w:rsidRPr="003D1B3B">
              <w:rPr>
                <w:b/>
                <w:bCs/>
              </w:rPr>
              <w:t>00581719/86061100/SX</w:t>
            </w:r>
            <w:r w:rsidRPr="003D1B3B">
              <w:t xml:space="preserve"> (включительно) обеспечить предоставление поручительства Гнипова Артема Вячеславовича, указанного в 9.1.34 </w:t>
            </w:r>
            <w:r w:rsidRPr="003D1B3B">
              <w:rPr>
                <w:b/>
              </w:rPr>
              <w:t xml:space="preserve">Договора № </w:t>
            </w:r>
            <w:r w:rsidRPr="003D1B3B">
              <w:rPr>
                <w:b/>
                <w:bCs/>
              </w:rPr>
              <w:t>00581719/86061100/SX</w:t>
            </w:r>
            <w:r w:rsidRPr="003D1B3B">
              <w:t>.</w:t>
            </w:r>
          </w:p>
          <w:p w:rsidR="0083093D" w:rsidRPr="003D1B3B" w:rsidRDefault="0083093D" w:rsidP="003D1B3B">
            <w:pPr>
              <w:tabs>
                <w:tab w:val="left" w:pos="1134"/>
              </w:tabs>
              <w:ind w:firstLine="167"/>
              <w:jc w:val="both"/>
              <w:rPr>
                <w:sz w:val="16"/>
                <w:szCs w:val="16"/>
              </w:rPr>
            </w:pPr>
            <w:r w:rsidRPr="003D1B3B">
              <w:rPr>
                <w:sz w:val="16"/>
                <w:szCs w:val="16"/>
              </w:rPr>
              <w:t>29. Заемщик обязан обеспечить в срок не позднее 9 (Девять) месяцев с даты заключения залоговой сделки проведение межевание земельного участка с кадастровым номером 62:11:0000000:58 (Залогодатель АО «Октябрьское») и  передать вновь образованный земельный участок (без обременения другого банка) на котором располагаются объекты недвижимости (с кадастровыми номерами 62-62-09/012/2012-168, 62-62-09/012/2012-186, 62-62-09/012/2012-205, 62-62-09/012/2012-207, 62-62-09/012/2012-211, 62-62-09/012/2012-209, 62-62-09/017/2011-151, 62-62-09/017/2011-152) в залог в пользу Кредитора.</w:t>
            </w:r>
          </w:p>
          <w:p w:rsidR="0083093D" w:rsidRPr="003D1B3B" w:rsidRDefault="0083093D" w:rsidP="003D1B3B">
            <w:pPr>
              <w:tabs>
                <w:tab w:val="left" w:pos="1134"/>
              </w:tabs>
              <w:ind w:firstLine="167"/>
              <w:jc w:val="both"/>
              <w:rPr>
                <w:sz w:val="16"/>
                <w:szCs w:val="16"/>
              </w:rPr>
            </w:pPr>
            <w:r w:rsidRPr="003D1B3B">
              <w:rPr>
                <w:sz w:val="16"/>
                <w:szCs w:val="16"/>
              </w:rPr>
              <w:t>30. Заемщик обязан обеспечить в срок не позднее 9 (Девять) месяцев с даты заключения залоговой сделки провести межевание земельного участка с кадастровым номером 62:15:0000000:145 (Залогодатель АО «Рассвет») и  передать вновь образованный земельный участок (без обременения другого банка), на котором располагаются объекты недвижимости (с кадастровыми номерами  62-62-12/045/2011-132, 62-62-12/045/2011-135, 62-62-12/046/2011-043, 62-62-12/045/2011-134, 62-62-12/045/2011-133) в залог в пользу Кредитора.</w:t>
            </w:r>
          </w:p>
          <w:p w:rsidR="0083093D" w:rsidRPr="003D1B3B" w:rsidRDefault="0083093D" w:rsidP="003D1B3B">
            <w:pPr>
              <w:tabs>
                <w:tab w:val="left" w:pos="1134"/>
              </w:tabs>
              <w:ind w:firstLine="167"/>
              <w:jc w:val="both"/>
              <w:rPr>
                <w:sz w:val="16"/>
                <w:szCs w:val="16"/>
              </w:rPr>
            </w:pPr>
            <w:r w:rsidRPr="003D1B3B">
              <w:rPr>
                <w:sz w:val="16"/>
                <w:szCs w:val="16"/>
              </w:rPr>
              <w:t xml:space="preserve">31. Соблюдать и обеспечить соблюдение залогодателем(ями) все(х) действующие(х) требования(й) и условия(й) законодательства о природопользовании при использовании объекта(ов) недвижимости, передаваемого(ых) Кредитору в залог в соответствии с п.п. 9.1.1, 9.1.2, 9.1.3, 9.1.4, 9.1.5, 9.1.6, 9.1.7, 9.1.8, 9.1.9, 9.1.23, 9.1.25, 9.1.33, 9.1.35, 9.1.36 </w:t>
            </w:r>
            <w:r w:rsidRPr="003D1B3B">
              <w:rPr>
                <w:b/>
                <w:sz w:val="16"/>
                <w:szCs w:val="16"/>
              </w:rPr>
              <w:t xml:space="preserve">Договора № </w:t>
            </w:r>
            <w:r w:rsidRPr="003D1B3B">
              <w:rPr>
                <w:b/>
                <w:bCs/>
                <w:sz w:val="16"/>
                <w:szCs w:val="16"/>
              </w:rPr>
              <w:t>00581719/86061100/SX</w:t>
            </w:r>
            <w:r w:rsidRPr="003D1B3B">
              <w:rPr>
                <w:sz w:val="16"/>
                <w:szCs w:val="16"/>
              </w:rPr>
              <w:t>.</w:t>
            </w:r>
          </w:p>
          <w:p w:rsidR="0083093D" w:rsidRPr="003D1B3B" w:rsidRDefault="0083093D" w:rsidP="003D1B3B">
            <w:pPr>
              <w:tabs>
                <w:tab w:val="left" w:pos="1134"/>
              </w:tabs>
              <w:ind w:firstLine="167"/>
              <w:jc w:val="both"/>
              <w:rPr>
                <w:sz w:val="16"/>
                <w:szCs w:val="16"/>
              </w:rPr>
            </w:pPr>
            <w:r w:rsidRPr="003D1B3B">
              <w:rPr>
                <w:sz w:val="16"/>
                <w:szCs w:val="16"/>
              </w:rPr>
              <w:t xml:space="preserve">32. Заемщик обязан в срок до 01.12.2017г. обеспечить предоставление Кредитору надлежащим образом удостоверенной копии заключенного договора аренды нежилого помещения Н9, назначение: нежилое, общая площадь, общая площадь 1246,6 </w:t>
            </w:r>
            <w:proofErr w:type="gramStart"/>
            <w:r w:rsidRPr="003D1B3B">
              <w:rPr>
                <w:sz w:val="16"/>
                <w:szCs w:val="16"/>
              </w:rPr>
              <w:t>кв.м</w:t>
            </w:r>
            <w:proofErr w:type="gramEnd"/>
            <w:r w:rsidRPr="003D1B3B">
              <w:rPr>
                <w:sz w:val="16"/>
                <w:szCs w:val="16"/>
              </w:rPr>
              <w:t>, этаж: цокольный № 1, кадастровый номер 62:29:0080097:2496 заключенный между ООО «Вертикаль» (ИНН 6234056553) и ООО «Космос» (ИНН 6234171274) с учетом внесение в договор аренды следующего пункта:</w:t>
            </w:r>
          </w:p>
          <w:p w:rsidR="0083093D" w:rsidRPr="003D1B3B" w:rsidRDefault="0083093D" w:rsidP="003D1B3B">
            <w:pPr>
              <w:tabs>
                <w:tab w:val="left" w:pos="1134"/>
              </w:tabs>
              <w:ind w:firstLine="167"/>
              <w:jc w:val="both"/>
              <w:rPr>
                <w:sz w:val="16"/>
                <w:szCs w:val="16"/>
              </w:rPr>
            </w:pPr>
            <w:r w:rsidRPr="003D1B3B">
              <w:rPr>
                <w:sz w:val="16"/>
                <w:szCs w:val="16"/>
              </w:rPr>
              <w:t>1) Арендатор уведомлен, что передаваемое имущество находится в залоге (ипотеке) у ПАО Сбербанк на срок до 27.03.2020г.</w:t>
            </w:r>
          </w:p>
          <w:p w:rsidR="0083093D" w:rsidRPr="003D1B3B" w:rsidRDefault="005A11C4" w:rsidP="003D1B3B">
            <w:pPr>
              <w:pStyle w:val="1"/>
              <w:numPr>
                <w:ilvl w:val="0"/>
                <w:numId w:val="0"/>
              </w:numPr>
              <w:shd w:val="clear" w:color="auto" w:fill="FFFFFF"/>
              <w:tabs>
                <w:tab w:val="left" w:pos="0"/>
                <w:tab w:val="left" w:pos="993"/>
              </w:tabs>
              <w:spacing w:before="0" w:after="0"/>
              <w:ind w:firstLine="167"/>
              <w:rPr>
                <w:rFonts w:ascii="Times New Roman" w:hAnsi="Times New Roman"/>
                <w:b w:val="0"/>
                <w:color w:val="000000"/>
                <w:sz w:val="16"/>
                <w:szCs w:val="16"/>
              </w:rPr>
            </w:pPr>
            <w:r>
              <w:rPr>
                <w:rFonts w:ascii="ZWAdobeF" w:hAnsi="ZWAdobeF" w:cs="ZWAdobeF"/>
                <w:b w:val="0"/>
                <w:sz w:val="2"/>
                <w:szCs w:val="2"/>
              </w:rPr>
              <w:lastRenderedPageBreak/>
              <w:t>3B</w:t>
            </w:r>
            <w:r w:rsidR="0083093D" w:rsidRPr="003D1B3B">
              <w:rPr>
                <w:rFonts w:ascii="Times New Roman" w:hAnsi="Times New Roman"/>
                <w:sz w:val="16"/>
                <w:szCs w:val="16"/>
              </w:rPr>
              <w:t>33. При</w:t>
            </w:r>
            <w:r w:rsidR="0083093D" w:rsidRPr="003D1B3B">
              <w:rPr>
                <w:rFonts w:ascii="Times New Roman" w:hAnsi="Times New Roman"/>
                <w:color w:val="000000"/>
                <w:sz w:val="16"/>
                <w:szCs w:val="16"/>
              </w:rPr>
              <w:t xml:space="preserve"> наступлении любого из случаев:</w:t>
            </w:r>
          </w:p>
          <w:p w:rsidR="0083093D" w:rsidRPr="003D1B3B" w:rsidRDefault="005A11C4" w:rsidP="003D1B3B">
            <w:pPr>
              <w:pStyle w:val="1"/>
              <w:numPr>
                <w:ilvl w:val="0"/>
                <w:numId w:val="0"/>
              </w:numPr>
              <w:shd w:val="clear" w:color="auto" w:fill="FFFFFF"/>
              <w:tabs>
                <w:tab w:val="left" w:pos="0"/>
                <w:tab w:val="left" w:pos="993"/>
              </w:tabs>
              <w:spacing w:before="0" w:after="0"/>
              <w:ind w:firstLine="167"/>
              <w:rPr>
                <w:rFonts w:ascii="Times New Roman" w:hAnsi="Times New Roman"/>
                <w:b w:val="0"/>
                <w:color w:val="000000"/>
                <w:sz w:val="16"/>
                <w:szCs w:val="16"/>
              </w:rPr>
            </w:pPr>
            <w:r>
              <w:rPr>
                <w:rFonts w:ascii="ZWAdobeF" w:hAnsi="ZWAdobeF" w:cs="ZWAdobeF"/>
                <w:b w:val="0"/>
                <w:sz w:val="2"/>
                <w:szCs w:val="2"/>
              </w:rPr>
              <w:t>4B</w:t>
            </w:r>
            <w:r w:rsidR="0083093D" w:rsidRPr="003D1B3B">
              <w:rPr>
                <w:rFonts w:ascii="Times New Roman" w:hAnsi="Times New Roman"/>
                <w:color w:val="000000"/>
                <w:sz w:val="16"/>
                <w:szCs w:val="16"/>
              </w:rPr>
              <w:t xml:space="preserve">- получение Кредитором требования Минсельхоза России и (или) уполномоченного органа государственного финансового контроля по возврату субсидий в связи с установлением факта нарушения условий, целей и порядка предоставления субсидий в соответствии с Программой; </w:t>
            </w:r>
          </w:p>
          <w:p w:rsidR="0083093D" w:rsidRPr="003D1B3B" w:rsidRDefault="005A11C4" w:rsidP="003D1B3B">
            <w:pPr>
              <w:pStyle w:val="1"/>
              <w:numPr>
                <w:ilvl w:val="0"/>
                <w:numId w:val="0"/>
              </w:numPr>
              <w:shd w:val="clear" w:color="auto" w:fill="FFFFFF"/>
              <w:tabs>
                <w:tab w:val="left" w:pos="0"/>
                <w:tab w:val="left" w:pos="993"/>
              </w:tabs>
              <w:spacing w:before="0" w:after="0"/>
              <w:ind w:firstLine="167"/>
              <w:rPr>
                <w:rStyle w:val="FontStyle11"/>
                <w:bCs/>
                <w:sz w:val="16"/>
                <w:szCs w:val="16"/>
              </w:rPr>
            </w:pPr>
            <w:r>
              <w:rPr>
                <w:rFonts w:ascii="ZWAdobeF" w:hAnsi="ZWAdobeF" w:cs="ZWAdobeF"/>
                <w:b w:val="0"/>
                <w:sz w:val="2"/>
                <w:szCs w:val="2"/>
              </w:rPr>
              <w:t>5B</w:t>
            </w:r>
            <w:r w:rsidR="0083093D" w:rsidRPr="003D1B3B">
              <w:rPr>
                <w:rFonts w:ascii="Times New Roman" w:hAnsi="Times New Roman"/>
                <w:color w:val="000000"/>
                <w:sz w:val="16"/>
                <w:szCs w:val="16"/>
              </w:rPr>
              <w:t xml:space="preserve">- выявление </w:t>
            </w:r>
            <w:r w:rsidR="0083093D" w:rsidRPr="003D1B3B">
              <w:rPr>
                <w:rStyle w:val="FontStyle11"/>
                <w:bCs/>
                <w:sz w:val="16"/>
                <w:szCs w:val="16"/>
              </w:rPr>
              <w:t xml:space="preserve">Кредитором факта нарушения Заемщиком целей использования кредита по </w:t>
            </w:r>
            <w:r w:rsidR="0083093D" w:rsidRPr="003D1B3B">
              <w:rPr>
                <w:rFonts w:ascii="Times New Roman" w:hAnsi="Times New Roman"/>
                <w:sz w:val="16"/>
                <w:szCs w:val="16"/>
              </w:rPr>
              <w:t xml:space="preserve">Договору № </w:t>
            </w:r>
            <w:r w:rsidR="0083093D" w:rsidRPr="003D1B3B">
              <w:rPr>
                <w:rFonts w:ascii="Times New Roman" w:hAnsi="Times New Roman"/>
                <w:bCs/>
                <w:sz w:val="16"/>
                <w:szCs w:val="16"/>
              </w:rPr>
              <w:t>00581719/86061100/SX</w:t>
            </w:r>
            <w:r w:rsidR="0083093D" w:rsidRPr="003D1B3B">
              <w:rPr>
                <w:rStyle w:val="FontStyle11"/>
                <w:bCs/>
                <w:sz w:val="16"/>
                <w:szCs w:val="16"/>
              </w:rPr>
              <w:t>, в том числе, но не исключительно их несоответствие Приказу и/или Постановлению и/или использование кредитных средств для погашения лизинговых платежей, и/или направление кредитных средств для размещения на депозитах или в иных финансовых инструментах,</w:t>
            </w:r>
          </w:p>
          <w:p w:rsidR="0083093D" w:rsidRPr="003D1B3B" w:rsidRDefault="005A11C4" w:rsidP="003D1B3B">
            <w:pPr>
              <w:pStyle w:val="1"/>
              <w:numPr>
                <w:ilvl w:val="0"/>
                <w:numId w:val="0"/>
              </w:numPr>
              <w:shd w:val="clear" w:color="auto" w:fill="FFFFFF"/>
              <w:tabs>
                <w:tab w:val="left" w:pos="0"/>
                <w:tab w:val="left" w:pos="993"/>
              </w:tabs>
              <w:spacing w:before="0" w:after="0"/>
              <w:ind w:firstLine="167"/>
              <w:rPr>
                <w:rFonts w:ascii="Times New Roman" w:hAnsi="Times New Roman"/>
                <w:b w:val="0"/>
                <w:color w:val="000000"/>
                <w:sz w:val="16"/>
                <w:szCs w:val="16"/>
              </w:rPr>
            </w:pPr>
            <w:r>
              <w:rPr>
                <w:rStyle w:val="FontStyle11"/>
                <w:rFonts w:ascii="ZWAdobeF" w:hAnsi="ZWAdobeF" w:cs="ZWAdobeF"/>
                <w:bCs/>
                <w:color w:val="auto"/>
                <w:sz w:val="2"/>
                <w:szCs w:val="2"/>
              </w:rPr>
              <w:t>6B</w:t>
            </w:r>
            <w:r w:rsidR="0083093D" w:rsidRPr="003D1B3B">
              <w:rPr>
                <w:rStyle w:val="FontStyle11"/>
                <w:bCs/>
                <w:sz w:val="16"/>
                <w:szCs w:val="16"/>
              </w:rPr>
              <w:t xml:space="preserve">послуживших основанием для </w:t>
            </w:r>
            <w:r w:rsidR="0083093D" w:rsidRPr="003D1B3B">
              <w:rPr>
                <w:rFonts w:ascii="Times New Roman" w:hAnsi="Times New Roman"/>
                <w:color w:val="000000"/>
                <w:sz w:val="16"/>
                <w:szCs w:val="16"/>
              </w:rPr>
              <w:t xml:space="preserve">осуществления Кредитором возврата (платежа) в доход федерального бюджета </w:t>
            </w:r>
            <w:r w:rsidR="0083093D" w:rsidRPr="003D1B3B">
              <w:rPr>
                <w:rStyle w:val="FontStyle11"/>
                <w:bCs/>
                <w:sz w:val="16"/>
                <w:szCs w:val="16"/>
              </w:rPr>
              <w:t>денежных средств,</w:t>
            </w:r>
            <w:r w:rsidR="0083093D" w:rsidRPr="003D1B3B">
              <w:rPr>
                <w:rFonts w:ascii="Times New Roman" w:hAnsi="Times New Roman"/>
                <w:color w:val="000000"/>
                <w:sz w:val="16"/>
                <w:szCs w:val="16"/>
              </w:rPr>
              <w:t xml:space="preserve"> перечисленных Кредитору для возмещения недополученных доходов по кредиту (части кредита) - субсидий, не позднее 30 (Тридцати) календарных дней с даты получения Заемщиком от Кредитора соответствующего уведомления, содержащего требование о возмещении платежа, возместить Кредитору в полном объеме понесенные им имущественные потери: в размере суммы возвращенной Кредитором  субсидии, а также уплаченных Кредитором в связи с возвратом субсидии санкций и иных платежей в полном объеме. </w:t>
            </w:r>
          </w:p>
          <w:p w:rsidR="0083093D" w:rsidRPr="003D1B3B" w:rsidRDefault="0083093D" w:rsidP="003D1B3B">
            <w:pPr>
              <w:tabs>
                <w:tab w:val="left" w:pos="1134"/>
              </w:tabs>
              <w:ind w:firstLine="167"/>
              <w:jc w:val="both"/>
              <w:rPr>
                <w:spacing w:val="-4"/>
                <w:sz w:val="16"/>
                <w:szCs w:val="16"/>
              </w:rPr>
            </w:pPr>
            <w:r w:rsidRPr="003D1B3B">
              <w:rPr>
                <w:color w:val="000000"/>
                <w:spacing w:val="-4"/>
                <w:sz w:val="16"/>
                <w:szCs w:val="16"/>
              </w:rPr>
              <w:t>Уведомление Кредитора, содержащее требование о возмещении имущественных потерь Кредитора направляется Заемщику в соответствии с п. 14.3</w:t>
            </w:r>
            <w:r w:rsidRPr="003D1B3B">
              <w:rPr>
                <w:i/>
                <w:color w:val="000000"/>
                <w:spacing w:val="-4"/>
                <w:sz w:val="16"/>
                <w:szCs w:val="16"/>
              </w:rPr>
              <w:t xml:space="preserve"> </w:t>
            </w:r>
            <w:r w:rsidRPr="003D1B3B">
              <w:rPr>
                <w:b/>
                <w:sz w:val="16"/>
                <w:szCs w:val="16"/>
              </w:rPr>
              <w:t xml:space="preserve">Договора № </w:t>
            </w:r>
            <w:r w:rsidRPr="003D1B3B">
              <w:rPr>
                <w:b/>
                <w:bCs/>
                <w:sz w:val="16"/>
                <w:szCs w:val="16"/>
              </w:rPr>
              <w:t>00581719/86061100/SX</w:t>
            </w:r>
            <w:r w:rsidRPr="003D1B3B">
              <w:rPr>
                <w:color w:val="000000"/>
                <w:spacing w:val="-4"/>
                <w:sz w:val="16"/>
                <w:szCs w:val="16"/>
              </w:rPr>
              <w:t>. Дата возникновения обязательств Заемщика по возмещению суммы платежа определяется датой вручения требования Заемщику в соответствии с п. 14.3</w:t>
            </w:r>
            <w:r w:rsidRPr="003D1B3B">
              <w:rPr>
                <w:i/>
                <w:color w:val="000000"/>
                <w:spacing w:val="-4"/>
                <w:sz w:val="16"/>
                <w:szCs w:val="16"/>
              </w:rPr>
              <w:t xml:space="preserve"> </w:t>
            </w:r>
            <w:r w:rsidRPr="003D1B3B">
              <w:rPr>
                <w:b/>
                <w:sz w:val="16"/>
                <w:szCs w:val="16"/>
              </w:rPr>
              <w:t xml:space="preserve">Договора № </w:t>
            </w:r>
            <w:r w:rsidRPr="003D1B3B">
              <w:rPr>
                <w:b/>
                <w:bCs/>
                <w:sz w:val="16"/>
                <w:szCs w:val="16"/>
              </w:rPr>
              <w:t>00581719/86061100/SX</w:t>
            </w:r>
            <w:r w:rsidRPr="003D1B3B">
              <w:rPr>
                <w:color w:val="000000"/>
                <w:spacing w:val="-4"/>
                <w:sz w:val="16"/>
                <w:szCs w:val="16"/>
              </w:rPr>
              <w:t xml:space="preserve">, с учетом периода, указанного в настоящем пункте </w:t>
            </w:r>
            <w:r w:rsidRPr="003D1B3B">
              <w:rPr>
                <w:b/>
                <w:sz w:val="16"/>
                <w:szCs w:val="16"/>
              </w:rPr>
              <w:t xml:space="preserve">Договора № </w:t>
            </w:r>
            <w:r w:rsidRPr="003D1B3B">
              <w:rPr>
                <w:b/>
                <w:bCs/>
                <w:sz w:val="16"/>
                <w:szCs w:val="16"/>
              </w:rPr>
              <w:t>00581719/86061100/SX</w:t>
            </w:r>
            <w:r w:rsidRPr="003D1B3B">
              <w:rPr>
                <w:color w:val="000000"/>
                <w:spacing w:val="-4"/>
                <w:sz w:val="16"/>
                <w:szCs w:val="16"/>
              </w:rPr>
              <w:t>.</w:t>
            </w:r>
          </w:p>
          <w:p w:rsidR="0083093D" w:rsidRPr="003D1B3B" w:rsidRDefault="0083093D" w:rsidP="003D1B3B">
            <w:pPr>
              <w:tabs>
                <w:tab w:val="left" w:pos="1134"/>
              </w:tabs>
              <w:ind w:firstLine="167"/>
              <w:jc w:val="both"/>
              <w:rPr>
                <w:sz w:val="16"/>
                <w:szCs w:val="16"/>
              </w:rPr>
            </w:pPr>
            <w:r w:rsidRPr="003D1B3B">
              <w:rPr>
                <w:sz w:val="16"/>
                <w:szCs w:val="16"/>
              </w:rPr>
              <w:t>34. Заемщик обязан обеспечить осуществление письменного согласования с Кредитором внесение изменений в договор аренды №Н9/2017 от 07.09.2017г., заключенный между ООО «Вертикаль» (ИНН 6234056553) и ООО «Космос» (ИНН 6234171274).</w:t>
            </w:r>
          </w:p>
          <w:p w:rsidR="0083093D" w:rsidRPr="003D1B3B" w:rsidRDefault="0083093D" w:rsidP="003D1B3B">
            <w:pPr>
              <w:tabs>
                <w:tab w:val="left" w:pos="1134"/>
              </w:tabs>
              <w:ind w:firstLine="167"/>
              <w:jc w:val="both"/>
              <w:rPr>
                <w:spacing w:val="-4"/>
                <w:sz w:val="16"/>
                <w:szCs w:val="16"/>
              </w:rPr>
            </w:pPr>
            <w:r w:rsidRPr="003D1B3B">
              <w:rPr>
                <w:sz w:val="16"/>
                <w:szCs w:val="16"/>
              </w:rPr>
              <w:t xml:space="preserve">35. </w:t>
            </w:r>
            <w:r w:rsidRPr="003D1B3B">
              <w:rPr>
                <w:spacing w:val="-4"/>
                <w:sz w:val="16"/>
                <w:szCs w:val="16"/>
              </w:rPr>
              <w:t>Заемщик обязан обеспечить не позднее 10 (Десяти) рабочих дней с даты государственной регистрации права собственности Залогодателя (ООО «Агроконтакт») на земельные участки площадью 8 429 кв.м., 30 079 кв.м., 92 552 кв.м., 125 655 кв.м., 10 318 кв.м., 7 193 кв.м., 90 295 кв.м., образованные в результате межевания земельного участка с кадастровым номером 62:29:0110008:0023  (площадью 364 521 кв.м.),  расположенного по адресу Рязанская область, г Рязань, район Песочня, направление Кредитору уведомления (по форме, удовлетворяющей требованиям Кредитора) о факте регистрации права собственности с приложением правоустанавливающих документов на зарегистрированные объекты.</w:t>
            </w:r>
          </w:p>
          <w:p w:rsidR="0083093D" w:rsidRPr="003D1B3B" w:rsidRDefault="0083093D" w:rsidP="003D1B3B">
            <w:pPr>
              <w:tabs>
                <w:tab w:val="left" w:pos="1134"/>
              </w:tabs>
              <w:ind w:firstLine="167"/>
              <w:jc w:val="both"/>
              <w:rPr>
                <w:sz w:val="16"/>
                <w:szCs w:val="16"/>
              </w:rPr>
            </w:pPr>
            <w:r w:rsidRPr="003D1B3B">
              <w:rPr>
                <w:sz w:val="16"/>
                <w:szCs w:val="16"/>
              </w:rPr>
              <w:t xml:space="preserve">8.2.36. </w:t>
            </w:r>
            <w:r w:rsidRPr="003D1B3B">
              <w:rPr>
                <w:spacing w:val="-4"/>
                <w:sz w:val="16"/>
                <w:szCs w:val="16"/>
              </w:rPr>
              <w:t>Заемщик обязан обеспечить не позднее 10 (Десяти) рабочих дней с даты государственной регистрации права собственности Залогодателя (ООО «Агроконтакт») на земельные участки площадью 25 300 кв.м., 17 206 кв.м., 36 222 кв.м., 251 197 кв.м., 8 667 кв.м., 5 675 кв.м., 15 986 кв.м., 4 268 кв.м., образованные в результате межевания земельного участка с кадастровым номером 62:29:0110008:22 (площадью 364 521 кв.м.),  расположенного по адресу Рязанская область, г Рязань, район Песочня, направление Кредитору уведомления (по форме, удовлетворяющей требованиям Кредитора) о факте регистрации права собственности с приложением правоустанавливающих документов на зарегистрированные объекты.</w:t>
            </w:r>
          </w:p>
          <w:p w:rsidR="0083093D" w:rsidRPr="003D1B3B" w:rsidRDefault="0083093D" w:rsidP="003D1B3B">
            <w:pPr>
              <w:tabs>
                <w:tab w:val="left" w:pos="1134"/>
              </w:tabs>
              <w:ind w:firstLine="167"/>
              <w:jc w:val="both"/>
              <w:rPr>
                <w:sz w:val="16"/>
                <w:szCs w:val="16"/>
              </w:rPr>
            </w:pPr>
            <w:r w:rsidRPr="003D1B3B">
              <w:rPr>
                <w:sz w:val="16"/>
                <w:szCs w:val="16"/>
              </w:rPr>
              <w:t xml:space="preserve">37.  Заемщик обязан обеспечить заключение и регистрацию  дополнительного соглашения к </w:t>
            </w:r>
            <w:r w:rsidRPr="003D1B3B">
              <w:rPr>
                <w:b/>
                <w:sz w:val="16"/>
                <w:szCs w:val="16"/>
              </w:rPr>
              <w:t xml:space="preserve">Договору № </w:t>
            </w:r>
            <w:r w:rsidRPr="003D1B3B">
              <w:rPr>
                <w:b/>
                <w:bCs/>
                <w:sz w:val="16"/>
                <w:szCs w:val="16"/>
              </w:rPr>
              <w:t>00581719/86061100/SX</w:t>
            </w:r>
            <w:r w:rsidRPr="003D1B3B">
              <w:rPr>
                <w:sz w:val="16"/>
                <w:szCs w:val="16"/>
              </w:rPr>
              <w:t xml:space="preserve"> ипотеки № 4-4045 от 02.11.2012 с </w:t>
            </w:r>
            <w:r w:rsidRPr="003D1B3B">
              <w:rPr>
                <w:spacing w:val="-4"/>
                <w:sz w:val="16"/>
                <w:szCs w:val="16"/>
              </w:rPr>
              <w:t>ООО «Агроконтакт»</w:t>
            </w:r>
            <w:r w:rsidRPr="003D1B3B">
              <w:rPr>
                <w:sz w:val="16"/>
                <w:szCs w:val="16"/>
              </w:rPr>
              <w:t xml:space="preserve"> об изменении предмета залога в связи с межеванием заложенного Кредитору земельного участка, с кадастровым номером 62:29:0110008:0023  (площадью 364 521 кв.м.),  расположенного по адресу Рязанская область, г Рязань, район Песочня, в срок не позднее 60 (Шестьдесят) рабочих дней с даты государственной регистрации права собственности Залогодателя на вновь образованные  в результате межевания земельные участки.</w:t>
            </w:r>
          </w:p>
          <w:p w:rsidR="0083093D" w:rsidRPr="003D1B3B" w:rsidRDefault="0083093D" w:rsidP="003D1B3B">
            <w:pPr>
              <w:tabs>
                <w:tab w:val="left" w:pos="1134"/>
              </w:tabs>
              <w:ind w:firstLine="167"/>
              <w:jc w:val="both"/>
              <w:rPr>
                <w:sz w:val="16"/>
                <w:szCs w:val="16"/>
              </w:rPr>
            </w:pPr>
            <w:r w:rsidRPr="003D1B3B">
              <w:rPr>
                <w:sz w:val="16"/>
                <w:szCs w:val="16"/>
              </w:rPr>
              <w:t xml:space="preserve">38. Заемщик обязан обеспечить заключение и регистрацию  дополнительного соглашения к </w:t>
            </w:r>
            <w:r w:rsidRPr="003D1B3B">
              <w:rPr>
                <w:b/>
                <w:sz w:val="16"/>
                <w:szCs w:val="16"/>
              </w:rPr>
              <w:t xml:space="preserve">Договору № </w:t>
            </w:r>
            <w:r w:rsidRPr="003D1B3B">
              <w:rPr>
                <w:b/>
                <w:bCs/>
                <w:sz w:val="16"/>
                <w:szCs w:val="16"/>
              </w:rPr>
              <w:t>00581719/86061100/SX</w:t>
            </w:r>
            <w:r w:rsidRPr="003D1B3B">
              <w:rPr>
                <w:sz w:val="16"/>
                <w:szCs w:val="16"/>
              </w:rPr>
              <w:t xml:space="preserve"> ипотеки № 1-4045 от 11.11.2011 с </w:t>
            </w:r>
            <w:r w:rsidRPr="003D1B3B">
              <w:rPr>
                <w:spacing w:val="-4"/>
                <w:sz w:val="16"/>
                <w:szCs w:val="16"/>
              </w:rPr>
              <w:t>ООО «Агроконтакт»</w:t>
            </w:r>
            <w:r w:rsidRPr="003D1B3B">
              <w:rPr>
                <w:sz w:val="16"/>
                <w:szCs w:val="16"/>
              </w:rPr>
              <w:t xml:space="preserve"> об изменении предмета залога в связи с межеванием заложенного Кредитору земельного участка, с кадастровым номером   62:29:0110008:22  (площадью 364 521 кв.м.),  расположенного по адресу Рязанская область, г Рязань, район Песочня, в срок не позднее 60 (Шестьдесят) рабочих дней с даты государственной регистрации права собственности Залогодателя на вновь образованные  в результате межевания земельные участки.</w:t>
            </w:r>
          </w:p>
          <w:p w:rsidR="0083093D" w:rsidRPr="003D1B3B" w:rsidRDefault="0083093D" w:rsidP="003D1B3B">
            <w:pPr>
              <w:tabs>
                <w:tab w:val="left" w:pos="1134"/>
              </w:tabs>
              <w:ind w:firstLine="167"/>
              <w:jc w:val="both"/>
              <w:rPr>
                <w:sz w:val="16"/>
                <w:szCs w:val="16"/>
              </w:rPr>
            </w:pPr>
            <w:r w:rsidRPr="003D1B3B">
              <w:rPr>
                <w:sz w:val="16"/>
                <w:szCs w:val="16"/>
              </w:rPr>
              <w:t xml:space="preserve">39. </w:t>
            </w:r>
            <w:r w:rsidRPr="003D1B3B">
              <w:rPr>
                <w:color w:val="000000"/>
                <w:sz w:val="16"/>
                <w:szCs w:val="16"/>
              </w:rPr>
              <w:t xml:space="preserve">В случае возврата на расчетный счет Заемщика денежных средств в сумме предоставленного по </w:t>
            </w:r>
            <w:r w:rsidRPr="003D1B3B">
              <w:rPr>
                <w:b/>
                <w:sz w:val="16"/>
                <w:szCs w:val="16"/>
              </w:rPr>
              <w:t xml:space="preserve">Договору № </w:t>
            </w:r>
            <w:r w:rsidRPr="003D1B3B">
              <w:rPr>
                <w:b/>
                <w:bCs/>
                <w:sz w:val="16"/>
                <w:szCs w:val="16"/>
              </w:rPr>
              <w:t>00581719/86061100/SX</w:t>
            </w:r>
            <w:r w:rsidRPr="003D1B3B">
              <w:rPr>
                <w:color w:val="000000"/>
                <w:sz w:val="16"/>
                <w:szCs w:val="16"/>
              </w:rPr>
              <w:t xml:space="preserve"> кредита (части кредита), направленного Заемщиком </w:t>
            </w:r>
            <w:r w:rsidRPr="003D1B3B">
              <w:rPr>
                <w:bCs/>
                <w:color w:val="000000"/>
                <w:sz w:val="16"/>
                <w:szCs w:val="16"/>
              </w:rPr>
              <w:t xml:space="preserve">по целевому назначению в соответствии со Статьей 1 </w:t>
            </w:r>
            <w:r w:rsidRPr="003D1B3B">
              <w:rPr>
                <w:b/>
                <w:sz w:val="16"/>
                <w:szCs w:val="16"/>
              </w:rPr>
              <w:t xml:space="preserve">Договора № </w:t>
            </w:r>
            <w:r w:rsidRPr="003D1B3B">
              <w:rPr>
                <w:b/>
                <w:bCs/>
                <w:sz w:val="16"/>
                <w:szCs w:val="16"/>
              </w:rPr>
              <w:t>00581719/86061100/SX</w:t>
            </w:r>
            <w:r w:rsidRPr="003D1B3B">
              <w:rPr>
                <w:bCs/>
                <w:color w:val="000000"/>
                <w:sz w:val="16"/>
                <w:szCs w:val="16"/>
              </w:rPr>
              <w:t xml:space="preserve">, </w:t>
            </w:r>
            <w:r w:rsidRPr="003D1B3B">
              <w:rPr>
                <w:color w:val="000000"/>
                <w:sz w:val="16"/>
                <w:szCs w:val="16"/>
              </w:rPr>
              <w:t xml:space="preserve">направить денежные средства на погашение задолженности по кредиту (основному долгу) по </w:t>
            </w:r>
            <w:r w:rsidRPr="003D1B3B">
              <w:rPr>
                <w:b/>
                <w:sz w:val="16"/>
                <w:szCs w:val="16"/>
              </w:rPr>
              <w:t xml:space="preserve">Договору № </w:t>
            </w:r>
            <w:r w:rsidRPr="003D1B3B">
              <w:rPr>
                <w:b/>
                <w:bCs/>
                <w:sz w:val="16"/>
                <w:szCs w:val="16"/>
              </w:rPr>
              <w:t>00581719/86061100/SX</w:t>
            </w:r>
            <w:r w:rsidRPr="003D1B3B">
              <w:rPr>
                <w:color w:val="000000"/>
                <w:sz w:val="16"/>
                <w:szCs w:val="16"/>
              </w:rPr>
              <w:t xml:space="preserve"> (в том числе, в случаях </w:t>
            </w:r>
            <w:r w:rsidRPr="003D1B3B">
              <w:rPr>
                <w:bCs/>
                <w:color w:val="000000"/>
                <w:sz w:val="16"/>
                <w:szCs w:val="16"/>
              </w:rPr>
              <w:t>зачисления на расчетный счет Заемщика, открытый у Кредитора, денежных средств со счета покрытия по Аккредитиву</w:t>
            </w:r>
            <w:r w:rsidRPr="003D1B3B">
              <w:rPr>
                <w:color w:val="000000"/>
                <w:sz w:val="16"/>
                <w:szCs w:val="16"/>
              </w:rPr>
              <w:t xml:space="preserve">) или повторно </w:t>
            </w:r>
            <w:r w:rsidRPr="003D1B3B">
              <w:rPr>
                <w:bCs/>
                <w:color w:val="000000"/>
                <w:sz w:val="16"/>
                <w:szCs w:val="16"/>
              </w:rPr>
              <w:t xml:space="preserve">использовать строго по целевому назначению в соответствии со Статьей 1 </w:t>
            </w:r>
            <w:r w:rsidRPr="003D1B3B">
              <w:rPr>
                <w:b/>
                <w:sz w:val="16"/>
                <w:szCs w:val="16"/>
              </w:rPr>
              <w:t xml:space="preserve">Договора № </w:t>
            </w:r>
            <w:r w:rsidRPr="003D1B3B">
              <w:rPr>
                <w:b/>
                <w:bCs/>
                <w:sz w:val="16"/>
                <w:szCs w:val="16"/>
              </w:rPr>
              <w:t>00581719/86061100/SX</w:t>
            </w:r>
            <w:r w:rsidRPr="003D1B3B">
              <w:rPr>
                <w:bCs/>
                <w:color w:val="000000"/>
                <w:sz w:val="16"/>
                <w:szCs w:val="16"/>
              </w:rPr>
              <w:t xml:space="preserve"> (за исключением случаев зачисления на расчетный счет Заемщика, открытый у Кредитора, денежных средств со счета покрытия по Аккредитиву),</w:t>
            </w:r>
            <w:r w:rsidRPr="003D1B3B">
              <w:rPr>
                <w:color w:val="000000"/>
                <w:sz w:val="16"/>
                <w:szCs w:val="16"/>
              </w:rPr>
              <w:t xml:space="preserve"> не позднее первого рабочего дня, следующего за днем зачисления указанных денежных средств на расчетный счет Заемщика.</w:t>
            </w:r>
          </w:p>
          <w:p w:rsidR="0083093D" w:rsidRPr="003D1B3B" w:rsidRDefault="0083093D" w:rsidP="003D1B3B">
            <w:pPr>
              <w:adjustRightInd w:val="0"/>
              <w:ind w:firstLine="167"/>
              <w:contextualSpacing/>
              <w:jc w:val="both"/>
              <w:rPr>
                <w:bCs/>
                <w:sz w:val="16"/>
                <w:szCs w:val="16"/>
              </w:rPr>
            </w:pPr>
          </w:p>
        </w:tc>
      </w:tr>
    </w:tbl>
    <w:p w:rsidR="0083093D" w:rsidRPr="003D1B3B" w:rsidRDefault="0083093D" w:rsidP="0083093D">
      <w:pPr>
        <w:jc w:val="both"/>
      </w:pPr>
    </w:p>
    <w:p w:rsidR="0083093D" w:rsidRPr="003D1B3B" w:rsidRDefault="0083093D" w:rsidP="0083093D">
      <w:pPr>
        <w:jc w:val="center"/>
        <w:rPr>
          <w:b/>
          <w:sz w:val="20"/>
          <w:szCs w:val="20"/>
        </w:rPr>
      </w:pPr>
      <w:r w:rsidRPr="003D1B3B">
        <w:rPr>
          <w:b/>
          <w:sz w:val="20"/>
          <w:szCs w:val="20"/>
        </w:rPr>
        <w:t>4.</w:t>
      </w:r>
    </w:p>
    <w:p w:rsidR="0083093D" w:rsidRPr="003D1B3B" w:rsidRDefault="0083093D" w:rsidP="0083093D">
      <w:pPr>
        <w:jc w:val="both"/>
        <w:rPr>
          <w:b/>
          <w:sz w:val="20"/>
          <w:szCs w:val="20"/>
        </w:rPr>
      </w:pPr>
      <w:r w:rsidRPr="003D1B3B">
        <w:rPr>
          <w:b/>
          <w:sz w:val="20"/>
          <w:szCs w:val="20"/>
        </w:rPr>
        <w:tab/>
        <w:t xml:space="preserve">Договор № </w:t>
      </w:r>
      <w:r w:rsidRPr="003D1B3B">
        <w:rPr>
          <w:b/>
          <w:bCs/>
          <w:sz w:val="20"/>
          <w:szCs w:val="20"/>
        </w:rPr>
        <w:t>00612319/86061100/SX</w:t>
      </w:r>
      <w:r w:rsidRPr="003D1B3B">
        <w:rPr>
          <w:b/>
          <w:sz w:val="20"/>
          <w:szCs w:val="20"/>
        </w:rPr>
        <w:t xml:space="preserve"> об открытии невозобновляемой кредитной линии от 25.06.2019 года.</w:t>
      </w:r>
      <w:r w:rsidRPr="003D1B3B">
        <w:rPr>
          <w:b/>
          <w:bCs/>
          <w:sz w:val="20"/>
          <w:szCs w:val="20"/>
        </w:rPr>
        <w:t xml:space="preserve"> (заключенного </w:t>
      </w:r>
      <w:r w:rsidRPr="003D1B3B">
        <w:rPr>
          <w:b/>
          <w:sz w:val="20"/>
          <w:szCs w:val="20"/>
        </w:rPr>
        <w:t xml:space="preserve">в соответствии с Генеральным соглашением об открытии рамочной кредитной линии №00610017/36301125 от 31.03.2017 г.), именуемый в дальнейшем: Договор № </w:t>
      </w:r>
      <w:r w:rsidRPr="003D1B3B">
        <w:rPr>
          <w:b/>
          <w:bCs/>
          <w:sz w:val="20"/>
          <w:szCs w:val="20"/>
        </w:rPr>
        <w:t>00612319/86061100/SX</w:t>
      </w:r>
      <w:r w:rsidRPr="003D1B3B">
        <w:rPr>
          <w:b/>
          <w:sz w:val="20"/>
          <w:szCs w:val="20"/>
        </w:rPr>
        <w:t>.</w:t>
      </w:r>
    </w:p>
    <w:p w:rsidR="0083093D" w:rsidRPr="003D1B3B" w:rsidRDefault="0083093D" w:rsidP="006A452D">
      <w:pPr>
        <w:pStyle w:val="a6"/>
        <w:numPr>
          <w:ilvl w:val="0"/>
          <w:numId w:val="4"/>
        </w:numPr>
        <w:adjustRightInd w:val="0"/>
        <w:jc w:val="both"/>
        <w:rPr>
          <w:bCs/>
          <w:sz w:val="20"/>
          <w:szCs w:val="20"/>
        </w:rPr>
      </w:pPr>
      <w:r w:rsidRPr="003D1B3B">
        <w:rPr>
          <w:bCs/>
          <w:sz w:val="20"/>
          <w:szCs w:val="20"/>
        </w:rPr>
        <w:t>Вид кредитования: невозобновляемая кредитная линия.</w:t>
      </w:r>
    </w:p>
    <w:p w:rsidR="0083093D" w:rsidRPr="003D1B3B" w:rsidRDefault="0083093D" w:rsidP="006A452D">
      <w:pPr>
        <w:numPr>
          <w:ilvl w:val="0"/>
          <w:numId w:val="4"/>
        </w:numPr>
        <w:adjustRightInd w:val="0"/>
        <w:contextualSpacing/>
        <w:jc w:val="both"/>
        <w:rPr>
          <w:bCs/>
          <w:sz w:val="20"/>
          <w:szCs w:val="20"/>
        </w:rPr>
      </w:pPr>
      <w:r w:rsidRPr="003D1B3B">
        <w:rPr>
          <w:bCs/>
          <w:sz w:val="20"/>
          <w:szCs w:val="20"/>
        </w:rPr>
        <w:t>Целевое назначение кредита:</w:t>
      </w:r>
      <w:r w:rsidRPr="003D1B3B">
        <w:rPr>
          <w:sz w:val="20"/>
          <w:szCs w:val="20"/>
        </w:rPr>
        <w:t xml:space="preserve"> для производства и переработки продукции молочное КРС: приобретения молодняка крупного рогатого скота молочных пород, кормов, ветеринарных препаратов, используемых для крупного рогатого скота молочных пород</w:t>
      </w:r>
    </w:p>
    <w:p w:rsidR="0083093D" w:rsidRPr="003D1B3B" w:rsidRDefault="0083093D" w:rsidP="006A452D">
      <w:pPr>
        <w:numPr>
          <w:ilvl w:val="0"/>
          <w:numId w:val="4"/>
        </w:numPr>
        <w:adjustRightInd w:val="0"/>
        <w:contextualSpacing/>
        <w:jc w:val="both"/>
        <w:rPr>
          <w:bCs/>
          <w:sz w:val="20"/>
          <w:szCs w:val="20"/>
        </w:rPr>
      </w:pPr>
      <w:r w:rsidRPr="003D1B3B">
        <w:rPr>
          <w:bCs/>
          <w:sz w:val="20"/>
          <w:szCs w:val="20"/>
        </w:rPr>
        <w:t xml:space="preserve">Размер кредита и период действия лимита: </w:t>
      </w: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085"/>
        <w:gridCol w:w="5820"/>
      </w:tblGrid>
      <w:tr w:rsidR="0083093D" w:rsidRPr="003D1B3B" w:rsidTr="003D1B3B">
        <w:tc>
          <w:tcPr>
            <w:tcW w:w="2062" w:type="pct"/>
          </w:tcPr>
          <w:p w:rsidR="0083093D" w:rsidRPr="003D1B3B" w:rsidRDefault="0083093D" w:rsidP="003D1B3B">
            <w:pPr>
              <w:ind w:right="-108"/>
              <w:jc w:val="center"/>
              <w:rPr>
                <w:b/>
                <w:bCs/>
                <w:sz w:val="20"/>
                <w:szCs w:val="20"/>
              </w:rPr>
            </w:pPr>
            <w:r w:rsidRPr="003D1B3B">
              <w:rPr>
                <w:b/>
                <w:bCs/>
                <w:sz w:val="20"/>
                <w:szCs w:val="20"/>
              </w:rPr>
              <w:t>Период действия лимита</w:t>
            </w:r>
          </w:p>
        </w:tc>
        <w:tc>
          <w:tcPr>
            <w:tcW w:w="2938" w:type="pct"/>
          </w:tcPr>
          <w:p w:rsidR="0083093D" w:rsidRPr="003D1B3B" w:rsidRDefault="005A11C4" w:rsidP="003D1B3B">
            <w:pPr>
              <w:pStyle w:val="6"/>
              <w:numPr>
                <w:ilvl w:val="0"/>
                <w:numId w:val="0"/>
              </w:numPr>
              <w:ind w:left="1152"/>
              <w:rPr>
                <w:b/>
                <w:bCs/>
                <w:i w:val="0"/>
                <w:sz w:val="20"/>
              </w:rPr>
            </w:pPr>
            <w:r>
              <w:rPr>
                <w:rFonts w:ascii="ZWAdobeF" w:hAnsi="ZWAdobeF" w:cs="ZWAdobeF"/>
                <w:i w:val="0"/>
                <w:sz w:val="2"/>
                <w:szCs w:val="2"/>
              </w:rPr>
              <w:t>18B</w:t>
            </w:r>
            <w:r w:rsidR="0083093D" w:rsidRPr="003D1B3B">
              <w:rPr>
                <w:b/>
                <w:i w:val="0"/>
                <w:sz w:val="20"/>
              </w:rPr>
              <w:t>Сумма лимита</w:t>
            </w:r>
          </w:p>
        </w:tc>
      </w:tr>
      <w:tr w:rsidR="0083093D" w:rsidRPr="003D1B3B" w:rsidTr="003D1B3B">
        <w:tc>
          <w:tcPr>
            <w:tcW w:w="2062" w:type="pct"/>
          </w:tcPr>
          <w:p w:rsidR="0083093D" w:rsidRPr="003D1B3B" w:rsidRDefault="0083093D" w:rsidP="003D1B3B">
            <w:pPr>
              <w:ind w:right="-108"/>
              <w:rPr>
                <w:sz w:val="20"/>
                <w:szCs w:val="20"/>
              </w:rPr>
            </w:pPr>
            <w:r w:rsidRPr="003D1B3B">
              <w:rPr>
                <w:sz w:val="20"/>
                <w:szCs w:val="20"/>
              </w:rPr>
              <w:t>с «26» июня 2019г. по «24» сентября 2019г.</w:t>
            </w:r>
          </w:p>
        </w:tc>
        <w:tc>
          <w:tcPr>
            <w:tcW w:w="2938" w:type="pct"/>
          </w:tcPr>
          <w:p w:rsidR="0083093D" w:rsidRPr="003D1B3B" w:rsidRDefault="0083093D" w:rsidP="003D1B3B">
            <w:pPr>
              <w:rPr>
                <w:iCs/>
                <w:sz w:val="20"/>
                <w:szCs w:val="20"/>
              </w:rPr>
            </w:pPr>
            <w:r w:rsidRPr="003D1B3B">
              <w:rPr>
                <w:iCs/>
                <w:sz w:val="20"/>
                <w:szCs w:val="20"/>
              </w:rPr>
              <w:t xml:space="preserve">2 410 000,00 (Два миллиона четыреста десять тысяч) рублей 00 коп. </w:t>
            </w:r>
          </w:p>
        </w:tc>
      </w:tr>
    </w:tbl>
    <w:p w:rsidR="0083093D" w:rsidRPr="003D1B3B" w:rsidRDefault="0083093D" w:rsidP="0083093D">
      <w:pPr>
        <w:adjustRightInd w:val="0"/>
        <w:ind w:left="720"/>
        <w:contextualSpacing/>
        <w:jc w:val="both"/>
        <w:rPr>
          <w:bCs/>
          <w:sz w:val="20"/>
          <w:szCs w:val="20"/>
        </w:rPr>
      </w:pPr>
    </w:p>
    <w:p w:rsidR="0083093D" w:rsidRPr="003D1B3B" w:rsidRDefault="0083093D" w:rsidP="006A452D">
      <w:pPr>
        <w:pStyle w:val="a6"/>
        <w:numPr>
          <w:ilvl w:val="0"/>
          <w:numId w:val="10"/>
        </w:numPr>
        <w:ind w:left="709"/>
        <w:jc w:val="both"/>
        <w:rPr>
          <w:b/>
          <w:iCs/>
          <w:sz w:val="20"/>
          <w:szCs w:val="20"/>
        </w:rPr>
      </w:pPr>
      <w:r w:rsidRPr="003D1B3B">
        <w:rPr>
          <w:sz w:val="20"/>
          <w:szCs w:val="20"/>
        </w:rPr>
        <w:t xml:space="preserve">Дата полного погашения выданного кредита: </w:t>
      </w:r>
      <w:r w:rsidRPr="003D1B3B">
        <w:rPr>
          <w:b/>
          <w:sz w:val="20"/>
          <w:szCs w:val="20"/>
        </w:rPr>
        <w:t>«27» марта 2020г.</w:t>
      </w:r>
    </w:p>
    <w:p w:rsidR="0083093D" w:rsidRPr="003D1B3B" w:rsidRDefault="0083093D" w:rsidP="006A452D">
      <w:pPr>
        <w:numPr>
          <w:ilvl w:val="0"/>
          <w:numId w:val="4"/>
        </w:numPr>
        <w:adjustRightInd w:val="0"/>
        <w:contextualSpacing/>
        <w:jc w:val="both"/>
        <w:rPr>
          <w:bCs/>
          <w:sz w:val="20"/>
          <w:szCs w:val="20"/>
        </w:rPr>
      </w:pPr>
      <w:r w:rsidRPr="003D1B3B">
        <w:rPr>
          <w:bCs/>
          <w:sz w:val="20"/>
          <w:szCs w:val="20"/>
        </w:rPr>
        <w:t xml:space="preserve">График погашения кредита: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7655"/>
      </w:tblGrid>
      <w:tr w:rsidR="0083093D" w:rsidRPr="003D1B3B" w:rsidTr="003D1B3B">
        <w:trPr>
          <w:trHeight w:val="293"/>
        </w:trPr>
        <w:tc>
          <w:tcPr>
            <w:tcW w:w="2268" w:type="dxa"/>
          </w:tcPr>
          <w:p w:rsidR="0083093D" w:rsidRPr="003D1B3B" w:rsidRDefault="005A11C4" w:rsidP="003D1B3B">
            <w:pPr>
              <w:pStyle w:val="6"/>
              <w:numPr>
                <w:ilvl w:val="0"/>
                <w:numId w:val="0"/>
              </w:numPr>
              <w:ind w:left="1152" w:hanging="1152"/>
              <w:rPr>
                <w:b/>
                <w:bCs/>
                <w:i w:val="0"/>
                <w:sz w:val="20"/>
              </w:rPr>
            </w:pPr>
            <w:r>
              <w:rPr>
                <w:rFonts w:ascii="ZWAdobeF" w:hAnsi="ZWAdobeF" w:cs="ZWAdobeF"/>
                <w:i w:val="0"/>
                <w:sz w:val="2"/>
                <w:szCs w:val="2"/>
              </w:rPr>
              <w:t>19B</w:t>
            </w:r>
            <w:r w:rsidR="0083093D" w:rsidRPr="003D1B3B">
              <w:rPr>
                <w:sz w:val="20"/>
              </w:rPr>
              <w:t>Дата погашения</w:t>
            </w:r>
          </w:p>
        </w:tc>
        <w:tc>
          <w:tcPr>
            <w:tcW w:w="7655" w:type="dxa"/>
          </w:tcPr>
          <w:p w:rsidR="0083093D" w:rsidRPr="003D1B3B" w:rsidRDefault="0083093D" w:rsidP="003D1B3B">
            <w:pPr>
              <w:rPr>
                <w:iCs/>
                <w:sz w:val="20"/>
                <w:szCs w:val="20"/>
              </w:rPr>
            </w:pPr>
            <w:r w:rsidRPr="003D1B3B">
              <w:rPr>
                <w:b/>
                <w:bCs/>
                <w:sz w:val="20"/>
                <w:szCs w:val="20"/>
              </w:rPr>
              <w:t xml:space="preserve">Размер платежа </w:t>
            </w:r>
            <w:r w:rsidRPr="003D1B3B">
              <w:rPr>
                <w:sz w:val="20"/>
                <w:szCs w:val="20"/>
              </w:rPr>
              <w:t xml:space="preserve"> (</w:t>
            </w:r>
            <w:r w:rsidRPr="003D1B3B">
              <w:rPr>
                <w:b/>
                <w:bCs/>
                <w:sz w:val="20"/>
                <w:szCs w:val="20"/>
              </w:rPr>
              <w:t>в процентах</w:t>
            </w:r>
            <w:r w:rsidRPr="003D1B3B">
              <w:rPr>
                <w:sz w:val="20"/>
                <w:szCs w:val="20"/>
              </w:rPr>
              <w:t>)</w:t>
            </w:r>
            <w:r w:rsidRPr="003D1B3B">
              <w:rPr>
                <w:b/>
                <w:bCs/>
                <w:sz w:val="20"/>
                <w:szCs w:val="20"/>
              </w:rPr>
              <w:t xml:space="preserve"> от размера ссудной задолженности на Дату окончания периода доступности</w:t>
            </w:r>
          </w:p>
        </w:tc>
      </w:tr>
      <w:tr w:rsidR="0083093D" w:rsidRPr="003D1B3B" w:rsidTr="003D1B3B">
        <w:trPr>
          <w:trHeight w:val="100"/>
        </w:trPr>
        <w:tc>
          <w:tcPr>
            <w:tcW w:w="2268" w:type="dxa"/>
          </w:tcPr>
          <w:p w:rsidR="0083093D" w:rsidRPr="003D1B3B" w:rsidRDefault="0083093D" w:rsidP="003D1B3B">
            <w:pPr>
              <w:jc w:val="center"/>
              <w:rPr>
                <w:sz w:val="20"/>
                <w:szCs w:val="20"/>
              </w:rPr>
            </w:pPr>
            <w:r w:rsidRPr="003D1B3B">
              <w:rPr>
                <w:sz w:val="20"/>
                <w:szCs w:val="20"/>
              </w:rPr>
              <w:t>27.02.2020г.</w:t>
            </w:r>
          </w:p>
        </w:tc>
        <w:tc>
          <w:tcPr>
            <w:tcW w:w="7655" w:type="dxa"/>
          </w:tcPr>
          <w:p w:rsidR="0083093D" w:rsidRPr="003D1B3B" w:rsidRDefault="0083093D" w:rsidP="003D1B3B">
            <w:pPr>
              <w:jc w:val="center"/>
              <w:rPr>
                <w:sz w:val="20"/>
                <w:szCs w:val="20"/>
              </w:rPr>
            </w:pPr>
            <w:r w:rsidRPr="003D1B3B">
              <w:rPr>
                <w:sz w:val="20"/>
                <w:szCs w:val="20"/>
              </w:rPr>
              <w:t>50 (Пятьдесят)</w:t>
            </w:r>
          </w:p>
        </w:tc>
      </w:tr>
      <w:tr w:rsidR="0083093D" w:rsidRPr="003D1B3B" w:rsidTr="003D1B3B">
        <w:trPr>
          <w:trHeight w:val="100"/>
        </w:trPr>
        <w:tc>
          <w:tcPr>
            <w:tcW w:w="2268" w:type="dxa"/>
          </w:tcPr>
          <w:p w:rsidR="0083093D" w:rsidRPr="003D1B3B" w:rsidRDefault="0083093D" w:rsidP="003D1B3B">
            <w:pPr>
              <w:jc w:val="center"/>
              <w:rPr>
                <w:sz w:val="20"/>
                <w:szCs w:val="20"/>
              </w:rPr>
            </w:pPr>
            <w:r w:rsidRPr="003D1B3B">
              <w:rPr>
                <w:sz w:val="20"/>
                <w:szCs w:val="20"/>
              </w:rPr>
              <w:t>27.03.2020г.</w:t>
            </w:r>
          </w:p>
        </w:tc>
        <w:tc>
          <w:tcPr>
            <w:tcW w:w="7655" w:type="dxa"/>
          </w:tcPr>
          <w:p w:rsidR="0083093D" w:rsidRPr="003D1B3B" w:rsidRDefault="0083093D" w:rsidP="003D1B3B">
            <w:pPr>
              <w:jc w:val="center"/>
              <w:rPr>
                <w:sz w:val="20"/>
                <w:szCs w:val="20"/>
              </w:rPr>
            </w:pPr>
            <w:r w:rsidRPr="003D1B3B">
              <w:rPr>
                <w:sz w:val="20"/>
                <w:szCs w:val="20"/>
              </w:rPr>
              <w:t>50 (Пятьдесят)</w:t>
            </w:r>
          </w:p>
        </w:tc>
      </w:tr>
    </w:tbl>
    <w:p w:rsidR="0083093D" w:rsidRPr="003D1B3B" w:rsidRDefault="0083093D" w:rsidP="0083093D">
      <w:pPr>
        <w:adjustRightInd w:val="0"/>
        <w:contextualSpacing/>
        <w:jc w:val="both"/>
        <w:rPr>
          <w:bCs/>
          <w:sz w:val="20"/>
          <w:szCs w:val="20"/>
        </w:rPr>
      </w:pPr>
    </w:p>
    <w:p w:rsidR="0083093D" w:rsidRPr="003D1B3B" w:rsidRDefault="0083093D" w:rsidP="006A452D">
      <w:pPr>
        <w:numPr>
          <w:ilvl w:val="0"/>
          <w:numId w:val="4"/>
        </w:numPr>
        <w:adjustRightInd w:val="0"/>
        <w:contextualSpacing/>
        <w:jc w:val="both"/>
        <w:rPr>
          <w:bCs/>
          <w:sz w:val="20"/>
          <w:szCs w:val="20"/>
        </w:rPr>
      </w:pPr>
      <w:r w:rsidRPr="003D1B3B">
        <w:rPr>
          <w:bCs/>
          <w:sz w:val="20"/>
          <w:szCs w:val="20"/>
        </w:rPr>
        <w:t>Размер процентной ставки: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83093D" w:rsidRPr="003D1B3B" w:rsidTr="003D1B3B">
        <w:tc>
          <w:tcPr>
            <w:tcW w:w="9570" w:type="dxa"/>
          </w:tcPr>
          <w:p w:rsidR="0083093D" w:rsidRPr="003D1B3B" w:rsidRDefault="0083093D" w:rsidP="003D1B3B">
            <w:pPr>
              <w:ind w:firstLine="709"/>
              <w:jc w:val="both"/>
              <w:rPr>
                <w:sz w:val="16"/>
                <w:szCs w:val="16"/>
              </w:rPr>
            </w:pPr>
            <w:r w:rsidRPr="003D1B3B">
              <w:rPr>
                <w:sz w:val="16"/>
                <w:szCs w:val="16"/>
              </w:rPr>
              <w:lastRenderedPageBreak/>
              <w:t xml:space="preserve">1. В Период льготного кредитования (в период субсидирования Кредитора) в рамках Программы Заемщик уплачивает Кредитору проценты за пользование кредитом в валюте кредита по Льготной процентной ставке в размере </w:t>
            </w:r>
            <w:r w:rsidRPr="003D1B3B">
              <w:rPr>
                <w:b/>
                <w:sz w:val="16"/>
                <w:szCs w:val="16"/>
              </w:rPr>
              <w:t>4,5 (Четыре целых пять десятых) процентов</w:t>
            </w:r>
            <w:r w:rsidRPr="003D1B3B">
              <w:rPr>
                <w:sz w:val="16"/>
                <w:szCs w:val="16"/>
              </w:rPr>
              <w:t xml:space="preserve"> годовых.</w:t>
            </w:r>
          </w:p>
          <w:p w:rsidR="0083093D" w:rsidRPr="003D1B3B" w:rsidRDefault="0083093D" w:rsidP="003D1B3B">
            <w:pPr>
              <w:keepNext/>
              <w:keepLines/>
              <w:tabs>
                <w:tab w:val="left" w:pos="993"/>
              </w:tabs>
              <w:ind w:firstLine="567"/>
              <w:jc w:val="both"/>
              <w:rPr>
                <w:color w:val="000000"/>
                <w:sz w:val="16"/>
                <w:szCs w:val="16"/>
              </w:rPr>
            </w:pPr>
            <w:r w:rsidRPr="003D1B3B">
              <w:rPr>
                <w:color w:val="000000"/>
                <w:sz w:val="16"/>
                <w:szCs w:val="16"/>
              </w:rPr>
              <w:t>Минсельхоз России компенсирует (субсидирует) Кредитору недополученные им доходы по Договору.</w:t>
            </w:r>
          </w:p>
          <w:p w:rsidR="0083093D" w:rsidRPr="003D1B3B" w:rsidRDefault="0083093D" w:rsidP="003D1B3B">
            <w:pPr>
              <w:keepNext/>
              <w:keepLines/>
              <w:tabs>
                <w:tab w:val="left" w:pos="993"/>
              </w:tabs>
              <w:ind w:firstLine="567"/>
              <w:jc w:val="both"/>
              <w:rPr>
                <w:color w:val="000000"/>
                <w:sz w:val="16"/>
                <w:szCs w:val="16"/>
              </w:rPr>
            </w:pPr>
            <w:r w:rsidRPr="003D1B3B">
              <w:rPr>
                <w:color w:val="000000"/>
                <w:sz w:val="16"/>
                <w:szCs w:val="16"/>
              </w:rPr>
              <w:t xml:space="preserve">Начиная с Даты приостановления льготного кредитования и/или Даты прекращения льготного кредитования, Заемщик уплачивает Кредитору проценты за пользование кредитом в валюте кредита по Базовой процентной ставке. </w:t>
            </w:r>
          </w:p>
          <w:p w:rsidR="0083093D" w:rsidRPr="003D1B3B" w:rsidRDefault="0083093D" w:rsidP="003D1B3B">
            <w:pPr>
              <w:keepNext/>
              <w:keepLines/>
              <w:tabs>
                <w:tab w:val="left" w:pos="993"/>
              </w:tabs>
              <w:ind w:firstLine="567"/>
              <w:jc w:val="both"/>
              <w:rPr>
                <w:color w:val="000000"/>
                <w:sz w:val="16"/>
                <w:szCs w:val="16"/>
              </w:rPr>
            </w:pPr>
            <w:r w:rsidRPr="003D1B3B">
              <w:rPr>
                <w:rStyle w:val="FontStyle11"/>
                <w:bCs/>
                <w:sz w:val="16"/>
                <w:szCs w:val="16"/>
              </w:rPr>
              <w:t xml:space="preserve">Базовая процентная ставка </w:t>
            </w:r>
            <w:r w:rsidRPr="003D1B3B">
              <w:rPr>
                <w:color w:val="000000"/>
                <w:sz w:val="16"/>
                <w:szCs w:val="16"/>
              </w:rPr>
              <w:t>определяется как сумма величин:</w:t>
            </w:r>
          </w:p>
          <w:p w:rsidR="0083093D" w:rsidRPr="003D1B3B" w:rsidRDefault="0083093D" w:rsidP="003D1B3B">
            <w:pPr>
              <w:keepNext/>
              <w:keepLines/>
              <w:tabs>
                <w:tab w:val="left" w:pos="993"/>
              </w:tabs>
              <w:ind w:firstLine="567"/>
              <w:jc w:val="both"/>
              <w:rPr>
                <w:color w:val="000000"/>
                <w:sz w:val="16"/>
                <w:szCs w:val="16"/>
              </w:rPr>
            </w:pPr>
            <w:r w:rsidRPr="003D1B3B">
              <w:rPr>
                <w:color w:val="000000"/>
                <w:sz w:val="16"/>
                <w:szCs w:val="16"/>
              </w:rPr>
              <w:t>- Льготной процентной ставки;</w:t>
            </w:r>
          </w:p>
          <w:p w:rsidR="0083093D" w:rsidRPr="003D1B3B" w:rsidRDefault="0083093D" w:rsidP="003D1B3B">
            <w:pPr>
              <w:keepNext/>
              <w:keepLines/>
              <w:tabs>
                <w:tab w:val="left" w:pos="993"/>
              </w:tabs>
              <w:ind w:firstLine="567"/>
              <w:jc w:val="both"/>
              <w:rPr>
                <w:color w:val="000000"/>
                <w:sz w:val="16"/>
                <w:szCs w:val="16"/>
              </w:rPr>
            </w:pPr>
            <w:r w:rsidRPr="003D1B3B">
              <w:rPr>
                <w:color w:val="000000"/>
                <w:sz w:val="16"/>
                <w:szCs w:val="16"/>
              </w:rPr>
              <w:t>- 90 (Девяносто) процентов от размера ключевой ставки Банка России, действующей на Дату приостановления льготного кредитования и/или на Дату прекращения льготного кредитования.</w:t>
            </w:r>
          </w:p>
          <w:p w:rsidR="0083093D" w:rsidRPr="003D1B3B" w:rsidRDefault="0083093D" w:rsidP="003D1B3B">
            <w:pPr>
              <w:keepNext/>
              <w:keepLines/>
              <w:tabs>
                <w:tab w:val="left" w:pos="993"/>
              </w:tabs>
              <w:ind w:firstLine="567"/>
              <w:jc w:val="both"/>
              <w:rPr>
                <w:color w:val="000000"/>
                <w:sz w:val="16"/>
                <w:szCs w:val="16"/>
              </w:rPr>
            </w:pPr>
            <w:r w:rsidRPr="003D1B3B">
              <w:rPr>
                <w:color w:val="000000"/>
                <w:sz w:val="16"/>
                <w:szCs w:val="16"/>
              </w:rPr>
              <w:t>В случае изменения размера ключевой ставки Банка России, ее новое значение для расчета размера процентов за пользование кредитом применяется, начиная с календарного дня, следующего за датой ее изменения.</w:t>
            </w:r>
          </w:p>
          <w:p w:rsidR="0083093D" w:rsidRPr="003D1B3B" w:rsidRDefault="0083093D" w:rsidP="003D1B3B">
            <w:pPr>
              <w:keepNext/>
              <w:keepLines/>
              <w:tabs>
                <w:tab w:val="left" w:pos="993"/>
              </w:tabs>
              <w:ind w:firstLine="567"/>
              <w:jc w:val="both"/>
              <w:rPr>
                <w:color w:val="000000"/>
                <w:sz w:val="16"/>
                <w:szCs w:val="16"/>
              </w:rPr>
            </w:pPr>
            <w:r w:rsidRPr="003D1B3B">
              <w:rPr>
                <w:bCs/>
                <w:color w:val="000000"/>
                <w:sz w:val="16"/>
                <w:szCs w:val="16"/>
              </w:rPr>
              <w:t xml:space="preserve">Кредитор уведомляет Заемщика о повышении процентной ставки в соответствии с настоящим пунктом в порядке, предусмотренном п.14.3 </w:t>
            </w:r>
            <w:r w:rsidRPr="003D1B3B">
              <w:rPr>
                <w:b/>
                <w:sz w:val="16"/>
                <w:szCs w:val="16"/>
              </w:rPr>
              <w:t xml:space="preserve">Договора № </w:t>
            </w:r>
            <w:r w:rsidRPr="003D1B3B">
              <w:rPr>
                <w:b/>
                <w:bCs/>
                <w:sz w:val="16"/>
                <w:szCs w:val="16"/>
              </w:rPr>
              <w:t>00612319/86061100/SX</w:t>
            </w:r>
            <w:r w:rsidRPr="003D1B3B">
              <w:rPr>
                <w:bCs/>
                <w:color w:val="000000"/>
                <w:sz w:val="16"/>
                <w:szCs w:val="16"/>
              </w:rPr>
              <w:t>.</w:t>
            </w:r>
          </w:p>
          <w:p w:rsidR="0083093D" w:rsidRPr="003D1B3B" w:rsidRDefault="0083093D" w:rsidP="003D1B3B">
            <w:pPr>
              <w:ind w:firstLine="709"/>
              <w:jc w:val="both"/>
              <w:rPr>
                <w:sz w:val="16"/>
                <w:szCs w:val="16"/>
              </w:rPr>
            </w:pPr>
            <w:r w:rsidRPr="003D1B3B">
              <w:rPr>
                <w:color w:val="000000"/>
                <w:sz w:val="16"/>
                <w:szCs w:val="16"/>
              </w:rPr>
              <w:t>При возобновлении Периода льготного кредитования (периода субсидирования Кредитора) в рамках Программы Заемщик уплачивает Кредитору проценты за пользование кредитом в валюте кредита по Льготной процентной ставке, начиная с Даты возобновления льготного кредитования.</w:t>
            </w:r>
          </w:p>
          <w:p w:rsidR="0083093D" w:rsidRPr="003D1B3B" w:rsidRDefault="0083093D" w:rsidP="003D1B3B">
            <w:pPr>
              <w:ind w:firstLine="709"/>
              <w:jc w:val="both"/>
              <w:rPr>
                <w:sz w:val="16"/>
                <w:szCs w:val="16"/>
              </w:rPr>
            </w:pPr>
            <w:r w:rsidRPr="003D1B3B">
              <w:rPr>
                <w:sz w:val="16"/>
                <w:szCs w:val="16"/>
              </w:rPr>
              <w:t>2. Проценты начисляются на сумму фактической ссудной задолженности по кредиту начиная с даты, следующей за датой образования задолженности по ссудному(ым) счету(ам) (включительно), и по дату полного погашения кредита (включительно).</w:t>
            </w:r>
          </w:p>
          <w:p w:rsidR="0083093D" w:rsidRPr="003D1B3B" w:rsidRDefault="0083093D" w:rsidP="003D1B3B">
            <w:pPr>
              <w:ind w:firstLine="720"/>
              <w:jc w:val="both"/>
              <w:rPr>
                <w:sz w:val="16"/>
                <w:szCs w:val="16"/>
              </w:rPr>
            </w:pPr>
            <w:r w:rsidRPr="003D1B3B">
              <w:rPr>
                <w:sz w:val="16"/>
                <w:szCs w:val="16"/>
              </w:rPr>
              <w:t xml:space="preserve">Уплата процентов производится ежемесячно «27» числа каждого календарного месяца и в дату полного погашения кредита, указанную в п. 6.1 </w:t>
            </w:r>
            <w:r w:rsidRPr="003D1B3B">
              <w:rPr>
                <w:b/>
                <w:sz w:val="16"/>
                <w:szCs w:val="16"/>
              </w:rPr>
              <w:t xml:space="preserve">Договора № </w:t>
            </w:r>
            <w:r w:rsidRPr="003D1B3B">
              <w:rPr>
                <w:b/>
                <w:bCs/>
                <w:sz w:val="16"/>
                <w:szCs w:val="16"/>
              </w:rPr>
              <w:t>00612319/86061100/SX</w:t>
            </w:r>
            <w:r w:rsidRPr="003D1B3B">
              <w:rPr>
                <w:sz w:val="16"/>
                <w:szCs w:val="16"/>
              </w:rPr>
              <w:t xml:space="preserve">, или в дату полного погашения кредита, осуществленного ранее указанной в п. 6.1 </w:t>
            </w:r>
            <w:r w:rsidRPr="003D1B3B">
              <w:rPr>
                <w:b/>
                <w:sz w:val="16"/>
                <w:szCs w:val="16"/>
              </w:rPr>
              <w:t xml:space="preserve">Договора № </w:t>
            </w:r>
            <w:r w:rsidRPr="003D1B3B">
              <w:rPr>
                <w:b/>
                <w:bCs/>
                <w:sz w:val="16"/>
                <w:szCs w:val="16"/>
              </w:rPr>
              <w:t>00612319/86061100/SX</w:t>
            </w:r>
            <w:r w:rsidRPr="003D1B3B">
              <w:rPr>
                <w:sz w:val="16"/>
                <w:szCs w:val="16"/>
              </w:rPr>
              <w:t xml:space="preserve"> даты, при условии выборки лимита кредитной линии в полном объеме и/или после Даты окончания периода доступности в сумме начисленных на указанную(ые) дату(ы) процентов (включительно).</w:t>
            </w:r>
          </w:p>
          <w:p w:rsidR="0083093D" w:rsidRPr="003D1B3B" w:rsidRDefault="0083093D" w:rsidP="003D1B3B">
            <w:pPr>
              <w:keepNext/>
              <w:keepLines/>
              <w:tabs>
                <w:tab w:val="left" w:pos="993"/>
              </w:tabs>
              <w:ind w:firstLine="567"/>
              <w:jc w:val="both"/>
              <w:rPr>
                <w:bCs/>
                <w:color w:val="000000"/>
                <w:sz w:val="16"/>
                <w:szCs w:val="16"/>
              </w:rPr>
            </w:pPr>
            <w:r w:rsidRPr="003D1B3B">
              <w:rPr>
                <w:bCs/>
                <w:color w:val="000000"/>
                <w:sz w:val="16"/>
                <w:szCs w:val="16"/>
              </w:rPr>
              <w:t>При установлении по Договору Базовой процентной ставки уплата процентов за первый Период начисления процентов, в котором установлена Базовая процентная ставка, осуществляется Заемщиком:</w:t>
            </w:r>
          </w:p>
          <w:p w:rsidR="0083093D" w:rsidRPr="003D1B3B" w:rsidRDefault="0083093D" w:rsidP="006A452D">
            <w:pPr>
              <w:pStyle w:val="a6"/>
              <w:keepNext/>
              <w:keepLines/>
              <w:numPr>
                <w:ilvl w:val="0"/>
                <w:numId w:val="8"/>
              </w:numPr>
              <w:tabs>
                <w:tab w:val="left" w:pos="993"/>
              </w:tabs>
              <w:spacing w:line="276" w:lineRule="auto"/>
              <w:ind w:left="0" w:firstLine="567"/>
              <w:jc w:val="both"/>
              <w:rPr>
                <w:bCs/>
                <w:color w:val="000000"/>
                <w:sz w:val="16"/>
                <w:szCs w:val="16"/>
              </w:rPr>
            </w:pPr>
            <w:r w:rsidRPr="003D1B3B">
              <w:rPr>
                <w:bCs/>
                <w:color w:val="000000"/>
                <w:sz w:val="16"/>
                <w:szCs w:val="16"/>
              </w:rPr>
              <w:t xml:space="preserve">в размере Льготной процентной ставки – в дату уплаты процентов, установленную настоящим пунктом </w:t>
            </w:r>
            <w:r w:rsidRPr="003D1B3B">
              <w:rPr>
                <w:b/>
                <w:sz w:val="16"/>
                <w:szCs w:val="16"/>
              </w:rPr>
              <w:t xml:space="preserve">Договора № </w:t>
            </w:r>
            <w:r w:rsidRPr="003D1B3B">
              <w:rPr>
                <w:b/>
                <w:bCs/>
                <w:sz w:val="16"/>
                <w:szCs w:val="16"/>
              </w:rPr>
              <w:t>00612319/86061100/SX;</w:t>
            </w:r>
          </w:p>
          <w:p w:rsidR="0083093D" w:rsidRPr="003D1B3B" w:rsidRDefault="0083093D" w:rsidP="003D1B3B">
            <w:pPr>
              <w:ind w:firstLine="567"/>
              <w:jc w:val="both"/>
              <w:rPr>
                <w:sz w:val="16"/>
                <w:szCs w:val="16"/>
              </w:rPr>
            </w:pPr>
            <w:r w:rsidRPr="003D1B3B">
              <w:rPr>
                <w:bCs/>
                <w:color w:val="000000"/>
                <w:sz w:val="16"/>
                <w:szCs w:val="16"/>
              </w:rPr>
              <w:t xml:space="preserve">-    в размере разницы между Базовой процентной ставкой и Льготной процентной ставкой – в течение 10 (Десяти) календарных дней с даты уплаты процентов, установленной настоящим пунктом </w:t>
            </w:r>
            <w:r w:rsidRPr="003D1B3B">
              <w:rPr>
                <w:b/>
                <w:sz w:val="16"/>
                <w:szCs w:val="16"/>
              </w:rPr>
              <w:t xml:space="preserve">Договора № </w:t>
            </w:r>
            <w:r w:rsidRPr="003D1B3B">
              <w:rPr>
                <w:b/>
                <w:bCs/>
                <w:sz w:val="16"/>
                <w:szCs w:val="16"/>
              </w:rPr>
              <w:t>00612319/86061100/SX</w:t>
            </w:r>
            <w:r w:rsidRPr="003D1B3B">
              <w:rPr>
                <w:bCs/>
                <w:color w:val="000000"/>
                <w:sz w:val="16"/>
                <w:szCs w:val="16"/>
              </w:rPr>
              <w:t xml:space="preserve"> (не включая эту дату).</w:t>
            </w:r>
          </w:p>
          <w:p w:rsidR="0083093D" w:rsidRPr="003D1B3B" w:rsidRDefault="0083093D" w:rsidP="003D1B3B">
            <w:pPr>
              <w:ind w:firstLine="720"/>
              <w:jc w:val="both"/>
              <w:rPr>
                <w:sz w:val="16"/>
                <w:szCs w:val="16"/>
              </w:rPr>
            </w:pPr>
            <w:r w:rsidRPr="003D1B3B">
              <w:rPr>
                <w:sz w:val="16"/>
                <w:szCs w:val="16"/>
              </w:rPr>
              <w:t xml:space="preserve">В случае несвоевременного погашения кредита (просрочки) на сумму непогашенного в срок кредита проценты </w:t>
            </w:r>
            <w:proofErr w:type="gramStart"/>
            <w:r w:rsidRPr="003D1B3B">
              <w:rPr>
                <w:sz w:val="16"/>
                <w:szCs w:val="16"/>
              </w:rPr>
              <w:t>не начисляются</w:t>
            </w:r>
            <w:proofErr w:type="gramEnd"/>
            <w:r w:rsidRPr="003D1B3B">
              <w:rPr>
                <w:sz w:val="16"/>
                <w:szCs w:val="16"/>
              </w:rPr>
              <w:t xml:space="preserve"> начиная с даты, следующей за датой погашения соответствующей суммы кредита, установленной п. 6.1 </w:t>
            </w:r>
            <w:r w:rsidRPr="003D1B3B">
              <w:rPr>
                <w:b/>
                <w:sz w:val="16"/>
                <w:szCs w:val="16"/>
              </w:rPr>
              <w:t xml:space="preserve">Договора № </w:t>
            </w:r>
            <w:r w:rsidRPr="003D1B3B">
              <w:rPr>
                <w:b/>
                <w:bCs/>
                <w:sz w:val="16"/>
                <w:szCs w:val="16"/>
              </w:rPr>
              <w:t>00612319/86061100/SX</w:t>
            </w:r>
            <w:r w:rsidRPr="003D1B3B">
              <w:rPr>
                <w:sz w:val="16"/>
                <w:szCs w:val="16"/>
              </w:rPr>
              <w:t xml:space="preserve"> (включительно).</w:t>
            </w:r>
          </w:p>
          <w:p w:rsidR="0083093D" w:rsidRPr="003D1B3B" w:rsidRDefault="0083093D" w:rsidP="003D1B3B">
            <w:pPr>
              <w:pStyle w:val="25"/>
              <w:rPr>
                <w:sz w:val="16"/>
                <w:szCs w:val="16"/>
              </w:rPr>
            </w:pPr>
            <w:r w:rsidRPr="003D1B3B">
              <w:rPr>
                <w:sz w:val="16"/>
                <w:szCs w:val="16"/>
              </w:rPr>
              <w:t xml:space="preserve">3. С Заемщика взимается плата за пользование лимитом кредитной линии в размере </w:t>
            </w:r>
            <w:r w:rsidRPr="003D1B3B">
              <w:rPr>
                <w:b/>
                <w:sz w:val="16"/>
                <w:szCs w:val="16"/>
              </w:rPr>
              <w:t>0,2 (Ноль целых две десятых) процентов годовых</w:t>
            </w:r>
            <w:r w:rsidRPr="003D1B3B">
              <w:rPr>
                <w:sz w:val="16"/>
                <w:szCs w:val="16"/>
              </w:rPr>
              <w:t xml:space="preserve"> от свободного остатка лимита, рассчитанного в соответствии с п. 3.1 </w:t>
            </w:r>
            <w:r w:rsidRPr="003D1B3B">
              <w:rPr>
                <w:b/>
                <w:sz w:val="16"/>
                <w:szCs w:val="16"/>
              </w:rPr>
              <w:t xml:space="preserve">Договора № </w:t>
            </w:r>
            <w:r w:rsidRPr="003D1B3B">
              <w:rPr>
                <w:b/>
                <w:bCs/>
                <w:sz w:val="16"/>
                <w:szCs w:val="16"/>
              </w:rPr>
              <w:t>00612319/86061100/SX</w:t>
            </w:r>
            <w:r w:rsidRPr="003D1B3B">
              <w:rPr>
                <w:sz w:val="16"/>
                <w:szCs w:val="16"/>
              </w:rPr>
              <w:t>.</w:t>
            </w:r>
          </w:p>
          <w:p w:rsidR="0083093D" w:rsidRPr="003D1B3B" w:rsidRDefault="0083093D" w:rsidP="003D1B3B">
            <w:pPr>
              <w:pStyle w:val="25"/>
              <w:rPr>
                <w:sz w:val="16"/>
                <w:szCs w:val="16"/>
              </w:rPr>
            </w:pPr>
            <w:r w:rsidRPr="003D1B3B">
              <w:rPr>
                <w:sz w:val="16"/>
                <w:szCs w:val="16"/>
              </w:rPr>
              <w:t xml:space="preserve">Начисление платы производится за период с даты начала действия лимита, указанной в п. 1.1 </w:t>
            </w:r>
            <w:r w:rsidRPr="003D1B3B">
              <w:rPr>
                <w:b/>
                <w:sz w:val="16"/>
                <w:szCs w:val="16"/>
              </w:rPr>
              <w:t xml:space="preserve">Договора № </w:t>
            </w:r>
            <w:r w:rsidRPr="003D1B3B">
              <w:rPr>
                <w:b/>
                <w:bCs/>
                <w:sz w:val="16"/>
                <w:szCs w:val="16"/>
              </w:rPr>
              <w:t>00612319/86061100/SX</w:t>
            </w:r>
            <w:r w:rsidRPr="003D1B3B">
              <w:rPr>
                <w:sz w:val="16"/>
                <w:szCs w:val="16"/>
              </w:rPr>
              <w:t xml:space="preserve"> (не включая эту дату), по Дату окончания периода доступности или по дату полного погашения кредита, осуществленного ранее Даты окончания периода доступности, при условии выборки лимита кредитной линии в полном объеме (включительно).</w:t>
            </w:r>
          </w:p>
          <w:p w:rsidR="0083093D" w:rsidRPr="003D1B3B" w:rsidRDefault="0083093D" w:rsidP="003D1B3B">
            <w:pPr>
              <w:ind w:firstLine="709"/>
              <w:jc w:val="both"/>
              <w:rPr>
                <w:sz w:val="16"/>
                <w:szCs w:val="16"/>
              </w:rPr>
            </w:pPr>
            <w:r w:rsidRPr="003D1B3B">
              <w:rPr>
                <w:sz w:val="16"/>
                <w:szCs w:val="16"/>
              </w:rPr>
              <w:t xml:space="preserve">Плата за пользование лимитом кредитной линии уплачивается Заемщиком Кредитору в установленные условиями </w:t>
            </w:r>
            <w:r w:rsidRPr="003D1B3B">
              <w:rPr>
                <w:b/>
                <w:sz w:val="16"/>
                <w:szCs w:val="16"/>
              </w:rPr>
              <w:t xml:space="preserve">Договора № </w:t>
            </w:r>
            <w:r w:rsidRPr="003D1B3B">
              <w:rPr>
                <w:b/>
                <w:bCs/>
                <w:sz w:val="16"/>
                <w:szCs w:val="16"/>
              </w:rPr>
              <w:t>00612319/86061100/SX</w:t>
            </w:r>
            <w:r w:rsidRPr="003D1B3B">
              <w:rPr>
                <w:sz w:val="16"/>
                <w:szCs w:val="16"/>
              </w:rPr>
              <w:t xml:space="preserve"> даты уплаты процентов, в сумме начисленной на указанные даты (включительно) платы, в валюте кредита.</w:t>
            </w:r>
          </w:p>
          <w:p w:rsidR="0083093D" w:rsidRPr="003D1B3B" w:rsidRDefault="0083093D" w:rsidP="003D1B3B">
            <w:pPr>
              <w:ind w:firstLine="709"/>
              <w:jc w:val="both"/>
              <w:rPr>
                <w:sz w:val="16"/>
                <w:szCs w:val="16"/>
              </w:rPr>
            </w:pPr>
            <w:r w:rsidRPr="003D1B3B">
              <w:rPr>
                <w:sz w:val="16"/>
                <w:szCs w:val="16"/>
              </w:rPr>
              <w:t xml:space="preserve">4. При погашении кредита (полностью или частично) ранее установленных(ой) п. 6.1 </w:t>
            </w:r>
            <w:r w:rsidRPr="003D1B3B">
              <w:rPr>
                <w:b/>
                <w:sz w:val="16"/>
                <w:szCs w:val="16"/>
              </w:rPr>
              <w:t xml:space="preserve">Договора № </w:t>
            </w:r>
            <w:r w:rsidRPr="003D1B3B">
              <w:rPr>
                <w:b/>
                <w:bCs/>
                <w:sz w:val="16"/>
                <w:szCs w:val="16"/>
              </w:rPr>
              <w:t>00612319/86061100/SX</w:t>
            </w:r>
            <w:r w:rsidRPr="003D1B3B">
              <w:rPr>
                <w:sz w:val="16"/>
                <w:szCs w:val="16"/>
              </w:rPr>
              <w:t xml:space="preserve"> дат(ы) Заемщик уплачивает Кредитору плату за досрочный возврат кредита.</w:t>
            </w:r>
          </w:p>
          <w:p w:rsidR="0083093D" w:rsidRPr="003D1B3B" w:rsidRDefault="0083093D" w:rsidP="003D1B3B">
            <w:pPr>
              <w:ind w:firstLine="709"/>
              <w:jc w:val="both"/>
              <w:rPr>
                <w:sz w:val="16"/>
                <w:szCs w:val="16"/>
              </w:rPr>
            </w:pPr>
            <w:r w:rsidRPr="003D1B3B">
              <w:rPr>
                <w:sz w:val="16"/>
                <w:szCs w:val="16"/>
              </w:rPr>
              <w:t>Плата начисляется на досрочно возвращаемую сумму кредита.</w:t>
            </w:r>
          </w:p>
          <w:p w:rsidR="0083093D" w:rsidRPr="003D1B3B" w:rsidRDefault="0083093D" w:rsidP="003D1B3B">
            <w:pPr>
              <w:ind w:firstLine="709"/>
              <w:jc w:val="both"/>
              <w:rPr>
                <w:sz w:val="16"/>
                <w:szCs w:val="16"/>
              </w:rPr>
            </w:pPr>
            <w:r w:rsidRPr="003D1B3B">
              <w:rPr>
                <w:sz w:val="16"/>
                <w:szCs w:val="16"/>
              </w:rPr>
              <w:t>Размер платы устанавливается в соответствии с таблицей: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7"/>
              <w:gridCol w:w="3686"/>
            </w:tblGrid>
            <w:tr w:rsidR="0083093D" w:rsidRPr="003D1B3B" w:rsidTr="003D1B3B">
              <w:tc>
                <w:tcPr>
                  <w:tcW w:w="6237" w:type="dxa"/>
                </w:tcPr>
                <w:p w:rsidR="0083093D" w:rsidRPr="003D1B3B" w:rsidRDefault="0083093D" w:rsidP="003D1B3B">
                  <w:pPr>
                    <w:jc w:val="center"/>
                    <w:rPr>
                      <w:b/>
                      <w:sz w:val="16"/>
                      <w:szCs w:val="16"/>
                    </w:rPr>
                  </w:pPr>
                  <w:r w:rsidRPr="003D1B3B">
                    <w:rPr>
                      <w:b/>
                      <w:sz w:val="16"/>
                      <w:szCs w:val="16"/>
                    </w:rPr>
                    <w:t xml:space="preserve">Период, в который произведено досрочное погашение ссудной задолженности по кредиту (Кредитором получено письменное заявление Заемщика, при погашении в соответствии с п. 5.12 Договора № </w:t>
                  </w:r>
                  <w:r w:rsidRPr="003D1B3B">
                    <w:rPr>
                      <w:b/>
                      <w:bCs/>
                      <w:sz w:val="16"/>
                      <w:szCs w:val="16"/>
                    </w:rPr>
                    <w:t>00612319/86061100/SX</w:t>
                  </w:r>
                  <w:r w:rsidRPr="003D1B3B">
                    <w:rPr>
                      <w:b/>
                      <w:sz w:val="16"/>
                      <w:szCs w:val="16"/>
                    </w:rPr>
                    <w:t>)</w:t>
                  </w:r>
                </w:p>
              </w:tc>
              <w:tc>
                <w:tcPr>
                  <w:tcW w:w="3686" w:type="dxa"/>
                </w:tcPr>
                <w:p w:rsidR="0083093D" w:rsidRPr="003D1B3B" w:rsidRDefault="0083093D" w:rsidP="003D1B3B">
                  <w:pPr>
                    <w:tabs>
                      <w:tab w:val="left" w:pos="2918"/>
                    </w:tabs>
                    <w:ind w:right="259"/>
                    <w:jc w:val="center"/>
                    <w:rPr>
                      <w:b/>
                      <w:sz w:val="16"/>
                      <w:szCs w:val="16"/>
                    </w:rPr>
                  </w:pPr>
                  <w:r w:rsidRPr="003D1B3B">
                    <w:rPr>
                      <w:b/>
                      <w:sz w:val="16"/>
                      <w:szCs w:val="16"/>
                    </w:rPr>
                    <w:t>Размер платы за досрочный возврат кредита, процентов годовых от досрочно возвращаемой суммы кредита</w:t>
                  </w:r>
                </w:p>
              </w:tc>
            </w:tr>
            <w:tr w:rsidR="0083093D" w:rsidRPr="003D1B3B" w:rsidTr="003D1B3B">
              <w:tc>
                <w:tcPr>
                  <w:tcW w:w="6237" w:type="dxa"/>
                </w:tcPr>
                <w:p w:rsidR="0083093D" w:rsidRPr="003D1B3B" w:rsidRDefault="0083093D" w:rsidP="003D1B3B">
                  <w:pPr>
                    <w:jc w:val="center"/>
                    <w:rPr>
                      <w:sz w:val="16"/>
                      <w:szCs w:val="16"/>
                    </w:rPr>
                  </w:pPr>
                  <w:r w:rsidRPr="003D1B3B">
                    <w:rPr>
                      <w:sz w:val="16"/>
                      <w:szCs w:val="16"/>
                    </w:rPr>
                    <w:t>с «25» июня 2019г. по «09» ноября 2019г.</w:t>
                  </w:r>
                </w:p>
              </w:tc>
              <w:tc>
                <w:tcPr>
                  <w:tcW w:w="3686" w:type="dxa"/>
                </w:tcPr>
                <w:p w:rsidR="0083093D" w:rsidRPr="003D1B3B" w:rsidRDefault="0083093D" w:rsidP="003D1B3B">
                  <w:pPr>
                    <w:tabs>
                      <w:tab w:val="left" w:pos="2918"/>
                    </w:tabs>
                    <w:ind w:right="259"/>
                    <w:jc w:val="center"/>
                    <w:rPr>
                      <w:sz w:val="16"/>
                      <w:szCs w:val="16"/>
                    </w:rPr>
                  </w:pPr>
                  <w:r w:rsidRPr="003D1B3B">
                    <w:rPr>
                      <w:sz w:val="16"/>
                      <w:szCs w:val="16"/>
                    </w:rPr>
                    <w:t>4 (Четыре)</w:t>
                  </w:r>
                </w:p>
              </w:tc>
            </w:tr>
            <w:tr w:rsidR="0083093D" w:rsidRPr="003D1B3B" w:rsidTr="003D1B3B">
              <w:tc>
                <w:tcPr>
                  <w:tcW w:w="6237" w:type="dxa"/>
                </w:tcPr>
                <w:p w:rsidR="0083093D" w:rsidRPr="003D1B3B" w:rsidRDefault="0083093D" w:rsidP="003D1B3B">
                  <w:pPr>
                    <w:jc w:val="center"/>
                    <w:rPr>
                      <w:sz w:val="16"/>
                      <w:szCs w:val="16"/>
                    </w:rPr>
                  </w:pPr>
                  <w:r w:rsidRPr="003D1B3B">
                    <w:rPr>
                      <w:sz w:val="16"/>
                      <w:szCs w:val="16"/>
                    </w:rPr>
                    <w:t>с «10» ноября 2019г. по «27» марта 2020г.</w:t>
                  </w:r>
                </w:p>
              </w:tc>
              <w:tc>
                <w:tcPr>
                  <w:tcW w:w="3686" w:type="dxa"/>
                </w:tcPr>
                <w:p w:rsidR="0083093D" w:rsidRPr="003D1B3B" w:rsidRDefault="0083093D" w:rsidP="003D1B3B">
                  <w:pPr>
                    <w:tabs>
                      <w:tab w:val="left" w:pos="2918"/>
                    </w:tabs>
                    <w:ind w:right="259"/>
                    <w:jc w:val="center"/>
                    <w:rPr>
                      <w:sz w:val="16"/>
                      <w:szCs w:val="16"/>
                    </w:rPr>
                  </w:pPr>
                  <w:r w:rsidRPr="003D1B3B">
                    <w:rPr>
                      <w:sz w:val="16"/>
                      <w:szCs w:val="16"/>
                    </w:rPr>
                    <w:t>2 (Два)</w:t>
                  </w:r>
                </w:p>
              </w:tc>
            </w:tr>
          </w:tbl>
          <w:p w:rsidR="0083093D" w:rsidRPr="003D1B3B" w:rsidRDefault="0083093D" w:rsidP="003D1B3B">
            <w:pPr>
              <w:ind w:firstLine="709"/>
              <w:jc w:val="both"/>
              <w:rPr>
                <w:sz w:val="16"/>
                <w:szCs w:val="16"/>
              </w:rPr>
            </w:pPr>
            <w:r w:rsidRPr="003D1B3B">
              <w:rPr>
                <w:sz w:val="16"/>
                <w:szCs w:val="16"/>
              </w:rPr>
              <w:t>Плата за досрочный возврат кредита рассчитывается по следующей формуле:</w:t>
            </w:r>
          </w:p>
          <w:p w:rsidR="0083093D" w:rsidRPr="003D1B3B" w:rsidRDefault="0083093D" w:rsidP="003D1B3B">
            <w:pPr>
              <w:ind w:firstLine="709"/>
              <w:rPr>
                <w:b/>
                <w:sz w:val="16"/>
                <w:szCs w:val="16"/>
              </w:rPr>
            </w:pPr>
            <w:r w:rsidRPr="003D1B3B">
              <w:rPr>
                <w:b/>
                <w:sz w:val="16"/>
                <w:szCs w:val="16"/>
              </w:rPr>
              <w:t xml:space="preserve">Пдвк = </w:t>
            </w:r>
            <w:r w:rsidRPr="003D1B3B">
              <w:rPr>
                <w:b/>
                <w:position w:val="-28"/>
                <w:sz w:val="16"/>
                <w:szCs w:val="16"/>
              </w:rPr>
              <w:object w:dxaOrig="480" w:dyaOrig="680">
                <v:shape id="_x0000_i1027" type="#_x0000_t75" style="width:18pt;height:33.75pt" o:ole="">
                  <v:imagedata r:id="rId7" o:title=""/>
                </v:shape>
                <o:OLEObject Type="Embed" ProgID="Equation.3" ShapeID="_x0000_i1027" DrawAspect="Content" ObjectID="_1649489627" r:id="rId10"/>
              </w:object>
            </w:r>
            <w:r w:rsidRPr="003D1B3B">
              <w:rPr>
                <w:b/>
                <w:sz w:val="16"/>
                <w:szCs w:val="16"/>
              </w:rPr>
              <w:t>(СЗ</w:t>
            </w:r>
            <w:r w:rsidRPr="003D1B3B">
              <w:rPr>
                <w:b/>
                <w:sz w:val="16"/>
                <w:szCs w:val="16"/>
                <w:lang w:val="en-US"/>
              </w:rPr>
              <w:t>t</w:t>
            </w:r>
            <w:r w:rsidRPr="003D1B3B">
              <w:rPr>
                <w:b/>
                <w:sz w:val="16"/>
                <w:szCs w:val="16"/>
              </w:rPr>
              <w:t>*</w:t>
            </w:r>
            <w:r w:rsidRPr="003D1B3B">
              <w:rPr>
                <w:b/>
                <w:sz w:val="16"/>
                <w:szCs w:val="16"/>
                <w:lang w:val="en-US"/>
              </w:rPr>
              <w:t>Tt</w:t>
            </w:r>
            <w:r w:rsidRPr="003D1B3B">
              <w:rPr>
                <w:b/>
                <w:sz w:val="16"/>
                <w:szCs w:val="16"/>
              </w:rPr>
              <w:t>*РП / Тгод),</w:t>
            </w:r>
          </w:p>
          <w:p w:rsidR="0083093D" w:rsidRPr="003D1B3B" w:rsidRDefault="0083093D" w:rsidP="003D1B3B">
            <w:pPr>
              <w:ind w:firstLine="709"/>
              <w:jc w:val="both"/>
              <w:rPr>
                <w:sz w:val="16"/>
                <w:szCs w:val="16"/>
              </w:rPr>
            </w:pPr>
            <w:r w:rsidRPr="003D1B3B">
              <w:rPr>
                <w:sz w:val="16"/>
                <w:szCs w:val="16"/>
              </w:rPr>
              <w:t>где:</w:t>
            </w:r>
          </w:p>
          <w:p w:rsidR="0083093D" w:rsidRPr="003D1B3B" w:rsidRDefault="0083093D" w:rsidP="003D1B3B">
            <w:pPr>
              <w:ind w:firstLine="709"/>
              <w:rPr>
                <w:sz w:val="16"/>
                <w:szCs w:val="16"/>
              </w:rPr>
            </w:pPr>
            <w:r w:rsidRPr="003D1B3B">
              <w:rPr>
                <w:sz w:val="16"/>
                <w:szCs w:val="16"/>
              </w:rPr>
              <w:t>Пдвк – сумма платы за досрочный возврат кредита;</w:t>
            </w:r>
          </w:p>
          <w:p w:rsidR="0083093D" w:rsidRPr="003D1B3B" w:rsidRDefault="0083093D" w:rsidP="003D1B3B">
            <w:pPr>
              <w:tabs>
                <w:tab w:val="left" w:pos="1276"/>
              </w:tabs>
              <w:ind w:firstLine="709"/>
              <w:jc w:val="both"/>
              <w:rPr>
                <w:sz w:val="16"/>
                <w:szCs w:val="16"/>
              </w:rPr>
            </w:pPr>
            <w:r w:rsidRPr="003D1B3B">
              <w:rPr>
                <w:sz w:val="16"/>
                <w:szCs w:val="16"/>
                <w:lang w:val="en-US"/>
              </w:rPr>
              <w:t>t</w:t>
            </w:r>
            <w:r w:rsidRPr="003D1B3B">
              <w:rPr>
                <w:sz w:val="16"/>
                <w:szCs w:val="16"/>
              </w:rPr>
              <w:t xml:space="preserve"> – порядковый номер Даты погашения кредита по графику в соответствии с п. 6.1 </w:t>
            </w:r>
            <w:r w:rsidRPr="003D1B3B">
              <w:rPr>
                <w:b/>
                <w:sz w:val="16"/>
                <w:szCs w:val="16"/>
              </w:rPr>
              <w:t xml:space="preserve">Договора № </w:t>
            </w:r>
            <w:r w:rsidRPr="003D1B3B">
              <w:rPr>
                <w:b/>
                <w:bCs/>
                <w:sz w:val="16"/>
                <w:szCs w:val="16"/>
              </w:rPr>
              <w:t>00612319/86061100/SX</w:t>
            </w:r>
            <w:r w:rsidRPr="003D1B3B">
              <w:rPr>
                <w:sz w:val="16"/>
                <w:szCs w:val="16"/>
              </w:rPr>
              <w:t xml:space="preserve"> (значение </w:t>
            </w:r>
            <w:r w:rsidRPr="003D1B3B">
              <w:rPr>
                <w:sz w:val="16"/>
                <w:szCs w:val="16"/>
                <w:lang w:val="en-US"/>
              </w:rPr>
              <w:t>t</w:t>
            </w:r>
            <w:r w:rsidRPr="003D1B3B">
              <w:rPr>
                <w:sz w:val="16"/>
                <w:szCs w:val="16"/>
              </w:rPr>
              <w:t xml:space="preserve"> изменяется от 1 до </w:t>
            </w:r>
            <w:r w:rsidRPr="003D1B3B">
              <w:rPr>
                <w:sz w:val="16"/>
                <w:szCs w:val="16"/>
                <w:lang w:val="en-US"/>
              </w:rPr>
              <w:t>n</w:t>
            </w:r>
            <w:r w:rsidRPr="003D1B3B">
              <w:rPr>
                <w:sz w:val="16"/>
                <w:szCs w:val="16"/>
              </w:rPr>
              <w:t xml:space="preserve">, где </w:t>
            </w:r>
            <w:r w:rsidRPr="003D1B3B">
              <w:rPr>
                <w:sz w:val="16"/>
                <w:szCs w:val="16"/>
                <w:lang w:val="en-US"/>
              </w:rPr>
              <w:t>n</w:t>
            </w:r>
            <w:r w:rsidRPr="003D1B3B">
              <w:rPr>
                <w:sz w:val="16"/>
                <w:szCs w:val="16"/>
              </w:rPr>
              <w:t xml:space="preserve"> – последняя Дата погашения кредита по графику в соответствии с п. 6.1 </w:t>
            </w:r>
            <w:r w:rsidRPr="003D1B3B">
              <w:rPr>
                <w:b/>
                <w:sz w:val="16"/>
                <w:szCs w:val="16"/>
              </w:rPr>
              <w:t xml:space="preserve">Договора № </w:t>
            </w:r>
            <w:r w:rsidRPr="003D1B3B">
              <w:rPr>
                <w:b/>
                <w:bCs/>
                <w:sz w:val="16"/>
                <w:szCs w:val="16"/>
              </w:rPr>
              <w:t>00612319/86061100/SX</w:t>
            </w:r>
            <w:r w:rsidRPr="003D1B3B">
              <w:rPr>
                <w:sz w:val="16"/>
                <w:szCs w:val="16"/>
              </w:rPr>
              <w:t>);</w:t>
            </w:r>
          </w:p>
          <w:p w:rsidR="0083093D" w:rsidRPr="003D1B3B" w:rsidRDefault="0083093D" w:rsidP="003D1B3B">
            <w:pPr>
              <w:ind w:firstLine="709"/>
              <w:jc w:val="both"/>
              <w:rPr>
                <w:sz w:val="16"/>
                <w:szCs w:val="16"/>
              </w:rPr>
            </w:pPr>
            <w:r w:rsidRPr="003D1B3B">
              <w:rPr>
                <w:sz w:val="16"/>
                <w:szCs w:val="16"/>
              </w:rPr>
              <w:t>СЗ</w:t>
            </w:r>
            <w:r w:rsidRPr="003D1B3B">
              <w:rPr>
                <w:sz w:val="16"/>
                <w:szCs w:val="16"/>
                <w:lang w:val="en-US"/>
              </w:rPr>
              <w:t>t</w:t>
            </w:r>
            <w:r w:rsidRPr="003D1B3B">
              <w:rPr>
                <w:sz w:val="16"/>
                <w:szCs w:val="16"/>
              </w:rPr>
              <w:t xml:space="preserve"> – сумма непогашенной ссудной задолженности на Дату погашения </w:t>
            </w:r>
            <w:r w:rsidRPr="003D1B3B">
              <w:rPr>
                <w:sz w:val="16"/>
                <w:szCs w:val="16"/>
                <w:lang w:val="en-US"/>
              </w:rPr>
              <w:t>t</w:t>
            </w:r>
            <w:r w:rsidRPr="003D1B3B">
              <w:rPr>
                <w:sz w:val="16"/>
                <w:szCs w:val="16"/>
              </w:rPr>
              <w:t xml:space="preserve">, определяемая в соответствии с условиями п. 6.1 </w:t>
            </w:r>
            <w:r w:rsidRPr="003D1B3B">
              <w:rPr>
                <w:b/>
                <w:sz w:val="16"/>
                <w:szCs w:val="16"/>
              </w:rPr>
              <w:t xml:space="preserve">Договора № </w:t>
            </w:r>
            <w:r w:rsidRPr="003D1B3B">
              <w:rPr>
                <w:b/>
                <w:bCs/>
                <w:sz w:val="16"/>
                <w:szCs w:val="16"/>
              </w:rPr>
              <w:t>00612319/86061100/SX</w:t>
            </w:r>
            <w:r w:rsidRPr="003D1B3B">
              <w:rPr>
                <w:sz w:val="16"/>
                <w:szCs w:val="16"/>
              </w:rPr>
              <w:t>, при этом:</w:t>
            </w:r>
          </w:p>
          <w:p w:rsidR="0083093D" w:rsidRPr="003D1B3B" w:rsidRDefault="0083093D" w:rsidP="006A452D">
            <w:pPr>
              <w:numPr>
                <w:ilvl w:val="0"/>
                <w:numId w:val="7"/>
              </w:numPr>
              <w:ind w:left="284" w:hanging="284"/>
              <w:jc w:val="both"/>
              <w:rPr>
                <w:sz w:val="16"/>
                <w:szCs w:val="16"/>
              </w:rPr>
            </w:pPr>
            <w:r w:rsidRPr="003D1B3B">
              <w:rPr>
                <w:sz w:val="16"/>
                <w:szCs w:val="16"/>
              </w:rPr>
              <w:t>общая сумма значений СЗ</w:t>
            </w:r>
            <w:r w:rsidRPr="003D1B3B">
              <w:rPr>
                <w:sz w:val="16"/>
                <w:szCs w:val="16"/>
                <w:lang w:val="en-US"/>
              </w:rPr>
              <w:t>t</w:t>
            </w:r>
            <w:r w:rsidRPr="003D1B3B">
              <w:rPr>
                <w:sz w:val="16"/>
                <w:szCs w:val="16"/>
              </w:rPr>
              <w:t xml:space="preserve"> принимается к расчету в размере, не превышающем досрочно возвращаемой суммы кредита,</w:t>
            </w:r>
          </w:p>
          <w:p w:rsidR="0083093D" w:rsidRPr="003D1B3B" w:rsidRDefault="0083093D" w:rsidP="006A452D">
            <w:pPr>
              <w:numPr>
                <w:ilvl w:val="0"/>
                <w:numId w:val="7"/>
              </w:numPr>
              <w:ind w:left="284" w:hanging="284"/>
              <w:jc w:val="both"/>
              <w:rPr>
                <w:sz w:val="16"/>
                <w:szCs w:val="16"/>
              </w:rPr>
            </w:pPr>
            <w:r w:rsidRPr="003D1B3B">
              <w:rPr>
                <w:sz w:val="16"/>
                <w:szCs w:val="16"/>
              </w:rPr>
              <w:t xml:space="preserve">при отсутствии непогашенной ссудной задолженности на Дату погашения </w:t>
            </w:r>
            <w:r w:rsidRPr="003D1B3B">
              <w:rPr>
                <w:sz w:val="16"/>
                <w:szCs w:val="16"/>
                <w:lang w:val="en-US"/>
              </w:rPr>
              <w:t>t</w:t>
            </w:r>
            <w:r w:rsidRPr="003D1B3B">
              <w:rPr>
                <w:sz w:val="16"/>
                <w:szCs w:val="16"/>
              </w:rPr>
              <w:t xml:space="preserve"> в соответствии с условиями п. 6.1 </w:t>
            </w:r>
            <w:r w:rsidRPr="003D1B3B">
              <w:rPr>
                <w:b/>
                <w:sz w:val="16"/>
                <w:szCs w:val="16"/>
              </w:rPr>
              <w:t xml:space="preserve">Договора № </w:t>
            </w:r>
            <w:r w:rsidRPr="003D1B3B">
              <w:rPr>
                <w:b/>
                <w:bCs/>
                <w:sz w:val="16"/>
                <w:szCs w:val="16"/>
              </w:rPr>
              <w:t>00612319/86061100/SX</w:t>
            </w:r>
            <w:r w:rsidRPr="003D1B3B">
              <w:rPr>
                <w:sz w:val="16"/>
                <w:szCs w:val="16"/>
              </w:rPr>
              <w:t xml:space="preserve"> значение СЗ</w:t>
            </w:r>
            <w:r w:rsidRPr="003D1B3B">
              <w:rPr>
                <w:sz w:val="16"/>
                <w:szCs w:val="16"/>
                <w:lang w:val="en-US"/>
              </w:rPr>
              <w:t>t</w:t>
            </w:r>
            <w:r w:rsidRPr="003D1B3B">
              <w:rPr>
                <w:sz w:val="16"/>
                <w:szCs w:val="16"/>
              </w:rPr>
              <w:t xml:space="preserve"> принимается равным нулю;</w:t>
            </w:r>
          </w:p>
          <w:p w:rsidR="0083093D" w:rsidRPr="003D1B3B" w:rsidRDefault="0083093D" w:rsidP="003D1B3B">
            <w:pPr>
              <w:ind w:firstLine="709"/>
              <w:jc w:val="both"/>
              <w:rPr>
                <w:sz w:val="16"/>
                <w:szCs w:val="16"/>
              </w:rPr>
            </w:pPr>
            <w:r w:rsidRPr="003D1B3B">
              <w:rPr>
                <w:sz w:val="16"/>
                <w:szCs w:val="16"/>
                <w:lang w:val="en-US"/>
              </w:rPr>
              <w:t>Tt</w:t>
            </w:r>
            <w:r w:rsidRPr="003D1B3B">
              <w:rPr>
                <w:sz w:val="16"/>
                <w:szCs w:val="16"/>
              </w:rPr>
              <w:t xml:space="preserve"> – период, в календарных днях, с даты фактического погашения задолженности (не включая эту дату), а при погашении в соответствии с п. 5.12 </w:t>
            </w:r>
            <w:r w:rsidRPr="003D1B3B">
              <w:rPr>
                <w:b/>
                <w:sz w:val="16"/>
                <w:szCs w:val="16"/>
              </w:rPr>
              <w:t xml:space="preserve">Договора № </w:t>
            </w:r>
            <w:r w:rsidRPr="003D1B3B">
              <w:rPr>
                <w:b/>
                <w:bCs/>
                <w:sz w:val="16"/>
                <w:szCs w:val="16"/>
              </w:rPr>
              <w:t>00612319/86061100/SX</w:t>
            </w:r>
            <w:r w:rsidRPr="003D1B3B">
              <w:rPr>
                <w:sz w:val="16"/>
                <w:szCs w:val="16"/>
              </w:rPr>
              <w:t xml:space="preserve"> с даты получения Кредитором письменного заявления Заемщика (не включая эту дату), по Дату погашения </w:t>
            </w:r>
            <w:r w:rsidRPr="003D1B3B">
              <w:rPr>
                <w:sz w:val="16"/>
                <w:szCs w:val="16"/>
                <w:lang w:val="en-US"/>
              </w:rPr>
              <w:t>t</w:t>
            </w:r>
            <w:r w:rsidRPr="003D1B3B">
              <w:rPr>
                <w:sz w:val="16"/>
                <w:szCs w:val="16"/>
              </w:rPr>
              <w:t xml:space="preserve">, указанную в п. 6.1 </w:t>
            </w:r>
            <w:r w:rsidRPr="003D1B3B">
              <w:rPr>
                <w:b/>
                <w:sz w:val="16"/>
                <w:szCs w:val="16"/>
              </w:rPr>
              <w:t xml:space="preserve">Договора № </w:t>
            </w:r>
            <w:r w:rsidRPr="003D1B3B">
              <w:rPr>
                <w:b/>
                <w:bCs/>
                <w:sz w:val="16"/>
                <w:szCs w:val="16"/>
              </w:rPr>
              <w:t>00612319/86061100/SX</w:t>
            </w:r>
            <w:r w:rsidRPr="003D1B3B">
              <w:rPr>
                <w:sz w:val="16"/>
                <w:szCs w:val="16"/>
              </w:rPr>
              <w:t xml:space="preserve"> (включительно);</w:t>
            </w:r>
          </w:p>
          <w:p w:rsidR="0083093D" w:rsidRPr="003D1B3B" w:rsidRDefault="0083093D" w:rsidP="003D1B3B">
            <w:pPr>
              <w:ind w:firstLine="709"/>
              <w:jc w:val="both"/>
              <w:rPr>
                <w:sz w:val="16"/>
                <w:szCs w:val="16"/>
              </w:rPr>
            </w:pPr>
            <w:r w:rsidRPr="003D1B3B">
              <w:rPr>
                <w:sz w:val="16"/>
                <w:szCs w:val="16"/>
              </w:rPr>
              <w:t xml:space="preserve">РП – </w:t>
            </w:r>
            <w:r w:rsidRPr="003D1B3B">
              <w:rPr>
                <w:spacing w:val="-4"/>
                <w:sz w:val="16"/>
                <w:szCs w:val="16"/>
              </w:rPr>
              <w:t xml:space="preserve">размер платы за досрочный возврат кредита в процентах годовых от досрочно возвращаемой суммы кредита, определяемый в соответствии с условиями настоящего пункта </w:t>
            </w:r>
            <w:r w:rsidRPr="003D1B3B">
              <w:rPr>
                <w:b/>
                <w:sz w:val="16"/>
                <w:szCs w:val="16"/>
              </w:rPr>
              <w:t xml:space="preserve">Договора № </w:t>
            </w:r>
            <w:r w:rsidRPr="003D1B3B">
              <w:rPr>
                <w:b/>
                <w:bCs/>
                <w:sz w:val="16"/>
                <w:szCs w:val="16"/>
              </w:rPr>
              <w:t>00612319/86061100/SX</w:t>
            </w:r>
            <w:r w:rsidRPr="003D1B3B">
              <w:rPr>
                <w:spacing w:val="-4"/>
                <w:sz w:val="16"/>
                <w:szCs w:val="16"/>
              </w:rPr>
              <w:t>;</w:t>
            </w:r>
          </w:p>
          <w:p w:rsidR="0083093D" w:rsidRPr="003D1B3B" w:rsidRDefault="0083093D" w:rsidP="003D1B3B">
            <w:pPr>
              <w:ind w:firstLine="709"/>
              <w:jc w:val="both"/>
              <w:rPr>
                <w:sz w:val="16"/>
                <w:szCs w:val="16"/>
              </w:rPr>
            </w:pPr>
            <w:r w:rsidRPr="003D1B3B">
              <w:rPr>
                <w:sz w:val="16"/>
                <w:szCs w:val="16"/>
              </w:rPr>
              <w:t>Тгод – фактическое количество календарных дней в году.</w:t>
            </w:r>
          </w:p>
          <w:p w:rsidR="0083093D" w:rsidRPr="003D1B3B" w:rsidRDefault="0083093D" w:rsidP="003D1B3B">
            <w:pPr>
              <w:ind w:firstLine="709"/>
              <w:jc w:val="both"/>
              <w:rPr>
                <w:sz w:val="16"/>
                <w:szCs w:val="16"/>
              </w:rPr>
            </w:pPr>
            <w:r w:rsidRPr="003D1B3B">
              <w:rPr>
                <w:sz w:val="16"/>
                <w:szCs w:val="16"/>
              </w:rPr>
              <w:t>Плата за досрочный возврат кредита уплачивается Заемщиком Кредитору одновременно с платежом по досрочному погашению ссудной задолженности по кредиту, в валюте кредита.</w:t>
            </w:r>
          </w:p>
          <w:p w:rsidR="0083093D" w:rsidRPr="003D1B3B" w:rsidRDefault="0083093D" w:rsidP="003D1B3B">
            <w:pPr>
              <w:ind w:firstLine="709"/>
              <w:jc w:val="both"/>
              <w:rPr>
                <w:sz w:val="16"/>
                <w:szCs w:val="16"/>
              </w:rPr>
            </w:pPr>
            <w:r w:rsidRPr="003D1B3B">
              <w:rPr>
                <w:sz w:val="16"/>
                <w:szCs w:val="16"/>
              </w:rPr>
              <w:t>Плата за досрочный возврат кредита не взимается:</w:t>
            </w:r>
          </w:p>
          <w:p w:rsidR="0083093D" w:rsidRPr="003D1B3B" w:rsidRDefault="0083093D" w:rsidP="006A452D">
            <w:pPr>
              <w:numPr>
                <w:ilvl w:val="0"/>
                <w:numId w:val="6"/>
              </w:numPr>
              <w:tabs>
                <w:tab w:val="clear" w:pos="1429"/>
                <w:tab w:val="num" w:pos="240"/>
                <w:tab w:val="left" w:pos="993"/>
              </w:tabs>
              <w:ind w:left="0" w:firstLine="709"/>
              <w:jc w:val="both"/>
              <w:rPr>
                <w:spacing w:val="-6"/>
                <w:sz w:val="16"/>
                <w:szCs w:val="16"/>
              </w:rPr>
            </w:pPr>
            <w:r w:rsidRPr="003D1B3B">
              <w:rPr>
                <w:spacing w:val="-6"/>
                <w:sz w:val="16"/>
                <w:szCs w:val="16"/>
              </w:rPr>
              <w:t xml:space="preserve">при поступлении средств в погашение кредита в соответствии с п.п. 8.1.1, 8.2.1, 8.2.7 </w:t>
            </w:r>
            <w:r w:rsidRPr="003D1B3B">
              <w:rPr>
                <w:b/>
                <w:sz w:val="16"/>
                <w:szCs w:val="16"/>
              </w:rPr>
              <w:t xml:space="preserve">Договора № </w:t>
            </w:r>
            <w:r w:rsidRPr="003D1B3B">
              <w:rPr>
                <w:b/>
                <w:bCs/>
                <w:sz w:val="16"/>
                <w:szCs w:val="16"/>
              </w:rPr>
              <w:t>00612319/86061100/SX</w:t>
            </w:r>
            <w:r w:rsidRPr="003D1B3B">
              <w:rPr>
                <w:spacing w:val="-6"/>
                <w:sz w:val="16"/>
                <w:szCs w:val="16"/>
              </w:rPr>
              <w:t>;</w:t>
            </w:r>
          </w:p>
          <w:p w:rsidR="0083093D" w:rsidRPr="003D1B3B" w:rsidRDefault="0083093D" w:rsidP="006A452D">
            <w:pPr>
              <w:numPr>
                <w:ilvl w:val="0"/>
                <w:numId w:val="6"/>
              </w:numPr>
              <w:tabs>
                <w:tab w:val="clear" w:pos="1429"/>
                <w:tab w:val="num" w:pos="240"/>
                <w:tab w:val="left" w:pos="993"/>
              </w:tabs>
              <w:ind w:left="0" w:firstLine="709"/>
              <w:jc w:val="both"/>
              <w:rPr>
                <w:sz w:val="16"/>
                <w:szCs w:val="16"/>
              </w:rPr>
            </w:pPr>
            <w:r w:rsidRPr="003D1B3B">
              <w:rPr>
                <w:sz w:val="16"/>
                <w:szCs w:val="16"/>
              </w:rPr>
              <w:t>при поступлении средств страхового возмещения в погашение кредита в соответствии с условиями страхования переданного в залог имущества.</w:t>
            </w:r>
          </w:p>
          <w:p w:rsidR="0083093D" w:rsidRPr="003D1B3B" w:rsidRDefault="0083093D" w:rsidP="003D1B3B">
            <w:pPr>
              <w:widowControl w:val="0"/>
              <w:tabs>
                <w:tab w:val="left" w:pos="993"/>
              </w:tabs>
              <w:ind w:firstLine="306"/>
              <w:contextualSpacing/>
              <w:jc w:val="both"/>
              <w:rPr>
                <w:sz w:val="16"/>
                <w:szCs w:val="16"/>
              </w:rPr>
            </w:pPr>
          </w:p>
        </w:tc>
      </w:tr>
    </w:tbl>
    <w:p w:rsidR="0083093D" w:rsidRPr="003D1B3B" w:rsidRDefault="0083093D" w:rsidP="0083093D">
      <w:pPr>
        <w:adjustRightInd w:val="0"/>
        <w:contextualSpacing/>
        <w:jc w:val="both"/>
        <w:rPr>
          <w:bCs/>
        </w:rPr>
      </w:pPr>
    </w:p>
    <w:p w:rsidR="0083093D" w:rsidRPr="003D1B3B" w:rsidRDefault="0083093D" w:rsidP="006A452D">
      <w:pPr>
        <w:numPr>
          <w:ilvl w:val="0"/>
          <w:numId w:val="4"/>
        </w:numPr>
        <w:adjustRightInd w:val="0"/>
        <w:contextualSpacing/>
        <w:jc w:val="both"/>
        <w:rPr>
          <w:bCs/>
          <w:sz w:val="20"/>
          <w:szCs w:val="20"/>
        </w:rPr>
      </w:pPr>
      <w:r w:rsidRPr="003D1B3B">
        <w:rPr>
          <w:bCs/>
          <w:sz w:val="20"/>
          <w:szCs w:val="20"/>
        </w:rPr>
        <w:t>Неустойки: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83093D" w:rsidRPr="003D1B3B" w:rsidTr="003D1B3B">
        <w:tc>
          <w:tcPr>
            <w:tcW w:w="10314" w:type="dxa"/>
          </w:tcPr>
          <w:p w:rsidR="0083093D" w:rsidRPr="003D1B3B" w:rsidRDefault="0083093D" w:rsidP="003D1B3B">
            <w:pPr>
              <w:ind w:firstLine="309"/>
              <w:jc w:val="both"/>
              <w:rPr>
                <w:spacing w:val="-4"/>
                <w:sz w:val="16"/>
                <w:szCs w:val="16"/>
              </w:rPr>
            </w:pPr>
            <w:r w:rsidRPr="003D1B3B">
              <w:rPr>
                <w:sz w:val="16"/>
                <w:szCs w:val="16"/>
              </w:rPr>
              <w:t xml:space="preserve">1. </w:t>
            </w:r>
            <w:r w:rsidRPr="003D1B3B">
              <w:rPr>
                <w:spacing w:val="-4"/>
                <w:sz w:val="16"/>
                <w:szCs w:val="16"/>
              </w:rPr>
              <w:t xml:space="preserve">При несвоевременном перечислении платежа в погашение кредита, или уплату процентов, или Комиссионных платежей, за исключением платы за досрочный возврат кредита, Заемщик уплачивает Кредитору неустойку в размере Базовой процентной ставки, рассчитанной исходя из суммы величины Льготной процентной ставки и </w:t>
            </w:r>
            <w:r w:rsidRPr="003D1B3B">
              <w:rPr>
                <w:color w:val="000000"/>
                <w:sz w:val="16"/>
                <w:szCs w:val="16"/>
              </w:rPr>
              <w:t xml:space="preserve">90 (Девяносто) процентов от размера ключевой ставки Банка России, действующей </w:t>
            </w:r>
            <w:r w:rsidRPr="003D1B3B">
              <w:rPr>
                <w:spacing w:val="-4"/>
                <w:sz w:val="16"/>
                <w:szCs w:val="16"/>
              </w:rPr>
              <w:t xml:space="preserve">на дату расчета, указанной в п. 4.1 </w:t>
            </w:r>
            <w:r w:rsidRPr="003D1B3B">
              <w:rPr>
                <w:b/>
                <w:sz w:val="16"/>
                <w:szCs w:val="16"/>
              </w:rPr>
              <w:t xml:space="preserve">Договора № </w:t>
            </w:r>
            <w:r w:rsidRPr="003D1B3B">
              <w:rPr>
                <w:b/>
                <w:bCs/>
                <w:sz w:val="16"/>
                <w:szCs w:val="16"/>
              </w:rPr>
              <w:t>00612319/86061100/SX</w:t>
            </w:r>
            <w:r w:rsidRPr="003D1B3B">
              <w:rPr>
                <w:spacing w:val="-4"/>
                <w:sz w:val="16"/>
                <w:szCs w:val="16"/>
              </w:rPr>
              <w:t>, увеличенной в 2 (Два) раза, в процентах годовых. Неустойка начисляется на сумму просроченного платежа за каждый день просрочки в период с даты возникновения просроченной задолженности (не включая эту дату) по дату полного погашения просроченной задолженности (включительно).</w:t>
            </w:r>
          </w:p>
          <w:p w:rsidR="0083093D" w:rsidRPr="003D1B3B" w:rsidRDefault="0083093D" w:rsidP="003D1B3B">
            <w:pPr>
              <w:ind w:firstLine="309"/>
              <w:jc w:val="both"/>
              <w:rPr>
                <w:sz w:val="16"/>
                <w:szCs w:val="16"/>
              </w:rPr>
            </w:pPr>
            <w:r w:rsidRPr="003D1B3B">
              <w:rPr>
                <w:sz w:val="16"/>
                <w:szCs w:val="16"/>
              </w:rPr>
              <w:t>Под датой возникновения просроченной задолженности в рамках Договора понимается Дата платежа, в которую Заемщиком не исполнены предусмотренные Договором обязательства.</w:t>
            </w:r>
          </w:p>
          <w:p w:rsidR="0083093D" w:rsidRPr="003D1B3B" w:rsidRDefault="0083093D" w:rsidP="003D1B3B">
            <w:pPr>
              <w:ind w:firstLine="309"/>
              <w:jc w:val="both"/>
              <w:rPr>
                <w:sz w:val="16"/>
                <w:szCs w:val="16"/>
              </w:rPr>
            </w:pPr>
            <w:r w:rsidRPr="003D1B3B">
              <w:rPr>
                <w:sz w:val="16"/>
                <w:szCs w:val="16"/>
              </w:rPr>
              <w:t>Неустойки за несвоевременное перечисление платежа в погашение кредита, уплату процентов уплачиваются в валюте кредита.</w:t>
            </w:r>
          </w:p>
          <w:p w:rsidR="0083093D" w:rsidRPr="003D1B3B" w:rsidRDefault="0083093D" w:rsidP="003D1B3B">
            <w:pPr>
              <w:ind w:firstLine="309"/>
              <w:jc w:val="both"/>
              <w:rPr>
                <w:sz w:val="16"/>
                <w:szCs w:val="16"/>
              </w:rPr>
            </w:pPr>
            <w:r w:rsidRPr="003D1B3B">
              <w:rPr>
                <w:sz w:val="16"/>
                <w:szCs w:val="16"/>
              </w:rPr>
              <w:t>Неустойки за несвоевременное перечисление Комиссионных платежей, за исключением платы за досрочный возврат кредита, уплачиваются в валюте кредита.</w:t>
            </w:r>
          </w:p>
          <w:p w:rsidR="0083093D" w:rsidRPr="003D1B3B" w:rsidRDefault="0083093D" w:rsidP="003D1B3B">
            <w:pPr>
              <w:ind w:firstLine="309"/>
              <w:jc w:val="both"/>
              <w:rPr>
                <w:sz w:val="16"/>
                <w:szCs w:val="16"/>
              </w:rPr>
            </w:pPr>
            <w:r w:rsidRPr="003D1B3B">
              <w:rPr>
                <w:sz w:val="16"/>
                <w:szCs w:val="16"/>
              </w:rPr>
              <w:t>2. В случае неуведомления или несвоевременного уведомления Кредитора об изменениях состава и полномочий должностных лиц, уполномоченных на заключение каких-либо сделок от имени Заемщика, оттиска печати и иных сведений, необходимых Кредитору для надлежащего выполнения им обязательств по Договору:</w:t>
            </w:r>
          </w:p>
          <w:p w:rsidR="0083093D" w:rsidRPr="003D1B3B" w:rsidRDefault="0083093D" w:rsidP="003D1B3B">
            <w:pPr>
              <w:ind w:firstLine="309"/>
              <w:jc w:val="both"/>
              <w:rPr>
                <w:sz w:val="16"/>
                <w:szCs w:val="16"/>
              </w:rPr>
            </w:pPr>
            <w:r w:rsidRPr="003D1B3B">
              <w:rPr>
                <w:sz w:val="16"/>
                <w:szCs w:val="16"/>
              </w:rPr>
              <w:t>1.) Кредитор не несет ответственности за последствия исполнения распоряжений Заемщика на перечисление кредита, подписанных неуполномоченными лицами.</w:t>
            </w:r>
          </w:p>
          <w:p w:rsidR="0083093D" w:rsidRPr="003D1B3B" w:rsidRDefault="0083093D" w:rsidP="003D1B3B">
            <w:pPr>
              <w:ind w:firstLine="309"/>
              <w:jc w:val="both"/>
              <w:rPr>
                <w:sz w:val="16"/>
                <w:szCs w:val="16"/>
              </w:rPr>
            </w:pPr>
            <w:r w:rsidRPr="003D1B3B">
              <w:rPr>
                <w:sz w:val="16"/>
                <w:szCs w:val="16"/>
              </w:rPr>
              <w:t>2</w:t>
            </w:r>
            <w:r w:rsidRPr="003D1B3B">
              <w:rPr>
                <w:spacing w:val="-4"/>
                <w:sz w:val="16"/>
                <w:szCs w:val="16"/>
              </w:rPr>
              <w:t>.) Заемщик уплачивает Кредитору неустойку в размере</w:t>
            </w:r>
            <w:r w:rsidRPr="003D1B3B">
              <w:rPr>
                <w:sz w:val="16"/>
                <w:szCs w:val="16"/>
              </w:rPr>
              <w:t xml:space="preserve"> 2 410,00 (Две тысячи четыреста десять) рублей 00 коп. </w:t>
            </w:r>
            <w:r w:rsidRPr="003D1B3B">
              <w:rPr>
                <w:spacing w:val="-4"/>
                <w:sz w:val="16"/>
                <w:szCs w:val="16"/>
              </w:rPr>
              <w:t>Неустойка подлежит уплате в течение 10 (Десять) рабочих дней с даты доставки Заемщику соответствующего извещения Кредитора об уплате неустойки (включая дату доставки).</w:t>
            </w:r>
          </w:p>
          <w:p w:rsidR="0083093D" w:rsidRPr="003D1B3B" w:rsidRDefault="0083093D" w:rsidP="003D1B3B">
            <w:pPr>
              <w:ind w:firstLine="309"/>
              <w:jc w:val="both"/>
              <w:rPr>
                <w:spacing w:val="-10"/>
                <w:sz w:val="16"/>
                <w:szCs w:val="16"/>
              </w:rPr>
            </w:pPr>
            <w:r w:rsidRPr="003D1B3B">
              <w:rPr>
                <w:sz w:val="16"/>
                <w:szCs w:val="16"/>
              </w:rPr>
              <w:t xml:space="preserve">3. </w:t>
            </w:r>
            <w:r w:rsidRPr="003D1B3B">
              <w:rPr>
                <w:spacing w:val="-10"/>
                <w:sz w:val="16"/>
                <w:szCs w:val="16"/>
              </w:rPr>
              <w:t xml:space="preserve">В случае нарушения условия, предусмотренного п. 14.5 </w:t>
            </w:r>
            <w:r w:rsidRPr="003D1B3B">
              <w:rPr>
                <w:b/>
                <w:sz w:val="16"/>
                <w:szCs w:val="16"/>
              </w:rPr>
              <w:t xml:space="preserve">Договора № </w:t>
            </w:r>
            <w:r w:rsidRPr="003D1B3B">
              <w:rPr>
                <w:b/>
                <w:bCs/>
                <w:sz w:val="16"/>
                <w:szCs w:val="16"/>
              </w:rPr>
              <w:t>00612319/86061100/SX</w:t>
            </w:r>
            <w:r w:rsidRPr="003D1B3B">
              <w:rPr>
                <w:spacing w:val="-10"/>
                <w:sz w:val="16"/>
                <w:szCs w:val="16"/>
              </w:rPr>
              <w:t xml:space="preserve">, Заемщик уплачивает Кредитору неустойку в размере </w:t>
            </w:r>
            <w:r w:rsidRPr="003D1B3B">
              <w:rPr>
                <w:b/>
                <w:spacing w:val="-10"/>
                <w:sz w:val="16"/>
                <w:szCs w:val="16"/>
              </w:rPr>
              <w:t>0,1 (Ноль целых одна десятая) процентов</w:t>
            </w:r>
            <w:r w:rsidRPr="003D1B3B">
              <w:rPr>
                <w:spacing w:val="-10"/>
                <w:sz w:val="16"/>
                <w:szCs w:val="16"/>
              </w:rPr>
              <w:t xml:space="preserve"> от лимита кредитной линии, указанного в п.1.1 </w:t>
            </w:r>
            <w:r w:rsidRPr="003D1B3B">
              <w:rPr>
                <w:b/>
                <w:sz w:val="16"/>
                <w:szCs w:val="16"/>
              </w:rPr>
              <w:t xml:space="preserve">Договора № </w:t>
            </w:r>
            <w:r w:rsidRPr="003D1B3B">
              <w:rPr>
                <w:b/>
                <w:bCs/>
                <w:sz w:val="16"/>
                <w:szCs w:val="16"/>
              </w:rPr>
              <w:t>00612319/86061100/SX</w:t>
            </w:r>
            <w:r w:rsidRPr="003D1B3B">
              <w:rPr>
                <w:spacing w:val="-10"/>
                <w:sz w:val="16"/>
                <w:szCs w:val="16"/>
              </w:rPr>
              <w:t>. Неустойка подлежит уплате в течение 10 (Десять) рабочих дней с даты доставки Заемщику соответствующего извещения Кредитора об уплате неустойки (включая дату доставки) в валюте кредита.</w:t>
            </w:r>
          </w:p>
          <w:p w:rsidR="0083093D" w:rsidRPr="003D1B3B" w:rsidRDefault="0083093D" w:rsidP="003D1B3B">
            <w:pPr>
              <w:pStyle w:val="35"/>
              <w:ind w:firstLine="309"/>
              <w:jc w:val="both"/>
            </w:pPr>
            <w:r w:rsidRPr="003D1B3B">
              <w:t xml:space="preserve">4. В каждом из случаев/при неисполнении Заемщиком каждого из обязательств, предусмотренных пунктами </w:t>
            </w:r>
            <w:r w:rsidRPr="003D1B3B">
              <w:rPr>
                <w:b/>
              </w:rPr>
              <w:t xml:space="preserve">Договора № </w:t>
            </w:r>
            <w:r w:rsidRPr="003D1B3B">
              <w:rPr>
                <w:b/>
                <w:bCs/>
              </w:rPr>
              <w:t>00612319/86061100/SX</w:t>
            </w:r>
            <w:r w:rsidRPr="003D1B3B">
              <w:t xml:space="preserve">, указанными в приведенной в настоящем пункте таблице, Заемщик по требованию Кредитора в соответствии с п. 7.1.13 </w:t>
            </w:r>
            <w:r w:rsidRPr="003D1B3B">
              <w:rPr>
                <w:b/>
              </w:rPr>
              <w:t xml:space="preserve">Договора № </w:t>
            </w:r>
            <w:r w:rsidRPr="003D1B3B">
              <w:rPr>
                <w:b/>
                <w:bCs/>
              </w:rPr>
              <w:t>00612319/86061100/SX</w:t>
            </w:r>
            <w:r w:rsidRPr="003D1B3B">
              <w:t xml:space="preserve"> уплачивает Кредитору неустойку в указанном в данной таблице размере.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6908"/>
            </w:tblGrid>
            <w:tr w:rsidR="0083093D" w:rsidRPr="003D1B3B" w:rsidTr="003D1B3B">
              <w:tc>
                <w:tcPr>
                  <w:tcW w:w="2802" w:type="dxa"/>
                  <w:hideMark/>
                </w:tcPr>
                <w:p w:rsidR="0083093D" w:rsidRPr="003D1B3B" w:rsidRDefault="0083093D" w:rsidP="003D1B3B">
                  <w:pPr>
                    <w:pStyle w:val="35"/>
                    <w:ind w:firstLine="309"/>
                  </w:pPr>
                  <w:r w:rsidRPr="003D1B3B">
                    <w:rPr>
                      <w:b/>
                    </w:rPr>
                    <w:t xml:space="preserve">Номер пункта Договора № </w:t>
                  </w:r>
                  <w:r w:rsidRPr="003D1B3B">
                    <w:rPr>
                      <w:b/>
                      <w:bCs/>
                    </w:rPr>
                    <w:t>00612319/86061100/SX</w:t>
                  </w:r>
                </w:p>
              </w:tc>
              <w:tc>
                <w:tcPr>
                  <w:tcW w:w="7052" w:type="dxa"/>
                  <w:hideMark/>
                </w:tcPr>
                <w:p w:rsidR="0083093D" w:rsidRPr="003D1B3B" w:rsidRDefault="0083093D" w:rsidP="003D1B3B">
                  <w:pPr>
                    <w:pStyle w:val="35"/>
                    <w:ind w:firstLine="309"/>
                    <w:rPr>
                      <w:b/>
                    </w:rPr>
                  </w:pPr>
                  <w:r w:rsidRPr="003D1B3B">
                    <w:rPr>
                      <w:b/>
                    </w:rPr>
                    <w:t>Размер неустойки</w:t>
                  </w:r>
                </w:p>
              </w:tc>
            </w:tr>
            <w:tr w:rsidR="0083093D" w:rsidRPr="003D1B3B" w:rsidTr="003D1B3B">
              <w:trPr>
                <w:trHeight w:val="558"/>
              </w:trPr>
              <w:tc>
                <w:tcPr>
                  <w:tcW w:w="2802" w:type="dxa"/>
                  <w:hideMark/>
                </w:tcPr>
                <w:p w:rsidR="0083093D" w:rsidRPr="003D1B3B" w:rsidRDefault="0083093D" w:rsidP="003D1B3B">
                  <w:pPr>
                    <w:pStyle w:val="35"/>
                    <w:ind w:firstLine="309"/>
                    <w:jc w:val="both"/>
                  </w:pPr>
                  <w:r w:rsidRPr="003D1B3B">
                    <w:t>8.2.4, 8.2.5, 8.2.6, 8.2.7, 8.2.8, 8.2.12, 8.2.13, 8.2.14, 8.2.15, 8.2.18, 8.2.29, 8.2.30, 8.2.34, 8.2.35, 8.2.36, 8.2.37, 8.2.</w:t>
                  </w:r>
                  <w:r w:rsidRPr="003D1B3B">
                    <w:rPr>
                      <w:lang w:val="en-US"/>
                    </w:rPr>
                    <w:t>38,</w:t>
                  </w:r>
                  <w:r w:rsidRPr="003D1B3B">
                    <w:t xml:space="preserve"> 10.1, 10.2</w:t>
                  </w:r>
                </w:p>
              </w:tc>
              <w:tc>
                <w:tcPr>
                  <w:tcW w:w="7052" w:type="dxa"/>
                  <w:hideMark/>
                </w:tcPr>
                <w:p w:rsidR="0083093D" w:rsidRPr="003D1B3B" w:rsidRDefault="0083093D" w:rsidP="003D1B3B">
                  <w:pPr>
                    <w:pStyle w:val="35"/>
                    <w:ind w:firstLine="309"/>
                    <w:jc w:val="both"/>
                  </w:pPr>
                  <w:r w:rsidRPr="003D1B3B">
                    <w:rPr>
                      <w:noProof/>
                    </w:rPr>
                    <w:t>0,1</w:t>
                  </w:r>
                  <w:r w:rsidRPr="003D1B3B">
                    <w:t xml:space="preserve"> (</w:t>
                  </w:r>
                  <w:r w:rsidRPr="003D1B3B">
                    <w:rPr>
                      <w:noProof/>
                    </w:rPr>
                    <w:t>Ноль целых одна десятая</w:t>
                  </w:r>
                  <w:r w:rsidRPr="003D1B3B">
                    <w:t>) процента от остатка ссудной задолженности по Договору с учетом доступного к выборке невыбранного лимита кредитной линии (при его наличии) на дату направления Заемщику извещения об уплате неустойки за каждый случай неисполнения обязательства</w:t>
                  </w:r>
                </w:p>
              </w:tc>
            </w:tr>
            <w:tr w:rsidR="0083093D" w:rsidRPr="003D1B3B" w:rsidTr="003D1B3B">
              <w:trPr>
                <w:trHeight w:val="698"/>
              </w:trPr>
              <w:tc>
                <w:tcPr>
                  <w:tcW w:w="2802" w:type="dxa"/>
                  <w:hideMark/>
                </w:tcPr>
                <w:p w:rsidR="0083093D" w:rsidRPr="003D1B3B" w:rsidRDefault="0083093D" w:rsidP="003D1B3B">
                  <w:pPr>
                    <w:pStyle w:val="35"/>
                    <w:ind w:firstLine="309"/>
                    <w:jc w:val="both"/>
                  </w:pPr>
                  <w:r w:rsidRPr="003D1B3B">
                    <w:t>8.2.16, 8.2.19, 8.2.20, 8.2.21, 8.2.22, 8.2.23, 8.2.24, 8.2.26, 8.2.27</w:t>
                  </w:r>
                </w:p>
              </w:tc>
              <w:tc>
                <w:tcPr>
                  <w:tcW w:w="7052" w:type="dxa"/>
                  <w:hideMark/>
                </w:tcPr>
                <w:p w:rsidR="0083093D" w:rsidRPr="003D1B3B" w:rsidRDefault="0083093D" w:rsidP="003D1B3B">
                  <w:pPr>
                    <w:pStyle w:val="35"/>
                    <w:ind w:firstLine="309"/>
                    <w:jc w:val="both"/>
                    <w:rPr>
                      <w:noProof/>
                      <w:spacing w:val="-6"/>
                    </w:rPr>
                  </w:pPr>
                  <w:r w:rsidRPr="003D1B3B">
                    <w:rPr>
                      <w:noProof/>
                      <w:spacing w:val="-6"/>
                    </w:rPr>
                    <w:t>0,1 (Ноль целых одна десятая) процентов от остатка ссудной задолженности по Договору за каждый случай неисполнения обязательства.</w:t>
                  </w:r>
                </w:p>
              </w:tc>
            </w:tr>
            <w:tr w:rsidR="0083093D" w:rsidRPr="003D1B3B" w:rsidTr="003D1B3B">
              <w:trPr>
                <w:trHeight w:val="489"/>
              </w:trPr>
              <w:tc>
                <w:tcPr>
                  <w:tcW w:w="2802" w:type="dxa"/>
                  <w:hideMark/>
                </w:tcPr>
                <w:p w:rsidR="0083093D" w:rsidRPr="003D1B3B" w:rsidRDefault="0083093D" w:rsidP="003D1B3B">
                  <w:pPr>
                    <w:pStyle w:val="35"/>
                    <w:ind w:firstLine="309"/>
                    <w:jc w:val="both"/>
                    <w:rPr>
                      <w:spacing w:val="-4"/>
                    </w:rPr>
                  </w:pPr>
                  <w:r w:rsidRPr="003D1B3B">
                    <w:rPr>
                      <w:spacing w:val="-4"/>
                    </w:rPr>
                    <w:t xml:space="preserve">8.2.11, 8.2.17, 8.2.25, 8.2.28, обязательства по которым Заемщику предоставляется отсрочка выполнения в соответствии с 9.2 </w:t>
                  </w:r>
                  <w:r w:rsidRPr="003D1B3B">
                    <w:rPr>
                      <w:b/>
                    </w:rPr>
                    <w:t xml:space="preserve">Договора № </w:t>
                  </w:r>
                  <w:r w:rsidRPr="003D1B3B">
                    <w:rPr>
                      <w:b/>
                      <w:bCs/>
                    </w:rPr>
                    <w:t>00612319/86061100/SX</w:t>
                  </w:r>
                  <w:r w:rsidRPr="003D1B3B">
                    <w:rPr>
                      <w:spacing w:val="-4"/>
                    </w:rPr>
                    <w:t xml:space="preserve"> </w:t>
                  </w:r>
                </w:p>
              </w:tc>
              <w:tc>
                <w:tcPr>
                  <w:tcW w:w="7052" w:type="dxa"/>
                  <w:hideMark/>
                </w:tcPr>
                <w:p w:rsidR="0083093D" w:rsidRPr="003D1B3B" w:rsidRDefault="0083093D" w:rsidP="003D1B3B">
                  <w:pPr>
                    <w:pStyle w:val="35"/>
                    <w:ind w:firstLine="309"/>
                    <w:jc w:val="both"/>
                    <w:rPr>
                      <w:noProof/>
                    </w:rPr>
                  </w:pPr>
                  <w:r w:rsidRPr="003D1B3B">
                    <w:rPr>
                      <w:noProof/>
                    </w:rPr>
                    <w:t>0,01 (Ноль целых одна сотая) процентов от остатка ссудной задолженности по Договору за каждый календарный  день неисполнения обязательства</w:t>
                  </w:r>
                </w:p>
              </w:tc>
            </w:tr>
            <w:tr w:rsidR="0083093D" w:rsidRPr="003D1B3B" w:rsidTr="003D1B3B">
              <w:trPr>
                <w:trHeight w:val="701"/>
              </w:trPr>
              <w:tc>
                <w:tcPr>
                  <w:tcW w:w="2802" w:type="dxa"/>
                </w:tcPr>
                <w:p w:rsidR="0083093D" w:rsidRPr="003D1B3B" w:rsidRDefault="0083093D" w:rsidP="003D1B3B">
                  <w:pPr>
                    <w:pStyle w:val="35"/>
                    <w:ind w:firstLine="309"/>
                    <w:jc w:val="both"/>
                  </w:pPr>
                  <w:r w:rsidRPr="003D1B3B">
                    <w:t>8.2.32</w:t>
                  </w:r>
                </w:p>
              </w:tc>
              <w:tc>
                <w:tcPr>
                  <w:tcW w:w="7052" w:type="dxa"/>
                </w:tcPr>
                <w:p w:rsidR="0083093D" w:rsidRPr="003D1B3B" w:rsidRDefault="0083093D" w:rsidP="003D1B3B">
                  <w:pPr>
                    <w:pStyle w:val="35"/>
                    <w:ind w:firstLine="309"/>
                    <w:jc w:val="both"/>
                    <w:rPr>
                      <w:noProof/>
                    </w:rPr>
                  </w:pPr>
                  <w:r w:rsidRPr="003D1B3B">
                    <w:rPr>
                      <w:noProof/>
                    </w:rPr>
                    <w:t>0,01 (Ноль целых одна сотая) процента</w:t>
                  </w:r>
                  <w:r w:rsidRPr="003D1B3B">
                    <w:t xml:space="preserve"> от остатка ссудной задолженности по Договору с учетом доступного к выборке невыбранного лимита кредитной линии (при его наличии) на дату направления Заемщику извещения об уплате неустойки за каждый </w:t>
                  </w:r>
                  <w:r w:rsidRPr="003D1B3B">
                    <w:rPr>
                      <w:noProof/>
                    </w:rPr>
                    <w:t>календарный  день неисполнения обязательства</w:t>
                  </w:r>
                </w:p>
              </w:tc>
            </w:tr>
          </w:tbl>
          <w:p w:rsidR="0083093D" w:rsidRPr="003D1B3B" w:rsidRDefault="0083093D" w:rsidP="003D1B3B">
            <w:pPr>
              <w:pStyle w:val="35"/>
              <w:ind w:firstLine="309"/>
              <w:jc w:val="both"/>
              <w:rPr>
                <w:spacing w:val="-4"/>
              </w:rPr>
            </w:pPr>
            <w:r w:rsidRPr="003D1B3B">
              <w:rPr>
                <w:spacing w:val="-4"/>
              </w:rPr>
              <w:t xml:space="preserve">Неустойка, указанная в 11.5 </w:t>
            </w:r>
            <w:r w:rsidRPr="003D1B3B">
              <w:rPr>
                <w:b/>
              </w:rPr>
              <w:t xml:space="preserve">Договора № </w:t>
            </w:r>
            <w:r w:rsidRPr="003D1B3B">
              <w:rPr>
                <w:b/>
                <w:bCs/>
              </w:rPr>
              <w:t>00612319/86061100/SX</w:t>
            </w:r>
            <w:r w:rsidRPr="003D1B3B">
              <w:rPr>
                <w:spacing w:val="-4"/>
              </w:rPr>
              <w:t xml:space="preserve"> за неисполнение Заемщиком каждого из обязательств, предусмотренных п. </w:t>
            </w:r>
            <w:r w:rsidRPr="003D1B3B">
              <w:t>8.2.16, 8.2.19, 8.2.20, 8.2.21, 8.2.22, 8.2.23, 8.2.24, 8.2.26, 8.2.27</w:t>
            </w:r>
            <w:r w:rsidRPr="003D1B3B">
              <w:rPr>
                <w:spacing w:val="-4"/>
              </w:rPr>
              <w:t xml:space="preserve"> </w:t>
            </w:r>
            <w:r w:rsidRPr="003D1B3B">
              <w:rPr>
                <w:b/>
              </w:rPr>
              <w:t xml:space="preserve">Договора № </w:t>
            </w:r>
            <w:r w:rsidRPr="003D1B3B">
              <w:rPr>
                <w:b/>
                <w:bCs/>
              </w:rPr>
              <w:t>00612319/86061100/</w:t>
            </w:r>
            <w:proofErr w:type="gramStart"/>
            <w:r w:rsidRPr="003D1B3B">
              <w:rPr>
                <w:b/>
                <w:bCs/>
              </w:rPr>
              <w:t>SX</w:t>
            </w:r>
            <w:r w:rsidRPr="003D1B3B">
              <w:rPr>
                <w:spacing w:val="-4"/>
              </w:rPr>
              <w:t>,  подлежит</w:t>
            </w:r>
            <w:proofErr w:type="gramEnd"/>
            <w:r w:rsidRPr="003D1B3B">
              <w:rPr>
                <w:spacing w:val="-4"/>
              </w:rPr>
              <w:t xml:space="preserve"> уплате в течение 5 (Пяти)  рабочих дней с даты получения от Кредитора соответствующего извещения об уплате неустойки (включая дату получения извещения).</w:t>
            </w:r>
          </w:p>
          <w:p w:rsidR="0083093D" w:rsidRPr="003D1B3B" w:rsidRDefault="0083093D" w:rsidP="003D1B3B">
            <w:pPr>
              <w:pStyle w:val="35"/>
              <w:ind w:firstLine="309"/>
              <w:jc w:val="both"/>
              <w:rPr>
                <w:spacing w:val="-4"/>
              </w:rPr>
            </w:pPr>
            <w:r w:rsidRPr="003D1B3B">
              <w:rPr>
                <w:spacing w:val="-4"/>
              </w:rPr>
              <w:t xml:space="preserve">Неустойка, указанная в 11.5 </w:t>
            </w:r>
            <w:r w:rsidRPr="003D1B3B">
              <w:rPr>
                <w:b/>
              </w:rPr>
              <w:t xml:space="preserve">Договора № </w:t>
            </w:r>
            <w:r w:rsidRPr="003D1B3B">
              <w:rPr>
                <w:b/>
                <w:bCs/>
              </w:rPr>
              <w:t>00612319/86061100/SX</w:t>
            </w:r>
            <w:r w:rsidRPr="003D1B3B">
              <w:rPr>
                <w:spacing w:val="-4"/>
              </w:rPr>
              <w:t xml:space="preserve"> за неисполнение Заемщиком каждого из обязательств, предусмотренных п.</w:t>
            </w:r>
            <w:r w:rsidRPr="003D1B3B">
              <w:t xml:space="preserve"> </w:t>
            </w:r>
            <w:r w:rsidRPr="003D1B3B">
              <w:rPr>
                <w:spacing w:val="-6"/>
              </w:rPr>
              <w:t>8.2.11, 8.2.17, 8.2.25, 8.2.28,</w:t>
            </w:r>
            <w:r w:rsidRPr="003D1B3B">
              <w:t xml:space="preserve"> 8.2.32, 8.2.34, обязательства по которым Заемщику предоставляется отсрочка выполнения в соответствии с 9.2 </w:t>
            </w:r>
            <w:r w:rsidRPr="003D1B3B">
              <w:rPr>
                <w:b/>
              </w:rPr>
              <w:t xml:space="preserve">Договора № </w:t>
            </w:r>
            <w:r w:rsidRPr="003D1B3B">
              <w:rPr>
                <w:b/>
                <w:bCs/>
              </w:rPr>
              <w:t>00612319/86061100/SX,</w:t>
            </w:r>
            <w:r w:rsidRPr="003D1B3B">
              <w:rPr>
                <w:spacing w:val="-4"/>
              </w:rPr>
              <w:t xml:space="preserve"> подлежит уплате в течение 5 (</w:t>
            </w:r>
            <w:proofErr w:type="gramStart"/>
            <w:r w:rsidRPr="003D1B3B">
              <w:rPr>
                <w:spacing w:val="-4"/>
              </w:rPr>
              <w:t>Пяти)  рабочих</w:t>
            </w:r>
            <w:proofErr w:type="gramEnd"/>
            <w:r w:rsidRPr="003D1B3B">
              <w:rPr>
                <w:spacing w:val="-4"/>
              </w:rPr>
              <w:t xml:space="preserve"> дней с даты получения от Кредитора соответствующего извещения об уплате неустойки (включая дату получения извещения).</w:t>
            </w:r>
          </w:p>
          <w:p w:rsidR="0083093D" w:rsidRPr="003D1B3B" w:rsidRDefault="0083093D" w:rsidP="003D1B3B">
            <w:pPr>
              <w:ind w:firstLine="309"/>
              <w:jc w:val="both"/>
              <w:rPr>
                <w:spacing w:val="-8"/>
                <w:sz w:val="16"/>
                <w:szCs w:val="16"/>
              </w:rPr>
            </w:pPr>
            <w:r w:rsidRPr="003D1B3B">
              <w:rPr>
                <w:spacing w:val="-8"/>
                <w:sz w:val="16"/>
                <w:szCs w:val="16"/>
              </w:rPr>
              <w:t xml:space="preserve">Неустойка, указанная в 11.5 </w:t>
            </w:r>
            <w:r w:rsidRPr="003D1B3B">
              <w:rPr>
                <w:b/>
                <w:sz w:val="16"/>
                <w:szCs w:val="16"/>
              </w:rPr>
              <w:t xml:space="preserve">Договора № </w:t>
            </w:r>
            <w:r w:rsidRPr="003D1B3B">
              <w:rPr>
                <w:b/>
                <w:bCs/>
                <w:sz w:val="16"/>
                <w:szCs w:val="16"/>
              </w:rPr>
              <w:t>00612319/86061100/SX</w:t>
            </w:r>
            <w:r w:rsidRPr="003D1B3B">
              <w:rPr>
                <w:spacing w:val="-8"/>
                <w:sz w:val="16"/>
                <w:szCs w:val="16"/>
              </w:rPr>
              <w:t xml:space="preserve"> за неисполнение Заемщиком каждого из обязательств, предусмотренных п. 8.2.4, 8.2.5, 8.2.6, 8.2.7, 8.2.8, 8.2.12, 8.2.13, 8.2.14, 8.2.15, 8.2.17, 8.2.29, 8.2.30</w:t>
            </w:r>
            <w:proofErr w:type="gramStart"/>
            <w:r w:rsidRPr="003D1B3B">
              <w:rPr>
                <w:spacing w:val="-8"/>
                <w:sz w:val="16"/>
                <w:szCs w:val="16"/>
              </w:rPr>
              <w:t>,  8.2.35</w:t>
            </w:r>
            <w:proofErr w:type="gramEnd"/>
            <w:r w:rsidRPr="003D1B3B">
              <w:rPr>
                <w:spacing w:val="-8"/>
                <w:sz w:val="16"/>
                <w:szCs w:val="16"/>
              </w:rPr>
              <w:t xml:space="preserve">, 8.2.36, 8.2.37, 8.2.38, 10.1, 10.2 </w:t>
            </w:r>
            <w:r w:rsidRPr="003D1B3B">
              <w:rPr>
                <w:b/>
                <w:sz w:val="16"/>
                <w:szCs w:val="16"/>
              </w:rPr>
              <w:t xml:space="preserve">Договора № </w:t>
            </w:r>
            <w:r w:rsidRPr="003D1B3B">
              <w:rPr>
                <w:b/>
                <w:bCs/>
                <w:sz w:val="16"/>
                <w:szCs w:val="16"/>
              </w:rPr>
              <w:t>00612319/86061100/SX</w:t>
            </w:r>
            <w:r w:rsidRPr="003D1B3B">
              <w:rPr>
                <w:spacing w:val="-8"/>
                <w:sz w:val="16"/>
                <w:szCs w:val="16"/>
              </w:rPr>
              <w:t>,  подлежит уплате в течение 10 (Десяти)  рабочих дней с даты доставки Заемщику соответствующего извещения Кредитора об уплате неустойки (не включая дату доставки).</w:t>
            </w:r>
          </w:p>
          <w:p w:rsidR="0083093D" w:rsidRPr="003D1B3B" w:rsidRDefault="0083093D" w:rsidP="003D1B3B">
            <w:pPr>
              <w:ind w:firstLine="309"/>
              <w:jc w:val="both"/>
              <w:rPr>
                <w:bCs/>
                <w:sz w:val="16"/>
                <w:szCs w:val="16"/>
              </w:rPr>
            </w:pPr>
            <w:r w:rsidRPr="003D1B3B">
              <w:rPr>
                <w:sz w:val="16"/>
                <w:szCs w:val="16"/>
              </w:rPr>
              <w:t xml:space="preserve">5. За каждый факт неисполнения Заемщиком обязательства по предоставлению Кредитору документов на бумажном носителе, предусмотренного п. 14.3 </w:t>
            </w:r>
            <w:r w:rsidRPr="003D1B3B">
              <w:rPr>
                <w:b/>
                <w:sz w:val="16"/>
                <w:szCs w:val="16"/>
              </w:rPr>
              <w:t xml:space="preserve">Договора № </w:t>
            </w:r>
            <w:r w:rsidRPr="003D1B3B">
              <w:rPr>
                <w:b/>
                <w:bCs/>
                <w:sz w:val="16"/>
                <w:szCs w:val="16"/>
              </w:rPr>
              <w:t>00612319/86061100/SX</w:t>
            </w:r>
            <w:r w:rsidRPr="003D1B3B">
              <w:rPr>
                <w:sz w:val="16"/>
                <w:szCs w:val="16"/>
              </w:rPr>
              <w:t xml:space="preserve">, Заемщик уплачивает Кредитору неустойку в размере </w:t>
            </w:r>
            <w:r w:rsidRPr="003D1B3B">
              <w:rPr>
                <w:b/>
                <w:sz w:val="16"/>
                <w:szCs w:val="16"/>
              </w:rPr>
              <w:t>2 410,00 (Две тысячи четыреста десять) рублей 00 коп.</w:t>
            </w:r>
            <w:r w:rsidRPr="003D1B3B">
              <w:rPr>
                <w:iCs/>
                <w:sz w:val="16"/>
                <w:szCs w:val="16"/>
              </w:rPr>
              <w:t xml:space="preserve"> </w:t>
            </w:r>
            <w:r w:rsidRPr="003D1B3B">
              <w:rPr>
                <w:sz w:val="16"/>
                <w:szCs w:val="16"/>
              </w:rPr>
              <w:t>Неустойка подлежит уплате в течение 10 (Десять) рабочих дней с даты доставки Заемщику соответствующего извещения Кредитора об уплате неустойки (включая дату доставки).</w:t>
            </w:r>
          </w:p>
          <w:p w:rsidR="0083093D" w:rsidRPr="003D1B3B" w:rsidRDefault="0083093D" w:rsidP="003D1B3B">
            <w:pPr>
              <w:pStyle w:val="35"/>
              <w:widowControl w:val="0"/>
              <w:spacing w:after="0"/>
              <w:ind w:firstLine="309"/>
              <w:contextualSpacing/>
              <w:jc w:val="both"/>
            </w:pPr>
          </w:p>
        </w:tc>
      </w:tr>
    </w:tbl>
    <w:p w:rsidR="0083093D" w:rsidRPr="003D1B3B" w:rsidRDefault="0083093D" w:rsidP="006A452D">
      <w:pPr>
        <w:pStyle w:val="a6"/>
        <w:numPr>
          <w:ilvl w:val="0"/>
          <w:numId w:val="3"/>
        </w:numPr>
        <w:adjustRightInd w:val="0"/>
        <w:ind w:left="709"/>
        <w:jc w:val="both"/>
        <w:rPr>
          <w:bCs/>
          <w:sz w:val="20"/>
          <w:szCs w:val="20"/>
        </w:rPr>
      </w:pPr>
      <w:r w:rsidRPr="003D1B3B">
        <w:rPr>
          <w:bCs/>
          <w:sz w:val="20"/>
          <w:szCs w:val="20"/>
        </w:rPr>
        <w:t>Ковенанты: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83093D" w:rsidRPr="003D1B3B" w:rsidTr="003D1B3B">
        <w:tc>
          <w:tcPr>
            <w:tcW w:w="10314" w:type="dxa"/>
          </w:tcPr>
          <w:p w:rsidR="0083093D" w:rsidRPr="003D1B3B" w:rsidRDefault="0083093D" w:rsidP="003D1B3B">
            <w:pPr>
              <w:ind w:firstLine="450"/>
              <w:jc w:val="both"/>
              <w:rPr>
                <w:sz w:val="16"/>
                <w:szCs w:val="16"/>
              </w:rPr>
            </w:pPr>
            <w:r w:rsidRPr="003D1B3B">
              <w:rPr>
                <w:sz w:val="16"/>
                <w:szCs w:val="16"/>
              </w:rPr>
              <w:t>Заемщик принимает на себя следующие обязательства:</w:t>
            </w:r>
          </w:p>
          <w:p w:rsidR="0083093D" w:rsidRPr="003D1B3B" w:rsidRDefault="0083093D" w:rsidP="003D1B3B">
            <w:pPr>
              <w:pStyle w:val="33"/>
              <w:spacing w:after="0"/>
              <w:ind w:left="0" w:firstLine="450"/>
            </w:pPr>
            <w:r w:rsidRPr="003D1B3B">
              <w:t>1. В течение 5 (Пяти) рабочих дней с Даты доставки уведомления или сообщения с требованием Кредитора о</w:t>
            </w:r>
            <w:r w:rsidRPr="003D1B3B">
              <w:rPr>
                <w:b/>
                <w:bCs/>
              </w:rPr>
              <w:t xml:space="preserve"> </w:t>
            </w:r>
            <w:r w:rsidRPr="003D1B3B">
              <w:t xml:space="preserve">досрочном погашении кредита в соответствии с п.п. 7.1.7, 14.3 </w:t>
            </w:r>
            <w:r w:rsidRPr="003D1B3B">
              <w:rPr>
                <w:b/>
              </w:rPr>
              <w:t xml:space="preserve">Договора № </w:t>
            </w:r>
            <w:r w:rsidRPr="003D1B3B">
              <w:rPr>
                <w:b/>
                <w:bCs/>
              </w:rPr>
              <w:t>00612319/86061100/SX</w:t>
            </w:r>
            <w:r w:rsidRPr="003D1B3B">
              <w:t xml:space="preserve"> погасить ссудную задолженность по кредиту и уплатить причитающиеся проценты за пользование кредитом, Комиссионные платежи и неустойки, начисленные на дату погашения.</w:t>
            </w:r>
          </w:p>
          <w:p w:rsidR="0083093D" w:rsidRPr="003D1B3B" w:rsidRDefault="0083093D" w:rsidP="003D1B3B">
            <w:pPr>
              <w:pStyle w:val="33"/>
              <w:spacing w:after="0"/>
              <w:ind w:left="0" w:firstLine="450"/>
            </w:pPr>
            <w:r w:rsidRPr="003D1B3B">
              <w:t xml:space="preserve">2. </w:t>
            </w:r>
            <w:r w:rsidRPr="003D1B3B">
              <w:rPr>
                <w:bCs/>
                <w:color w:val="000000"/>
              </w:rPr>
              <w:t xml:space="preserve">Использовать кредит строго по целевому назначению в соответствии со Статьей 1 </w:t>
            </w:r>
            <w:r w:rsidRPr="003D1B3B">
              <w:rPr>
                <w:b/>
              </w:rPr>
              <w:t xml:space="preserve">Договора № </w:t>
            </w:r>
            <w:r w:rsidRPr="003D1B3B">
              <w:rPr>
                <w:b/>
                <w:bCs/>
              </w:rPr>
              <w:t>00612319/86061100/SX</w:t>
            </w:r>
            <w:r w:rsidRPr="003D1B3B">
              <w:rPr>
                <w:bCs/>
                <w:color w:val="000000"/>
              </w:rPr>
              <w:t xml:space="preserve"> (на цели, соответствующие </w:t>
            </w:r>
            <w:r w:rsidRPr="003D1B3B">
              <w:rPr>
                <w:rStyle w:val="FontStyle11"/>
                <w:bCs/>
                <w:sz w:val="16"/>
              </w:rPr>
              <w:t>Приказу и/или Постановлению</w:t>
            </w:r>
            <w:r w:rsidRPr="003D1B3B">
              <w:rPr>
                <w:bCs/>
                <w:color w:val="000000"/>
              </w:rPr>
              <w:t>).</w:t>
            </w:r>
          </w:p>
          <w:p w:rsidR="0083093D" w:rsidRPr="003D1B3B" w:rsidRDefault="0083093D" w:rsidP="003D1B3B">
            <w:pPr>
              <w:pStyle w:val="33"/>
              <w:spacing w:after="0"/>
              <w:ind w:left="0" w:firstLine="450"/>
            </w:pPr>
            <w:r w:rsidRPr="003D1B3B">
              <w:t xml:space="preserve">3. Предоставлять Кредитору правильно оформленные платежные документы и приложения в соответствии с целевым назначением кредита (п. 1.1 </w:t>
            </w:r>
            <w:r w:rsidRPr="003D1B3B">
              <w:rPr>
                <w:b/>
              </w:rPr>
              <w:t xml:space="preserve">Договора № </w:t>
            </w:r>
            <w:r w:rsidRPr="003D1B3B">
              <w:rPr>
                <w:b/>
                <w:bCs/>
              </w:rPr>
              <w:t>00612319/86061100/SX</w:t>
            </w:r>
            <w:r w:rsidRPr="003D1B3B">
              <w:t>), а также по требованию Кредитора – реестр указанных платежных документов (по форме, согласованной с Кредитором), не позднее планируемой даты использования соответствующей суммы кредита.</w:t>
            </w:r>
          </w:p>
          <w:p w:rsidR="0083093D" w:rsidRPr="003D1B3B" w:rsidRDefault="0083093D" w:rsidP="003D1B3B">
            <w:pPr>
              <w:ind w:firstLine="450"/>
              <w:jc w:val="both"/>
              <w:rPr>
                <w:sz w:val="16"/>
                <w:szCs w:val="16"/>
              </w:rPr>
            </w:pPr>
            <w:r w:rsidRPr="003D1B3B">
              <w:rPr>
                <w:sz w:val="16"/>
                <w:szCs w:val="16"/>
              </w:rPr>
              <w:t>4. Предоставлять Кредитору не позднее 275 (Двести семьдесят пять) календарных дней с даты окончания периода, установленного законодательством Российской Федерации для представления годовой бухгалтерской (финансовой) отчетности в налоговые органы,</w:t>
            </w:r>
            <w:r w:rsidRPr="003D1B3B">
              <w:rPr>
                <w:caps/>
                <w:sz w:val="16"/>
                <w:szCs w:val="16"/>
              </w:rPr>
              <w:t xml:space="preserve"> </w:t>
            </w:r>
            <w:r w:rsidRPr="003D1B3B">
              <w:rPr>
                <w:sz w:val="16"/>
                <w:szCs w:val="16"/>
              </w:rPr>
              <w:t>аудиторское заключение (или его итоговую часть) (при обязательном по законодательству Российской Федерации аудите бухгалтерской (финансовой) отчетности).</w:t>
            </w:r>
          </w:p>
          <w:p w:rsidR="0083093D" w:rsidRPr="003D1B3B" w:rsidRDefault="0083093D" w:rsidP="003D1B3B">
            <w:pPr>
              <w:ind w:firstLine="450"/>
              <w:jc w:val="both"/>
              <w:rPr>
                <w:caps/>
                <w:sz w:val="16"/>
                <w:szCs w:val="16"/>
              </w:rPr>
            </w:pPr>
            <w:r w:rsidRPr="003D1B3B">
              <w:rPr>
                <w:sz w:val="16"/>
                <w:szCs w:val="16"/>
              </w:rPr>
              <w:lastRenderedPageBreak/>
              <w:t>Предоставлять Кредитору ежеквартально не позднее 5 (Пяти) рабочих дней с даты окончания календарного месяца, следующего за отчетным периодом (кварталом, полугодием, 9 месяцами), а по окончании отчетного года - не позднее 5 (Пяти) рабочих дней с даты окончания периода, установленного законодательством Российской Федерации для представления годовой бухгалтерской (финансовой) отчетности в налоговые органы:</w:t>
            </w:r>
          </w:p>
          <w:p w:rsidR="0083093D" w:rsidRPr="003D1B3B" w:rsidRDefault="0083093D" w:rsidP="006A452D">
            <w:pPr>
              <w:pStyle w:val="BodyText22"/>
              <w:numPr>
                <w:ilvl w:val="0"/>
                <w:numId w:val="11"/>
              </w:numPr>
              <w:autoSpaceDE/>
              <w:autoSpaceDN/>
              <w:spacing w:before="0" w:line="240" w:lineRule="auto"/>
              <w:ind w:left="0" w:right="0" w:firstLine="450"/>
              <w:jc w:val="both"/>
              <w:rPr>
                <w:sz w:val="16"/>
                <w:szCs w:val="16"/>
              </w:rPr>
            </w:pPr>
            <w:r w:rsidRPr="003D1B3B">
              <w:rPr>
                <w:sz w:val="16"/>
                <w:szCs w:val="16"/>
              </w:rPr>
              <w:t>бухгалтерскую (финансовую) отчетность в составе и по формам, установленным законодательством Российской Федерации, с отметкой о способе отправления документа в подразделение ФНС России (для годовой отчетности), заверенную руководителем и печатью (при наличии печати) Заемщика;</w:t>
            </w:r>
          </w:p>
          <w:p w:rsidR="0083093D" w:rsidRPr="003D1B3B" w:rsidRDefault="0083093D" w:rsidP="006A452D">
            <w:pPr>
              <w:numPr>
                <w:ilvl w:val="0"/>
                <w:numId w:val="11"/>
              </w:numPr>
              <w:ind w:left="0" w:firstLine="450"/>
              <w:jc w:val="both"/>
              <w:rPr>
                <w:sz w:val="16"/>
                <w:szCs w:val="16"/>
              </w:rPr>
            </w:pPr>
            <w:r w:rsidRPr="003D1B3B">
              <w:rPr>
                <w:sz w:val="16"/>
                <w:szCs w:val="16"/>
              </w:rPr>
              <w:t>расшифровки кредиторской и дебиторской задолженности с разбивкой на задолженность, платежи по которой ожидаются в течение 12 месяцев, а также более чем через 12 месяцев, с указанием наименований кредиторов, должников, суммы задолженности и дат возникновения задолженности, с указанием статуса данной задолженности (просроченная до 3 месяцев включительно/просроченная свыше 3 месяцев/текущая);</w:t>
            </w:r>
          </w:p>
          <w:p w:rsidR="0083093D" w:rsidRPr="003D1B3B" w:rsidRDefault="0083093D" w:rsidP="006A452D">
            <w:pPr>
              <w:numPr>
                <w:ilvl w:val="0"/>
                <w:numId w:val="11"/>
              </w:numPr>
              <w:ind w:left="0" w:firstLine="450"/>
              <w:jc w:val="both"/>
              <w:rPr>
                <w:sz w:val="16"/>
                <w:szCs w:val="16"/>
              </w:rPr>
            </w:pPr>
            <w:r w:rsidRPr="003D1B3B">
              <w:rPr>
                <w:sz w:val="16"/>
                <w:szCs w:val="16"/>
              </w:rPr>
              <w:t>расшифровки краткосрочных и долгосрочных финансовых вложений с указанием видов, сумм вложений, наименований организаций и предприятий;</w:t>
            </w:r>
          </w:p>
          <w:p w:rsidR="0083093D" w:rsidRPr="003D1B3B" w:rsidRDefault="0083093D" w:rsidP="006A452D">
            <w:pPr>
              <w:numPr>
                <w:ilvl w:val="0"/>
                <w:numId w:val="11"/>
              </w:numPr>
              <w:ind w:left="0" w:firstLine="450"/>
              <w:jc w:val="both"/>
              <w:rPr>
                <w:sz w:val="16"/>
                <w:szCs w:val="16"/>
              </w:rPr>
            </w:pPr>
            <w:r w:rsidRPr="003D1B3B">
              <w:rPr>
                <w:sz w:val="16"/>
                <w:szCs w:val="16"/>
              </w:rPr>
              <w:t>расшифровки задолженности по долгосрочным и краткосрочным кредитам и займам (включая вексельные и облигационные) с указанием кредиторов, суммы задолженности, срока кредитования, процентной ставки (доходности купона), графика погашения и уплаты процентов, суммы просроченных процентов;</w:t>
            </w:r>
          </w:p>
          <w:p w:rsidR="0083093D" w:rsidRPr="003D1B3B" w:rsidRDefault="0083093D" w:rsidP="006A452D">
            <w:pPr>
              <w:numPr>
                <w:ilvl w:val="0"/>
                <w:numId w:val="11"/>
              </w:numPr>
              <w:ind w:left="0" w:firstLine="450"/>
              <w:jc w:val="both"/>
              <w:rPr>
                <w:spacing w:val="-4"/>
                <w:sz w:val="16"/>
                <w:szCs w:val="16"/>
              </w:rPr>
            </w:pPr>
            <w:r w:rsidRPr="003D1B3B">
              <w:rPr>
                <w:spacing w:val="-4"/>
                <w:sz w:val="16"/>
                <w:szCs w:val="16"/>
              </w:rPr>
              <w:t>расшифровки полученных обеспечений (с указанием от кого и в пользу кого получено) и выданных обеспечений (с указанием за кого и в пользу кого выдано, сроков исполнения обязательств);</w:t>
            </w:r>
          </w:p>
          <w:p w:rsidR="0083093D" w:rsidRPr="003D1B3B" w:rsidRDefault="0083093D" w:rsidP="006A452D">
            <w:pPr>
              <w:numPr>
                <w:ilvl w:val="0"/>
                <w:numId w:val="11"/>
              </w:numPr>
              <w:ind w:left="0" w:firstLine="450"/>
              <w:jc w:val="both"/>
              <w:rPr>
                <w:sz w:val="16"/>
                <w:szCs w:val="16"/>
              </w:rPr>
            </w:pPr>
            <w:r w:rsidRPr="003D1B3B">
              <w:rPr>
                <w:sz w:val="16"/>
                <w:szCs w:val="16"/>
              </w:rPr>
              <w:t>расшифровки прочих доходов и прочих расходов с выделением доходов и расходов, относящихся к операционной деятельности;</w:t>
            </w:r>
          </w:p>
          <w:p w:rsidR="0083093D" w:rsidRPr="003D1B3B" w:rsidRDefault="0083093D" w:rsidP="006A452D">
            <w:pPr>
              <w:numPr>
                <w:ilvl w:val="0"/>
                <w:numId w:val="11"/>
              </w:numPr>
              <w:ind w:left="0" w:firstLine="450"/>
              <w:jc w:val="both"/>
              <w:rPr>
                <w:sz w:val="16"/>
                <w:szCs w:val="16"/>
              </w:rPr>
            </w:pPr>
            <w:r w:rsidRPr="003D1B3B">
              <w:rPr>
                <w:sz w:val="16"/>
                <w:szCs w:val="16"/>
              </w:rPr>
              <w:t>расшифровку обязательств по лизинговым платежам, в том числе по договорам финансового лизинга, с указанием суммы платежа, графика платежей;</w:t>
            </w:r>
          </w:p>
          <w:p w:rsidR="0083093D" w:rsidRPr="003D1B3B" w:rsidRDefault="0083093D" w:rsidP="006A452D">
            <w:pPr>
              <w:numPr>
                <w:ilvl w:val="0"/>
                <w:numId w:val="11"/>
              </w:numPr>
              <w:ind w:left="0" w:firstLine="450"/>
              <w:jc w:val="both"/>
              <w:rPr>
                <w:sz w:val="16"/>
                <w:szCs w:val="16"/>
              </w:rPr>
            </w:pPr>
            <w:r w:rsidRPr="003D1B3B">
              <w:rPr>
                <w:sz w:val="16"/>
                <w:szCs w:val="16"/>
              </w:rPr>
              <w:t>информацию о расходах по финансовому лизингу, учтенных в составе себестоимости;</w:t>
            </w:r>
          </w:p>
          <w:p w:rsidR="0083093D" w:rsidRPr="003D1B3B" w:rsidRDefault="0083093D" w:rsidP="006A452D">
            <w:pPr>
              <w:pStyle w:val="aa"/>
              <w:numPr>
                <w:ilvl w:val="0"/>
                <w:numId w:val="12"/>
              </w:numPr>
              <w:ind w:left="0" w:firstLine="450"/>
              <w:jc w:val="both"/>
              <w:rPr>
                <w:rFonts w:ascii="Times New Roman" w:hAnsi="Times New Roman" w:cs="Times New Roman"/>
                <w:sz w:val="16"/>
                <w:szCs w:val="16"/>
              </w:rPr>
            </w:pPr>
            <w:r w:rsidRPr="003D1B3B">
              <w:rPr>
                <w:rFonts w:ascii="Times New Roman" w:hAnsi="Times New Roman" w:cs="Times New Roman"/>
                <w:sz w:val="16"/>
                <w:szCs w:val="16"/>
              </w:rPr>
              <w:t xml:space="preserve">справки об оборотах и остатках на расчетных счетах в валюте Российской Федерации и </w:t>
            </w:r>
            <w:proofErr w:type="gramStart"/>
            <w:r w:rsidRPr="003D1B3B">
              <w:rPr>
                <w:rFonts w:ascii="Times New Roman" w:hAnsi="Times New Roman" w:cs="Times New Roman"/>
                <w:sz w:val="16"/>
                <w:szCs w:val="16"/>
              </w:rPr>
              <w:t>иностранной валюте</w:t>
            </w:r>
            <w:proofErr w:type="gramEnd"/>
            <w:r w:rsidRPr="003D1B3B">
              <w:rPr>
                <w:rFonts w:ascii="Times New Roman" w:hAnsi="Times New Roman" w:cs="Times New Roman"/>
                <w:sz w:val="16"/>
                <w:szCs w:val="16"/>
              </w:rPr>
              <w:t xml:space="preserve"> и наличии претензий к счетам;</w:t>
            </w:r>
          </w:p>
          <w:p w:rsidR="0083093D" w:rsidRPr="003D1B3B" w:rsidRDefault="0083093D" w:rsidP="006A452D">
            <w:pPr>
              <w:pStyle w:val="aa"/>
              <w:numPr>
                <w:ilvl w:val="0"/>
                <w:numId w:val="12"/>
              </w:numPr>
              <w:ind w:left="0" w:firstLine="450"/>
              <w:jc w:val="both"/>
              <w:rPr>
                <w:rFonts w:ascii="Times New Roman" w:hAnsi="Times New Roman" w:cs="Times New Roman"/>
                <w:sz w:val="16"/>
                <w:szCs w:val="16"/>
              </w:rPr>
            </w:pPr>
            <w:r w:rsidRPr="003D1B3B">
              <w:rPr>
                <w:rFonts w:ascii="Times New Roman" w:hAnsi="Times New Roman" w:cs="Times New Roman"/>
                <w:sz w:val="16"/>
                <w:szCs w:val="16"/>
              </w:rPr>
              <w:t>справку о доле валютной выручки в общем объеме выручки на отчетную дату;</w:t>
            </w:r>
          </w:p>
          <w:p w:rsidR="0083093D" w:rsidRPr="003D1B3B" w:rsidRDefault="0083093D" w:rsidP="006A452D">
            <w:pPr>
              <w:pStyle w:val="aa"/>
              <w:numPr>
                <w:ilvl w:val="0"/>
                <w:numId w:val="12"/>
              </w:numPr>
              <w:ind w:left="0" w:firstLine="450"/>
              <w:jc w:val="both"/>
              <w:rPr>
                <w:rFonts w:ascii="Times New Roman" w:hAnsi="Times New Roman" w:cs="Times New Roman"/>
                <w:sz w:val="16"/>
                <w:szCs w:val="16"/>
              </w:rPr>
            </w:pPr>
            <w:r w:rsidRPr="003D1B3B">
              <w:rPr>
                <w:rFonts w:ascii="Times New Roman" w:hAnsi="Times New Roman" w:cs="Times New Roman"/>
                <w:sz w:val="16"/>
                <w:szCs w:val="16"/>
              </w:rPr>
              <w:t>информацию на последнюю отчетную дату о дочерних (более 50% в уставном капитале) организациях с указанием долей участия в уставном капитале дочерних организаций в процентах;</w:t>
            </w:r>
          </w:p>
          <w:p w:rsidR="0083093D" w:rsidRPr="003D1B3B" w:rsidRDefault="0083093D" w:rsidP="006A452D">
            <w:pPr>
              <w:pStyle w:val="aa"/>
              <w:numPr>
                <w:ilvl w:val="0"/>
                <w:numId w:val="12"/>
              </w:numPr>
              <w:ind w:left="0" w:firstLine="450"/>
              <w:jc w:val="both"/>
              <w:rPr>
                <w:rFonts w:ascii="Times New Roman" w:hAnsi="Times New Roman" w:cs="Times New Roman"/>
                <w:sz w:val="16"/>
                <w:szCs w:val="16"/>
              </w:rPr>
            </w:pPr>
            <w:r w:rsidRPr="003D1B3B">
              <w:rPr>
                <w:rFonts w:ascii="Times New Roman" w:hAnsi="Times New Roman" w:cs="Times New Roman"/>
                <w:sz w:val="16"/>
                <w:szCs w:val="16"/>
              </w:rPr>
              <w:t>справку из подразделения ФНС России об исполнении обязанности по уплате налогов, сборов, страховых взносов, пеней, штрафов, процентов на отчетную дату (при наличии неисполненной обязанности – справку из подразделения ФНС России о состоянии расчетов по налогам, сборам, страховым взносам, пеням, штрафам, процентам на отчетную дату и справку Заемщика с указанием сроков, объемов и причин возникновения долга);</w:t>
            </w:r>
          </w:p>
          <w:p w:rsidR="0083093D" w:rsidRPr="003D1B3B" w:rsidRDefault="0083093D" w:rsidP="006A452D">
            <w:pPr>
              <w:pStyle w:val="aa"/>
              <w:numPr>
                <w:ilvl w:val="0"/>
                <w:numId w:val="12"/>
              </w:numPr>
              <w:ind w:left="0" w:firstLine="450"/>
              <w:jc w:val="both"/>
              <w:rPr>
                <w:rFonts w:ascii="Times New Roman" w:hAnsi="Times New Roman" w:cs="Times New Roman"/>
                <w:sz w:val="16"/>
                <w:szCs w:val="16"/>
              </w:rPr>
            </w:pPr>
            <w:r w:rsidRPr="003D1B3B">
              <w:rPr>
                <w:rFonts w:ascii="Times New Roman" w:hAnsi="Times New Roman" w:cs="Times New Roman"/>
                <w:sz w:val="16"/>
                <w:szCs w:val="16"/>
              </w:rPr>
              <w:t>подлинники или нотариально удостоверенные копии разрешений на занятие отдельными видами деятельности (лицензии), если данные виды деятельности подлежат лицензированию в соответствии с действующим законодательством, в случае их изменения, а также информацию о приостановлении, возобновлении действия лицензий, об аннулировании лицензий или о прекращении действия лицензий по иным основаниям;</w:t>
            </w:r>
          </w:p>
          <w:p w:rsidR="0083093D" w:rsidRPr="003D1B3B" w:rsidRDefault="0083093D" w:rsidP="006A452D">
            <w:pPr>
              <w:pStyle w:val="aa"/>
              <w:numPr>
                <w:ilvl w:val="0"/>
                <w:numId w:val="12"/>
              </w:numPr>
              <w:ind w:left="0" w:firstLine="450"/>
              <w:jc w:val="both"/>
              <w:rPr>
                <w:rFonts w:ascii="Times New Roman" w:hAnsi="Times New Roman" w:cs="Times New Roman"/>
                <w:spacing w:val="-8"/>
                <w:sz w:val="16"/>
                <w:szCs w:val="16"/>
              </w:rPr>
            </w:pPr>
            <w:r w:rsidRPr="003D1B3B">
              <w:rPr>
                <w:rFonts w:ascii="Times New Roman" w:hAnsi="Times New Roman" w:cs="Times New Roman"/>
                <w:spacing w:val="-8"/>
                <w:sz w:val="16"/>
                <w:szCs w:val="16"/>
              </w:rPr>
              <w:t>копии изменений и дополнений к учредительным документам (зарегистрированных в установленном законодательством порядке) и копии Листов записей в ЕГРЮЛ о государственной регистрации изменений в учредительные документы, удостоверенные нотариально или регистрирующим органом, если в течение истекшего календарного квартала внесены изменения в учредительные документы;</w:t>
            </w:r>
          </w:p>
          <w:p w:rsidR="0083093D" w:rsidRPr="003D1B3B" w:rsidRDefault="0083093D" w:rsidP="006A452D">
            <w:pPr>
              <w:pStyle w:val="aa"/>
              <w:numPr>
                <w:ilvl w:val="0"/>
                <w:numId w:val="12"/>
              </w:numPr>
              <w:ind w:left="0" w:firstLine="450"/>
              <w:jc w:val="both"/>
              <w:rPr>
                <w:rFonts w:ascii="Times New Roman" w:hAnsi="Times New Roman" w:cs="Times New Roman"/>
                <w:spacing w:val="-4"/>
                <w:sz w:val="16"/>
                <w:szCs w:val="16"/>
              </w:rPr>
            </w:pPr>
            <w:r w:rsidRPr="003D1B3B">
              <w:rPr>
                <w:rFonts w:ascii="Times New Roman" w:hAnsi="Times New Roman" w:cs="Times New Roman"/>
                <w:spacing w:val="-4"/>
                <w:sz w:val="16"/>
                <w:szCs w:val="16"/>
              </w:rPr>
              <w:t xml:space="preserve">информацию о персональном составе коллегиальных и исполнительных органов управления, в том числе </w:t>
            </w:r>
            <w:r w:rsidRPr="003D1B3B">
              <w:rPr>
                <w:rFonts w:ascii="Times New Roman" w:hAnsi="Times New Roman" w:cs="Times New Roman"/>
                <w:bCs/>
                <w:iCs/>
                <w:spacing w:val="-4"/>
                <w:sz w:val="16"/>
                <w:szCs w:val="16"/>
              </w:rPr>
              <w:t>Наблюдательного совета / Совета Директоров / Правления / Совещательного органа, о лице, осуществляющем функции единоличного исполнительного органа (с указанием занимаемой должности, в случае совмещения деятельности – иных мест работы), если в течение истекшего календарного квартала произошли изменения в составе исполнительных и/или коллегиальных органов управления, назначено новое лицо, осуществляющее функции единоличного исполнительного органа;</w:t>
            </w:r>
          </w:p>
          <w:p w:rsidR="0083093D" w:rsidRPr="003D1B3B" w:rsidRDefault="0083093D" w:rsidP="006A452D">
            <w:pPr>
              <w:pStyle w:val="aa"/>
              <w:numPr>
                <w:ilvl w:val="0"/>
                <w:numId w:val="12"/>
              </w:numPr>
              <w:ind w:left="0" w:firstLine="450"/>
              <w:jc w:val="both"/>
              <w:rPr>
                <w:rFonts w:ascii="Times New Roman" w:hAnsi="Times New Roman" w:cs="Times New Roman"/>
                <w:sz w:val="16"/>
                <w:szCs w:val="16"/>
              </w:rPr>
            </w:pPr>
            <w:r w:rsidRPr="003D1B3B">
              <w:rPr>
                <w:rFonts w:ascii="Times New Roman" w:hAnsi="Times New Roman" w:cs="Times New Roman"/>
                <w:sz w:val="16"/>
                <w:szCs w:val="16"/>
              </w:rPr>
              <w:t xml:space="preserve">информацию о составе акционеров, владеющих 5,0 и более процентами акций в уставном капитале, в том числе сведения </w:t>
            </w:r>
            <w:proofErr w:type="gramStart"/>
            <w:r w:rsidRPr="003D1B3B">
              <w:rPr>
                <w:rFonts w:ascii="Times New Roman" w:hAnsi="Times New Roman" w:cs="Times New Roman"/>
                <w:sz w:val="16"/>
                <w:szCs w:val="16"/>
              </w:rPr>
              <w:t>об акционерах</w:t>
            </w:r>
            <w:proofErr w:type="gramEnd"/>
            <w:r w:rsidRPr="003D1B3B">
              <w:rPr>
                <w:rFonts w:ascii="Times New Roman" w:hAnsi="Times New Roman" w:cs="Times New Roman"/>
                <w:sz w:val="16"/>
                <w:szCs w:val="16"/>
              </w:rPr>
              <w:t xml:space="preserve"> от имени которых номинальными держателями выступают другие лица, если в течение истекшего календарного квартала произошли изменения в составе акционеров, владеющих 5,0 и более процентами акций в уставном капитале.</w:t>
            </w:r>
          </w:p>
          <w:p w:rsidR="0083093D" w:rsidRPr="003D1B3B" w:rsidRDefault="0083093D" w:rsidP="003D1B3B">
            <w:pPr>
              <w:ind w:firstLine="450"/>
              <w:jc w:val="both"/>
              <w:rPr>
                <w:caps/>
                <w:sz w:val="16"/>
                <w:szCs w:val="16"/>
              </w:rPr>
            </w:pPr>
            <w:r w:rsidRPr="003D1B3B">
              <w:rPr>
                <w:sz w:val="16"/>
                <w:szCs w:val="16"/>
              </w:rPr>
              <w:t>Предоставлять Кредитору ежемесячно не позднее 5 (Пяти) рабочих дней с даты окончания календарного месяца:</w:t>
            </w:r>
          </w:p>
          <w:p w:rsidR="0083093D" w:rsidRPr="003D1B3B" w:rsidRDefault="0083093D" w:rsidP="006A452D">
            <w:pPr>
              <w:pStyle w:val="aa"/>
              <w:numPr>
                <w:ilvl w:val="0"/>
                <w:numId w:val="12"/>
              </w:numPr>
              <w:tabs>
                <w:tab w:val="clear" w:pos="360"/>
              </w:tabs>
              <w:ind w:left="0" w:firstLine="450"/>
              <w:jc w:val="both"/>
              <w:rPr>
                <w:rFonts w:ascii="Times New Roman" w:hAnsi="Times New Roman" w:cs="Times New Roman"/>
                <w:spacing w:val="-4"/>
                <w:sz w:val="16"/>
                <w:szCs w:val="16"/>
              </w:rPr>
            </w:pPr>
            <w:r w:rsidRPr="003D1B3B">
              <w:rPr>
                <w:rFonts w:ascii="Times New Roman" w:hAnsi="Times New Roman" w:cs="Times New Roman"/>
                <w:spacing w:val="-4"/>
                <w:sz w:val="16"/>
                <w:szCs w:val="16"/>
              </w:rPr>
              <w:t>расшифровки задолженности по долгосрочным и краткосрочным кредитам и займам (включая вексельные и облигационные) с указанием кредиторов, суммы задолженности, срока кредитования, процентной ставки (доходности купона), графика погашения и уплаты процентов, суммы просроченных процентов по состоянию на последнюю дату истекшего календарного месяца;</w:t>
            </w:r>
          </w:p>
          <w:p w:rsidR="0083093D" w:rsidRPr="003D1B3B" w:rsidRDefault="0083093D" w:rsidP="006A452D">
            <w:pPr>
              <w:pStyle w:val="aa"/>
              <w:numPr>
                <w:ilvl w:val="0"/>
                <w:numId w:val="12"/>
              </w:numPr>
              <w:tabs>
                <w:tab w:val="clear" w:pos="360"/>
              </w:tabs>
              <w:ind w:left="0" w:firstLine="450"/>
              <w:jc w:val="both"/>
              <w:rPr>
                <w:rFonts w:ascii="Times New Roman" w:hAnsi="Times New Roman" w:cs="Times New Roman"/>
                <w:sz w:val="16"/>
                <w:szCs w:val="16"/>
              </w:rPr>
            </w:pPr>
            <w:r w:rsidRPr="003D1B3B">
              <w:rPr>
                <w:rFonts w:ascii="Times New Roman" w:hAnsi="Times New Roman" w:cs="Times New Roman"/>
                <w:sz w:val="16"/>
                <w:szCs w:val="16"/>
              </w:rPr>
              <w:t>расшифровки оборотов за истекший календарный месяц по счетам 51 «Расчетные счета» и 52 «Валютные счета»: оборотно-сальдовые ведомости по счетам 51 и 52 в разрезе открытых счетов / карточки «Анализ счета 51» и «Анализ счета 52» / справки с указанием оборотов и назначений платежей по счетам, корреспондирующим со счетами 51 и 52.»</w:t>
            </w:r>
          </w:p>
          <w:p w:rsidR="0083093D" w:rsidRPr="003D1B3B" w:rsidRDefault="0083093D" w:rsidP="003D1B3B">
            <w:pPr>
              <w:ind w:firstLine="450"/>
              <w:jc w:val="both"/>
              <w:rPr>
                <w:iCs/>
                <w:sz w:val="16"/>
                <w:szCs w:val="16"/>
              </w:rPr>
            </w:pPr>
            <w:r w:rsidRPr="003D1B3B">
              <w:rPr>
                <w:sz w:val="16"/>
                <w:szCs w:val="16"/>
              </w:rPr>
              <w:t>Предоставлять Кредитору не позднее 5 (Пяти) рабочих дней с даты окончания календарного месяца, следующего за отчетным периодом: 1 кварталом, полугодием, 9 месяцами, налоговую декларацию по налогу на прибыль</w:t>
            </w:r>
            <w:r w:rsidRPr="003D1B3B">
              <w:rPr>
                <w:iCs/>
                <w:sz w:val="16"/>
                <w:szCs w:val="16"/>
              </w:rPr>
              <w:t xml:space="preserve"> с отметкой о способе отправления документа в подразделение ФНС России, заверенную подписью и печатью (при наличии печати) Заемщика.</w:t>
            </w:r>
          </w:p>
          <w:p w:rsidR="0083093D" w:rsidRPr="003D1B3B" w:rsidRDefault="0083093D" w:rsidP="003D1B3B">
            <w:pPr>
              <w:pStyle w:val="aa"/>
              <w:ind w:firstLine="450"/>
              <w:jc w:val="both"/>
              <w:rPr>
                <w:rFonts w:ascii="Times New Roman" w:hAnsi="Times New Roman" w:cs="Times New Roman"/>
                <w:sz w:val="16"/>
                <w:szCs w:val="16"/>
              </w:rPr>
            </w:pPr>
            <w:r w:rsidRPr="003D1B3B">
              <w:rPr>
                <w:rFonts w:ascii="Times New Roman" w:hAnsi="Times New Roman" w:cs="Times New Roman"/>
                <w:sz w:val="16"/>
                <w:szCs w:val="16"/>
              </w:rPr>
              <w:t xml:space="preserve">Предоставлять Кредитору уточненные налоговые декларации по налогу на прибыль </w:t>
            </w:r>
            <w:r w:rsidRPr="003D1B3B">
              <w:rPr>
                <w:rFonts w:ascii="Times New Roman" w:hAnsi="Times New Roman" w:cs="Times New Roman"/>
                <w:iCs/>
                <w:sz w:val="16"/>
                <w:szCs w:val="16"/>
              </w:rPr>
              <w:t xml:space="preserve">с отметкой о способе отправления документа в подразделение ФНС России, заверенные подписью и печатью (при наличии печати) Заемщика, </w:t>
            </w:r>
            <w:r w:rsidRPr="003D1B3B">
              <w:rPr>
                <w:rFonts w:ascii="Times New Roman" w:hAnsi="Times New Roman" w:cs="Times New Roman"/>
                <w:sz w:val="16"/>
                <w:szCs w:val="16"/>
              </w:rPr>
              <w:t>не позднее 5 (Пяти) рабочих дней с даты их представления в подразделение ФНС России.</w:t>
            </w:r>
          </w:p>
          <w:p w:rsidR="0083093D" w:rsidRPr="003D1B3B" w:rsidRDefault="0083093D" w:rsidP="003D1B3B">
            <w:pPr>
              <w:pStyle w:val="aa"/>
              <w:ind w:firstLine="450"/>
              <w:jc w:val="both"/>
              <w:rPr>
                <w:rFonts w:ascii="Times New Roman" w:hAnsi="Times New Roman" w:cs="Times New Roman"/>
                <w:bCs/>
                <w:color w:val="000000"/>
                <w:sz w:val="16"/>
                <w:szCs w:val="16"/>
              </w:rPr>
            </w:pPr>
            <w:r w:rsidRPr="003D1B3B">
              <w:rPr>
                <w:rFonts w:ascii="Times New Roman" w:hAnsi="Times New Roman" w:cs="Times New Roman"/>
                <w:bCs/>
                <w:color w:val="000000"/>
                <w:sz w:val="16"/>
                <w:szCs w:val="16"/>
              </w:rPr>
              <w:t>Предоставлять Кредитору ежемесячно не позднее 2-го (Второго) рабочего дня с даты окончания календарного месяца справку Заемщика о наличии / отсутствии просроченной задолженности по уплате налогов, сборов, страховых взносов, пеней, штрафов, процентов по состоянию на первое число каждого календарного месяца (при наличии неисполненной обязанности – справку Заемщика с указанием сроков, объемов и причин возникновения долга).</w:t>
            </w:r>
          </w:p>
          <w:p w:rsidR="0083093D" w:rsidRPr="003D1B3B" w:rsidRDefault="0083093D" w:rsidP="003D1B3B">
            <w:pPr>
              <w:pStyle w:val="aa"/>
              <w:ind w:firstLine="450"/>
              <w:jc w:val="both"/>
              <w:rPr>
                <w:rFonts w:ascii="Times New Roman" w:hAnsi="Times New Roman" w:cs="Times New Roman"/>
                <w:sz w:val="16"/>
                <w:szCs w:val="16"/>
              </w:rPr>
            </w:pPr>
            <w:r w:rsidRPr="003D1B3B">
              <w:rPr>
                <w:rFonts w:ascii="Times New Roman" w:hAnsi="Times New Roman" w:cs="Times New Roman"/>
                <w:sz w:val="16"/>
                <w:szCs w:val="16"/>
              </w:rPr>
              <w:t>Кроме того, Заемщик обязан по требованию Кредитора предоставлять другие отчетно-финансовые документы в течение 10 (Десяти) рабочих дней с даты получения указанного требования.</w:t>
            </w:r>
          </w:p>
          <w:p w:rsidR="0083093D" w:rsidRPr="003D1B3B" w:rsidRDefault="0083093D" w:rsidP="003D1B3B">
            <w:pPr>
              <w:ind w:firstLine="450"/>
              <w:jc w:val="both"/>
              <w:rPr>
                <w:sz w:val="16"/>
                <w:szCs w:val="16"/>
              </w:rPr>
            </w:pPr>
            <w:r w:rsidRPr="003D1B3B">
              <w:rPr>
                <w:sz w:val="16"/>
                <w:szCs w:val="16"/>
              </w:rPr>
              <w:t>5. При ликвидации, реорганизации или уменьшении уставного капитала (уставного фонда) уведомить Кредитора в течение 3 (Трех) рабочих дней с даты принятия соответствующего решения уполномоченным коллегиальным органом управления. Уведомление Кредитора производится в порядке, предусмотренном Договором.</w:t>
            </w:r>
          </w:p>
          <w:p w:rsidR="0083093D" w:rsidRPr="003D1B3B" w:rsidRDefault="0083093D" w:rsidP="003D1B3B">
            <w:pPr>
              <w:pStyle w:val="25"/>
              <w:spacing w:after="0" w:line="240" w:lineRule="auto"/>
              <w:ind w:left="0" w:firstLine="450"/>
              <w:rPr>
                <w:sz w:val="16"/>
                <w:szCs w:val="16"/>
              </w:rPr>
            </w:pPr>
            <w:r w:rsidRPr="003D1B3B">
              <w:rPr>
                <w:sz w:val="16"/>
                <w:szCs w:val="16"/>
              </w:rPr>
              <w:t>6.</w:t>
            </w:r>
            <w:r w:rsidRPr="003D1B3B">
              <w:rPr>
                <w:spacing w:val="-6"/>
                <w:sz w:val="16"/>
                <w:szCs w:val="16"/>
              </w:rPr>
              <w:t xml:space="preserve"> Уведомлять Кредитора в порядке, предусмотренном Договором, о возникновении новых обязательств по заимствованиям перед третьими лицами (включая получение кредитов, эмиссию собственных векселей и иных форм привлечения денежных средств на возвратной основе), и/или о предоставлении третьим лицам любого поручительства/гарантии (в том числе в форме авалирования векселей, индоссирования векселей, за исключением «без оборота на меня»), а также о пролонгации или рефинансировании заимствований не позднее 10 (Десяти) рабочих дней с даты заключения соответствующих договоров (дополнительных соглашений) (эмиссии векселей, привлечения денежных средств в иной форме), и/или предоставления третьим лицам любого поручительства/гарантии (в том числе в форме авалирования векселей, индоссирования векселей, за исключением «без оборота на меня»), с предоставлением Кредитору надлежаще заверенных копий соответствующих договоров (дополнительных соглашений), а также, по требованию Кредитора, надлежаще заверенных дополнительных документов, необходимых Кредитору для проверки выполнения условия, указанного в п. 8.2.16 </w:t>
            </w:r>
            <w:r w:rsidRPr="003D1B3B">
              <w:rPr>
                <w:b/>
                <w:sz w:val="16"/>
                <w:szCs w:val="16"/>
              </w:rPr>
              <w:t xml:space="preserve">Договора № </w:t>
            </w:r>
            <w:r w:rsidRPr="003D1B3B">
              <w:rPr>
                <w:b/>
                <w:bCs/>
                <w:sz w:val="16"/>
                <w:szCs w:val="16"/>
              </w:rPr>
              <w:t>00612319/86061100/SX</w:t>
            </w:r>
            <w:r w:rsidRPr="003D1B3B">
              <w:rPr>
                <w:sz w:val="16"/>
                <w:szCs w:val="16"/>
              </w:rPr>
              <w:t xml:space="preserve">. </w:t>
            </w:r>
          </w:p>
          <w:p w:rsidR="0083093D" w:rsidRPr="003D1B3B" w:rsidRDefault="0083093D" w:rsidP="003D1B3B">
            <w:pPr>
              <w:ind w:firstLine="450"/>
              <w:jc w:val="both"/>
              <w:rPr>
                <w:spacing w:val="-6"/>
                <w:sz w:val="16"/>
                <w:szCs w:val="16"/>
              </w:rPr>
            </w:pPr>
            <w:r w:rsidRPr="003D1B3B">
              <w:rPr>
                <w:sz w:val="16"/>
                <w:szCs w:val="16"/>
              </w:rPr>
              <w:t>7.</w:t>
            </w:r>
            <w:r w:rsidRPr="003D1B3B">
              <w:rPr>
                <w:spacing w:val="-8"/>
                <w:sz w:val="16"/>
                <w:szCs w:val="16"/>
              </w:rPr>
              <w:t xml:space="preserve"> </w:t>
            </w:r>
            <w:r w:rsidRPr="003D1B3B">
              <w:rPr>
                <w:spacing w:val="-6"/>
                <w:sz w:val="16"/>
                <w:szCs w:val="16"/>
              </w:rPr>
              <w:t xml:space="preserve">Предоставить дополнительное обеспечение либо погасить необеспеченную сумму кредита в течение 10 (Десяти) рабочих дней с даты получения соответствующего извещения Кредитора в случае, если в период действия </w:t>
            </w:r>
            <w:r w:rsidRPr="003D1B3B">
              <w:rPr>
                <w:b/>
                <w:sz w:val="16"/>
                <w:szCs w:val="16"/>
              </w:rPr>
              <w:t xml:space="preserve">Договора № </w:t>
            </w:r>
            <w:r w:rsidRPr="003D1B3B">
              <w:rPr>
                <w:b/>
                <w:bCs/>
                <w:sz w:val="16"/>
                <w:szCs w:val="16"/>
              </w:rPr>
              <w:t>00612319/86061100/SX</w:t>
            </w:r>
            <w:r w:rsidRPr="003D1B3B">
              <w:rPr>
                <w:spacing w:val="-6"/>
                <w:sz w:val="16"/>
                <w:szCs w:val="16"/>
              </w:rPr>
              <w:t xml:space="preserve"> залоговая стоимость предмета(ов) залога, указанного(ых) в п.п. 9.1.1, 9.1.2, 9.1.3, 9.1.4, 9.1.5, 9.1.6, 9.1.7, 9.1.23, 9.1.24, 9.1.25, 9.1.26, 9.1.33.Б), 9.1.35 </w:t>
            </w:r>
            <w:r w:rsidRPr="003D1B3B">
              <w:rPr>
                <w:b/>
                <w:sz w:val="16"/>
                <w:szCs w:val="16"/>
              </w:rPr>
              <w:t xml:space="preserve">Договора № </w:t>
            </w:r>
            <w:r w:rsidRPr="003D1B3B">
              <w:rPr>
                <w:b/>
                <w:bCs/>
                <w:sz w:val="16"/>
                <w:szCs w:val="16"/>
              </w:rPr>
              <w:t>00612319/86061100/SX</w:t>
            </w:r>
            <w:r w:rsidRPr="003D1B3B">
              <w:rPr>
                <w:spacing w:val="-6"/>
                <w:sz w:val="16"/>
                <w:szCs w:val="16"/>
              </w:rPr>
              <w:t xml:space="preserve">, в результате утраты предмета(ов) залога (вследствие гибели, недостачи, выбытия, повреждения, хищения, угона, а также по иным причинам, не зависящим от Кредитора) стала меньше обязательств по Договору (ссудная задолженность по кредиту и проценты, начисленные исходя из Базовой процентной ставки, </w:t>
            </w:r>
            <w:r w:rsidRPr="003D1B3B">
              <w:rPr>
                <w:spacing w:val="-6"/>
                <w:sz w:val="16"/>
                <w:szCs w:val="16"/>
              </w:rPr>
              <w:lastRenderedPageBreak/>
              <w:t xml:space="preserve">рассчитанной исходя из суммы величины Льготной процентной ставки и </w:t>
            </w:r>
            <w:r w:rsidRPr="003D1B3B">
              <w:rPr>
                <w:color w:val="000000"/>
                <w:sz w:val="16"/>
                <w:szCs w:val="16"/>
              </w:rPr>
              <w:t>90 (Девяносто) процентов от размера ключевой ставки Банка России, действующей на дату расчета</w:t>
            </w:r>
            <w:r w:rsidRPr="003D1B3B">
              <w:rPr>
                <w:spacing w:val="-6"/>
                <w:sz w:val="16"/>
                <w:szCs w:val="16"/>
              </w:rPr>
              <w:t xml:space="preserve">, за 90 (Девяносто) дней пользования кредитом или до даты полного погашения кредита, указанной в п. 6.1 </w:t>
            </w:r>
            <w:r w:rsidRPr="003D1B3B">
              <w:rPr>
                <w:b/>
                <w:sz w:val="16"/>
                <w:szCs w:val="16"/>
              </w:rPr>
              <w:t xml:space="preserve">Договора № </w:t>
            </w:r>
            <w:r w:rsidRPr="003D1B3B">
              <w:rPr>
                <w:b/>
                <w:bCs/>
                <w:sz w:val="16"/>
                <w:szCs w:val="16"/>
              </w:rPr>
              <w:t>00612319/86061100/SX</w:t>
            </w:r>
            <w:r w:rsidRPr="003D1B3B">
              <w:rPr>
                <w:spacing w:val="-6"/>
                <w:sz w:val="16"/>
                <w:szCs w:val="16"/>
              </w:rPr>
              <w:t xml:space="preserve">, в случае, если до указанной даты осталось менее 90 (Девяносто) дней). Под залоговой стоимостью предмета(ов) залога в целях настоящего подпункта понимается залоговая стоимость предмета(ов) залога, определенная в соответствии с условиями п.п. 9.1.1, 9.1.2, 9.1.3, 9.1.4, 9.1.5, 9.1.6, 9.1.7, 9.1.23, 9.1.24, 9.1.25, 9.1.26, 9.1.33.Б), 9.1.35 </w:t>
            </w:r>
            <w:r w:rsidRPr="003D1B3B">
              <w:rPr>
                <w:b/>
                <w:sz w:val="16"/>
                <w:szCs w:val="16"/>
              </w:rPr>
              <w:t xml:space="preserve">Договора № </w:t>
            </w:r>
            <w:r w:rsidRPr="003D1B3B">
              <w:rPr>
                <w:b/>
                <w:bCs/>
                <w:sz w:val="16"/>
                <w:szCs w:val="16"/>
              </w:rPr>
              <w:t>00612319/86061100/SX</w:t>
            </w:r>
            <w:r w:rsidRPr="003D1B3B">
              <w:rPr>
                <w:spacing w:val="-6"/>
                <w:sz w:val="16"/>
                <w:szCs w:val="16"/>
              </w:rPr>
              <w:t xml:space="preserve"> (указанного(ых) в данном(ых) подпункте(ах) Договора(ов) залога), за вычетом залоговой стоимости утраченного(ых) предмета(ов) залога. </w:t>
            </w:r>
          </w:p>
          <w:p w:rsidR="0083093D" w:rsidRPr="003D1B3B" w:rsidRDefault="0083093D" w:rsidP="003D1B3B">
            <w:pPr>
              <w:pStyle w:val="25"/>
              <w:numPr>
                <w:ilvl w:val="12"/>
                <w:numId w:val="0"/>
              </w:numPr>
              <w:spacing w:after="0" w:line="240" w:lineRule="auto"/>
              <w:ind w:firstLine="450"/>
              <w:rPr>
                <w:spacing w:val="-4"/>
                <w:sz w:val="16"/>
                <w:szCs w:val="16"/>
              </w:rPr>
            </w:pPr>
            <w:r w:rsidRPr="003D1B3B">
              <w:rPr>
                <w:sz w:val="16"/>
                <w:szCs w:val="16"/>
              </w:rPr>
              <w:t xml:space="preserve">8. </w:t>
            </w:r>
            <w:r w:rsidRPr="003D1B3B">
              <w:rPr>
                <w:spacing w:val="-4"/>
                <w:sz w:val="16"/>
                <w:szCs w:val="16"/>
              </w:rPr>
              <w:t xml:space="preserve">При предъявлении залогодателю и/или поручителю по кредиту исков об уплате денежной суммы или об истребовании имущества, совокупный размер которых ставит под угрозу выполнение обязательств по договору залога и/или договору поручительства и/или предъявлении заявления в арбитражный суд о признании залогодателя и/или поручителя несостоятельным (банкротом) в установленном действующим законодательством порядке, и/или принятии решений о реорганизации, ликвидации или уменьшении уставного капитала, смерти залогодателя и/или поручителя обеспечить замену в течение 20 (Двадцати) календарных дней с даты отправления Кредитором требования о замене заложенного имущества на аналогичную сумму и/или поручителя. При этом, состав заложенного имущества и/или поручитель должен быть приемлемым для Кредитора и им согласован. </w:t>
            </w:r>
          </w:p>
          <w:p w:rsidR="0083093D" w:rsidRPr="003D1B3B" w:rsidRDefault="0083093D" w:rsidP="003D1B3B">
            <w:pPr>
              <w:ind w:firstLine="450"/>
              <w:jc w:val="both"/>
              <w:rPr>
                <w:spacing w:val="-10"/>
                <w:sz w:val="16"/>
                <w:szCs w:val="16"/>
              </w:rPr>
            </w:pPr>
            <w:r w:rsidRPr="003D1B3B">
              <w:rPr>
                <w:sz w:val="16"/>
                <w:szCs w:val="16"/>
              </w:rPr>
              <w:t xml:space="preserve">9. </w:t>
            </w:r>
            <w:r w:rsidRPr="003D1B3B">
              <w:rPr>
                <w:spacing w:val="-10"/>
                <w:sz w:val="16"/>
                <w:szCs w:val="16"/>
              </w:rPr>
              <w:t>Заключить (обеспечить заключение) по требованию Кредитора соглашения(ий) о праве Кредитора на списание средств без распоряжения плательщика в погашение просроченной задолженности с новых счетов Заемщика, а также поручителя, открываемых у Кредитора, в течение 5 (Пяти) рабочих дней с даты выдачи Кредитором уведомления об открытии нового счета, а также, по требованию Кредитора, со счетов Заемщика, а также поручителя, открытых в других банках, по форме и в сроки, установленные Кредитором. Уведомление Заемщика об указанном(ых) требовании(ях) производится в порядке, предусмотренном Договором.</w:t>
            </w:r>
          </w:p>
          <w:p w:rsidR="0083093D" w:rsidRPr="003D1B3B" w:rsidRDefault="0083093D" w:rsidP="003D1B3B">
            <w:pPr>
              <w:pStyle w:val="33"/>
              <w:spacing w:after="0"/>
              <w:ind w:left="0" w:firstLine="450"/>
              <w:rPr>
                <w:spacing w:val="-4"/>
              </w:rPr>
            </w:pPr>
            <w:r w:rsidRPr="003D1B3B">
              <w:t xml:space="preserve">10. </w:t>
            </w:r>
            <w:r w:rsidRPr="003D1B3B">
              <w:rPr>
                <w:spacing w:val="-4"/>
              </w:rPr>
              <w:t xml:space="preserve">Уведомлять Кредитора в порядке, предусмотренном Договором, о возможном наступлении случаев и событий, указанных в п. 7.1.7 </w:t>
            </w:r>
            <w:r w:rsidRPr="003D1B3B">
              <w:rPr>
                <w:b/>
              </w:rPr>
              <w:t xml:space="preserve">Договора № </w:t>
            </w:r>
            <w:r w:rsidRPr="003D1B3B">
              <w:rPr>
                <w:b/>
                <w:bCs/>
              </w:rPr>
              <w:t>00612319/86061100/SX</w:t>
            </w:r>
            <w:r w:rsidRPr="003D1B3B">
              <w:rPr>
                <w:spacing w:val="-4"/>
              </w:rPr>
              <w:t>, а также о фактическом наступлении указанных случаев и событий в срок не позднее 3 (Трех) рабочих дней с даты, следующей за датой, когда Заемщику стало известно о возможном (фактическом) наступлении соответствующего случая (события).</w:t>
            </w:r>
          </w:p>
          <w:p w:rsidR="0083093D" w:rsidRPr="003D1B3B" w:rsidRDefault="0083093D" w:rsidP="003D1B3B">
            <w:pPr>
              <w:pStyle w:val="33"/>
              <w:spacing w:after="0"/>
              <w:ind w:left="0" w:firstLine="450"/>
            </w:pPr>
            <w:r w:rsidRPr="003D1B3B">
              <w:t xml:space="preserve">11. </w:t>
            </w:r>
            <w:r w:rsidRPr="003D1B3B">
              <w:rPr>
                <w:spacing w:val="-6"/>
              </w:rPr>
              <w:t xml:space="preserve">В течение </w:t>
            </w:r>
            <w:r w:rsidRPr="003D1B3B">
              <w:rPr>
                <w:b/>
                <w:spacing w:val="-6"/>
              </w:rPr>
              <w:t>30 (Тридцать) рабочих дней</w:t>
            </w:r>
            <w:r w:rsidRPr="003D1B3B">
              <w:rPr>
                <w:spacing w:val="-6"/>
              </w:rPr>
              <w:t xml:space="preserve"> с даты заключения </w:t>
            </w:r>
            <w:r w:rsidRPr="003D1B3B">
              <w:rPr>
                <w:b/>
              </w:rPr>
              <w:t xml:space="preserve">Договора № </w:t>
            </w:r>
            <w:r w:rsidRPr="003D1B3B">
              <w:rPr>
                <w:b/>
                <w:bCs/>
              </w:rPr>
              <w:t>00612319/86061100/SX</w:t>
            </w:r>
            <w:r w:rsidRPr="003D1B3B">
              <w:rPr>
                <w:spacing w:val="-6"/>
              </w:rPr>
              <w:t xml:space="preserve"> (включительно) обеспечить заключение и предоставление поручителем соглашений о праве Кредитора на списание средств без распоряжения плательщика в погашение просроченной задолженности со счета(ов) поручителя в других банках, указанных в Приложении №2, по которым Кредитором предоставляется отсрочка оформления.</w:t>
            </w:r>
          </w:p>
          <w:p w:rsidR="0083093D" w:rsidRPr="003D1B3B" w:rsidRDefault="0083093D" w:rsidP="003D1B3B">
            <w:pPr>
              <w:pStyle w:val="33"/>
              <w:spacing w:after="0"/>
              <w:ind w:left="0" w:firstLine="450"/>
            </w:pPr>
            <w:r w:rsidRPr="003D1B3B">
              <w:t xml:space="preserve">12. Обеспечить выполнение следующего условия в течение срока действия </w:t>
            </w:r>
            <w:r w:rsidRPr="003D1B3B">
              <w:rPr>
                <w:b/>
              </w:rPr>
              <w:t xml:space="preserve">Договора № </w:t>
            </w:r>
            <w:r w:rsidRPr="003D1B3B">
              <w:rPr>
                <w:b/>
                <w:bCs/>
              </w:rPr>
              <w:t>00612319/86061100/SX</w:t>
            </w:r>
            <w:r w:rsidRPr="003D1B3B">
              <w:t>: стоимость чистых активов Заемщика по окончании второго и каждого последующего финансового года в соответствии с годовым бухгалтерским балансом или результатами аудиторской проверки должна быть не менее величины его уставного капитала.</w:t>
            </w:r>
          </w:p>
          <w:p w:rsidR="0083093D" w:rsidRPr="003D1B3B" w:rsidRDefault="0083093D" w:rsidP="003D1B3B">
            <w:pPr>
              <w:pStyle w:val="33"/>
              <w:spacing w:after="0"/>
              <w:ind w:left="0" w:firstLine="450"/>
            </w:pPr>
            <w:r w:rsidRPr="003D1B3B">
              <w:t>Стоимость чистых активов определяется в соответствии с Приказом Минфина России №84н от 28.08.2014 «Об утверждении Порядка определения стоимости чистых активов».</w:t>
            </w:r>
          </w:p>
          <w:p w:rsidR="0083093D" w:rsidRPr="003D1B3B" w:rsidRDefault="0083093D" w:rsidP="003D1B3B">
            <w:pPr>
              <w:pStyle w:val="33"/>
              <w:spacing w:after="0"/>
              <w:ind w:left="0" w:firstLine="450"/>
            </w:pPr>
            <w:r w:rsidRPr="003D1B3B">
              <w:t xml:space="preserve">13. Обеспечить: </w:t>
            </w:r>
          </w:p>
          <w:p w:rsidR="0083093D" w:rsidRPr="003D1B3B" w:rsidRDefault="0083093D" w:rsidP="006A452D">
            <w:pPr>
              <w:pStyle w:val="33"/>
              <w:numPr>
                <w:ilvl w:val="0"/>
                <w:numId w:val="9"/>
              </w:numPr>
              <w:tabs>
                <w:tab w:val="left" w:pos="1134"/>
              </w:tabs>
              <w:spacing w:after="0"/>
              <w:ind w:left="0" w:firstLine="450"/>
              <w:jc w:val="both"/>
            </w:pPr>
            <w:r w:rsidRPr="003D1B3B">
              <w:rPr>
                <w:spacing w:val="-4"/>
              </w:rPr>
              <w:t xml:space="preserve">отсутствие обременений правами третьих лиц имущества, переданного в залог в соответствии с п.п. 9.1.24, 9.1.26, 9.1.27, 9.1.28, 9.1.29, 9.1.30, 9.1.31, 9.1.32, 9.1.37, 9.1.38, </w:t>
            </w:r>
            <w:proofErr w:type="gramStart"/>
            <w:r w:rsidRPr="003D1B3B">
              <w:rPr>
                <w:spacing w:val="-4"/>
              </w:rPr>
              <w:t>9.1.39  Договора</w:t>
            </w:r>
            <w:proofErr w:type="gramEnd"/>
            <w:r w:rsidRPr="003D1B3B">
              <w:rPr>
                <w:spacing w:val="-4"/>
              </w:rPr>
              <w:t xml:space="preserve">, в период с даты заключения </w:t>
            </w:r>
            <w:r w:rsidRPr="003D1B3B">
              <w:rPr>
                <w:b/>
              </w:rPr>
              <w:t xml:space="preserve">Договора № </w:t>
            </w:r>
            <w:r w:rsidRPr="003D1B3B">
              <w:rPr>
                <w:b/>
                <w:bCs/>
              </w:rPr>
              <w:t>00612319/86061100/SX</w:t>
            </w:r>
            <w:r w:rsidRPr="003D1B3B">
              <w:rPr>
                <w:spacing w:val="-4"/>
              </w:rPr>
              <w:t xml:space="preserve"> до даты регистрации уведомления о залоге движимого имущества в реестре уведомлений о залоге движимого имущества единой информационной системы нотариата</w:t>
            </w:r>
            <w:r w:rsidRPr="003D1B3B">
              <w:rPr>
                <w:spacing w:val="-6"/>
              </w:rPr>
              <w:t>.</w:t>
            </w:r>
            <w:r w:rsidRPr="003D1B3B">
              <w:t xml:space="preserve">. </w:t>
            </w:r>
          </w:p>
          <w:p w:rsidR="0083093D" w:rsidRPr="003D1B3B" w:rsidRDefault="0083093D" w:rsidP="003D1B3B">
            <w:pPr>
              <w:pStyle w:val="33"/>
              <w:spacing w:after="0"/>
              <w:ind w:left="0" w:firstLine="450"/>
              <w:rPr>
                <w:spacing w:val="-6"/>
              </w:rPr>
            </w:pPr>
            <w:r w:rsidRPr="003D1B3B">
              <w:t xml:space="preserve">14. </w:t>
            </w:r>
            <w:r w:rsidRPr="003D1B3B">
              <w:rPr>
                <w:spacing w:val="-6"/>
              </w:rPr>
              <w:t>До полного исполнения обязательств по Договору перед Кредитором не осуществлять (обеспечить неосуществление) без согласия Кредитора любые(ых) действия(ий) с заложенным имуществом (кроме товаров/продукции, находящихся в обороте), которые приводят к каким-либо его изменениям.</w:t>
            </w:r>
          </w:p>
          <w:p w:rsidR="0083093D" w:rsidRPr="003D1B3B" w:rsidRDefault="0083093D" w:rsidP="003D1B3B">
            <w:pPr>
              <w:pStyle w:val="33"/>
              <w:spacing w:after="0"/>
              <w:ind w:left="0" w:firstLine="450"/>
              <w:contextualSpacing/>
            </w:pPr>
            <w:r w:rsidRPr="003D1B3B">
              <w:t>15. Уведомить Кредитора об условиях заключенного между его участниками или его участниками и третьими лицами корпоративного или иного аналогичного соглашения, ограничивающего его права как контрагента Кредитора, или каким-либо иным образом влияющее на возможность исполнения обязательств по Договору, иным заключаемым с Кредитором договорам в течение 5 (Пяти) рабочих дней со дня, когда Заемщику стало известно о наличии таких условий соответствующего корпоративного или иного аналогичного соглашения (включительно).</w:t>
            </w:r>
          </w:p>
          <w:p w:rsidR="0083093D" w:rsidRPr="003D1B3B" w:rsidRDefault="0083093D" w:rsidP="003D1B3B">
            <w:pPr>
              <w:ind w:firstLine="450"/>
              <w:jc w:val="both"/>
              <w:rPr>
                <w:b/>
                <w:spacing w:val="-6"/>
                <w:sz w:val="16"/>
                <w:szCs w:val="16"/>
              </w:rPr>
            </w:pPr>
            <w:r w:rsidRPr="003D1B3B">
              <w:rPr>
                <w:sz w:val="16"/>
                <w:szCs w:val="16"/>
              </w:rPr>
              <w:t>16. Обеспечить непревышение общей суммы привлеченных Заемщиком от третьих лиц заимствований денежных средств (включая получение кредитов, эмиссию собственных векселей и иных форм привлечения денежных средств на возвратной основе, без учета обязательств по уплате процентов и выплате дохода по ценным бумагам), включая предоставленные Заемщиком третьим лицам поручительства/гарантии (в том числе в форме авалирования векселей, индоссирования векселей, за исключением «без оборота на меня»), над суммой в размере</w:t>
            </w:r>
            <w:r w:rsidRPr="003D1B3B">
              <w:rPr>
                <w:spacing w:val="-6"/>
                <w:sz w:val="16"/>
                <w:szCs w:val="16"/>
              </w:rPr>
              <w:t xml:space="preserve"> </w:t>
            </w:r>
            <w:r w:rsidRPr="003D1B3B">
              <w:rPr>
                <w:b/>
                <w:spacing w:val="-6"/>
                <w:sz w:val="16"/>
                <w:szCs w:val="16"/>
              </w:rPr>
              <w:t>687 114 000,00 (Шестьсот восемьдесят семь миллионов сто четырнадцать тысяч) рублей.</w:t>
            </w:r>
          </w:p>
          <w:p w:rsidR="0083093D" w:rsidRPr="003D1B3B" w:rsidRDefault="0083093D" w:rsidP="003D1B3B">
            <w:pPr>
              <w:pStyle w:val="23"/>
              <w:spacing w:after="0" w:line="240" w:lineRule="auto"/>
              <w:ind w:firstLine="450"/>
              <w:rPr>
                <w:iCs/>
                <w:spacing w:val="-2"/>
                <w:sz w:val="16"/>
                <w:szCs w:val="16"/>
              </w:rPr>
            </w:pPr>
            <w:r w:rsidRPr="003D1B3B">
              <w:rPr>
                <w:iCs/>
                <w:spacing w:val="-2"/>
                <w:sz w:val="16"/>
                <w:szCs w:val="16"/>
              </w:rPr>
              <w:t>Сумма любого заимствования, привлеченного Заемщиком от третьих лиц, и/или предоставленных поручительств/гарантий (в том числе в форме авалирования векселей, индоссирования векселей, за исключением «без оборота на меня»), в валюте, отличной от валюты установленного настоящим подпунктом значения, пересчитывается в валюту установленного настоящим подпунктом значения по курсу Банка России на последнюю дату истекшего календарного квартала.</w:t>
            </w:r>
          </w:p>
          <w:p w:rsidR="0083093D" w:rsidRPr="003D1B3B" w:rsidRDefault="0083093D" w:rsidP="003D1B3B">
            <w:pPr>
              <w:ind w:firstLine="450"/>
              <w:jc w:val="both"/>
              <w:rPr>
                <w:b/>
                <w:sz w:val="16"/>
                <w:szCs w:val="16"/>
              </w:rPr>
            </w:pPr>
            <w:r w:rsidRPr="003D1B3B">
              <w:rPr>
                <w:sz w:val="16"/>
                <w:szCs w:val="16"/>
              </w:rPr>
              <w:t xml:space="preserve">17. Предоставить, а также обеспечить предоставление ООО «РУССКАЯ АГРАРНАЯ ГРУППА», ООО «Рязанский бекон» корпоративное(го) одобрение(я) условий получения кредита / договора поручительства в срок </w:t>
            </w:r>
            <w:r w:rsidRPr="003D1B3B">
              <w:rPr>
                <w:b/>
                <w:sz w:val="16"/>
                <w:szCs w:val="16"/>
              </w:rPr>
              <w:t>по 22.09.2019г.</w:t>
            </w:r>
          </w:p>
          <w:p w:rsidR="0083093D" w:rsidRPr="003D1B3B" w:rsidRDefault="0083093D" w:rsidP="003D1B3B">
            <w:pPr>
              <w:ind w:firstLine="450"/>
              <w:jc w:val="both"/>
              <w:rPr>
                <w:sz w:val="16"/>
                <w:szCs w:val="16"/>
              </w:rPr>
            </w:pPr>
            <w:r w:rsidRPr="003D1B3B">
              <w:rPr>
                <w:sz w:val="16"/>
                <w:szCs w:val="16"/>
              </w:rPr>
              <w:t>18. Предоставлять Кредитору и представителям Банка России по их запросу / содействовать в получении Кредитором и представителями Банка России от залогодателей-третьих лиц документы(ов) (информацию(ии)), а также выполнять /содействовать выполнению залогодателями-третьими лицами иные(ых) действия(ий), необходимые(ых) для осмотра предмета залога по месту его хранения (нахождения) и ознакомления с деятельностью Заемщика и залогодателей</w:t>
            </w:r>
            <w:r w:rsidRPr="003D1B3B">
              <w:rPr>
                <w:spacing w:val="-12"/>
                <w:sz w:val="16"/>
                <w:szCs w:val="16"/>
              </w:rPr>
              <w:t xml:space="preserve"> (за исключением залогодателей –физических лиц)</w:t>
            </w:r>
            <w:r w:rsidRPr="003D1B3B">
              <w:rPr>
                <w:sz w:val="16"/>
                <w:szCs w:val="16"/>
              </w:rPr>
              <w:t>, в том числе непосредственно на месте ведения бизнеса.</w:t>
            </w:r>
          </w:p>
          <w:p w:rsidR="0083093D" w:rsidRPr="003D1B3B" w:rsidRDefault="0083093D" w:rsidP="003D1B3B">
            <w:pPr>
              <w:tabs>
                <w:tab w:val="left" w:pos="1134"/>
                <w:tab w:val="left" w:pos="2041"/>
              </w:tabs>
              <w:ind w:firstLine="450"/>
              <w:jc w:val="both"/>
              <w:rPr>
                <w:sz w:val="16"/>
                <w:szCs w:val="16"/>
              </w:rPr>
            </w:pPr>
            <w:r w:rsidRPr="003D1B3B">
              <w:rPr>
                <w:sz w:val="16"/>
                <w:szCs w:val="16"/>
              </w:rPr>
              <w:t>19. Заемщик обязан до полного исполнения обязательств по Договору перед Кредитором не проводить (обеспечить не проведение) без письменного согласования с Кредитором:</w:t>
            </w:r>
          </w:p>
          <w:p w:rsidR="0083093D" w:rsidRPr="003D1B3B" w:rsidRDefault="0083093D" w:rsidP="003D1B3B">
            <w:pPr>
              <w:tabs>
                <w:tab w:val="left" w:pos="268"/>
                <w:tab w:val="left" w:pos="1134"/>
              </w:tabs>
              <w:ind w:firstLine="450"/>
              <w:jc w:val="both"/>
              <w:rPr>
                <w:sz w:val="16"/>
                <w:szCs w:val="16"/>
              </w:rPr>
            </w:pPr>
            <w:r w:rsidRPr="003D1B3B">
              <w:rPr>
                <w:sz w:val="16"/>
                <w:szCs w:val="16"/>
              </w:rPr>
              <w:t>-</w:t>
            </w:r>
            <w:r w:rsidRPr="003D1B3B">
              <w:rPr>
                <w:sz w:val="16"/>
                <w:szCs w:val="16"/>
              </w:rPr>
              <w:tab/>
              <w:t>изменения состава участников/ акционеров общества;</w:t>
            </w:r>
          </w:p>
          <w:p w:rsidR="0083093D" w:rsidRPr="003D1B3B" w:rsidRDefault="0083093D" w:rsidP="003D1B3B">
            <w:pPr>
              <w:tabs>
                <w:tab w:val="left" w:pos="268"/>
                <w:tab w:val="left" w:pos="1134"/>
              </w:tabs>
              <w:ind w:firstLine="450"/>
              <w:jc w:val="both"/>
              <w:rPr>
                <w:sz w:val="16"/>
                <w:szCs w:val="16"/>
              </w:rPr>
            </w:pPr>
            <w:r w:rsidRPr="003D1B3B">
              <w:rPr>
                <w:sz w:val="16"/>
                <w:szCs w:val="16"/>
              </w:rPr>
              <w:t>-</w:t>
            </w:r>
            <w:r w:rsidRPr="003D1B3B">
              <w:rPr>
                <w:sz w:val="16"/>
                <w:szCs w:val="16"/>
              </w:rPr>
              <w:tab/>
              <w:t>изменения организационно-правовой формы общества;</w:t>
            </w:r>
          </w:p>
          <w:p w:rsidR="0083093D" w:rsidRPr="003D1B3B" w:rsidRDefault="0083093D" w:rsidP="003D1B3B">
            <w:pPr>
              <w:tabs>
                <w:tab w:val="left" w:pos="268"/>
                <w:tab w:val="left" w:pos="1134"/>
              </w:tabs>
              <w:ind w:firstLine="450"/>
              <w:jc w:val="both"/>
              <w:rPr>
                <w:sz w:val="16"/>
                <w:szCs w:val="16"/>
              </w:rPr>
            </w:pPr>
            <w:r w:rsidRPr="003D1B3B">
              <w:rPr>
                <w:sz w:val="16"/>
                <w:szCs w:val="16"/>
              </w:rPr>
              <w:t>-</w:t>
            </w:r>
            <w:r w:rsidRPr="003D1B3B">
              <w:rPr>
                <w:sz w:val="16"/>
                <w:szCs w:val="16"/>
              </w:rPr>
              <w:tab/>
              <w:t>изменения органов управления общества и/или их полномочий;</w:t>
            </w:r>
          </w:p>
          <w:p w:rsidR="0083093D" w:rsidRPr="003D1B3B" w:rsidRDefault="0083093D" w:rsidP="003D1B3B">
            <w:pPr>
              <w:pStyle w:val="33"/>
              <w:tabs>
                <w:tab w:val="left" w:pos="1134"/>
              </w:tabs>
              <w:spacing w:after="0"/>
              <w:ind w:left="0" w:firstLine="450"/>
            </w:pPr>
            <w:r w:rsidRPr="003D1B3B">
              <w:t>-</w:t>
            </w:r>
            <w:r w:rsidRPr="003D1B3B">
              <w:tab/>
              <w:t>создания дочерних обществ.</w:t>
            </w:r>
          </w:p>
          <w:p w:rsidR="0083093D" w:rsidRPr="003D1B3B" w:rsidRDefault="0083093D" w:rsidP="003D1B3B">
            <w:pPr>
              <w:tabs>
                <w:tab w:val="left" w:pos="2041"/>
              </w:tabs>
              <w:ind w:firstLine="450"/>
              <w:jc w:val="both"/>
              <w:rPr>
                <w:sz w:val="16"/>
                <w:szCs w:val="16"/>
              </w:rPr>
            </w:pPr>
            <w:r w:rsidRPr="003D1B3B">
              <w:rPr>
                <w:sz w:val="16"/>
                <w:szCs w:val="16"/>
              </w:rPr>
              <w:t xml:space="preserve">20. Заемщик обязан обеспечить выполнение показателя отношение заемных средств к собственным средствам на уровне не более 10,0 (Десять) начиная с 01.04.2019 г. ежеквартально, в течение срока действия </w:t>
            </w:r>
            <w:r w:rsidRPr="003D1B3B">
              <w:rPr>
                <w:b/>
                <w:sz w:val="16"/>
                <w:szCs w:val="16"/>
              </w:rPr>
              <w:t xml:space="preserve">Договора № </w:t>
            </w:r>
            <w:r w:rsidRPr="003D1B3B">
              <w:rPr>
                <w:b/>
                <w:bCs/>
                <w:sz w:val="16"/>
                <w:szCs w:val="16"/>
              </w:rPr>
              <w:t>00612319/86061100/SX</w:t>
            </w:r>
            <w:r w:rsidRPr="003D1B3B">
              <w:rPr>
                <w:sz w:val="16"/>
                <w:szCs w:val="16"/>
              </w:rPr>
              <w:t>.</w:t>
            </w:r>
          </w:p>
          <w:p w:rsidR="0083093D" w:rsidRPr="003D1B3B" w:rsidRDefault="0083093D" w:rsidP="003D1B3B">
            <w:pPr>
              <w:pStyle w:val="33"/>
              <w:tabs>
                <w:tab w:val="left" w:pos="1134"/>
              </w:tabs>
              <w:spacing w:after="0"/>
              <w:ind w:left="0" w:firstLine="450"/>
            </w:pPr>
            <w:r w:rsidRPr="003D1B3B">
              <w:t xml:space="preserve">21. Заемщик обязан обеспечить согласование с Кредитором привлечение заимствований, приводящих к превышению внешнего долга (т.е. без учета внутригрупповых займов (в т.ч. бенефициаров – физических лиц)) предприятий ГК АПГ "Молочный продукт", перечисленных в п. 1 Приложения №1 в сумме </w:t>
            </w:r>
            <w:r w:rsidRPr="003D1B3B">
              <w:rPr>
                <w:b/>
              </w:rPr>
              <w:t xml:space="preserve">11 610 000 000,00 (Одиннадцать миллиардов шестьсот десять миллионов) рублей, </w:t>
            </w:r>
            <w:r w:rsidRPr="003D1B3B">
              <w:t xml:space="preserve">в течение срока действия </w:t>
            </w:r>
            <w:r w:rsidRPr="003D1B3B">
              <w:rPr>
                <w:b/>
              </w:rPr>
              <w:t xml:space="preserve">Договора № </w:t>
            </w:r>
            <w:r w:rsidRPr="003D1B3B">
              <w:rPr>
                <w:b/>
                <w:bCs/>
              </w:rPr>
              <w:t>00612319/86061100/SX</w:t>
            </w:r>
            <w:r w:rsidRPr="003D1B3B">
              <w:t>.</w:t>
            </w:r>
          </w:p>
          <w:p w:rsidR="0083093D" w:rsidRPr="003D1B3B" w:rsidRDefault="0083093D" w:rsidP="003D1B3B">
            <w:pPr>
              <w:pStyle w:val="33"/>
              <w:tabs>
                <w:tab w:val="left" w:pos="1134"/>
              </w:tabs>
              <w:spacing w:after="0"/>
              <w:ind w:left="0" w:firstLine="450"/>
            </w:pPr>
            <w:r w:rsidRPr="003D1B3B">
              <w:t xml:space="preserve">22. </w:t>
            </w:r>
            <w:r w:rsidRPr="003D1B3B">
              <w:rPr>
                <w:spacing w:val="-8"/>
              </w:rPr>
              <w:t xml:space="preserve">Заемщик обязан обеспечить не предъявление любых исков предприятиям ГК АПГ «Молочный продукт» (ООО "Рязанский бекон", ООО "Вердазернопродукт", ООО </w:t>
            </w:r>
            <w:r w:rsidRPr="003D1B3B">
              <w:t>«РУССКАЯ АГРАРНАЯ ГРУППА»</w:t>
            </w:r>
            <w:r w:rsidRPr="003D1B3B">
              <w:rPr>
                <w:spacing w:val="-8"/>
              </w:rPr>
              <w:t>, АО "</w:t>
            </w:r>
            <w:proofErr w:type="gramStart"/>
            <w:r w:rsidRPr="003D1B3B">
              <w:rPr>
                <w:spacing w:val="-8"/>
              </w:rPr>
              <w:t>Кривское  АО</w:t>
            </w:r>
            <w:proofErr w:type="gramEnd"/>
            <w:r w:rsidRPr="003D1B3B">
              <w:rPr>
                <w:spacing w:val="-8"/>
              </w:rPr>
              <w:t xml:space="preserve">", ООО "Новая жизнь", АО "Октябрьское", ООО "Пламя", ОАО "Пронский маслозавод", АО "Рассвет", ООО "Региональные инвестиции". ООО "Светлый путь", ООО "Каширинское", ООО "Агрострой", ООО "Восход", ООО "Орион", ООО "Земледелец", ООО "АгроЗемИнвест", ООО "Агроконтакт") на совокупную сумму свыше </w:t>
            </w:r>
            <w:r w:rsidRPr="003D1B3B">
              <w:rPr>
                <w:b/>
                <w:spacing w:val="-8"/>
              </w:rPr>
              <w:t>2,5 (Две целых пять десятых) процентов</w:t>
            </w:r>
            <w:r w:rsidRPr="003D1B3B">
              <w:rPr>
                <w:spacing w:val="-8"/>
              </w:rPr>
              <w:t xml:space="preserve"> от общей стоимости активов ответчика по отчетности за каждый квартал в течение срока действия </w:t>
            </w:r>
            <w:r w:rsidRPr="003D1B3B">
              <w:rPr>
                <w:b/>
              </w:rPr>
              <w:t xml:space="preserve">Договора № </w:t>
            </w:r>
            <w:r w:rsidRPr="003D1B3B">
              <w:rPr>
                <w:b/>
                <w:bCs/>
              </w:rPr>
              <w:t>00612319/86061100/SX</w:t>
            </w:r>
            <w:r w:rsidRPr="003D1B3B">
              <w:t>.</w:t>
            </w:r>
          </w:p>
          <w:p w:rsidR="0083093D" w:rsidRPr="003D1B3B" w:rsidRDefault="0083093D" w:rsidP="003D1B3B">
            <w:pPr>
              <w:ind w:firstLine="450"/>
              <w:jc w:val="both"/>
              <w:rPr>
                <w:sz w:val="16"/>
                <w:szCs w:val="16"/>
              </w:rPr>
            </w:pPr>
            <w:r w:rsidRPr="003D1B3B">
              <w:rPr>
                <w:sz w:val="16"/>
                <w:szCs w:val="16"/>
              </w:rPr>
              <w:t>23. Заемщик обязан ограничить обременения залогом имущества предприятий ГК АПГ «Молочный продукт» (ООО "Рязанский бекон", ООО "Вердазернопродукт", ООО «РУССКАЯ АГРАРНАЯ ГРУППА», АО "</w:t>
            </w:r>
            <w:proofErr w:type="gramStart"/>
            <w:r w:rsidRPr="003D1B3B">
              <w:rPr>
                <w:sz w:val="16"/>
                <w:szCs w:val="16"/>
              </w:rPr>
              <w:t>Кривское  АО</w:t>
            </w:r>
            <w:proofErr w:type="gramEnd"/>
            <w:r w:rsidRPr="003D1B3B">
              <w:rPr>
                <w:sz w:val="16"/>
                <w:szCs w:val="16"/>
              </w:rPr>
              <w:t xml:space="preserve">", ООО "Новая жизнь", АО "Октябрьское", ООО "Пламя", ОАО "Пронский маслозавод", АО "Рассвет", ООО "Региональные инвестиции". ООО "Светлый путь", ООО "Каширинское", ООО "Агрострой", ООО "Восход", ООО "Орион") </w:t>
            </w:r>
            <w:proofErr w:type="gramStart"/>
            <w:r w:rsidRPr="003D1B3B">
              <w:rPr>
                <w:sz w:val="16"/>
                <w:szCs w:val="16"/>
              </w:rPr>
              <w:t>в сумме</w:t>
            </w:r>
            <w:proofErr w:type="gramEnd"/>
            <w:r w:rsidRPr="003D1B3B">
              <w:rPr>
                <w:sz w:val="16"/>
                <w:szCs w:val="16"/>
              </w:rPr>
              <w:t xml:space="preserve"> превышающей </w:t>
            </w:r>
            <w:r w:rsidRPr="003D1B3B">
              <w:rPr>
                <w:b/>
                <w:sz w:val="16"/>
                <w:szCs w:val="16"/>
              </w:rPr>
              <w:t>5 000 000 (Пять миллионов) рублей</w:t>
            </w:r>
            <w:r w:rsidRPr="003D1B3B">
              <w:rPr>
                <w:sz w:val="16"/>
                <w:szCs w:val="16"/>
              </w:rPr>
              <w:t xml:space="preserve"> в течение срока действия </w:t>
            </w:r>
            <w:r w:rsidRPr="003D1B3B">
              <w:rPr>
                <w:b/>
                <w:sz w:val="16"/>
                <w:szCs w:val="16"/>
              </w:rPr>
              <w:t xml:space="preserve">Договора № </w:t>
            </w:r>
            <w:r w:rsidRPr="003D1B3B">
              <w:rPr>
                <w:b/>
                <w:bCs/>
                <w:sz w:val="16"/>
                <w:szCs w:val="16"/>
              </w:rPr>
              <w:t>00612319/86061100/SX</w:t>
            </w:r>
            <w:r w:rsidRPr="003D1B3B">
              <w:rPr>
                <w:sz w:val="16"/>
                <w:szCs w:val="16"/>
              </w:rPr>
              <w:t>.  Данное условие не должно распространяться на активы, создаваемые в рамках уже финансируемых АО «Россельхозбанк» проектов ООО «Вердазернопродукт».</w:t>
            </w:r>
          </w:p>
          <w:p w:rsidR="0083093D" w:rsidRPr="003D1B3B" w:rsidRDefault="0083093D" w:rsidP="003D1B3B">
            <w:pPr>
              <w:pStyle w:val="33"/>
              <w:tabs>
                <w:tab w:val="left" w:pos="1134"/>
              </w:tabs>
              <w:spacing w:after="0"/>
              <w:ind w:left="0" w:firstLine="450"/>
            </w:pPr>
            <w:r w:rsidRPr="003D1B3B">
              <w:t xml:space="preserve">24. Заемщик обязан ограничить отчуждение имущества (основных средств и объектов незавершенного </w:t>
            </w:r>
            <w:proofErr w:type="gramStart"/>
            <w:r w:rsidRPr="003D1B3B">
              <w:t>строительства)  предприятий</w:t>
            </w:r>
            <w:proofErr w:type="gramEnd"/>
            <w:r w:rsidRPr="003D1B3B">
              <w:t xml:space="preserve"> ГК АПГ «Молочный продукт» (ООО "Рязанский бекон", ООО "Вердазернопродукт", ООО «РУССКАЯ АГРАРНАЯ ГРУППА», АО </w:t>
            </w:r>
            <w:r w:rsidRPr="003D1B3B">
              <w:lastRenderedPageBreak/>
              <w:t xml:space="preserve">"Кривское  АО", ООО "Новая жизнь", АО "Октябрьское", ООО "Пламя", ОАО "Пронский маслозавод", АО "Рассвет", ООО "Региональные инвестиции". ООО "Светлый путь", ООО "Каширинское", ООО "Агрострой", ООО "Восход", ООО "Орион", ООО "Земледелец", ООО "АгроЗемИнвест", ООО "Агроконтакт") в </w:t>
            </w:r>
            <w:proofErr w:type="gramStart"/>
            <w:r w:rsidRPr="003D1B3B">
              <w:t>сумме  превышающей</w:t>
            </w:r>
            <w:proofErr w:type="gramEnd"/>
            <w:r w:rsidRPr="003D1B3B">
              <w:t xml:space="preserve"> </w:t>
            </w:r>
            <w:r w:rsidRPr="003D1B3B">
              <w:rPr>
                <w:b/>
              </w:rPr>
              <w:t>5 000 000,00 (Пять миллионов) рублей</w:t>
            </w:r>
            <w:r w:rsidRPr="003D1B3B">
              <w:t xml:space="preserve"> в течение срока действия </w:t>
            </w:r>
            <w:r w:rsidRPr="003D1B3B">
              <w:rPr>
                <w:b/>
              </w:rPr>
              <w:t xml:space="preserve">Договора № </w:t>
            </w:r>
            <w:r w:rsidRPr="003D1B3B">
              <w:rPr>
                <w:b/>
                <w:bCs/>
              </w:rPr>
              <w:t>00612319/86061100/SX</w:t>
            </w:r>
            <w:r w:rsidRPr="003D1B3B">
              <w:rPr>
                <w:b/>
              </w:rPr>
              <w:t xml:space="preserve"> Договора № </w:t>
            </w:r>
            <w:r w:rsidRPr="003D1B3B">
              <w:rPr>
                <w:b/>
                <w:bCs/>
              </w:rPr>
              <w:t>00612319/86061100/SX</w:t>
            </w:r>
            <w:r w:rsidRPr="003D1B3B">
              <w:t>.</w:t>
            </w:r>
          </w:p>
          <w:p w:rsidR="0083093D" w:rsidRPr="003D1B3B" w:rsidRDefault="0083093D" w:rsidP="003D1B3B">
            <w:pPr>
              <w:tabs>
                <w:tab w:val="left" w:pos="2041"/>
              </w:tabs>
              <w:ind w:firstLine="450"/>
              <w:jc w:val="both"/>
              <w:rPr>
                <w:sz w:val="16"/>
                <w:szCs w:val="16"/>
              </w:rPr>
            </w:pPr>
            <w:r w:rsidRPr="003D1B3B">
              <w:rPr>
                <w:sz w:val="16"/>
                <w:szCs w:val="16"/>
              </w:rPr>
              <w:t xml:space="preserve">25. Заемщик обязан обеспечить предоставление консолидированной отчетности группы компаний ГК АПГ «Молочный </w:t>
            </w:r>
            <w:proofErr w:type="gramStart"/>
            <w:r w:rsidRPr="003D1B3B">
              <w:rPr>
                <w:sz w:val="16"/>
                <w:szCs w:val="16"/>
              </w:rPr>
              <w:t>продукт»  (</w:t>
            </w:r>
            <w:proofErr w:type="gramEnd"/>
            <w:r w:rsidRPr="003D1B3B">
              <w:rPr>
                <w:sz w:val="16"/>
                <w:szCs w:val="16"/>
              </w:rPr>
              <w:t>ежеквартально не позднее 60 (Шестьдесят) календарных дней с даты завершения календарного квартала – для квартальной отчетности и 30 (Тридцать) календарных дней с нормативной даты сдачи годовой отчетности в налоговые органы – для годовой отчетности. Консолидация производится по организациям, указанным в п.1 Приложения №1.</w:t>
            </w:r>
          </w:p>
          <w:p w:rsidR="0083093D" w:rsidRPr="003D1B3B" w:rsidRDefault="0083093D" w:rsidP="003D1B3B">
            <w:pPr>
              <w:pStyle w:val="33"/>
              <w:tabs>
                <w:tab w:val="left" w:pos="1134"/>
              </w:tabs>
              <w:spacing w:after="0"/>
              <w:ind w:left="0" w:firstLine="450"/>
            </w:pPr>
            <w:r w:rsidRPr="003D1B3B">
              <w:t xml:space="preserve">Заемщик обязан предоставлять Аудиторское заключение по годовой консолидированной отчетности в срок до 1 сентября года следующего за отчетным, в течение срока действия </w:t>
            </w:r>
            <w:r w:rsidRPr="003D1B3B">
              <w:rPr>
                <w:b/>
              </w:rPr>
              <w:t xml:space="preserve">Договора № </w:t>
            </w:r>
            <w:r w:rsidRPr="003D1B3B">
              <w:rPr>
                <w:b/>
                <w:bCs/>
              </w:rPr>
              <w:t>00612319/86061100/SX</w:t>
            </w:r>
            <w:r w:rsidRPr="003D1B3B">
              <w:t>.</w:t>
            </w:r>
          </w:p>
          <w:p w:rsidR="0083093D" w:rsidRPr="003D1B3B" w:rsidRDefault="0083093D" w:rsidP="003D1B3B">
            <w:pPr>
              <w:tabs>
                <w:tab w:val="left" w:pos="2041"/>
              </w:tabs>
              <w:ind w:firstLine="450"/>
              <w:jc w:val="both"/>
              <w:rPr>
                <w:sz w:val="16"/>
                <w:szCs w:val="16"/>
              </w:rPr>
            </w:pPr>
            <w:r w:rsidRPr="003D1B3B">
              <w:rPr>
                <w:sz w:val="16"/>
                <w:szCs w:val="16"/>
              </w:rPr>
              <w:t xml:space="preserve">26. Заемщик обязан обеспечить выполнение финансового показателя долг/EBITDA по ГК АПГ «Молочный продукт»: </w:t>
            </w:r>
          </w:p>
          <w:p w:rsidR="0083093D" w:rsidRPr="003D1B3B" w:rsidRDefault="0083093D" w:rsidP="003D1B3B">
            <w:pPr>
              <w:tabs>
                <w:tab w:val="left" w:pos="2041"/>
              </w:tabs>
              <w:ind w:firstLine="450"/>
              <w:jc w:val="both"/>
              <w:rPr>
                <w:sz w:val="16"/>
                <w:szCs w:val="16"/>
              </w:rPr>
            </w:pPr>
            <w:r w:rsidRPr="003D1B3B">
              <w:rPr>
                <w:sz w:val="16"/>
                <w:szCs w:val="16"/>
              </w:rPr>
              <w:t xml:space="preserve">с даты заключения договора – не выше 12(Двенадцать), </w:t>
            </w:r>
          </w:p>
          <w:p w:rsidR="0083093D" w:rsidRPr="003D1B3B" w:rsidRDefault="0083093D" w:rsidP="003D1B3B">
            <w:pPr>
              <w:tabs>
                <w:tab w:val="left" w:pos="2041"/>
              </w:tabs>
              <w:ind w:firstLine="450"/>
              <w:jc w:val="both"/>
              <w:rPr>
                <w:sz w:val="16"/>
                <w:szCs w:val="16"/>
              </w:rPr>
            </w:pPr>
            <w:r w:rsidRPr="003D1B3B">
              <w:rPr>
                <w:sz w:val="16"/>
                <w:szCs w:val="16"/>
              </w:rPr>
              <w:t xml:space="preserve">с 01.07.2017 г. – не выше 14,5(Четырнадцать целых пять десятых), </w:t>
            </w:r>
          </w:p>
          <w:p w:rsidR="0083093D" w:rsidRPr="003D1B3B" w:rsidRDefault="0083093D" w:rsidP="003D1B3B">
            <w:pPr>
              <w:tabs>
                <w:tab w:val="left" w:pos="2041"/>
              </w:tabs>
              <w:ind w:firstLine="450"/>
              <w:jc w:val="both"/>
              <w:rPr>
                <w:spacing w:val="-6"/>
                <w:sz w:val="16"/>
                <w:szCs w:val="16"/>
              </w:rPr>
            </w:pPr>
            <w:r w:rsidRPr="003D1B3B">
              <w:rPr>
                <w:spacing w:val="-6"/>
                <w:sz w:val="16"/>
                <w:szCs w:val="16"/>
              </w:rPr>
              <w:t>с 01.10.2017 г. по 01.01.2018</w:t>
            </w:r>
            <w:proofErr w:type="gramStart"/>
            <w:r w:rsidRPr="003D1B3B">
              <w:rPr>
                <w:spacing w:val="-6"/>
                <w:sz w:val="16"/>
                <w:szCs w:val="16"/>
              </w:rPr>
              <w:t>г.(</w:t>
            </w:r>
            <w:proofErr w:type="gramEnd"/>
            <w:r w:rsidRPr="003D1B3B">
              <w:rPr>
                <w:spacing w:val="-6"/>
                <w:sz w:val="16"/>
                <w:szCs w:val="16"/>
              </w:rPr>
              <w:t>не включительно) – не выше 10,2(Десять целых две десятых);</w:t>
            </w:r>
          </w:p>
          <w:p w:rsidR="0083093D" w:rsidRPr="003D1B3B" w:rsidRDefault="0083093D" w:rsidP="003D1B3B">
            <w:pPr>
              <w:tabs>
                <w:tab w:val="left" w:pos="2041"/>
              </w:tabs>
              <w:ind w:firstLine="450"/>
              <w:jc w:val="both"/>
              <w:rPr>
                <w:sz w:val="16"/>
                <w:szCs w:val="16"/>
              </w:rPr>
            </w:pPr>
            <w:r w:rsidRPr="003D1B3B">
              <w:rPr>
                <w:sz w:val="16"/>
                <w:szCs w:val="16"/>
              </w:rPr>
              <w:t xml:space="preserve">с 01.07.2018 г. – не выше 10,0(Десять), </w:t>
            </w:r>
          </w:p>
          <w:p w:rsidR="0083093D" w:rsidRPr="003D1B3B" w:rsidRDefault="0083093D" w:rsidP="003D1B3B">
            <w:pPr>
              <w:tabs>
                <w:tab w:val="left" w:pos="2041"/>
              </w:tabs>
              <w:ind w:firstLine="450"/>
              <w:jc w:val="both"/>
              <w:rPr>
                <w:sz w:val="16"/>
                <w:szCs w:val="16"/>
              </w:rPr>
            </w:pPr>
            <w:r w:rsidRPr="003D1B3B">
              <w:rPr>
                <w:sz w:val="16"/>
                <w:szCs w:val="16"/>
              </w:rPr>
              <w:t xml:space="preserve">с 01.01.2019 г. – не выше 7,8(Семь целых восемь десятых), </w:t>
            </w:r>
          </w:p>
          <w:p w:rsidR="0083093D" w:rsidRPr="003D1B3B" w:rsidRDefault="0083093D" w:rsidP="003D1B3B">
            <w:pPr>
              <w:tabs>
                <w:tab w:val="left" w:pos="2041"/>
              </w:tabs>
              <w:ind w:firstLine="450"/>
              <w:jc w:val="both"/>
              <w:rPr>
                <w:sz w:val="16"/>
                <w:szCs w:val="16"/>
              </w:rPr>
            </w:pPr>
            <w:r w:rsidRPr="003D1B3B">
              <w:rPr>
                <w:sz w:val="16"/>
                <w:szCs w:val="16"/>
              </w:rPr>
              <w:t>с 01.04.2019 г. – не выше 6,5(Шесть целых пять десятых),</w:t>
            </w:r>
          </w:p>
          <w:p w:rsidR="0083093D" w:rsidRPr="003D1B3B" w:rsidRDefault="0083093D" w:rsidP="003D1B3B">
            <w:pPr>
              <w:tabs>
                <w:tab w:val="left" w:pos="2041"/>
              </w:tabs>
              <w:ind w:firstLine="450"/>
              <w:jc w:val="both"/>
              <w:rPr>
                <w:sz w:val="16"/>
                <w:szCs w:val="16"/>
              </w:rPr>
            </w:pPr>
            <w:r w:rsidRPr="003D1B3B">
              <w:rPr>
                <w:spacing w:val="-6"/>
                <w:sz w:val="16"/>
                <w:szCs w:val="16"/>
              </w:rPr>
              <w:t xml:space="preserve">с 01.01.2020 г. – не выше 5(Пять), в течение срока действия </w:t>
            </w:r>
            <w:r w:rsidRPr="003D1B3B">
              <w:rPr>
                <w:b/>
                <w:sz w:val="16"/>
                <w:szCs w:val="16"/>
              </w:rPr>
              <w:t xml:space="preserve">Договора № </w:t>
            </w:r>
            <w:r w:rsidRPr="003D1B3B">
              <w:rPr>
                <w:b/>
                <w:bCs/>
                <w:sz w:val="16"/>
                <w:szCs w:val="16"/>
              </w:rPr>
              <w:t>00612319/86061100/SX</w:t>
            </w:r>
            <w:r w:rsidRPr="003D1B3B">
              <w:rPr>
                <w:sz w:val="16"/>
                <w:szCs w:val="16"/>
              </w:rPr>
              <w:t>.</w:t>
            </w:r>
          </w:p>
          <w:p w:rsidR="0083093D" w:rsidRPr="003D1B3B" w:rsidRDefault="0083093D" w:rsidP="003D1B3B">
            <w:pPr>
              <w:tabs>
                <w:tab w:val="left" w:pos="2041"/>
              </w:tabs>
              <w:ind w:firstLine="450"/>
              <w:jc w:val="both"/>
              <w:rPr>
                <w:sz w:val="16"/>
                <w:szCs w:val="16"/>
              </w:rPr>
            </w:pPr>
            <w:r w:rsidRPr="003D1B3B">
              <w:rPr>
                <w:sz w:val="16"/>
                <w:szCs w:val="16"/>
              </w:rPr>
              <w:t xml:space="preserve">Показатель Долг/EBITDA рассчитывается на основании данных форм </w:t>
            </w:r>
            <w:proofErr w:type="gramStart"/>
            <w:r w:rsidRPr="003D1B3B">
              <w:rPr>
                <w:sz w:val="16"/>
                <w:szCs w:val="16"/>
              </w:rPr>
              <w:t>консолидированной  отчетности</w:t>
            </w:r>
            <w:proofErr w:type="gramEnd"/>
            <w:r w:rsidRPr="003D1B3B">
              <w:rPr>
                <w:sz w:val="16"/>
                <w:szCs w:val="16"/>
              </w:rPr>
              <w:t xml:space="preserve"> по ГК АПГ «Молочный продукт» «Бухгалтерский баланс» на последнюю отчетную дату, «Отчет о прибылях и убытках» за последние 4 отчетных квартала, в соответствии со следующей формулой:</w:t>
            </w:r>
          </w:p>
          <w:p w:rsidR="0083093D" w:rsidRPr="003D1B3B" w:rsidRDefault="0083093D" w:rsidP="003D1B3B">
            <w:pPr>
              <w:tabs>
                <w:tab w:val="left" w:pos="2041"/>
              </w:tabs>
              <w:ind w:firstLine="450"/>
              <w:jc w:val="both"/>
              <w:rPr>
                <w:sz w:val="16"/>
                <w:szCs w:val="16"/>
              </w:rPr>
            </w:pPr>
            <w:r w:rsidRPr="003D1B3B">
              <w:rPr>
                <w:sz w:val="16"/>
                <w:szCs w:val="16"/>
              </w:rPr>
              <w:t>(долгосрочные обязательства + краткосрочные кредиты и займы) / Прибыль/убыток от продаж (стр.2200 ОПиУ) за последние 4 квартала + амортизация + прочие операционные доходы (часть стр.2340 ОПиУ) за последние 4 квартала - прочие операционные расходы (часть стр.2350 ОПиУ) за последние 4 квартала + расходы по финансовому лизингу, учитываемые в составе себестоимости за последние 4 квартала.</w:t>
            </w:r>
          </w:p>
          <w:p w:rsidR="0083093D" w:rsidRPr="003D1B3B" w:rsidRDefault="0083093D" w:rsidP="003D1B3B">
            <w:pPr>
              <w:tabs>
                <w:tab w:val="left" w:pos="2041"/>
              </w:tabs>
              <w:ind w:firstLine="450"/>
              <w:jc w:val="both"/>
              <w:rPr>
                <w:sz w:val="16"/>
                <w:szCs w:val="16"/>
              </w:rPr>
            </w:pPr>
            <w:r w:rsidRPr="003D1B3B">
              <w:rPr>
                <w:sz w:val="16"/>
                <w:szCs w:val="16"/>
              </w:rPr>
              <w:t>Прочие операционные доходы/расходы не должны включать в себя суммы операций: курсовых разниц; отчислений в резервы/восстановление резервов; от покупки и продажи валюты; по производным финансовым инструментам; переоценки активов/пассивов (в т.ч. в иностранной валюте, за исключением контрактов на покупку/поставку товаров, работ, услуг, стоимость которых выражена в иностранной валюте; изменение справедливой стоимости обращающихся на рынке ценных бумаг, принадлежащих контрагентам-балансодержателям); от покупки и продажи внеоборотных активов (в т.ч.  амортизация по выбывшим основным средствам); от списания активов и обязательств (в том числе, но не исключительно, списание дебиторской и/или кредиторской задолженности); начисления/списания доходов/расходов, связанных с инвестиционной и финансовой деятельностью (в т.ч. связанные с предоставлением за плату во временное пользование активов организации, прав, возникающих из патентов на изобретения, промышленные образцы); прибылей/ убытков прошлых лет, выявленных в отчетном периоде; другие чрезвычайные доходы/расходы (в т.ч.  полученные и уплаченные штрафы, пени и неустойки; расходы на содержание производственных мощностей и объектов, находящихся на консервации; расходы, связанные с рассмотрением дел в судах; поступления, связанные с безвозмездным получением активов; поступления/расходы в возмещение причиненных организацией убытков; недостачи и потери от порчи ценностей).</w:t>
            </w:r>
          </w:p>
          <w:p w:rsidR="0083093D" w:rsidRPr="003D1B3B" w:rsidRDefault="0083093D" w:rsidP="003D1B3B">
            <w:pPr>
              <w:pStyle w:val="33"/>
              <w:tabs>
                <w:tab w:val="left" w:pos="1134"/>
              </w:tabs>
              <w:spacing w:after="0"/>
              <w:ind w:left="0" w:firstLine="450"/>
            </w:pPr>
            <w:r w:rsidRPr="003D1B3B">
              <w:t>При этом в состав прочих операционных расходов включаются: налоги, кроме налога на прибыль и НДС (налог на имущество, НДПИ, налог с владельцев транспортных средств и т.д.), отраженные в составе прочих расходов; отчисления на социальные нужды.</w:t>
            </w:r>
          </w:p>
          <w:p w:rsidR="0083093D" w:rsidRPr="003D1B3B" w:rsidRDefault="0083093D" w:rsidP="003D1B3B">
            <w:pPr>
              <w:pStyle w:val="33"/>
              <w:tabs>
                <w:tab w:val="left" w:pos="1134"/>
              </w:tabs>
              <w:spacing w:after="0"/>
              <w:ind w:left="0" w:firstLine="450"/>
            </w:pPr>
            <w:r w:rsidRPr="003D1B3B">
              <w:t xml:space="preserve">27. Заемщик обязан согласовывать/обеспечить согласование с Кредитором предоставление компаниями ГК АПГ «Молочный продукт» финансовых вложений, приводящих к превышению внешних финансовых вложений ГК АПГ "Молочный продукт" (т.е. предоставленных </w:t>
            </w:r>
            <w:proofErr w:type="gramStart"/>
            <w:r w:rsidRPr="003D1B3B">
              <w:t>организациям</w:t>
            </w:r>
            <w:proofErr w:type="gramEnd"/>
            <w:r w:rsidRPr="003D1B3B">
              <w:t xml:space="preserve"> не включенным в список в соответствии с п.1 Приложения №1) в сумме </w:t>
            </w:r>
            <w:r w:rsidRPr="003D1B3B">
              <w:rPr>
                <w:b/>
              </w:rPr>
              <w:t>294 000 000,00 (Двести девяносто четыре миллиона) рублей</w:t>
            </w:r>
            <w:r w:rsidRPr="003D1B3B">
              <w:t xml:space="preserve">, без учета внутригрупповых финансовых вложений, в течение срока действия </w:t>
            </w:r>
            <w:r w:rsidRPr="003D1B3B">
              <w:rPr>
                <w:b/>
              </w:rPr>
              <w:t xml:space="preserve">Договора № </w:t>
            </w:r>
            <w:r w:rsidRPr="003D1B3B">
              <w:rPr>
                <w:b/>
                <w:bCs/>
              </w:rPr>
              <w:t>00612319/86061100/SX</w:t>
            </w:r>
            <w:r w:rsidRPr="003D1B3B">
              <w:t xml:space="preserve">. </w:t>
            </w:r>
          </w:p>
          <w:p w:rsidR="0083093D" w:rsidRPr="003D1B3B" w:rsidRDefault="0083093D" w:rsidP="003D1B3B">
            <w:pPr>
              <w:pStyle w:val="33"/>
              <w:tabs>
                <w:tab w:val="left" w:pos="1134"/>
              </w:tabs>
              <w:spacing w:after="0"/>
              <w:ind w:left="0" w:firstLine="450"/>
            </w:pPr>
            <w:r w:rsidRPr="003D1B3B">
              <w:t>28. Заемщик обязан в течение 90 (</w:t>
            </w:r>
            <w:proofErr w:type="gramStart"/>
            <w:r w:rsidRPr="003D1B3B">
              <w:t>Девяносто)  календарных</w:t>
            </w:r>
            <w:proofErr w:type="gramEnd"/>
            <w:r w:rsidRPr="003D1B3B">
              <w:t xml:space="preserve"> дней с даты, следующей за датой заключения </w:t>
            </w:r>
            <w:r w:rsidRPr="003D1B3B">
              <w:rPr>
                <w:b/>
              </w:rPr>
              <w:t xml:space="preserve">Договора № </w:t>
            </w:r>
            <w:r w:rsidRPr="003D1B3B">
              <w:rPr>
                <w:b/>
                <w:bCs/>
              </w:rPr>
              <w:t>00612319/86061100/SX</w:t>
            </w:r>
            <w:r w:rsidRPr="003D1B3B">
              <w:t xml:space="preserve"> (включительно) обеспечить предоставление поручительства Гнипова Артема Вячеславовича, указанного в 9.1.34 </w:t>
            </w:r>
            <w:r w:rsidRPr="003D1B3B">
              <w:rPr>
                <w:b/>
              </w:rPr>
              <w:t xml:space="preserve">Договора № </w:t>
            </w:r>
            <w:r w:rsidRPr="003D1B3B">
              <w:rPr>
                <w:b/>
                <w:bCs/>
              </w:rPr>
              <w:t>00612319/86061100/SX</w:t>
            </w:r>
            <w:r w:rsidRPr="003D1B3B">
              <w:t>.</w:t>
            </w:r>
          </w:p>
          <w:p w:rsidR="0083093D" w:rsidRPr="003D1B3B" w:rsidRDefault="0083093D" w:rsidP="003D1B3B">
            <w:pPr>
              <w:tabs>
                <w:tab w:val="left" w:pos="1134"/>
              </w:tabs>
              <w:ind w:firstLine="450"/>
              <w:jc w:val="both"/>
              <w:rPr>
                <w:sz w:val="16"/>
                <w:szCs w:val="16"/>
              </w:rPr>
            </w:pPr>
            <w:r w:rsidRPr="003D1B3B">
              <w:rPr>
                <w:sz w:val="16"/>
                <w:szCs w:val="16"/>
              </w:rPr>
              <w:t>29. Заемщик обязан обеспечить в срок не позднее 9 (Девять) месяцев с даты заключения залоговой сделки проведение межевание земельного участка с кадастровым номером 62:11:0000000:58 (Залогодатель АО «Октябрьское») и  передать вновь образованный земельный участок (без обременения другого банка) на котором располагаются объекты недвижимости (с кадастровыми номерами 62-62-09/012/2012-168, 62-62-09/012/2012-186, 62-62-09/012/2012-205, 62-62-09/012/2012-207, 62-62-09/012/2012-211, 62-62-09/012/2012-209, 62-62-09/017/2011-151, 62-62-09/017/2011-152) в залог в пользу Кредитора.</w:t>
            </w:r>
          </w:p>
          <w:p w:rsidR="0083093D" w:rsidRPr="003D1B3B" w:rsidRDefault="0083093D" w:rsidP="003D1B3B">
            <w:pPr>
              <w:tabs>
                <w:tab w:val="left" w:pos="1134"/>
              </w:tabs>
              <w:ind w:firstLine="450"/>
              <w:jc w:val="both"/>
              <w:rPr>
                <w:sz w:val="16"/>
                <w:szCs w:val="16"/>
              </w:rPr>
            </w:pPr>
            <w:r w:rsidRPr="003D1B3B">
              <w:rPr>
                <w:sz w:val="16"/>
                <w:szCs w:val="16"/>
              </w:rPr>
              <w:t>30. Заемщик обязан обеспечить в срок не позднее 9 (Девять) месяцев с даты заключения залоговой сделки провести межевание земельного участка с кадастровым номером 62:15:0000000:145 (Залогодатель АО «Рассвет») и  передать вновь образованный земельный участок (без обременения другого банка), на котором располагаются объекты недвижимости (с кадастровыми номерами  62-62-12/045/2011-132, 62-62-12/045/2011-135, 62-62-12/046/2011-043, 62-62-12/045/2011-134, 62-62-12/045/2011-133) в залог в пользу Кредитора.</w:t>
            </w:r>
          </w:p>
          <w:p w:rsidR="0083093D" w:rsidRPr="003D1B3B" w:rsidRDefault="0083093D" w:rsidP="003D1B3B">
            <w:pPr>
              <w:tabs>
                <w:tab w:val="left" w:pos="1134"/>
              </w:tabs>
              <w:ind w:firstLine="450"/>
              <w:jc w:val="both"/>
              <w:rPr>
                <w:sz w:val="16"/>
                <w:szCs w:val="16"/>
              </w:rPr>
            </w:pPr>
            <w:r w:rsidRPr="003D1B3B">
              <w:rPr>
                <w:sz w:val="16"/>
                <w:szCs w:val="16"/>
              </w:rPr>
              <w:t xml:space="preserve">31. Соблюдать и обеспечить соблюдение залогодателем(ями) все(х) действующие(х) требования(й) и условия(й) законодательства о природопользовании при использовании объекта(ов) недвижимости, передаваемого(ых) Кредитору в залог в соответствии с п.п. 9.1.1, 9.1.2, 9.1.3, 9.1.4, 9.1.5, 9.1.6, 9.1.7, 9.1.8, 9.1.9, 9.1.23, 9.1.25, 9.1.33, 9.1.35, 9.1.36 </w:t>
            </w:r>
            <w:r w:rsidRPr="003D1B3B">
              <w:rPr>
                <w:b/>
                <w:sz w:val="16"/>
                <w:szCs w:val="16"/>
              </w:rPr>
              <w:t xml:space="preserve">Договора № </w:t>
            </w:r>
            <w:r w:rsidRPr="003D1B3B">
              <w:rPr>
                <w:b/>
                <w:bCs/>
                <w:sz w:val="16"/>
                <w:szCs w:val="16"/>
              </w:rPr>
              <w:t>00612319/86061100/SX</w:t>
            </w:r>
            <w:r w:rsidRPr="003D1B3B">
              <w:rPr>
                <w:sz w:val="16"/>
                <w:szCs w:val="16"/>
              </w:rPr>
              <w:t>.</w:t>
            </w:r>
          </w:p>
          <w:p w:rsidR="0083093D" w:rsidRPr="003D1B3B" w:rsidRDefault="0083093D" w:rsidP="003D1B3B">
            <w:pPr>
              <w:tabs>
                <w:tab w:val="left" w:pos="1134"/>
              </w:tabs>
              <w:ind w:firstLine="450"/>
              <w:jc w:val="both"/>
              <w:rPr>
                <w:sz w:val="16"/>
                <w:szCs w:val="16"/>
              </w:rPr>
            </w:pPr>
            <w:r w:rsidRPr="003D1B3B">
              <w:rPr>
                <w:sz w:val="16"/>
                <w:szCs w:val="16"/>
              </w:rPr>
              <w:t xml:space="preserve">32. Заемщик обязан в срок до 01.12.2017г. обеспечить предоставление Кредитору надлежащим образом удостоверенной копии заключенного договора аренды нежилого помещения Н9, назначение: нежилое, общая площадь, общая площадь 1246,6 </w:t>
            </w:r>
            <w:proofErr w:type="gramStart"/>
            <w:r w:rsidRPr="003D1B3B">
              <w:rPr>
                <w:sz w:val="16"/>
                <w:szCs w:val="16"/>
              </w:rPr>
              <w:t>кв.м</w:t>
            </w:r>
            <w:proofErr w:type="gramEnd"/>
            <w:r w:rsidRPr="003D1B3B">
              <w:rPr>
                <w:sz w:val="16"/>
                <w:szCs w:val="16"/>
              </w:rPr>
              <w:t>, этаж: цокольный № 1, кадастровый номер 62:29:0080097:2496 заключенный между ООО «Вертикаль» (ИНН 6234056553) и ООО «Космос» (ИНН 6234171274) с учетом внесение в договор аренды следующего пункта:</w:t>
            </w:r>
          </w:p>
          <w:p w:rsidR="0083093D" w:rsidRPr="003D1B3B" w:rsidRDefault="0083093D" w:rsidP="003D1B3B">
            <w:pPr>
              <w:tabs>
                <w:tab w:val="left" w:pos="1134"/>
              </w:tabs>
              <w:ind w:firstLine="450"/>
              <w:jc w:val="both"/>
              <w:rPr>
                <w:sz w:val="16"/>
                <w:szCs w:val="16"/>
              </w:rPr>
            </w:pPr>
            <w:r w:rsidRPr="003D1B3B">
              <w:rPr>
                <w:sz w:val="16"/>
                <w:szCs w:val="16"/>
              </w:rPr>
              <w:t>1) Арендатор уведомлен, что передаваемое имущество находится в залоге (ипотеке) у ПАО Сбербанк на срок до 27.03.2020г.</w:t>
            </w:r>
          </w:p>
          <w:p w:rsidR="0083093D" w:rsidRPr="003D1B3B" w:rsidRDefault="005A11C4" w:rsidP="003D1B3B">
            <w:pPr>
              <w:pStyle w:val="1"/>
              <w:numPr>
                <w:ilvl w:val="0"/>
                <w:numId w:val="0"/>
              </w:numPr>
              <w:shd w:val="clear" w:color="auto" w:fill="FFFFFF"/>
              <w:tabs>
                <w:tab w:val="left" w:pos="0"/>
                <w:tab w:val="left" w:pos="993"/>
              </w:tabs>
              <w:spacing w:before="0" w:after="0"/>
              <w:ind w:firstLine="450"/>
              <w:rPr>
                <w:rFonts w:ascii="Times New Roman" w:hAnsi="Times New Roman"/>
                <w:b w:val="0"/>
                <w:color w:val="000000"/>
                <w:sz w:val="16"/>
                <w:szCs w:val="16"/>
              </w:rPr>
            </w:pPr>
            <w:r>
              <w:rPr>
                <w:rFonts w:ascii="ZWAdobeF" w:hAnsi="ZWAdobeF" w:cs="ZWAdobeF"/>
                <w:b w:val="0"/>
                <w:sz w:val="2"/>
                <w:szCs w:val="2"/>
              </w:rPr>
              <w:t>7B</w:t>
            </w:r>
            <w:r w:rsidR="0083093D" w:rsidRPr="003D1B3B">
              <w:rPr>
                <w:rFonts w:ascii="Times New Roman" w:hAnsi="Times New Roman"/>
                <w:sz w:val="16"/>
                <w:szCs w:val="16"/>
              </w:rPr>
              <w:t xml:space="preserve">33. </w:t>
            </w:r>
            <w:r w:rsidR="0083093D" w:rsidRPr="003D1B3B">
              <w:rPr>
                <w:rFonts w:ascii="Times New Roman" w:hAnsi="Times New Roman"/>
                <w:color w:val="000000"/>
                <w:sz w:val="16"/>
                <w:szCs w:val="16"/>
              </w:rPr>
              <w:t>При наступлении любого из случаев:</w:t>
            </w:r>
          </w:p>
          <w:p w:rsidR="0083093D" w:rsidRPr="003D1B3B" w:rsidRDefault="005A11C4" w:rsidP="003D1B3B">
            <w:pPr>
              <w:pStyle w:val="1"/>
              <w:numPr>
                <w:ilvl w:val="0"/>
                <w:numId w:val="0"/>
              </w:numPr>
              <w:shd w:val="clear" w:color="auto" w:fill="FFFFFF"/>
              <w:tabs>
                <w:tab w:val="left" w:pos="0"/>
                <w:tab w:val="left" w:pos="993"/>
              </w:tabs>
              <w:spacing w:before="0" w:after="0"/>
              <w:ind w:firstLine="450"/>
              <w:rPr>
                <w:rFonts w:ascii="Times New Roman" w:hAnsi="Times New Roman"/>
                <w:b w:val="0"/>
                <w:color w:val="000000"/>
                <w:sz w:val="16"/>
                <w:szCs w:val="16"/>
              </w:rPr>
            </w:pPr>
            <w:r>
              <w:rPr>
                <w:rFonts w:ascii="ZWAdobeF" w:hAnsi="ZWAdobeF" w:cs="ZWAdobeF"/>
                <w:b w:val="0"/>
                <w:sz w:val="2"/>
                <w:szCs w:val="2"/>
              </w:rPr>
              <w:t>8B</w:t>
            </w:r>
            <w:r w:rsidR="0083093D" w:rsidRPr="003D1B3B">
              <w:rPr>
                <w:rFonts w:ascii="Times New Roman" w:hAnsi="Times New Roman"/>
                <w:color w:val="000000"/>
                <w:sz w:val="16"/>
                <w:szCs w:val="16"/>
              </w:rPr>
              <w:t xml:space="preserve">- получение Кредитором требования Минсельхоза России и (или) уполномоченного органа государственного финансового контроля по возврату субсидий в связи с установлением факта нарушения условий, целей и порядка предоставления субсидий в соответствии с Программой; </w:t>
            </w:r>
          </w:p>
          <w:p w:rsidR="0083093D" w:rsidRPr="003D1B3B" w:rsidRDefault="005A11C4" w:rsidP="003D1B3B">
            <w:pPr>
              <w:pStyle w:val="1"/>
              <w:numPr>
                <w:ilvl w:val="0"/>
                <w:numId w:val="0"/>
              </w:numPr>
              <w:shd w:val="clear" w:color="auto" w:fill="FFFFFF"/>
              <w:tabs>
                <w:tab w:val="left" w:pos="0"/>
                <w:tab w:val="left" w:pos="993"/>
              </w:tabs>
              <w:spacing w:before="0" w:after="0"/>
              <w:ind w:firstLine="450"/>
              <w:rPr>
                <w:rStyle w:val="FontStyle11"/>
                <w:bCs/>
                <w:sz w:val="16"/>
                <w:szCs w:val="16"/>
              </w:rPr>
            </w:pPr>
            <w:r>
              <w:rPr>
                <w:rFonts w:ascii="ZWAdobeF" w:hAnsi="ZWAdobeF" w:cs="ZWAdobeF"/>
                <w:b w:val="0"/>
                <w:sz w:val="2"/>
                <w:szCs w:val="2"/>
              </w:rPr>
              <w:t>9B</w:t>
            </w:r>
            <w:r w:rsidR="0083093D" w:rsidRPr="003D1B3B">
              <w:rPr>
                <w:rFonts w:ascii="Times New Roman" w:hAnsi="Times New Roman"/>
                <w:color w:val="000000"/>
                <w:sz w:val="16"/>
                <w:szCs w:val="16"/>
              </w:rPr>
              <w:t xml:space="preserve">- выявление </w:t>
            </w:r>
            <w:r w:rsidR="0083093D" w:rsidRPr="003D1B3B">
              <w:rPr>
                <w:rStyle w:val="FontStyle11"/>
                <w:bCs/>
                <w:sz w:val="16"/>
                <w:szCs w:val="16"/>
              </w:rPr>
              <w:t>Кредитором факта нарушения Заемщиком целей использования кредита по Договору, в том числе, но не исключительно их несоответствие Приказу и/или Постановлению и/или использование кредитных средств для погашения лизинговых платежей, и/или направление кредитных средств для размещения на депозитах или в иных финансовых инструментах,</w:t>
            </w:r>
          </w:p>
          <w:p w:rsidR="0083093D" w:rsidRPr="003D1B3B" w:rsidRDefault="005A11C4" w:rsidP="003D1B3B">
            <w:pPr>
              <w:pStyle w:val="1"/>
              <w:numPr>
                <w:ilvl w:val="0"/>
                <w:numId w:val="0"/>
              </w:numPr>
              <w:shd w:val="clear" w:color="auto" w:fill="FFFFFF"/>
              <w:tabs>
                <w:tab w:val="left" w:pos="0"/>
                <w:tab w:val="left" w:pos="993"/>
              </w:tabs>
              <w:spacing w:before="0" w:after="0"/>
              <w:ind w:firstLine="450"/>
              <w:rPr>
                <w:rFonts w:ascii="Times New Roman" w:hAnsi="Times New Roman"/>
                <w:b w:val="0"/>
                <w:color w:val="000000"/>
                <w:sz w:val="16"/>
                <w:szCs w:val="16"/>
              </w:rPr>
            </w:pPr>
            <w:r>
              <w:rPr>
                <w:rStyle w:val="FontStyle11"/>
                <w:rFonts w:ascii="ZWAdobeF" w:hAnsi="ZWAdobeF" w:cs="ZWAdobeF"/>
                <w:bCs/>
                <w:color w:val="auto"/>
                <w:sz w:val="2"/>
                <w:szCs w:val="2"/>
              </w:rPr>
              <w:t>10B</w:t>
            </w:r>
            <w:r w:rsidR="0083093D" w:rsidRPr="003D1B3B">
              <w:rPr>
                <w:rStyle w:val="FontStyle11"/>
                <w:bCs/>
                <w:sz w:val="16"/>
                <w:szCs w:val="16"/>
              </w:rPr>
              <w:t xml:space="preserve">послуживших основанием для </w:t>
            </w:r>
            <w:r w:rsidR="0083093D" w:rsidRPr="003D1B3B">
              <w:rPr>
                <w:rFonts w:ascii="Times New Roman" w:hAnsi="Times New Roman"/>
                <w:color w:val="000000"/>
                <w:sz w:val="16"/>
                <w:szCs w:val="16"/>
              </w:rPr>
              <w:t xml:space="preserve">осуществления Кредитором возврата (платежа) в доход федерального бюджета </w:t>
            </w:r>
            <w:r w:rsidR="0083093D" w:rsidRPr="003D1B3B">
              <w:rPr>
                <w:rStyle w:val="FontStyle11"/>
                <w:bCs/>
                <w:sz w:val="16"/>
                <w:szCs w:val="16"/>
              </w:rPr>
              <w:t>денежных средств,</w:t>
            </w:r>
            <w:r w:rsidR="0083093D" w:rsidRPr="003D1B3B">
              <w:rPr>
                <w:rFonts w:ascii="Times New Roman" w:hAnsi="Times New Roman"/>
                <w:color w:val="000000"/>
                <w:sz w:val="16"/>
                <w:szCs w:val="16"/>
              </w:rPr>
              <w:t xml:space="preserve"> перечисленных Кредитору для возмещения недополученных доходов по кредиту (части кредита) - субсидий, не позднее 30 (Тридцати) календарных дней с даты получения Заемщиком от Кредитора соответствующего уведомления, содержащего требование о возмещении платежа, возместить Кредитору в полном объеме понесенные им имущественные потери: в размере суммы возвращенной Кредитором  субсидии, а также уплаченных Кредитором в связи с возвратом субсидии санкций и иных платежей в полном объеме. </w:t>
            </w:r>
          </w:p>
          <w:p w:rsidR="0083093D" w:rsidRPr="003D1B3B" w:rsidRDefault="0083093D" w:rsidP="003D1B3B">
            <w:pPr>
              <w:tabs>
                <w:tab w:val="left" w:pos="1134"/>
              </w:tabs>
              <w:ind w:firstLine="450"/>
              <w:jc w:val="both"/>
              <w:rPr>
                <w:spacing w:val="-4"/>
                <w:sz w:val="16"/>
                <w:szCs w:val="16"/>
              </w:rPr>
            </w:pPr>
            <w:r w:rsidRPr="003D1B3B">
              <w:rPr>
                <w:color w:val="000000"/>
                <w:spacing w:val="-4"/>
                <w:sz w:val="16"/>
                <w:szCs w:val="16"/>
              </w:rPr>
              <w:t>Уведомление Кредитора, содержащее требование о возмещении имущественных потерь Кредитора направляется Заемщику в соответствии с п. 14.3</w:t>
            </w:r>
            <w:r w:rsidRPr="003D1B3B">
              <w:rPr>
                <w:i/>
                <w:color w:val="000000"/>
                <w:spacing w:val="-4"/>
                <w:sz w:val="16"/>
                <w:szCs w:val="16"/>
              </w:rPr>
              <w:t xml:space="preserve"> </w:t>
            </w:r>
            <w:r w:rsidRPr="003D1B3B">
              <w:rPr>
                <w:b/>
                <w:sz w:val="16"/>
                <w:szCs w:val="16"/>
              </w:rPr>
              <w:t xml:space="preserve">Договора № </w:t>
            </w:r>
            <w:r w:rsidRPr="003D1B3B">
              <w:rPr>
                <w:b/>
                <w:bCs/>
                <w:sz w:val="16"/>
                <w:szCs w:val="16"/>
              </w:rPr>
              <w:t>00612319/86061100/SX</w:t>
            </w:r>
            <w:r w:rsidRPr="003D1B3B">
              <w:rPr>
                <w:b/>
                <w:sz w:val="16"/>
                <w:szCs w:val="16"/>
              </w:rPr>
              <w:t xml:space="preserve"> Договора № </w:t>
            </w:r>
            <w:r w:rsidRPr="003D1B3B">
              <w:rPr>
                <w:b/>
                <w:bCs/>
                <w:sz w:val="16"/>
                <w:szCs w:val="16"/>
              </w:rPr>
              <w:t>00612319/86061100/SX</w:t>
            </w:r>
            <w:r w:rsidRPr="003D1B3B">
              <w:rPr>
                <w:color w:val="000000"/>
                <w:spacing w:val="-4"/>
                <w:sz w:val="16"/>
                <w:szCs w:val="16"/>
              </w:rPr>
              <w:t>. Дата возникновения обязательств Заемщика по возмещению суммы платежа определяется датой вручения требования Заемщику в соответствии с п. 14.3</w:t>
            </w:r>
            <w:r w:rsidRPr="003D1B3B">
              <w:rPr>
                <w:i/>
                <w:color w:val="000000"/>
                <w:spacing w:val="-4"/>
                <w:sz w:val="16"/>
                <w:szCs w:val="16"/>
              </w:rPr>
              <w:t xml:space="preserve"> </w:t>
            </w:r>
            <w:r w:rsidRPr="003D1B3B">
              <w:rPr>
                <w:b/>
                <w:sz w:val="16"/>
                <w:szCs w:val="16"/>
              </w:rPr>
              <w:t xml:space="preserve">Договора № </w:t>
            </w:r>
            <w:r w:rsidRPr="003D1B3B">
              <w:rPr>
                <w:b/>
                <w:bCs/>
                <w:sz w:val="16"/>
                <w:szCs w:val="16"/>
              </w:rPr>
              <w:t>00612319/86061100/SX</w:t>
            </w:r>
            <w:r w:rsidRPr="003D1B3B">
              <w:rPr>
                <w:color w:val="000000"/>
                <w:spacing w:val="-4"/>
                <w:sz w:val="16"/>
                <w:szCs w:val="16"/>
              </w:rPr>
              <w:t xml:space="preserve">, с учетом периода, указанного в настоящем пункте </w:t>
            </w:r>
            <w:r w:rsidRPr="003D1B3B">
              <w:rPr>
                <w:b/>
                <w:sz w:val="16"/>
                <w:szCs w:val="16"/>
              </w:rPr>
              <w:t xml:space="preserve">Договора № </w:t>
            </w:r>
            <w:r w:rsidRPr="003D1B3B">
              <w:rPr>
                <w:b/>
                <w:bCs/>
                <w:sz w:val="16"/>
                <w:szCs w:val="16"/>
              </w:rPr>
              <w:t>00612319/86061100/SX</w:t>
            </w:r>
            <w:r w:rsidRPr="003D1B3B">
              <w:rPr>
                <w:color w:val="000000"/>
                <w:spacing w:val="-4"/>
                <w:sz w:val="16"/>
                <w:szCs w:val="16"/>
              </w:rPr>
              <w:t>.</w:t>
            </w:r>
          </w:p>
          <w:p w:rsidR="0083093D" w:rsidRPr="003D1B3B" w:rsidRDefault="0083093D" w:rsidP="003D1B3B">
            <w:pPr>
              <w:tabs>
                <w:tab w:val="left" w:pos="1134"/>
              </w:tabs>
              <w:ind w:firstLine="450"/>
              <w:jc w:val="both"/>
              <w:rPr>
                <w:sz w:val="16"/>
                <w:szCs w:val="16"/>
              </w:rPr>
            </w:pPr>
            <w:r w:rsidRPr="003D1B3B">
              <w:rPr>
                <w:sz w:val="16"/>
                <w:szCs w:val="16"/>
              </w:rPr>
              <w:lastRenderedPageBreak/>
              <w:t>34. Заемщик обязан обеспечить осуществление письменного согласования с Кредитором внесение изменений в договор аренды №Н9/2017 от 07.09.2017г., заключенный между ООО «Вертикаль» (ИНН 6234056553) и ООО «Космос» (ИНН 6234171274).</w:t>
            </w:r>
          </w:p>
          <w:p w:rsidR="0083093D" w:rsidRPr="003D1B3B" w:rsidRDefault="0083093D" w:rsidP="003D1B3B">
            <w:pPr>
              <w:tabs>
                <w:tab w:val="left" w:pos="1134"/>
              </w:tabs>
              <w:ind w:firstLine="450"/>
              <w:jc w:val="both"/>
              <w:rPr>
                <w:spacing w:val="-4"/>
                <w:sz w:val="16"/>
                <w:szCs w:val="16"/>
              </w:rPr>
            </w:pPr>
            <w:r w:rsidRPr="003D1B3B">
              <w:rPr>
                <w:sz w:val="16"/>
                <w:szCs w:val="16"/>
              </w:rPr>
              <w:t xml:space="preserve">35. </w:t>
            </w:r>
            <w:r w:rsidRPr="003D1B3B">
              <w:rPr>
                <w:spacing w:val="-4"/>
                <w:sz w:val="16"/>
                <w:szCs w:val="16"/>
              </w:rPr>
              <w:t>Заемщик обязан обеспечить не позднее 10 (Десяти) рабочих дней с даты государственной регистрации права собственности Залогодателя (ООО «Агроконтакт») на земельные участки площадью 8 429 кв.м., 30 079 кв.м., 92 552 кв.м., 125 655 кв.м., 10 318 кв.м., 7 193 кв.м., 90 295 кв.м., образованные в результате межевания земельного участка с кадастровым номером 62:29:0110008:0023  (площадью 364 521 кв.м.),  расположенного по адресу Рязанская область, г Рязань, район Песочня, направление Кредитору уведомления (по форме, удовлетворяющей требованиям Кредитора) о факте регистрации права собственности с приложением правоустанавливающих документов на зарегистрированные объекты.</w:t>
            </w:r>
          </w:p>
          <w:p w:rsidR="0083093D" w:rsidRPr="003D1B3B" w:rsidRDefault="0083093D" w:rsidP="003D1B3B">
            <w:pPr>
              <w:tabs>
                <w:tab w:val="left" w:pos="1134"/>
              </w:tabs>
              <w:ind w:firstLine="450"/>
              <w:jc w:val="both"/>
              <w:rPr>
                <w:sz w:val="16"/>
                <w:szCs w:val="16"/>
              </w:rPr>
            </w:pPr>
            <w:r w:rsidRPr="003D1B3B">
              <w:rPr>
                <w:sz w:val="16"/>
                <w:szCs w:val="16"/>
              </w:rPr>
              <w:t xml:space="preserve">36. </w:t>
            </w:r>
            <w:r w:rsidRPr="003D1B3B">
              <w:rPr>
                <w:spacing w:val="-4"/>
                <w:sz w:val="16"/>
                <w:szCs w:val="16"/>
              </w:rPr>
              <w:t>Заемщик обязан обеспечить не позднее 10 (Десяти) рабочих дней с даты государственной регистрации права собственности Залогодателя (ООО «Агроконтакт») на земельные участки площадью 25 300 кв.м., 17 206 кв.м., 36 222 кв.м., 251 197 кв.м., 8 667 кв.м., 5 675 кв.м., 15 986 кв.м., 4 268 кв.м., образованные в результате межевания земельного участка с кадастровым номером 62:29:0110008:22 (площадью 364 521 кв.м.),  расположенного по адресу Рязанская область, г Рязань, район Песочня, направление Кредитору уведомления (по форме, удовлетворяющей требованиям Кредитора) о факте регистрации права собственности с приложением правоустанавливающих документов на зарегистрированные объекты.</w:t>
            </w:r>
          </w:p>
          <w:p w:rsidR="0083093D" w:rsidRPr="003D1B3B" w:rsidRDefault="0083093D" w:rsidP="003D1B3B">
            <w:pPr>
              <w:tabs>
                <w:tab w:val="left" w:pos="1134"/>
              </w:tabs>
              <w:ind w:firstLine="450"/>
              <w:jc w:val="both"/>
              <w:rPr>
                <w:sz w:val="16"/>
                <w:szCs w:val="16"/>
              </w:rPr>
            </w:pPr>
            <w:r w:rsidRPr="003D1B3B">
              <w:rPr>
                <w:sz w:val="16"/>
                <w:szCs w:val="16"/>
              </w:rPr>
              <w:t xml:space="preserve">37. Заемщик обязан обеспечить заключение и регистрацию  дополнительного соглашения к Договору ипотеки № 4-4045 от 02.11.2012 с </w:t>
            </w:r>
            <w:r w:rsidRPr="003D1B3B">
              <w:rPr>
                <w:spacing w:val="-4"/>
                <w:sz w:val="16"/>
                <w:szCs w:val="16"/>
              </w:rPr>
              <w:t>ООО «Агроконтакт»</w:t>
            </w:r>
            <w:r w:rsidRPr="003D1B3B">
              <w:rPr>
                <w:sz w:val="16"/>
                <w:szCs w:val="16"/>
              </w:rPr>
              <w:t xml:space="preserve"> об изменении предмета залога в связи с межеванием заложенного Кредитору земельного участка, с кадастровым номером   62:29:0110008:0023  (площадью 364 521 кв.м.),  расположенного по адресу Рязанская область, г Рязань, район Песочня, в срок не позднее 60 (Шестьдесят) рабочих дней с даты государственной регистрации права собственности Залогодателя на вновь образованные  в результате межевания земельные участки.</w:t>
            </w:r>
          </w:p>
          <w:p w:rsidR="0083093D" w:rsidRPr="003D1B3B" w:rsidRDefault="0083093D" w:rsidP="003D1B3B">
            <w:pPr>
              <w:tabs>
                <w:tab w:val="left" w:pos="1134"/>
              </w:tabs>
              <w:ind w:firstLine="450"/>
              <w:jc w:val="both"/>
              <w:rPr>
                <w:sz w:val="16"/>
                <w:szCs w:val="16"/>
              </w:rPr>
            </w:pPr>
            <w:r w:rsidRPr="003D1B3B">
              <w:rPr>
                <w:sz w:val="16"/>
                <w:szCs w:val="16"/>
              </w:rPr>
              <w:t xml:space="preserve">38. Заемщик обязан обеспечить заключение и регистрацию  дополнительного соглашения к Договору ипотеки № 1-4045 от 11.11.2011 с </w:t>
            </w:r>
            <w:r w:rsidRPr="003D1B3B">
              <w:rPr>
                <w:spacing w:val="-4"/>
                <w:sz w:val="16"/>
                <w:szCs w:val="16"/>
              </w:rPr>
              <w:t>ООО «Агроконтакт»</w:t>
            </w:r>
            <w:r w:rsidRPr="003D1B3B">
              <w:rPr>
                <w:sz w:val="16"/>
                <w:szCs w:val="16"/>
              </w:rPr>
              <w:t xml:space="preserve"> об изменении предмета залога в связи с межеванием заложенного Кредитору земельного участка, с кадастровым номером   62:29:0110008:22  (площадью 364 521 кв.м.),  расположенного по адресу Рязанская область, г Рязань, район Песочня, в срок не позднее 60 (Шестьдесят) рабочих дней с даты государственной регистрации права собственности Залогодателя на вновь образованные  в результате межевания земельные участки.</w:t>
            </w:r>
          </w:p>
          <w:p w:rsidR="0083093D" w:rsidRPr="003D1B3B" w:rsidRDefault="0083093D" w:rsidP="003D1B3B">
            <w:pPr>
              <w:tabs>
                <w:tab w:val="left" w:pos="1134"/>
              </w:tabs>
              <w:ind w:firstLine="450"/>
              <w:jc w:val="both"/>
              <w:rPr>
                <w:sz w:val="16"/>
                <w:szCs w:val="16"/>
              </w:rPr>
            </w:pPr>
            <w:r w:rsidRPr="003D1B3B">
              <w:rPr>
                <w:sz w:val="16"/>
                <w:szCs w:val="16"/>
              </w:rPr>
              <w:t xml:space="preserve">39. </w:t>
            </w:r>
            <w:r w:rsidRPr="003D1B3B">
              <w:rPr>
                <w:color w:val="000000"/>
                <w:sz w:val="16"/>
                <w:szCs w:val="16"/>
              </w:rPr>
              <w:t xml:space="preserve">В случае возврата на расчетный счет Заемщика денежных средств в сумме предоставленного по Договору кредита (части кредита), направленного Заемщиком </w:t>
            </w:r>
            <w:r w:rsidRPr="003D1B3B">
              <w:rPr>
                <w:bCs/>
                <w:color w:val="000000"/>
                <w:sz w:val="16"/>
                <w:szCs w:val="16"/>
              </w:rPr>
              <w:t xml:space="preserve">по целевому назначению в соответствии со Статьей 1 </w:t>
            </w:r>
            <w:r w:rsidRPr="003D1B3B">
              <w:rPr>
                <w:b/>
                <w:sz w:val="16"/>
                <w:szCs w:val="16"/>
              </w:rPr>
              <w:t xml:space="preserve">Договора № </w:t>
            </w:r>
            <w:r w:rsidRPr="003D1B3B">
              <w:rPr>
                <w:b/>
                <w:bCs/>
                <w:sz w:val="16"/>
                <w:szCs w:val="16"/>
              </w:rPr>
              <w:t>00612319/86061100/SX</w:t>
            </w:r>
            <w:r w:rsidRPr="003D1B3B">
              <w:rPr>
                <w:bCs/>
                <w:color w:val="000000"/>
                <w:sz w:val="16"/>
                <w:szCs w:val="16"/>
              </w:rPr>
              <w:t xml:space="preserve">, </w:t>
            </w:r>
            <w:r w:rsidRPr="003D1B3B">
              <w:rPr>
                <w:color w:val="000000"/>
                <w:sz w:val="16"/>
                <w:szCs w:val="16"/>
              </w:rPr>
              <w:t xml:space="preserve">направить денежные средства на погашение задолженности по кредиту (основному долгу) по Договору (в том числе, в случаях </w:t>
            </w:r>
            <w:r w:rsidRPr="003D1B3B">
              <w:rPr>
                <w:bCs/>
                <w:color w:val="000000"/>
                <w:sz w:val="16"/>
                <w:szCs w:val="16"/>
              </w:rPr>
              <w:t>зачисления на расчетный счет Заемщика, открытый у Кредитора, денежных средств со счета покрытия по Аккредитиву</w:t>
            </w:r>
            <w:r w:rsidRPr="003D1B3B">
              <w:rPr>
                <w:color w:val="000000"/>
                <w:sz w:val="16"/>
                <w:szCs w:val="16"/>
              </w:rPr>
              <w:t xml:space="preserve">) или повторно </w:t>
            </w:r>
            <w:r w:rsidRPr="003D1B3B">
              <w:rPr>
                <w:bCs/>
                <w:color w:val="000000"/>
                <w:sz w:val="16"/>
                <w:szCs w:val="16"/>
              </w:rPr>
              <w:t xml:space="preserve">использовать строго по целевому назначению в соответствии со Статьей 1 </w:t>
            </w:r>
            <w:r w:rsidRPr="003D1B3B">
              <w:rPr>
                <w:b/>
                <w:sz w:val="16"/>
                <w:szCs w:val="16"/>
              </w:rPr>
              <w:t xml:space="preserve">Договора № </w:t>
            </w:r>
            <w:r w:rsidRPr="003D1B3B">
              <w:rPr>
                <w:b/>
                <w:bCs/>
                <w:sz w:val="16"/>
                <w:szCs w:val="16"/>
              </w:rPr>
              <w:t>00612319/86061100/SX</w:t>
            </w:r>
            <w:r w:rsidRPr="003D1B3B">
              <w:rPr>
                <w:bCs/>
                <w:color w:val="000000"/>
                <w:sz w:val="16"/>
                <w:szCs w:val="16"/>
              </w:rPr>
              <w:t xml:space="preserve"> (за исключением случаев зачисления на расчетный счет Заемщика, открытый у Кредитора, денежных средств со счета покрытия по Аккредитиву),</w:t>
            </w:r>
            <w:r w:rsidRPr="003D1B3B">
              <w:rPr>
                <w:color w:val="000000"/>
                <w:sz w:val="16"/>
                <w:szCs w:val="16"/>
              </w:rPr>
              <w:t xml:space="preserve"> не позднее первого рабочего дня, следующего за днем зачисления указанных денежных средств на расчетный счет Заемщика.</w:t>
            </w:r>
          </w:p>
          <w:p w:rsidR="0083093D" w:rsidRPr="003D1B3B" w:rsidRDefault="0083093D" w:rsidP="003D1B3B">
            <w:pPr>
              <w:adjustRightInd w:val="0"/>
              <w:ind w:firstLine="450"/>
              <w:contextualSpacing/>
              <w:jc w:val="both"/>
              <w:rPr>
                <w:bCs/>
                <w:sz w:val="16"/>
                <w:szCs w:val="16"/>
              </w:rPr>
            </w:pPr>
          </w:p>
        </w:tc>
      </w:tr>
    </w:tbl>
    <w:p w:rsidR="0083093D" w:rsidRPr="003D1B3B" w:rsidRDefault="0083093D" w:rsidP="0083093D">
      <w:pPr>
        <w:tabs>
          <w:tab w:val="left" w:pos="1134"/>
        </w:tabs>
        <w:jc w:val="both"/>
        <w:rPr>
          <w:sz w:val="22"/>
          <w:szCs w:val="22"/>
        </w:rPr>
      </w:pPr>
    </w:p>
    <w:p w:rsidR="0083093D" w:rsidRPr="003D1B3B" w:rsidRDefault="0083093D" w:rsidP="0083093D">
      <w:pPr>
        <w:jc w:val="both"/>
      </w:pPr>
    </w:p>
    <w:p w:rsidR="0083093D" w:rsidRPr="003D1B3B" w:rsidRDefault="0083093D" w:rsidP="0083093D">
      <w:pPr>
        <w:adjustRightInd w:val="0"/>
        <w:ind w:firstLine="720"/>
        <w:jc w:val="center"/>
        <w:rPr>
          <w:b/>
          <w:bCs/>
          <w:sz w:val="20"/>
          <w:szCs w:val="20"/>
        </w:rPr>
      </w:pPr>
      <w:r w:rsidRPr="003D1B3B">
        <w:rPr>
          <w:b/>
          <w:bCs/>
          <w:sz w:val="20"/>
          <w:szCs w:val="20"/>
        </w:rPr>
        <w:t>5.</w:t>
      </w:r>
    </w:p>
    <w:p w:rsidR="0083093D" w:rsidRPr="003D1B3B" w:rsidRDefault="0083093D" w:rsidP="0083093D">
      <w:pPr>
        <w:tabs>
          <w:tab w:val="left" w:pos="1134"/>
        </w:tabs>
        <w:jc w:val="both"/>
        <w:rPr>
          <w:b/>
          <w:sz w:val="20"/>
          <w:szCs w:val="20"/>
        </w:rPr>
      </w:pPr>
      <w:r w:rsidRPr="003D1B3B">
        <w:rPr>
          <w:b/>
          <w:sz w:val="20"/>
          <w:szCs w:val="20"/>
        </w:rPr>
        <w:t>Договор № 02460018/86062200/</w:t>
      </w:r>
      <w:r w:rsidRPr="003D1B3B">
        <w:rPr>
          <w:b/>
          <w:sz w:val="20"/>
          <w:szCs w:val="20"/>
          <w:lang w:val="en-US"/>
        </w:rPr>
        <w:t>SX</w:t>
      </w:r>
      <w:r w:rsidRPr="003D1B3B">
        <w:rPr>
          <w:b/>
          <w:sz w:val="20"/>
          <w:szCs w:val="20"/>
        </w:rPr>
        <w:t xml:space="preserve"> об открытии невозобновляемой кредитной линии от 29.12.2018 года, именуемый в дальнейшем: Договор № 02460018/86062200/</w:t>
      </w:r>
      <w:r w:rsidRPr="003D1B3B">
        <w:rPr>
          <w:b/>
          <w:sz w:val="20"/>
          <w:szCs w:val="20"/>
          <w:lang w:val="en-US"/>
        </w:rPr>
        <w:t>SX</w:t>
      </w:r>
      <w:r w:rsidRPr="003D1B3B">
        <w:rPr>
          <w:b/>
          <w:sz w:val="20"/>
          <w:szCs w:val="20"/>
        </w:rPr>
        <w:t>.</w:t>
      </w:r>
    </w:p>
    <w:p w:rsidR="0083093D" w:rsidRPr="003D1B3B" w:rsidRDefault="0083093D" w:rsidP="006A452D">
      <w:pPr>
        <w:pStyle w:val="a6"/>
        <w:numPr>
          <w:ilvl w:val="0"/>
          <w:numId w:val="4"/>
        </w:numPr>
        <w:adjustRightInd w:val="0"/>
        <w:jc w:val="both"/>
        <w:rPr>
          <w:bCs/>
          <w:sz w:val="20"/>
          <w:szCs w:val="20"/>
        </w:rPr>
      </w:pPr>
      <w:r w:rsidRPr="003D1B3B">
        <w:rPr>
          <w:bCs/>
          <w:sz w:val="20"/>
          <w:szCs w:val="20"/>
        </w:rPr>
        <w:t>Вид кредитования: невозобновляемая кредитная линия.</w:t>
      </w:r>
    </w:p>
    <w:p w:rsidR="0083093D" w:rsidRPr="003D1B3B" w:rsidRDefault="0083093D" w:rsidP="006A452D">
      <w:pPr>
        <w:numPr>
          <w:ilvl w:val="0"/>
          <w:numId w:val="4"/>
        </w:numPr>
        <w:adjustRightInd w:val="0"/>
        <w:contextualSpacing/>
        <w:jc w:val="both"/>
        <w:rPr>
          <w:bCs/>
          <w:sz w:val="20"/>
          <w:szCs w:val="20"/>
        </w:rPr>
      </w:pPr>
      <w:r w:rsidRPr="003D1B3B">
        <w:rPr>
          <w:bCs/>
          <w:sz w:val="20"/>
          <w:szCs w:val="20"/>
        </w:rPr>
        <w:t>Целевое назначение кредита:</w:t>
      </w:r>
      <w:r w:rsidRPr="003D1B3B">
        <w:rPr>
          <w:sz w:val="20"/>
          <w:szCs w:val="20"/>
        </w:rPr>
        <w:t xml:space="preserve"> </w:t>
      </w:r>
    </w:p>
    <w:p w:rsidR="0083093D" w:rsidRPr="003D1B3B" w:rsidRDefault="0083093D" w:rsidP="0083093D">
      <w:pPr>
        <w:pStyle w:val="a8"/>
        <w:widowControl w:val="0"/>
        <w:spacing w:before="0" w:after="0"/>
        <w:ind w:left="720"/>
        <w:contextualSpacing/>
        <w:rPr>
          <w:rFonts w:ascii="Times New Roman" w:hAnsi="Times New Roman"/>
          <w:iCs/>
          <w:sz w:val="20"/>
          <w:szCs w:val="20"/>
        </w:rPr>
      </w:pPr>
      <w:r w:rsidRPr="003D1B3B">
        <w:rPr>
          <w:rFonts w:ascii="Times New Roman" w:hAnsi="Times New Roman"/>
          <w:iCs/>
          <w:sz w:val="20"/>
          <w:szCs w:val="20"/>
        </w:rPr>
        <w:t>- Строительство, реконструкция и модернизация комплексов (ферм), объектов животноводства, пунктов по приемке, первичной переработке молока (включая холодильную обработку и хранение молочной продукции), а также на приобретение техники и оборудования на цели реализации инвестиционного проекта.</w:t>
      </w:r>
    </w:p>
    <w:p w:rsidR="0083093D" w:rsidRPr="003D1B3B" w:rsidRDefault="0083093D" w:rsidP="0083093D">
      <w:pPr>
        <w:pStyle w:val="a8"/>
        <w:widowControl w:val="0"/>
        <w:spacing w:before="0" w:after="0"/>
        <w:ind w:left="720" w:hanging="11"/>
        <w:contextualSpacing/>
        <w:rPr>
          <w:rFonts w:ascii="Times New Roman" w:hAnsi="Times New Roman"/>
          <w:iCs/>
          <w:sz w:val="20"/>
          <w:szCs w:val="20"/>
        </w:rPr>
      </w:pPr>
      <w:r w:rsidRPr="003D1B3B">
        <w:rPr>
          <w:rFonts w:ascii="Times New Roman" w:hAnsi="Times New Roman"/>
          <w:iCs/>
          <w:sz w:val="20"/>
          <w:szCs w:val="20"/>
        </w:rPr>
        <w:t>- Приобретение племенной продукции (материала) крупного рогатого скота молочных пород.</w:t>
      </w:r>
    </w:p>
    <w:p w:rsidR="0083093D" w:rsidRPr="003D1B3B" w:rsidRDefault="0083093D" w:rsidP="0083093D">
      <w:pPr>
        <w:pStyle w:val="a8"/>
        <w:widowControl w:val="0"/>
        <w:spacing w:before="0" w:after="0"/>
        <w:contextualSpacing/>
        <w:rPr>
          <w:rFonts w:ascii="Times New Roman" w:hAnsi="Times New Roman"/>
          <w:iCs/>
          <w:sz w:val="20"/>
          <w:szCs w:val="20"/>
        </w:rPr>
      </w:pPr>
      <w:r w:rsidRPr="003D1B3B">
        <w:rPr>
          <w:rFonts w:ascii="Times New Roman" w:hAnsi="Times New Roman"/>
          <w:iCs/>
          <w:sz w:val="20"/>
          <w:szCs w:val="20"/>
        </w:rPr>
        <w:t xml:space="preserve">            (далее- Проект/Объект)</w:t>
      </w:r>
    </w:p>
    <w:p w:rsidR="0083093D" w:rsidRPr="003D1B3B" w:rsidRDefault="0083093D" w:rsidP="006A452D">
      <w:pPr>
        <w:numPr>
          <w:ilvl w:val="0"/>
          <w:numId w:val="4"/>
        </w:numPr>
        <w:adjustRightInd w:val="0"/>
        <w:contextualSpacing/>
        <w:jc w:val="both"/>
        <w:rPr>
          <w:bCs/>
          <w:sz w:val="20"/>
          <w:szCs w:val="20"/>
        </w:rPr>
      </w:pPr>
      <w:r w:rsidRPr="003D1B3B">
        <w:rPr>
          <w:bCs/>
          <w:sz w:val="20"/>
          <w:szCs w:val="20"/>
        </w:rPr>
        <w:t>Размер кредита:</w:t>
      </w:r>
      <w:r w:rsidRPr="003D1B3B">
        <w:rPr>
          <w:sz w:val="20"/>
          <w:szCs w:val="20"/>
        </w:rPr>
        <w:t xml:space="preserve"> </w:t>
      </w:r>
      <w:r w:rsidRPr="003D1B3B">
        <w:rPr>
          <w:iCs/>
          <w:sz w:val="20"/>
          <w:szCs w:val="20"/>
        </w:rPr>
        <w:t>119 947 000 (Сто девятнадцать миллионов девятьсот сорок семь тысяч)</w:t>
      </w:r>
      <w:r w:rsidRPr="003D1B3B">
        <w:rPr>
          <w:sz w:val="20"/>
          <w:szCs w:val="20"/>
        </w:rPr>
        <w:t xml:space="preserve"> рублей.</w:t>
      </w:r>
    </w:p>
    <w:p w:rsidR="0083093D" w:rsidRPr="003D1B3B" w:rsidRDefault="0083093D" w:rsidP="006A452D">
      <w:pPr>
        <w:numPr>
          <w:ilvl w:val="0"/>
          <w:numId w:val="4"/>
        </w:numPr>
        <w:adjustRightInd w:val="0"/>
        <w:contextualSpacing/>
        <w:jc w:val="both"/>
        <w:rPr>
          <w:bCs/>
          <w:sz w:val="20"/>
          <w:szCs w:val="20"/>
        </w:rPr>
      </w:pPr>
      <w:r w:rsidRPr="003D1B3B">
        <w:rPr>
          <w:bCs/>
          <w:sz w:val="20"/>
          <w:szCs w:val="20"/>
        </w:rPr>
        <w:t>Период действия лимита:</w:t>
      </w:r>
      <w:r w:rsidRPr="003D1B3B">
        <w:rPr>
          <w:b/>
          <w:bCs/>
          <w:sz w:val="20"/>
          <w:szCs w:val="20"/>
        </w:rPr>
        <w:t xml:space="preserve"> </w:t>
      </w:r>
      <w:r w:rsidRPr="003D1B3B">
        <w:rPr>
          <w:sz w:val="20"/>
          <w:szCs w:val="20"/>
        </w:rPr>
        <w:t>с «01» июня 2019г. по «30» июня 2019г.</w:t>
      </w:r>
    </w:p>
    <w:p w:rsidR="0083093D" w:rsidRPr="003D1B3B" w:rsidRDefault="0083093D" w:rsidP="006A452D">
      <w:pPr>
        <w:numPr>
          <w:ilvl w:val="0"/>
          <w:numId w:val="4"/>
        </w:numPr>
        <w:adjustRightInd w:val="0"/>
        <w:contextualSpacing/>
        <w:jc w:val="both"/>
        <w:rPr>
          <w:b/>
          <w:bCs/>
          <w:sz w:val="20"/>
          <w:szCs w:val="20"/>
        </w:rPr>
      </w:pPr>
      <w:r w:rsidRPr="003D1B3B">
        <w:rPr>
          <w:sz w:val="20"/>
          <w:szCs w:val="20"/>
        </w:rPr>
        <w:t>Дата полного погашения выданного кредита: «25» декабря 2026г.</w:t>
      </w:r>
    </w:p>
    <w:p w:rsidR="0083093D" w:rsidRPr="003D1B3B" w:rsidRDefault="0083093D" w:rsidP="006A452D">
      <w:pPr>
        <w:numPr>
          <w:ilvl w:val="0"/>
          <w:numId w:val="4"/>
        </w:numPr>
        <w:adjustRightInd w:val="0"/>
        <w:contextualSpacing/>
        <w:jc w:val="both"/>
        <w:rPr>
          <w:bCs/>
          <w:sz w:val="20"/>
          <w:szCs w:val="20"/>
        </w:rPr>
      </w:pPr>
      <w:r w:rsidRPr="003D1B3B">
        <w:rPr>
          <w:bCs/>
          <w:sz w:val="20"/>
          <w:szCs w:val="20"/>
        </w:rPr>
        <w:t xml:space="preserve">График погашения кредита: </w:t>
      </w:r>
    </w:p>
    <w:tbl>
      <w:tblPr>
        <w:tblW w:w="9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6982"/>
      </w:tblGrid>
      <w:tr w:rsidR="0083093D" w:rsidRPr="00026F81" w:rsidTr="003D1B3B">
        <w:trPr>
          <w:trHeight w:val="100"/>
        </w:trPr>
        <w:tc>
          <w:tcPr>
            <w:tcW w:w="2978" w:type="dxa"/>
          </w:tcPr>
          <w:p w:rsidR="0083093D" w:rsidRPr="00026F81" w:rsidRDefault="005A11C4" w:rsidP="0083093D">
            <w:pPr>
              <w:pStyle w:val="6"/>
              <w:widowControl w:val="0"/>
              <w:numPr>
                <w:ilvl w:val="0"/>
                <w:numId w:val="0"/>
              </w:numPr>
              <w:spacing w:before="0" w:after="0"/>
              <w:ind w:left="1152" w:hanging="1152"/>
              <w:contextualSpacing/>
              <w:rPr>
                <w:sz w:val="16"/>
                <w:szCs w:val="16"/>
              </w:rPr>
            </w:pPr>
            <w:r>
              <w:rPr>
                <w:rFonts w:ascii="ZWAdobeF" w:hAnsi="ZWAdobeF" w:cs="ZWAdobeF"/>
                <w:i w:val="0"/>
                <w:sz w:val="2"/>
                <w:szCs w:val="2"/>
              </w:rPr>
              <w:t>20B</w:t>
            </w:r>
            <w:r w:rsidR="0083093D" w:rsidRPr="00026F81">
              <w:rPr>
                <w:sz w:val="16"/>
                <w:szCs w:val="16"/>
              </w:rPr>
              <w:t>Дата погашения</w:t>
            </w:r>
          </w:p>
        </w:tc>
        <w:tc>
          <w:tcPr>
            <w:tcW w:w="6982" w:type="dxa"/>
          </w:tcPr>
          <w:p w:rsidR="0083093D" w:rsidRPr="00026F81" w:rsidRDefault="0083093D" w:rsidP="003D1B3B">
            <w:pPr>
              <w:widowControl w:val="0"/>
              <w:contextualSpacing/>
              <w:jc w:val="center"/>
              <w:rPr>
                <w:b/>
                <w:bCs/>
                <w:sz w:val="16"/>
                <w:szCs w:val="16"/>
              </w:rPr>
            </w:pPr>
            <w:r w:rsidRPr="00026F81">
              <w:rPr>
                <w:b/>
                <w:bCs/>
                <w:sz w:val="16"/>
                <w:szCs w:val="16"/>
              </w:rPr>
              <w:t>Размер платежа</w:t>
            </w:r>
          </w:p>
          <w:p w:rsidR="0083093D" w:rsidRPr="00026F81" w:rsidRDefault="0083093D" w:rsidP="003D1B3B">
            <w:pPr>
              <w:widowControl w:val="0"/>
              <w:contextualSpacing/>
              <w:jc w:val="center"/>
              <w:rPr>
                <w:i/>
                <w:iCs/>
                <w:sz w:val="16"/>
                <w:szCs w:val="16"/>
              </w:rPr>
            </w:pPr>
            <w:r w:rsidRPr="00026F81">
              <w:rPr>
                <w:b/>
                <w:bCs/>
                <w:sz w:val="16"/>
                <w:szCs w:val="16"/>
              </w:rPr>
              <w:t>в процентах  от размера ссудной задолженности на Дату окончания периода доступности</w:t>
            </w:r>
          </w:p>
        </w:tc>
      </w:tr>
      <w:tr w:rsidR="0083093D" w:rsidRPr="00026F81" w:rsidTr="003D1B3B">
        <w:trPr>
          <w:trHeight w:val="100"/>
        </w:trPr>
        <w:tc>
          <w:tcPr>
            <w:tcW w:w="2978" w:type="dxa"/>
            <w:vAlign w:val="bottom"/>
          </w:tcPr>
          <w:p w:rsidR="0083093D" w:rsidRPr="00026F81" w:rsidRDefault="0083093D" w:rsidP="003D1B3B">
            <w:pPr>
              <w:contextualSpacing/>
              <w:jc w:val="center"/>
              <w:rPr>
                <w:color w:val="000000"/>
                <w:sz w:val="16"/>
                <w:szCs w:val="16"/>
              </w:rPr>
            </w:pPr>
            <w:r w:rsidRPr="00026F81">
              <w:rPr>
                <w:color w:val="000000"/>
                <w:sz w:val="16"/>
                <w:szCs w:val="16"/>
              </w:rPr>
              <w:t>28.03.2020</w:t>
            </w:r>
          </w:p>
        </w:tc>
        <w:tc>
          <w:tcPr>
            <w:tcW w:w="6982" w:type="dxa"/>
            <w:vAlign w:val="bottom"/>
          </w:tcPr>
          <w:p w:rsidR="0083093D" w:rsidRPr="00026F81" w:rsidRDefault="0083093D" w:rsidP="003D1B3B">
            <w:pPr>
              <w:widowControl w:val="0"/>
              <w:contextualSpacing/>
              <w:jc w:val="center"/>
              <w:rPr>
                <w:i/>
                <w:sz w:val="16"/>
                <w:szCs w:val="16"/>
              </w:rPr>
            </w:pPr>
            <w:r w:rsidRPr="00026F81">
              <w:rPr>
                <w:i/>
                <w:sz w:val="16"/>
                <w:szCs w:val="16"/>
              </w:rPr>
              <w:t>1,50</w:t>
            </w:r>
            <w:r w:rsidRPr="00026F81">
              <w:rPr>
                <w:i/>
                <w:sz w:val="16"/>
                <w:szCs w:val="16"/>
                <w:lang w:val="en-US"/>
              </w:rPr>
              <w:t>(</w:t>
            </w:r>
            <w:r w:rsidRPr="00026F81">
              <w:rPr>
                <w:i/>
                <w:sz w:val="16"/>
                <w:szCs w:val="16"/>
              </w:rPr>
              <w:t>Одна целая пять десятых)</w:t>
            </w:r>
          </w:p>
        </w:tc>
      </w:tr>
      <w:tr w:rsidR="0083093D" w:rsidRPr="00026F81" w:rsidTr="003D1B3B">
        <w:trPr>
          <w:trHeight w:val="100"/>
        </w:trPr>
        <w:tc>
          <w:tcPr>
            <w:tcW w:w="2978" w:type="dxa"/>
            <w:vAlign w:val="bottom"/>
          </w:tcPr>
          <w:p w:rsidR="0083093D" w:rsidRPr="00026F81" w:rsidRDefault="0083093D" w:rsidP="003D1B3B">
            <w:pPr>
              <w:contextualSpacing/>
              <w:jc w:val="center"/>
              <w:rPr>
                <w:color w:val="000000"/>
                <w:sz w:val="16"/>
                <w:szCs w:val="16"/>
              </w:rPr>
            </w:pPr>
            <w:r w:rsidRPr="00026F81">
              <w:rPr>
                <w:color w:val="000000"/>
                <w:sz w:val="16"/>
                <w:szCs w:val="16"/>
              </w:rPr>
              <w:t>28.06.2020</w:t>
            </w:r>
          </w:p>
        </w:tc>
        <w:tc>
          <w:tcPr>
            <w:tcW w:w="6982" w:type="dxa"/>
            <w:vAlign w:val="bottom"/>
          </w:tcPr>
          <w:p w:rsidR="0083093D" w:rsidRPr="00026F81" w:rsidRDefault="0083093D" w:rsidP="003D1B3B">
            <w:pPr>
              <w:widowControl w:val="0"/>
              <w:contextualSpacing/>
              <w:jc w:val="center"/>
              <w:rPr>
                <w:i/>
                <w:sz w:val="16"/>
                <w:szCs w:val="16"/>
              </w:rPr>
            </w:pPr>
            <w:r w:rsidRPr="00026F81">
              <w:rPr>
                <w:i/>
                <w:sz w:val="16"/>
                <w:szCs w:val="16"/>
              </w:rPr>
              <w:t>1,50(Одна целая пять десятых)</w:t>
            </w:r>
          </w:p>
        </w:tc>
      </w:tr>
      <w:tr w:rsidR="0083093D" w:rsidRPr="00026F81" w:rsidTr="003D1B3B">
        <w:trPr>
          <w:trHeight w:val="100"/>
        </w:trPr>
        <w:tc>
          <w:tcPr>
            <w:tcW w:w="2978" w:type="dxa"/>
            <w:vAlign w:val="bottom"/>
          </w:tcPr>
          <w:p w:rsidR="0083093D" w:rsidRPr="00026F81" w:rsidRDefault="0083093D" w:rsidP="003D1B3B">
            <w:pPr>
              <w:contextualSpacing/>
              <w:jc w:val="center"/>
              <w:rPr>
                <w:color w:val="000000"/>
                <w:sz w:val="16"/>
                <w:szCs w:val="16"/>
              </w:rPr>
            </w:pPr>
            <w:r w:rsidRPr="00026F81">
              <w:rPr>
                <w:color w:val="000000"/>
                <w:sz w:val="16"/>
                <w:szCs w:val="16"/>
              </w:rPr>
              <w:t>28.09.2020</w:t>
            </w:r>
          </w:p>
        </w:tc>
        <w:tc>
          <w:tcPr>
            <w:tcW w:w="6982" w:type="dxa"/>
            <w:vAlign w:val="bottom"/>
          </w:tcPr>
          <w:p w:rsidR="0083093D" w:rsidRPr="00026F81" w:rsidRDefault="0083093D" w:rsidP="003D1B3B">
            <w:pPr>
              <w:widowControl w:val="0"/>
              <w:contextualSpacing/>
              <w:jc w:val="center"/>
              <w:rPr>
                <w:i/>
                <w:sz w:val="16"/>
                <w:szCs w:val="16"/>
              </w:rPr>
            </w:pPr>
            <w:r w:rsidRPr="00026F81">
              <w:rPr>
                <w:i/>
                <w:sz w:val="16"/>
                <w:szCs w:val="16"/>
              </w:rPr>
              <w:t>1,70(Одна целая семь десятых)</w:t>
            </w:r>
          </w:p>
        </w:tc>
      </w:tr>
      <w:tr w:rsidR="0083093D" w:rsidRPr="00026F81" w:rsidTr="003D1B3B">
        <w:trPr>
          <w:trHeight w:val="100"/>
        </w:trPr>
        <w:tc>
          <w:tcPr>
            <w:tcW w:w="2978" w:type="dxa"/>
            <w:vAlign w:val="bottom"/>
          </w:tcPr>
          <w:p w:rsidR="0083093D" w:rsidRPr="00026F81" w:rsidRDefault="0083093D" w:rsidP="003D1B3B">
            <w:pPr>
              <w:contextualSpacing/>
              <w:jc w:val="center"/>
              <w:rPr>
                <w:color w:val="000000"/>
                <w:sz w:val="16"/>
                <w:szCs w:val="16"/>
              </w:rPr>
            </w:pPr>
            <w:r w:rsidRPr="00026F81">
              <w:rPr>
                <w:color w:val="000000"/>
                <w:sz w:val="16"/>
                <w:szCs w:val="16"/>
              </w:rPr>
              <w:t>28.12.2020</w:t>
            </w:r>
          </w:p>
        </w:tc>
        <w:tc>
          <w:tcPr>
            <w:tcW w:w="6982" w:type="dxa"/>
            <w:vAlign w:val="bottom"/>
          </w:tcPr>
          <w:p w:rsidR="0083093D" w:rsidRPr="00026F81" w:rsidRDefault="0083093D" w:rsidP="003D1B3B">
            <w:pPr>
              <w:widowControl w:val="0"/>
              <w:contextualSpacing/>
              <w:jc w:val="center"/>
              <w:rPr>
                <w:i/>
                <w:sz w:val="16"/>
                <w:szCs w:val="16"/>
              </w:rPr>
            </w:pPr>
            <w:r w:rsidRPr="00026F81">
              <w:rPr>
                <w:i/>
                <w:sz w:val="16"/>
                <w:szCs w:val="16"/>
              </w:rPr>
              <w:t xml:space="preserve">1,10(Одна целая одна десятая) </w:t>
            </w:r>
          </w:p>
        </w:tc>
      </w:tr>
      <w:tr w:rsidR="0083093D" w:rsidRPr="00026F81" w:rsidTr="003D1B3B">
        <w:trPr>
          <w:trHeight w:val="100"/>
        </w:trPr>
        <w:tc>
          <w:tcPr>
            <w:tcW w:w="2978" w:type="dxa"/>
            <w:vAlign w:val="bottom"/>
          </w:tcPr>
          <w:p w:rsidR="0083093D" w:rsidRPr="00026F81" w:rsidRDefault="0083093D" w:rsidP="003D1B3B">
            <w:pPr>
              <w:contextualSpacing/>
              <w:jc w:val="center"/>
              <w:rPr>
                <w:color w:val="000000"/>
                <w:sz w:val="16"/>
                <w:szCs w:val="16"/>
              </w:rPr>
            </w:pPr>
            <w:r w:rsidRPr="00026F81">
              <w:rPr>
                <w:color w:val="000000"/>
                <w:sz w:val="16"/>
                <w:szCs w:val="16"/>
              </w:rPr>
              <w:t>28.03.202</w:t>
            </w:r>
            <w:r w:rsidRPr="00026F81">
              <w:rPr>
                <w:color w:val="000000"/>
                <w:sz w:val="16"/>
                <w:szCs w:val="16"/>
                <w:lang w:val="en-US"/>
              </w:rPr>
              <w:t>1</w:t>
            </w:r>
          </w:p>
        </w:tc>
        <w:tc>
          <w:tcPr>
            <w:tcW w:w="6982" w:type="dxa"/>
            <w:vAlign w:val="bottom"/>
          </w:tcPr>
          <w:p w:rsidR="0083093D" w:rsidRPr="00026F81" w:rsidRDefault="0083093D" w:rsidP="003D1B3B">
            <w:pPr>
              <w:widowControl w:val="0"/>
              <w:contextualSpacing/>
              <w:jc w:val="center"/>
              <w:rPr>
                <w:i/>
                <w:sz w:val="16"/>
                <w:szCs w:val="16"/>
              </w:rPr>
            </w:pPr>
            <w:r w:rsidRPr="00026F81">
              <w:rPr>
                <w:i/>
                <w:sz w:val="16"/>
                <w:szCs w:val="16"/>
              </w:rPr>
              <w:t>2,00(Два)</w:t>
            </w:r>
          </w:p>
        </w:tc>
      </w:tr>
      <w:tr w:rsidR="0083093D" w:rsidRPr="00026F81" w:rsidTr="003D1B3B">
        <w:trPr>
          <w:trHeight w:val="100"/>
        </w:trPr>
        <w:tc>
          <w:tcPr>
            <w:tcW w:w="2978" w:type="dxa"/>
            <w:vAlign w:val="bottom"/>
          </w:tcPr>
          <w:p w:rsidR="0083093D" w:rsidRPr="00026F81" w:rsidRDefault="0083093D" w:rsidP="003D1B3B">
            <w:pPr>
              <w:contextualSpacing/>
              <w:jc w:val="center"/>
              <w:rPr>
                <w:color w:val="000000"/>
                <w:sz w:val="16"/>
                <w:szCs w:val="16"/>
              </w:rPr>
            </w:pPr>
            <w:r w:rsidRPr="00026F81">
              <w:rPr>
                <w:color w:val="000000"/>
                <w:sz w:val="16"/>
                <w:szCs w:val="16"/>
              </w:rPr>
              <w:t>28.06.2021</w:t>
            </w:r>
          </w:p>
        </w:tc>
        <w:tc>
          <w:tcPr>
            <w:tcW w:w="6982" w:type="dxa"/>
            <w:vAlign w:val="bottom"/>
          </w:tcPr>
          <w:p w:rsidR="0083093D" w:rsidRPr="00026F81" w:rsidRDefault="0083093D" w:rsidP="003D1B3B">
            <w:pPr>
              <w:widowControl w:val="0"/>
              <w:contextualSpacing/>
              <w:jc w:val="center"/>
              <w:rPr>
                <w:i/>
                <w:sz w:val="16"/>
                <w:szCs w:val="16"/>
              </w:rPr>
            </w:pPr>
            <w:r w:rsidRPr="00026F81">
              <w:rPr>
                <w:i/>
                <w:sz w:val="16"/>
                <w:szCs w:val="16"/>
              </w:rPr>
              <w:t>3,00(Три)</w:t>
            </w:r>
          </w:p>
        </w:tc>
      </w:tr>
      <w:tr w:rsidR="0083093D" w:rsidRPr="00026F81" w:rsidTr="003D1B3B">
        <w:trPr>
          <w:trHeight w:val="100"/>
        </w:trPr>
        <w:tc>
          <w:tcPr>
            <w:tcW w:w="2978" w:type="dxa"/>
            <w:vAlign w:val="bottom"/>
          </w:tcPr>
          <w:p w:rsidR="0083093D" w:rsidRPr="00026F81" w:rsidRDefault="0083093D" w:rsidP="003D1B3B">
            <w:pPr>
              <w:contextualSpacing/>
              <w:jc w:val="center"/>
              <w:rPr>
                <w:color w:val="000000"/>
                <w:sz w:val="16"/>
                <w:szCs w:val="16"/>
              </w:rPr>
            </w:pPr>
            <w:r w:rsidRPr="00026F81">
              <w:rPr>
                <w:color w:val="000000"/>
                <w:sz w:val="16"/>
                <w:szCs w:val="16"/>
              </w:rPr>
              <w:t>28.09.2021</w:t>
            </w:r>
          </w:p>
        </w:tc>
        <w:tc>
          <w:tcPr>
            <w:tcW w:w="6982" w:type="dxa"/>
            <w:vAlign w:val="bottom"/>
          </w:tcPr>
          <w:p w:rsidR="0083093D" w:rsidRPr="00026F81" w:rsidRDefault="0083093D" w:rsidP="003D1B3B">
            <w:pPr>
              <w:widowControl w:val="0"/>
              <w:contextualSpacing/>
              <w:jc w:val="center"/>
              <w:rPr>
                <w:i/>
                <w:sz w:val="16"/>
                <w:szCs w:val="16"/>
              </w:rPr>
            </w:pPr>
            <w:r w:rsidRPr="00026F81">
              <w:rPr>
                <w:i/>
                <w:sz w:val="16"/>
                <w:szCs w:val="16"/>
              </w:rPr>
              <w:t>2,30(Две целых три десятых)</w:t>
            </w:r>
          </w:p>
        </w:tc>
      </w:tr>
      <w:tr w:rsidR="0083093D" w:rsidRPr="00026F81" w:rsidTr="003D1B3B">
        <w:trPr>
          <w:trHeight w:val="100"/>
        </w:trPr>
        <w:tc>
          <w:tcPr>
            <w:tcW w:w="2978" w:type="dxa"/>
            <w:vAlign w:val="bottom"/>
          </w:tcPr>
          <w:p w:rsidR="0083093D" w:rsidRPr="00026F81" w:rsidRDefault="0083093D" w:rsidP="003D1B3B">
            <w:pPr>
              <w:jc w:val="center"/>
              <w:rPr>
                <w:color w:val="000000"/>
                <w:sz w:val="16"/>
                <w:szCs w:val="16"/>
              </w:rPr>
            </w:pPr>
            <w:r w:rsidRPr="00026F81">
              <w:rPr>
                <w:color w:val="000000"/>
                <w:sz w:val="16"/>
                <w:szCs w:val="16"/>
              </w:rPr>
              <w:t>28.12.2021</w:t>
            </w:r>
          </w:p>
        </w:tc>
        <w:tc>
          <w:tcPr>
            <w:tcW w:w="6982" w:type="dxa"/>
            <w:vAlign w:val="bottom"/>
          </w:tcPr>
          <w:p w:rsidR="0083093D" w:rsidRPr="00026F81" w:rsidRDefault="0083093D" w:rsidP="003D1B3B">
            <w:pPr>
              <w:widowControl w:val="0"/>
              <w:jc w:val="center"/>
              <w:rPr>
                <w:i/>
                <w:sz w:val="16"/>
                <w:szCs w:val="16"/>
              </w:rPr>
            </w:pPr>
            <w:r w:rsidRPr="00026F81">
              <w:rPr>
                <w:i/>
                <w:sz w:val="16"/>
                <w:szCs w:val="16"/>
              </w:rPr>
              <w:t xml:space="preserve">3,00(Три) </w:t>
            </w:r>
          </w:p>
        </w:tc>
      </w:tr>
      <w:tr w:rsidR="0083093D" w:rsidRPr="00026F81" w:rsidTr="003D1B3B">
        <w:trPr>
          <w:trHeight w:val="100"/>
        </w:trPr>
        <w:tc>
          <w:tcPr>
            <w:tcW w:w="2978" w:type="dxa"/>
            <w:vAlign w:val="bottom"/>
          </w:tcPr>
          <w:p w:rsidR="0083093D" w:rsidRPr="00026F81" w:rsidRDefault="0083093D" w:rsidP="003D1B3B">
            <w:pPr>
              <w:jc w:val="center"/>
              <w:rPr>
                <w:color w:val="000000"/>
                <w:sz w:val="16"/>
                <w:szCs w:val="16"/>
              </w:rPr>
            </w:pPr>
            <w:r w:rsidRPr="00026F81">
              <w:rPr>
                <w:color w:val="000000"/>
                <w:sz w:val="16"/>
                <w:szCs w:val="16"/>
              </w:rPr>
              <w:t>28.03.2022</w:t>
            </w:r>
          </w:p>
        </w:tc>
        <w:tc>
          <w:tcPr>
            <w:tcW w:w="6982" w:type="dxa"/>
            <w:vAlign w:val="bottom"/>
          </w:tcPr>
          <w:p w:rsidR="0083093D" w:rsidRPr="00026F81" w:rsidRDefault="0083093D" w:rsidP="003D1B3B">
            <w:pPr>
              <w:widowControl w:val="0"/>
              <w:jc w:val="center"/>
              <w:rPr>
                <w:i/>
                <w:sz w:val="16"/>
                <w:szCs w:val="16"/>
              </w:rPr>
            </w:pPr>
            <w:r w:rsidRPr="00026F81">
              <w:rPr>
                <w:i/>
                <w:sz w:val="16"/>
                <w:szCs w:val="16"/>
              </w:rPr>
              <w:t>3,50(Три целых пять десятых)</w:t>
            </w:r>
          </w:p>
        </w:tc>
      </w:tr>
      <w:tr w:rsidR="0083093D" w:rsidRPr="00026F81" w:rsidTr="003D1B3B">
        <w:trPr>
          <w:trHeight w:val="100"/>
        </w:trPr>
        <w:tc>
          <w:tcPr>
            <w:tcW w:w="2978" w:type="dxa"/>
            <w:vAlign w:val="bottom"/>
          </w:tcPr>
          <w:p w:rsidR="0083093D" w:rsidRPr="00026F81" w:rsidRDefault="0083093D" w:rsidP="003D1B3B">
            <w:pPr>
              <w:jc w:val="center"/>
              <w:rPr>
                <w:color w:val="000000"/>
                <w:sz w:val="16"/>
                <w:szCs w:val="16"/>
              </w:rPr>
            </w:pPr>
            <w:r w:rsidRPr="00026F81">
              <w:rPr>
                <w:color w:val="000000"/>
                <w:sz w:val="16"/>
                <w:szCs w:val="16"/>
              </w:rPr>
              <w:t>28.06.2022</w:t>
            </w:r>
          </w:p>
        </w:tc>
        <w:tc>
          <w:tcPr>
            <w:tcW w:w="6982" w:type="dxa"/>
            <w:vAlign w:val="bottom"/>
          </w:tcPr>
          <w:p w:rsidR="0083093D" w:rsidRPr="00026F81" w:rsidRDefault="0083093D" w:rsidP="003D1B3B">
            <w:pPr>
              <w:widowControl w:val="0"/>
              <w:jc w:val="center"/>
              <w:rPr>
                <w:i/>
                <w:sz w:val="16"/>
                <w:szCs w:val="16"/>
              </w:rPr>
            </w:pPr>
            <w:r w:rsidRPr="00026F81">
              <w:rPr>
                <w:i/>
                <w:sz w:val="16"/>
                <w:szCs w:val="16"/>
              </w:rPr>
              <w:t>3,70(Три целых сеь десятых)</w:t>
            </w:r>
          </w:p>
        </w:tc>
      </w:tr>
      <w:tr w:rsidR="0083093D" w:rsidRPr="00026F81" w:rsidTr="003D1B3B">
        <w:trPr>
          <w:trHeight w:val="100"/>
        </w:trPr>
        <w:tc>
          <w:tcPr>
            <w:tcW w:w="2978" w:type="dxa"/>
            <w:vAlign w:val="bottom"/>
          </w:tcPr>
          <w:p w:rsidR="0083093D" w:rsidRPr="00026F81" w:rsidRDefault="0083093D" w:rsidP="003D1B3B">
            <w:pPr>
              <w:jc w:val="center"/>
              <w:rPr>
                <w:color w:val="000000"/>
                <w:sz w:val="16"/>
                <w:szCs w:val="16"/>
              </w:rPr>
            </w:pPr>
            <w:r w:rsidRPr="00026F81">
              <w:rPr>
                <w:color w:val="000000"/>
                <w:sz w:val="16"/>
                <w:szCs w:val="16"/>
              </w:rPr>
              <w:t>28.09.2022</w:t>
            </w:r>
          </w:p>
        </w:tc>
        <w:tc>
          <w:tcPr>
            <w:tcW w:w="6982" w:type="dxa"/>
            <w:vAlign w:val="bottom"/>
          </w:tcPr>
          <w:p w:rsidR="0083093D" w:rsidRPr="00026F81" w:rsidRDefault="0083093D" w:rsidP="003D1B3B">
            <w:pPr>
              <w:widowControl w:val="0"/>
              <w:jc w:val="center"/>
              <w:rPr>
                <w:i/>
                <w:sz w:val="16"/>
                <w:szCs w:val="16"/>
              </w:rPr>
            </w:pPr>
            <w:r w:rsidRPr="00026F81">
              <w:rPr>
                <w:i/>
                <w:sz w:val="16"/>
                <w:szCs w:val="16"/>
              </w:rPr>
              <w:t>3,20(Три целых две десятых)</w:t>
            </w:r>
          </w:p>
        </w:tc>
      </w:tr>
      <w:tr w:rsidR="0083093D" w:rsidRPr="00026F81" w:rsidTr="003D1B3B">
        <w:trPr>
          <w:trHeight w:val="100"/>
        </w:trPr>
        <w:tc>
          <w:tcPr>
            <w:tcW w:w="2978" w:type="dxa"/>
            <w:vAlign w:val="bottom"/>
          </w:tcPr>
          <w:p w:rsidR="0083093D" w:rsidRPr="00026F81" w:rsidRDefault="0083093D" w:rsidP="003D1B3B">
            <w:pPr>
              <w:jc w:val="center"/>
              <w:rPr>
                <w:color w:val="000000"/>
                <w:sz w:val="16"/>
                <w:szCs w:val="16"/>
              </w:rPr>
            </w:pPr>
            <w:r w:rsidRPr="00026F81">
              <w:rPr>
                <w:color w:val="000000"/>
                <w:sz w:val="16"/>
                <w:szCs w:val="16"/>
              </w:rPr>
              <w:t>28.12.2022</w:t>
            </w:r>
          </w:p>
        </w:tc>
        <w:tc>
          <w:tcPr>
            <w:tcW w:w="6982" w:type="dxa"/>
            <w:vAlign w:val="bottom"/>
          </w:tcPr>
          <w:p w:rsidR="0083093D" w:rsidRPr="00026F81" w:rsidRDefault="0083093D" w:rsidP="003D1B3B">
            <w:pPr>
              <w:widowControl w:val="0"/>
              <w:jc w:val="center"/>
              <w:rPr>
                <w:i/>
                <w:sz w:val="16"/>
                <w:szCs w:val="16"/>
              </w:rPr>
            </w:pPr>
            <w:r w:rsidRPr="00026F81">
              <w:rPr>
                <w:i/>
                <w:sz w:val="16"/>
                <w:szCs w:val="16"/>
              </w:rPr>
              <w:t>4,00(Четыре)</w:t>
            </w:r>
          </w:p>
        </w:tc>
      </w:tr>
      <w:tr w:rsidR="0083093D" w:rsidRPr="00026F81" w:rsidTr="003D1B3B">
        <w:trPr>
          <w:trHeight w:val="100"/>
        </w:trPr>
        <w:tc>
          <w:tcPr>
            <w:tcW w:w="2978" w:type="dxa"/>
            <w:vAlign w:val="bottom"/>
          </w:tcPr>
          <w:p w:rsidR="0083093D" w:rsidRPr="00026F81" w:rsidRDefault="0083093D" w:rsidP="003D1B3B">
            <w:pPr>
              <w:jc w:val="center"/>
              <w:rPr>
                <w:color w:val="000000"/>
                <w:sz w:val="16"/>
                <w:szCs w:val="16"/>
              </w:rPr>
            </w:pPr>
            <w:r w:rsidRPr="00026F81">
              <w:rPr>
                <w:color w:val="000000"/>
                <w:sz w:val="16"/>
                <w:szCs w:val="16"/>
              </w:rPr>
              <w:t>28.03.2023</w:t>
            </w:r>
          </w:p>
        </w:tc>
        <w:tc>
          <w:tcPr>
            <w:tcW w:w="6982" w:type="dxa"/>
            <w:vAlign w:val="bottom"/>
          </w:tcPr>
          <w:p w:rsidR="0083093D" w:rsidRPr="00026F81" w:rsidRDefault="0083093D" w:rsidP="003D1B3B">
            <w:pPr>
              <w:widowControl w:val="0"/>
              <w:jc w:val="center"/>
              <w:rPr>
                <w:i/>
                <w:sz w:val="16"/>
                <w:szCs w:val="16"/>
              </w:rPr>
            </w:pPr>
            <w:r w:rsidRPr="00026F81">
              <w:rPr>
                <w:i/>
                <w:sz w:val="16"/>
                <w:szCs w:val="16"/>
              </w:rPr>
              <w:t>4,00(Четыре)</w:t>
            </w:r>
          </w:p>
        </w:tc>
      </w:tr>
      <w:tr w:rsidR="0083093D" w:rsidRPr="00026F81" w:rsidTr="003D1B3B">
        <w:trPr>
          <w:trHeight w:val="100"/>
        </w:trPr>
        <w:tc>
          <w:tcPr>
            <w:tcW w:w="2978" w:type="dxa"/>
            <w:vAlign w:val="bottom"/>
          </w:tcPr>
          <w:p w:rsidR="0083093D" w:rsidRPr="00026F81" w:rsidRDefault="0083093D" w:rsidP="003D1B3B">
            <w:pPr>
              <w:jc w:val="center"/>
              <w:rPr>
                <w:color w:val="000000"/>
                <w:sz w:val="16"/>
                <w:szCs w:val="16"/>
              </w:rPr>
            </w:pPr>
            <w:r w:rsidRPr="00026F81">
              <w:rPr>
                <w:color w:val="000000"/>
                <w:sz w:val="16"/>
                <w:szCs w:val="16"/>
              </w:rPr>
              <w:t>28.06.2023</w:t>
            </w:r>
          </w:p>
        </w:tc>
        <w:tc>
          <w:tcPr>
            <w:tcW w:w="6982" w:type="dxa"/>
            <w:vAlign w:val="bottom"/>
          </w:tcPr>
          <w:p w:rsidR="0083093D" w:rsidRPr="00026F81" w:rsidRDefault="0083093D" w:rsidP="003D1B3B">
            <w:pPr>
              <w:widowControl w:val="0"/>
              <w:jc w:val="center"/>
              <w:rPr>
                <w:i/>
                <w:sz w:val="16"/>
                <w:szCs w:val="16"/>
              </w:rPr>
            </w:pPr>
            <w:r w:rsidRPr="00026F81">
              <w:rPr>
                <w:i/>
                <w:sz w:val="16"/>
                <w:szCs w:val="16"/>
              </w:rPr>
              <w:t>4,00(Четыре)</w:t>
            </w:r>
          </w:p>
        </w:tc>
      </w:tr>
      <w:tr w:rsidR="0083093D" w:rsidRPr="00026F81" w:rsidTr="003D1B3B">
        <w:trPr>
          <w:trHeight w:val="100"/>
        </w:trPr>
        <w:tc>
          <w:tcPr>
            <w:tcW w:w="2978" w:type="dxa"/>
            <w:vAlign w:val="bottom"/>
          </w:tcPr>
          <w:p w:rsidR="0083093D" w:rsidRPr="00026F81" w:rsidRDefault="0083093D" w:rsidP="003D1B3B">
            <w:pPr>
              <w:jc w:val="center"/>
              <w:rPr>
                <w:color w:val="000000"/>
                <w:sz w:val="16"/>
                <w:szCs w:val="16"/>
              </w:rPr>
            </w:pPr>
            <w:r w:rsidRPr="00026F81">
              <w:rPr>
                <w:color w:val="000000"/>
                <w:sz w:val="16"/>
                <w:szCs w:val="16"/>
              </w:rPr>
              <w:t>28.09.2023</w:t>
            </w:r>
          </w:p>
        </w:tc>
        <w:tc>
          <w:tcPr>
            <w:tcW w:w="6982" w:type="dxa"/>
            <w:vAlign w:val="bottom"/>
          </w:tcPr>
          <w:p w:rsidR="0083093D" w:rsidRPr="00026F81" w:rsidRDefault="0083093D" w:rsidP="003D1B3B">
            <w:pPr>
              <w:widowControl w:val="0"/>
              <w:jc w:val="center"/>
              <w:rPr>
                <w:i/>
                <w:sz w:val="16"/>
                <w:szCs w:val="16"/>
              </w:rPr>
            </w:pPr>
            <w:r w:rsidRPr="00026F81">
              <w:rPr>
                <w:i/>
                <w:sz w:val="16"/>
                <w:szCs w:val="16"/>
              </w:rPr>
              <w:t>3,70(Три целых семь десятых)</w:t>
            </w:r>
          </w:p>
        </w:tc>
      </w:tr>
      <w:tr w:rsidR="0083093D" w:rsidRPr="00026F81" w:rsidTr="003D1B3B">
        <w:trPr>
          <w:trHeight w:val="100"/>
        </w:trPr>
        <w:tc>
          <w:tcPr>
            <w:tcW w:w="2978" w:type="dxa"/>
            <w:vAlign w:val="bottom"/>
          </w:tcPr>
          <w:p w:rsidR="0083093D" w:rsidRPr="00026F81" w:rsidRDefault="0083093D" w:rsidP="003D1B3B">
            <w:pPr>
              <w:jc w:val="center"/>
              <w:rPr>
                <w:color w:val="000000"/>
                <w:sz w:val="16"/>
                <w:szCs w:val="16"/>
              </w:rPr>
            </w:pPr>
            <w:r w:rsidRPr="00026F81">
              <w:rPr>
                <w:color w:val="000000"/>
                <w:sz w:val="16"/>
                <w:szCs w:val="16"/>
              </w:rPr>
              <w:t>28.12.2023</w:t>
            </w:r>
          </w:p>
        </w:tc>
        <w:tc>
          <w:tcPr>
            <w:tcW w:w="6982" w:type="dxa"/>
            <w:vAlign w:val="bottom"/>
          </w:tcPr>
          <w:p w:rsidR="0083093D" w:rsidRPr="00026F81" w:rsidRDefault="0083093D" w:rsidP="003D1B3B">
            <w:pPr>
              <w:widowControl w:val="0"/>
              <w:jc w:val="center"/>
              <w:rPr>
                <w:i/>
                <w:sz w:val="16"/>
                <w:szCs w:val="16"/>
              </w:rPr>
            </w:pPr>
            <w:r w:rsidRPr="00026F81">
              <w:rPr>
                <w:i/>
                <w:sz w:val="16"/>
                <w:szCs w:val="16"/>
              </w:rPr>
              <w:t>4,20(Четыре целых две десятых)</w:t>
            </w:r>
          </w:p>
        </w:tc>
      </w:tr>
      <w:tr w:rsidR="0083093D" w:rsidRPr="00026F81" w:rsidTr="003D1B3B">
        <w:trPr>
          <w:trHeight w:val="100"/>
        </w:trPr>
        <w:tc>
          <w:tcPr>
            <w:tcW w:w="2978" w:type="dxa"/>
            <w:vAlign w:val="bottom"/>
          </w:tcPr>
          <w:p w:rsidR="0083093D" w:rsidRPr="00026F81" w:rsidRDefault="0083093D" w:rsidP="003D1B3B">
            <w:pPr>
              <w:jc w:val="center"/>
              <w:rPr>
                <w:color w:val="000000"/>
                <w:sz w:val="16"/>
                <w:szCs w:val="16"/>
              </w:rPr>
            </w:pPr>
            <w:r w:rsidRPr="00026F81">
              <w:rPr>
                <w:color w:val="000000"/>
                <w:sz w:val="16"/>
                <w:szCs w:val="16"/>
              </w:rPr>
              <w:t>28.03.2024</w:t>
            </w:r>
          </w:p>
        </w:tc>
        <w:tc>
          <w:tcPr>
            <w:tcW w:w="6982" w:type="dxa"/>
            <w:vAlign w:val="bottom"/>
          </w:tcPr>
          <w:p w:rsidR="0083093D" w:rsidRPr="00026F81" w:rsidRDefault="0083093D" w:rsidP="003D1B3B">
            <w:pPr>
              <w:widowControl w:val="0"/>
              <w:jc w:val="center"/>
              <w:rPr>
                <w:i/>
                <w:sz w:val="16"/>
                <w:szCs w:val="16"/>
              </w:rPr>
            </w:pPr>
            <w:r w:rsidRPr="00026F81">
              <w:rPr>
                <w:i/>
                <w:sz w:val="16"/>
                <w:szCs w:val="16"/>
              </w:rPr>
              <w:t>4,00(Четыре)</w:t>
            </w:r>
          </w:p>
        </w:tc>
      </w:tr>
      <w:tr w:rsidR="0083093D" w:rsidRPr="00026F81" w:rsidTr="003D1B3B">
        <w:trPr>
          <w:trHeight w:val="100"/>
        </w:trPr>
        <w:tc>
          <w:tcPr>
            <w:tcW w:w="2978" w:type="dxa"/>
            <w:vAlign w:val="bottom"/>
          </w:tcPr>
          <w:p w:rsidR="0083093D" w:rsidRPr="00026F81" w:rsidRDefault="0083093D" w:rsidP="003D1B3B">
            <w:pPr>
              <w:jc w:val="center"/>
              <w:rPr>
                <w:color w:val="000000"/>
                <w:sz w:val="16"/>
                <w:szCs w:val="16"/>
              </w:rPr>
            </w:pPr>
            <w:r w:rsidRPr="00026F81">
              <w:rPr>
                <w:color w:val="000000"/>
                <w:sz w:val="16"/>
                <w:szCs w:val="16"/>
              </w:rPr>
              <w:t>28.06.2024</w:t>
            </w:r>
          </w:p>
        </w:tc>
        <w:tc>
          <w:tcPr>
            <w:tcW w:w="6982" w:type="dxa"/>
            <w:vAlign w:val="bottom"/>
          </w:tcPr>
          <w:p w:rsidR="0083093D" w:rsidRPr="00026F81" w:rsidRDefault="0083093D" w:rsidP="003D1B3B">
            <w:pPr>
              <w:widowControl w:val="0"/>
              <w:jc w:val="center"/>
              <w:rPr>
                <w:i/>
                <w:sz w:val="16"/>
                <w:szCs w:val="16"/>
              </w:rPr>
            </w:pPr>
            <w:r w:rsidRPr="00026F81">
              <w:rPr>
                <w:i/>
                <w:sz w:val="16"/>
                <w:szCs w:val="16"/>
              </w:rPr>
              <w:t>4,15(Четыре целых пятнадцать сотых)</w:t>
            </w:r>
          </w:p>
        </w:tc>
      </w:tr>
      <w:tr w:rsidR="0083093D" w:rsidRPr="00026F81" w:rsidTr="003D1B3B">
        <w:trPr>
          <w:trHeight w:val="100"/>
        </w:trPr>
        <w:tc>
          <w:tcPr>
            <w:tcW w:w="2978" w:type="dxa"/>
            <w:vAlign w:val="bottom"/>
          </w:tcPr>
          <w:p w:rsidR="0083093D" w:rsidRPr="00026F81" w:rsidRDefault="0083093D" w:rsidP="003D1B3B">
            <w:pPr>
              <w:jc w:val="center"/>
              <w:rPr>
                <w:color w:val="000000"/>
                <w:sz w:val="16"/>
                <w:szCs w:val="16"/>
              </w:rPr>
            </w:pPr>
            <w:r w:rsidRPr="00026F81">
              <w:rPr>
                <w:color w:val="000000"/>
                <w:sz w:val="16"/>
                <w:szCs w:val="16"/>
              </w:rPr>
              <w:t>28.09.2024</w:t>
            </w:r>
          </w:p>
        </w:tc>
        <w:tc>
          <w:tcPr>
            <w:tcW w:w="6982" w:type="dxa"/>
            <w:vAlign w:val="bottom"/>
          </w:tcPr>
          <w:p w:rsidR="0083093D" w:rsidRPr="00026F81" w:rsidRDefault="0083093D" w:rsidP="003D1B3B">
            <w:pPr>
              <w:widowControl w:val="0"/>
              <w:jc w:val="center"/>
              <w:rPr>
                <w:i/>
                <w:sz w:val="16"/>
                <w:szCs w:val="16"/>
              </w:rPr>
            </w:pPr>
            <w:r w:rsidRPr="00026F81">
              <w:rPr>
                <w:i/>
                <w:sz w:val="16"/>
                <w:szCs w:val="16"/>
              </w:rPr>
              <w:t>4,50(Четыре целых пять десятых)</w:t>
            </w:r>
          </w:p>
        </w:tc>
      </w:tr>
      <w:tr w:rsidR="0083093D" w:rsidRPr="00026F81" w:rsidTr="003D1B3B">
        <w:trPr>
          <w:trHeight w:val="100"/>
        </w:trPr>
        <w:tc>
          <w:tcPr>
            <w:tcW w:w="2978" w:type="dxa"/>
            <w:vAlign w:val="bottom"/>
          </w:tcPr>
          <w:p w:rsidR="0083093D" w:rsidRPr="00026F81" w:rsidRDefault="0083093D" w:rsidP="003D1B3B">
            <w:pPr>
              <w:jc w:val="center"/>
              <w:rPr>
                <w:color w:val="000000"/>
                <w:sz w:val="16"/>
                <w:szCs w:val="16"/>
              </w:rPr>
            </w:pPr>
            <w:r w:rsidRPr="00026F81">
              <w:rPr>
                <w:color w:val="000000"/>
                <w:sz w:val="16"/>
                <w:szCs w:val="16"/>
              </w:rPr>
              <w:t>28.12.2024</w:t>
            </w:r>
          </w:p>
        </w:tc>
        <w:tc>
          <w:tcPr>
            <w:tcW w:w="6982" w:type="dxa"/>
            <w:vAlign w:val="bottom"/>
          </w:tcPr>
          <w:p w:rsidR="0083093D" w:rsidRPr="00026F81" w:rsidRDefault="0083093D" w:rsidP="003D1B3B">
            <w:pPr>
              <w:widowControl w:val="0"/>
              <w:jc w:val="center"/>
              <w:rPr>
                <w:i/>
                <w:sz w:val="16"/>
                <w:szCs w:val="16"/>
              </w:rPr>
            </w:pPr>
            <w:r w:rsidRPr="00026F81">
              <w:rPr>
                <w:i/>
                <w:sz w:val="16"/>
                <w:szCs w:val="16"/>
              </w:rPr>
              <w:t>4,50(Четыре целых пять десятых)</w:t>
            </w:r>
          </w:p>
        </w:tc>
      </w:tr>
      <w:tr w:rsidR="0083093D" w:rsidRPr="00026F81" w:rsidTr="003D1B3B">
        <w:trPr>
          <w:trHeight w:val="100"/>
        </w:trPr>
        <w:tc>
          <w:tcPr>
            <w:tcW w:w="2978" w:type="dxa"/>
            <w:vAlign w:val="bottom"/>
          </w:tcPr>
          <w:p w:rsidR="0083093D" w:rsidRPr="00026F81" w:rsidRDefault="0083093D" w:rsidP="003D1B3B">
            <w:pPr>
              <w:jc w:val="center"/>
              <w:rPr>
                <w:color w:val="000000"/>
                <w:sz w:val="16"/>
                <w:szCs w:val="16"/>
              </w:rPr>
            </w:pPr>
            <w:r w:rsidRPr="00026F81">
              <w:rPr>
                <w:color w:val="000000"/>
                <w:sz w:val="16"/>
                <w:szCs w:val="16"/>
              </w:rPr>
              <w:t>28.03.2025</w:t>
            </w:r>
          </w:p>
        </w:tc>
        <w:tc>
          <w:tcPr>
            <w:tcW w:w="6982" w:type="dxa"/>
            <w:vAlign w:val="bottom"/>
          </w:tcPr>
          <w:p w:rsidR="0083093D" w:rsidRPr="00026F81" w:rsidRDefault="0083093D" w:rsidP="003D1B3B">
            <w:pPr>
              <w:widowControl w:val="0"/>
              <w:jc w:val="center"/>
              <w:rPr>
                <w:i/>
                <w:sz w:val="16"/>
                <w:szCs w:val="16"/>
              </w:rPr>
            </w:pPr>
            <w:r w:rsidRPr="00026F81">
              <w:rPr>
                <w:i/>
                <w:sz w:val="16"/>
                <w:szCs w:val="16"/>
              </w:rPr>
              <w:t>4,50(Четыре целых пять десятых)</w:t>
            </w:r>
          </w:p>
        </w:tc>
      </w:tr>
      <w:tr w:rsidR="0083093D" w:rsidRPr="00026F81" w:rsidTr="003D1B3B">
        <w:trPr>
          <w:trHeight w:val="100"/>
        </w:trPr>
        <w:tc>
          <w:tcPr>
            <w:tcW w:w="2978" w:type="dxa"/>
            <w:vAlign w:val="bottom"/>
          </w:tcPr>
          <w:p w:rsidR="0083093D" w:rsidRPr="00026F81" w:rsidRDefault="0083093D" w:rsidP="003D1B3B">
            <w:pPr>
              <w:jc w:val="center"/>
              <w:rPr>
                <w:color w:val="000000"/>
                <w:sz w:val="16"/>
                <w:szCs w:val="16"/>
              </w:rPr>
            </w:pPr>
            <w:r w:rsidRPr="00026F81">
              <w:rPr>
                <w:color w:val="000000"/>
                <w:sz w:val="16"/>
                <w:szCs w:val="16"/>
              </w:rPr>
              <w:t>28.06.2025</w:t>
            </w:r>
          </w:p>
        </w:tc>
        <w:tc>
          <w:tcPr>
            <w:tcW w:w="6982" w:type="dxa"/>
            <w:vAlign w:val="bottom"/>
          </w:tcPr>
          <w:p w:rsidR="0083093D" w:rsidRPr="00026F81" w:rsidRDefault="0083093D" w:rsidP="003D1B3B">
            <w:pPr>
              <w:widowControl w:val="0"/>
              <w:jc w:val="center"/>
              <w:rPr>
                <w:i/>
                <w:sz w:val="16"/>
                <w:szCs w:val="16"/>
              </w:rPr>
            </w:pPr>
            <w:r w:rsidRPr="00026F81">
              <w:rPr>
                <w:i/>
                <w:sz w:val="16"/>
                <w:szCs w:val="16"/>
              </w:rPr>
              <w:t>4,50(Четыре целых пять десятых)</w:t>
            </w:r>
          </w:p>
        </w:tc>
      </w:tr>
      <w:tr w:rsidR="0083093D" w:rsidRPr="00026F81" w:rsidTr="003D1B3B">
        <w:trPr>
          <w:trHeight w:val="100"/>
        </w:trPr>
        <w:tc>
          <w:tcPr>
            <w:tcW w:w="2978" w:type="dxa"/>
            <w:vAlign w:val="bottom"/>
          </w:tcPr>
          <w:p w:rsidR="0083093D" w:rsidRPr="00026F81" w:rsidRDefault="0083093D" w:rsidP="003D1B3B">
            <w:pPr>
              <w:jc w:val="center"/>
              <w:rPr>
                <w:color w:val="000000"/>
                <w:sz w:val="16"/>
                <w:szCs w:val="16"/>
              </w:rPr>
            </w:pPr>
            <w:r w:rsidRPr="00026F81">
              <w:rPr>
                <w:color w:val="000000"/>
                <w:sz w:val="16"/>
                <w:szCs w:val="16"/>
              </w:rPr>
              <w:t>28.09.2025</w:t>
            </w:r>
          </w:p>
        </w:tc>
        <w:tc>
          <w:tcPr>
            <w:tcW w:w="6982" w:type="dxa"/>
            <w:vAlign w:val="bottom"/>
          </w:tcPr>
          <w:p w:rsidR="0083093D" w:rsidRPr="00026F81" w:rsidRDefault="0083093D" w:rsidP="003D1B3B">
            <w:pPr>
              <w:widowControl w:val="0"/>
              <w:jc w:val="center"/>
              <w:rPr>
                <w:i/>
                <w:sz w:val="16"/>
                <w:szCs w:val="16"/>
              </w:rPr>
            </w:pPr>
            <w:r w:rsidRPr="00026F81">
              <w:rPr>
                <w:i/>
                <w:sz w:val="16"/>
                <w:szCs w:val="16"/>
              </w:rPr>
              <w:t>4,50(Четыре целых пять десятых)</w:t>
            </w:r>
          </w:p>
        </w:tc>
      </w:tr>
      <w:tr w:rsidR="0083093D" w:rsidRPr="00026F81" w:rsidTr="003D1B3B">
        <w:trPr>
          <w:trHeight w:val="100"/>
        </w:trPr>
        <w:tc>
          <w:tcPr>
            <w:tcW w:w="2978" w:type="dxa"/>
            <w:vAlign w:val="bottom"/>
          </w:tcPr>
          <w:p w:rsidR="0083093D" w:rsidRPr="00026F81" w:rsidRDefault="0083093D" w:rsidP="003D1B3B">
            <w:pPr>
              <w:jc w:val="center"/>
              <w:rPr>
                <w:color w:val="000000"/>
                <w:sz w:val="16"/>
                <w:szCs w:val="16"/>
              </w:rPr>
            </w:pPr>
            <w:r w:rsidRPr="00026F81">
              <w:rPr>
                <w:color w:val="000000"/>
                <w:sz w:val="16"/>
                <w:szCs w:val="16"/>
              </w:rPr>
              <w:t>28.12.2025</w:t>
            </w:r>
          </w:p>
        </w:tc>
        <w:tc>
          <w:tcPr>
            <w:tcW w:w="6982" w:type="dxa"/>
            <w:vAlign w:val="bottom"/>
          </w:tcPr>
          <w:p w:rsidR="0083093D" w:rsidRPr="00026F81" w:rsidRDefault="0083093D" w:rsidP="003D1B3B">
            <w:pPr>
              <w:widowControl w:val="0"/>
              <w:jc w:val="center"/>
              <w:rPr>
                <w:i/>
                <w:sz w:val="16"/>
                <w:szCs w:val="16"/>
              </w:rPr>
            </w:pPr>
            <w:r w:rsidRPr="00026F81">
              <w:rPr>
                <w:i/>
                <w:sz w:val="16"/>
                <w:szCs w:val="16"/>
              </w:rPr>
              <w:t>4,55(Четыре целых пятьдесят пять сотых)</w:t>
            </w:r>
          </w:p>
        </w:tc>
      </w:tr>
      <w:tr w:rsidR="0083093D" w:rsidRPr="00026F81" w:rsidTr="003D1B3B">
        <w:trPr>
          <w:trHeight w:val="100"/>
        </w:trPr>
        <w:tc>
          <w:tcPr>
            <w:tcW w:w="2978" w:type="dxa"/>
            <w:vAlign w:val="bottom"/>
          </w:tcPr>
          <w:p w:rsidR="0083093D" w:rsidRPr="00026F81" w:rsidRDefault="0083093D" w:rsidP="003D1B3B">
            <w:pPr>
              <w:jc w:val="center"/>
              <w:rPr>
                <w:color w:val="000000"/>
                <w:sz w:val="16"/>
                <w:szCs w:val="16"/>
              </w:rPr>
            </w:pPr>
            <w:r w:rsidRPr="00026F81">
              <w:rPr>
                <w:color w:val="000000"/>
                <w:sz w:val="16"/>
                <w:szCs w:val="16"/>
              </w:rPr>
              <w:t>28.03.2026</w:t>
            </w:r>
          </w:p>
        </w:tc>
        <w:tc>
          <w:tcPr>
            <w:tcW w:w="6982" w:type="dxa"/>
            <w:vAlign w:val="bottom"/>
          </w:tcPr>
          <w:p w:rsidR="0083093D" w:rsidRPr="00026F81" w:rsidRDefault="0083093D" w:rsidP="003D1B3B">
            <w:pPr>
              <w:widowControl w:val="0"/>
              <w:jc w:val="center"/>
              <w:rPr>
                <w:i/>
                <w:sz w:val="16"/>
                <w:szCs w:val="16"/>
              </w:rPr>
            </w:pPr>
            <w:r w:rsidRPr="00026F81">
              <w:rPr>
                <w:i/>
                <w:sz w:val="16"/>
                <w:szCs w:val="16"/>
              </w:rPr>
              <w:t>4,60(Четыре целых шесть десятых)</w:t>
            </w:r>
          </w:p>
        </w:tc>
      </w:tr>
      <w:tr w:rsidR="0083093D" w:rsidRPr="00026F81" w:rsidTr="003D1B3B">
        <w:trPr>
          <w:trHeight w:val="100"/>
        </w:trPr>
        <w:tc>
          <w:tcPr>
            <w:tcW w:w="2978" w:type="dxa"/>
            <w:vAlign w:val="bottom"/>
          </w:tcPr>
          <w:p w:rsidR="0083093D" w:rsidRPr="00026F81" w:rsidRDefault="0083093D" w:rsidP="003D1B3B">
            <w:pPr>
              <w:jc w:val="center"/>
              <w:rPr>
                <w:color w:val="000000"/>
                <w:sz w:val="16"/>
                <w:szCs w:val="16"/>
              </w:rPr>
            </w:pPr>
            <w:r w:rsidRPr="00026F81">
              <w:rPr>
                <w:color w:val="000000"/>
                <w:sz w:val="16"/>
                <w:szCs w:val="16"/>
              </w:rPr>
              <w:lastRenderedPageBreak/>
              <w:t>28.06.2026</w:t>
            </w:r>
          </w:p>
        </w:tc>
        <w:tc>
          <w:tcPr>
            <w:tcW w:w="6982" w:type="dxa"/>
            <w:vAlign w:val="bottom"/>
          </w:tcPr>
          <w:p w:rsidR="0083093D" w:rsidRPr="00026F81" w:rsidRDefault="0083093D" w:rsidP="003D1B3B">
            <w:pPr>
              <w:widowControl w:val="0"/>
              <w:jc w:val="center"/>
              <w:rPr>
                <w:i/>
                <w:sz w:val="16"/>
                <w:szCs w:val="16"/>
              </w:rPr>
            </w:pPr>
            <w:r w:rsidRPr="00026F81">
              <w:rPr>
                <w:i/>
                <w:sz w:val="16"/>
                <w:szCs w:val="16"/>
              </w:rPr>
              <w:t>4,60(Четыре целых шесть десятых)</w:t>
            </w:r>
          </w:p>
        </w:tc>
      </w:tr>
      <w:tr w:rsidR="0083093D" w:rsidRPr="00026F81" w:rsidTr="003D1B3B">
        <w:trPr>
          <w:trHeight w:val="100"/>
        </w:trPr>
        <w:tc>
          <w:tcPr>
            <w:tcW w:w="2978" w:type="dxa"/>
            <w:vAlign w:val="bottom"/>
          </w:tcPr>
          <w:p w:rsidR="0083093D" w:rsidRPr="00026F81" w:rsidRDefault="0083093D" w:rsidP="003D1B3B">
            <w:pPr>
              <w:jc w:val="center"/>
              <w:rPr>
                <w:color w:val="000000"/>
                <w:sz w:val="16"/>
                <w:szCs w:val="16"/>
              </w:rPr>
            </w:pPr>
            <w:r w:rsidRPr="00026F81">
              <w:rPr>
                <w:color w:val="000000"/>
                <w:sz w:val="16"/>
                <w:szCs w:val="16"/>
              </w:rPr>
              <w:t>28.09.2026</w:t>
            </w:r>
          </w:p>
        </w:tc>
        <w:tc>
          <w:tcPr>
            <w:tcW w:w="6982" w:type="dxa"/>
            <w:vAlign w:val="bottom"/>
          </w:tcPr>
          <w:p w:rsidR="0083093D" w:rsidRPr="00026F81" w:rsidRDefault="0083093D" w:rsidP="003D1B3B">
            <w:pPr>
              <w:widowControl w:val="0"/>
              <w:jc w:val="center"/>
              <w:rPr>
                <w:i/>
                <w:sz w:val="16"/>
                <w:szCs w:val="16"/>
              </w:rPr>
            </w:pPr>
            <w:r w:rsidRPr="00026F81">
              <w:rPr>
                <w:i/>
                <w:sz w:val="16"/>
                <w:szCs w:val="16"/>
              </w:rPr>
              <w:t>4,60(Четыре целых шесть десятых)</w:t>
            </w:r>
          </w:p>
        </w:tc>
      </w:tr>
      <w:tr w:rsidR="0083093D" w:rsidRPr="00026F81" w:rsidTr="003D1B3B">
        <w:trPr>
          <w:trHeight w:val="100"/>
        </w:trPr>
        <w:tc>
          <w:tcPr>
            <w:tcW w:w="2978" w:type="dxa"/>
            <w:vAlign w:val="bottom"/>
          </w:tcPr>
          <w:p w:rsidR="0083093D" w:rsidRPr="00026F81" w:rsidRDefault="0083093D" w:rsidP="003D1B3B">
            <w:pPr>
              <w:jc w:val="center"/>
              <w:rPr>
                <w:color w:val="000000"/>
                <w:sz w:val="16"/>
                <w:szCs w:val="16"/>
              </w:rPr>
            </w:pPr>
            <w:r w:rsidRPr="00026F81">
              <w:rPr>
                <w:color w:val="000000"/>
                <w:sz w:val="16"/>
                <w:szCs w:val="16"/>
              </w:rPr>
              <w:t>25.12.2026</w:t>
            </w:r>
          </w:p>
        </w:tc>
        <w:tc>
          <w:tcPr>
            <w:tcW w:w="6982" w:type="dxa"/>
            <w:vAlign w:val="bottom"/>
          </w:tcPr>
          <w:p w:rsidR="0083093D" w:rsidRPr="00026F81" w:rsidRDefault="0083093D" w:rsidP="003D1B3B">
            <w:pPr>
              <w:widowControl w:val="0"/>
              <w:jc w:val="center"/>
              <w:rPr>
                <w:i/>
                <w:sz w:val="16"/>
                <w:szCs w:val="16"/>
              </w:rPr>
            </w:pPr>
            <w:r w:rsidRPr="00026F81">
              <w:rPr>
                <w:i/>
                <w:sz w:val="16"/>
                <w:szCs w:val="16"/>
              </w:rPr>
              <w:t>4,60(Четыре целых шесть десятых)</w:t>
            </w:r>
          </w:p>
        </w:tc>
      </w:tr>
      <w:tr w:rsidR="0083093D" w:rsidRPr="00026F81" w:rsidTr="003D1B3B">
        <w:trPr>
          <w:trHeight w:val="100"/>
        </w:trPr>
        <w:tc>
          <w:tcPr>
            <w:tcW w:w="2978" w:type="dxa"/>
            <w:tcBorders>
              <w:top w:val="single" w:sz="4" w:space="0" w:color="auto"/>
              <w:left w:val="single" w:sz="4" w:space="0" w:color="auto"/>
              <w:bottom w:val="single" w:sz="4" w:space="0" w:color="auto"/>
              <w:right w:val="single" w:sz="4" w:space="0" w:color="auto"/>
            </w:tcBorders>
            <w:vAlign w:val="bottom"/>
          </w:tcPr>
          <w:p w:rsidR="0083093D" w:rsidRPr="00026F81" w:rsidRDefault="0083093D" w:rsidP="003D1B3B">
            <w:pPr>
              <w:jc w:val="center"/>
              <w:rPr>
                <w:b/>
                <w:color w:val="000000"/>
                <w:sz w:val="16"/>
                <w:szCs w:val="16"/>
                <w:lang w:val="en-US"/>
              </w:rPr>
            </w:pPr>
            <w:r w:rsidRPr="00026F81">
              <w:rPr>
                <w:b/>
                <w:color w:val="000000"/>
                <w:sz w:val="16"/>
                <w:szCs w:val="16"/>
              </w:rPr>
              <w:t>Итого</w:t>
            </w:r>
            <w:r w:rsidRPr="00026F81">
              <w:rPr>
                <w:b/>
                <w:color w:val="000000"/>
                <w:sz w:val="16"/>
                <w:szCs w:val="16"/>
                <w:lang w:val="en-US"/>
              </w:rPr>
              <w:t>:</w:t>
            </w:r>
          </w:p>
        </w:tc>
        <w:tc>
          <w:tcPr>
            <w:tcW w:w="6982" w:type="dxa"/>
            <w:tcBorders>
              <w:top w:val="single" w:sz="4" w:space="0" w:color="auto"/>
              <w:left w:val="single" w:sz="4" w:space="0" w:color="auto"/>
              <w:bottom w:val="single" w:sz="4" w:space="0" w:color="auto"/>
              <w:right w:val="single" w:sz="4" w:space="0" w:color="auto"/>
            </w:tcBorders>
            <w:vAlign w:val="bottom"/>
          </w:tcPr>
          <w:p w:rsidR="0083093D" w:rsidRPr="00026F81" w:rsidRDefault="0083093D" w:rsidP="003D1B3B">
            <w:pPr>
              <w:widowControl w:val="0"/>
              <w:jc w:val="center"/>
              <w:rPr>
                <w:b/>
                <w:i/>
                <w:sz w:val="16"/>
                <w:szCs w:val="16"/>
              </w:rPr>
            </w:pPr>
            <w:r w:rsidRPr="00026F81">
              <w:rPr>
                <w:b/>
                <w:i/>
                <w:sz w:val="16"/>
                <w:szCs w:val="16"/>
                <w:lang w:val="en-US"/>
              </w:rPr>
              <w:t>100</w:t>
            </w:r>
            <w:r w:rsidRPr="00026F81">
              <w:rPr>
                <w:b/>
                <w:i/>
                <w:sz w:val="16"/>
                <w:szCs w:val="16"/>
              </w:rPr>
              <w:t>,00(Сто)</w:t>
            </w:r>
          </w:p>
        </w:tc>
      </w:tr>
    </w:tbl>
    <w:p w:rsidR="0083093D" w:rsidRPr="003D1B3B" w:rsidRDefault="0083093D" w:rsidP="0083093D">
      <w:pPr>
        <w:adjustRightInd w:val="0"/>
        <w:contextualSpacing/>
        <w:jc w:val="both"/>
        <w:rPr>
          <w:bCs/>
          <w:sz w:val="20"/>
          <w:szCs w:val="20"/>
        </w:rPr>
      </w:pPr>
    </w:p>
    <w:p w:rsidR="0083093D" w:rsidRPr="003D1B3B" w:rsidRDefault="0083093D" w:rsidP="006A452D">
      <w:pPr>
        <w:numPr>
          <w:ilvl w:val="0"/>
          <w:numId w:val="4"/>
        </w:numPr>
        <w:adjustRightInd w:val="0"/>
        <w:contextualSpacing/>
        <w:jc w:val="both"/>
        <w:rPr>
          <w:bCs/>
          <w:sz w:val="20"/>
          <w:szCs w:val="20"/>
        </w:rPr>
      </w:pPr>
      <w:r w:rsidRPr="003D1B3B">
        <w:rPr>
          <w:bCs/>
          <w:sz w:val="20"/>
          <w:szCs w:val="20"/>
        </w:rPr>
        <w:t>Размер процентной ставки: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83093D" w:rsidRPr="00026F81" w:rsidTr="003D1B3B">
        <w:tc>
          <w:tcPr>
            <w:tcW w:w="9570" w:type="dxa"/>
          </w:tcPr>
          <w:p w:rsidR="0083093D" w:rsidRPr="00026F81" w:rsidRDefault="0083093D" w:rsidP="003D1B3B">
            <w:pPr>
              <w:widowControl w:val="0"/>
              <w:ind w:firstLine="709"/>
              <w:jc w:val="both"/>
              <w:rPr>
                <w:sz w:val="16"/>
                <w:szCs w:val="16"/>
              </w:rPr>
            </w:pPr>
            <w:r w:rsidRPr="00026F81">
              <w:rPr>
                <w:sz w:val="16"/>
                <w:szCs w:val="16"/>
              </w:rPr>
              <w:t xml:space="preserve">По </w:t>
            </w:r>
            <w:r w:rsidRPr="00026F81">
              <w:rPr>
                <w:b/>
                <w:sz w:val="16"/>
                <w:szCs w:val="16"/>
              </w:rPr>
              <w:t>Договору № 02460018/86062200/</w:t>
            </w:r>
            <w:r w:rsidRPr="00026F81">
              <w:rPr>
                <w:b/>
                <w:sz w:val="16"/>
                <w:szCs w:val="16"/>
                <w:lang w:val="en-US"/>
              </w:rPr>
              <w:t>SX</w:t>
            </w:r>
            <w:r w:rsidRPr="00026F81">
              <w:rPr>
                <w:sz w:val="16"/>
                <w:szCs w:val="16"/>
              </w:rPr>
              <w:t xml:space="preserve"> устанавливается следующий порядок определения процентной ставки:</w:t>
            </w:r>
          </w:p>
          <w:p w:rsidR="0083093D" w:rsidRPr="00026F81" w:rsidRDefault="0083093D" w:rsidP="003D1B3B">
            <w:pPr>
              <w:widowControl w:val="0"/>
              <w:ind w:firstLine="709"/>
              <w:jc w:val="both"/>
              <w:rPr>
                <w:sz w:val="16"/>
                <w:szCs w:val="16"/>
              </w:rPr>
            </w:pPr>
            <w:r w:rsidRPr="00026F81">
              <w:rPr>
                <w:sz w:val="16"/>
                <w:szCs w:val="16"/>
              </w:rPr>
              <w:t>1. В Период льготного кредитования (в период субсидирования Кредитора) в рамках Программы Заемщик уплачивает Кредитору проценты за пользование кредитом в валюте кредита по Льготной процентной ставке в размере 2,5 (Две целых пять десятых) процентов годовых.</w:t>
            </w:r>
          </w:p>
          <w:p w:rsidR="0083093D" w:rsidRPr="00026F81" w:rsidRDefault="0083093D" w:rsidP="003D1B3B">
            <w:pPr>
              <w:widowControl w:val="0"/>
              <w:ind w:firstLine="709"/>
              <w:jc w:val="both"/>
              <w:rPr>
                <w:sz w:val="16"/>
                <w:szCs w:val="16"/>
              </w:rPr>
            </w:pPr>
            <w:r w:rsidRPr="00026F81">
              <w:rPr>
                <w:sz w:val="16"/>
                <w:szCs w:val="16"/>
              </w:rPr>
              <w:t xml:space="preserve">При этом Министерство сельского хозяйства Российской Федерации компенсирует (субсидирует) Кредитору недополученные им доходы по </w:t>
            </w:r>
            <w:r w:rsidRPr="00026F81">
              <w:rPr>
                <w:b/>
                <w:sz w:val="16"/>
                <w:szCs w:val="16"/>
              </w:rPr>
              <w:t>Договору № 02460018/86062200/</w:t>
            </w:r>
            <w:r w:rsidRPr="00026F81">
              <w:rPr>
                <w:b/>
                <w:sz w:val="16"/>
                <w:szCs w:val="16"/>
                <w:lang w:val="en-US"/>
              </w:rPr>
              <w:t>SX</w:t>
            </w:r>
            <w:r w:rsidRPr="00026F81">
              <w:rPr>
                <w:sz w:val="16"/>
                <w:szCs w:val="16"/>
              </w:rPr>
              <w:t>.</w:t>
            </w:r>
          </w:p>
          <w:p w:rsidR="0083093D" w:rsidRPr="00026F81" w:rsidRDefault="0083093D" w:rsidP="003D1B3B">
            <w:pPr>
              <w:widowControl w:val="0"/>
              <w:ind w:firstLine="709"/>
              <w:jc w:val="both"/>
              <w:rPr>
                <w:sz w:val="16"/>
                <w:szCs w:val="16"/>
              </w:rPr>
            </w:pPr>
            <w:r w:rsidRPr="00026F81">
              <w:rPr>
                <w:sz w:val="16"/>
                <w:szCs w:val="16"/>
              </w:rPr>
              <w:t>Начиная с первого календарного дня Периода начисления процентов, на который приходится Дата приостановления/прекращения льготного кредитования, Заемщик уплачивает Кредитору проценты за пользование кредитом в валюте кредита по Базовой процентной ставке. Базовая процентная ставка определяется как сумма величин:</w:t>
            </w:r>
          </w:p>
          <w:p w:rsidR="0083093D" w:rsidRPr="00026F81" w:rsidRDefault="0083093D" w:rsidP="003D1B3B">
            <w:pPr>
              <w:widowControl w:val="0"/>
              <w:ind w:firstLine="709"/>
              <w:jc w:val="both"/>
              <w:rPr>
                <w:sz w:val="16"/>
                <w:szCs w:val="16"/>
              </w:rPr>
            </w:pPr>
            <w:r w:rsidRPr="00026F81">
              <w:rPr>
                <w:sz w:val="16"/>
                <w:szCs w:val="16"/>
              </w:rPr>
              <w:t>- Льготной процентной ставки;</w:t>
            </w:r>
          </w:p>
          <w:p w:rsidR="0083093D" w:rsidRPr="00026F81" w:rsidRDefault="0083093D" w:rsidP="003D1B3B">
            <w:pPr>
              <w:widowControl w:val="0"/>
              <w:ind w:firstLine="709"/>
              <w:jc w:val="both"/>
              <w:rPr>
                <w:sz w:val="16"/>
                <w:szCs w:val="16"/>
              </w:rPr>
            </w:pPr>
            <w:r w:rsidRPr="00026F81">
              <w:rPr>
                <w:sz w:val="16"/>
                <w:szCs w:val="16"/>
              </w:rPr>
              <w:t>- ключевой ставки Банка России, действующей на Дату приостановления/прекращения льготного кредитования.</w:t>
            </w:r>
          </w:p>
          <w:p w:rsidR="0083093D" w:rsidRPr="00026F81" w:rsidRDefault="0083093D" w:rsidP="003D1B3B">
            <w:pPr>
              <w:widowControl w:val="0"/>
              <w:ind w:firstLine="709"/>
              <w:jc w:val="both"/>
              <w:rPr>
                <w:sz w:val="16"/>
                <w:szCs w:val="16"/>
              </w:rPr>
            </w:pPr>
            <w:r w:rsidRPr="00026F81">
              <w:rPr>
                <w:sz w:val="16"/>
                <w:szCs w:val="16"/>
              </w:rPr>
              <w:t>В случае изменения размера ключевой ставки Банка России, ее новое значение для расчета размера процентов за пользование кредитом применяется, начиная с календарного дня, следующего за датой ее изменения.</w:t>
            </w:r>
          </w:p>
          <w:p w:rsidR="0083093D" w:rsidRPr="00026F81" w:rsidRDefault="0083093D" w:rsidP="003D1B3B">
            <w:pPr>
              <w:widowControl w:val="0"/>
              <w:ind w:firstLine="709"/>
              <w:jc w:val="both"/>
              <w:rPr>
                <w:sz w:val="16"/>
                <w:szCs w:val="16"/>
              </w:rPr>
            </w:pPr>
            <w:r w:rsidRPr="00026F81">
              <w:rPr>
                <w:sz w:val="16"/>
                <w:szCs w:val="16"/>
              </w:rPr>
              <w:t xml:space="preserve">Кредитор уведомляет Заемщика о повышении процентной ставки в соответствии с настоящим пунктом в порядке, предусмотренном п. 13.3 </w:t>
            </w:r>
            <w:r w:rsidRPr="00026F81">
              <w:rPr>
                <w:b/>
                <w:sz w:val="16"/>
                <w:szCs w:val="16"/>
              </w:rPr>
              <w:t>Договора № 02460018/86062200/</w:t>
            </w:r>
            <w:r w:rsidRPr="00026F81">
              <w:rPr>
                <w:b/>
                <w:sz w:val="16"/>
                <w:szCs w:val="16"/>
                <w:lang w:val="en-US"/>
              </w:rPr>
              <w:t>SX</w:t>
            </w:r>
            <w:r w:rsidRPr="00026F81">
              <w:rPr>
                <w:sz w:val="16"/>
                <w:szCs w:val="16"/>
              </w:rPr>
              <w:t>.</w:t>
            </w:r>
          </w:p>
          <w:p w:rsidR="0083093D" w:rsidRPr="00026F81" w:rsidRDefault="0083093D" w:rsidP="003D1B3B">
            <w:pPr>
              <w:widowControl w:val="0"/>
              <w:ind w:firstLine="709"/>
              <w:jc w:val="both"/>
              <w:rPr>
                <w:sz w:val="16"/>
                <w:szCs w:val="16"/>
              </w:rPr>
            </w:pPr>
            <w:r w:rsidRPr="00026F81">
              <w:rPr>
                <w:sz w:val="16"/>
                <w:szCs w:val="16"/>
              </w:rPr>
              <w:t>При возобновлении Периода льготного кредитования (периода субсидирования Кредитора) в рамках Программы Заемщик уплачивает Кредитору проценты за пользование кредитом в валюте кредита по Льготной процентной ставке, начиная с первого рабочего дня, следующего за Датой возобновления льготного кредитования.</w:t>
            </w:r>
          </w:p>
          <w:p w:rsidR="0083093D" w:rsidRPr="00026F81" w:rsidRDefault="0083093D" w:rsidP="003D1B3B">
            <w:pPr>
              <w:widowControl w:val="0"/>
              <w:ind w:firstLine="709"/>
              <w:jc w:val="both"/>
              <w:rPr>
                <w:sz w:val="16"/>
                <w:szCs w:val="16"/>
              </w:rPr>
            </w:pPr>
            <w:r w:rsidRPr="00026F81">
              <w:rPr>
                <w:sz w:val="16"/>
                <w:szCs w:val="16"/>
              </w:rPr>
              <w:t>Процентная ставка устанавливается на очередной Период начисления процентов. До решения вопроса Кредитором о субсидировании процентной ставки на данный Период начисления процентов устанавливается Льготная процентная ставка. В случае, если Кредитор не получил субсидирования на данный Период начисления процентов процентная ставка на данный Период начисления процентов увеличивается до размера Базовой процентной ставки. Проценты на данный Период начисления процентов доначисляются до размера Базовой процентной ставки.</w:t>
            </w:r>
          </w:p>
          <w:p w:rsidR="0083093D" w:rsidRPr="00026F81" w:rsidRDefault="0083093D" w:rsidP="003D1B3B">
            <w:pPr>
              <w:widowControl w:val="0"/>
              <w:ind w:firstLine="720"/>
              <w:jc w:val="both"/>
              <w:rPr>
                <w:sz w:val="16"/>
                <w:szCs w:val="16"/>
              </w:rPr>
            </w:pPr>
            <w:r w:rsidRPr="00026F81">
              <w:rPr>
                <w:sz w:val="16"/>
                <w:szCs w:val="16"/>
              </w:rPr>
              <w:t>2. Проценты начисляются на сумму фактической ссудной задолженности по кредиту начиная с даты, следующей за датой образования задолженности по ссудному(ым) счету(ам) (включительно), и по дату полного погашения кредита (включительно).</w:t>
            </w:r>
          </w:p>
          <w:p w:rsidR="0083093D" w:rsidRPr="00026F81" w:rsidRDefault="0083093D" w:rsidP="003D1B3B">
            <w:pPr>
              <w:widowControl w:val="0"/>
              <w:ind w:firstLine="720"/>
              <w:jc w:val="both"/>
              <w:rPr>
                <w:sz w:val="16"/>
                <w:szCs w:val="16"/>
              </w:rPr>
            </w:pPr>
            <w:r w:rsidRPr="00026F81">
              <w:rPr>
                <w:sz w:val="16"/>
                <w:szCs w:val="16"/>
              </w:rPr>
              <w:t xml:space="preserve">Уплата процентов производится ежемесячно </w:t>
            </w:r>
            <w:r w:rsidRPr="00026F81">
              <w:rPr>
                <w:b/>
                <w:color w:val="000000"/>
                <w:sz w:val="16"/>
                <w:szCs w:val="16"/>
              </w:rPr>
              <w:t>«28»</w:t>
            </w:r>
            <w:r w:rsidRPr="00026F81">
              <w:rPr>
                <w:sz w:val="16"/>
                <w:szCs w:val="16"/>
              </w:rPr>
              <w:t xml:space="preserve"> числа каждого календарного месяца и в дату полного погашения кредита, указанную в п. 6.1 </w:t>
            </w:r>
            <w:r w:rsidRPr="00026F81">
              <w:rPr>
                <w:b/>
                <w:sz w:val="16"/>
                <w:szCs w:val="16"/>
              </w:rPr>
              <w:t>Договора № 02460018/86062200/</w:t>
            </w:r>
            <w:r w:rsidRPr="00026F81">
              <w:rPr>
                <w:b/>
                <w:sz w:val="16"/>
                <w:szCs w:val="16"/>
                <w:lang w:val="en-US"/>
              </w:rPr>
              <w:t>SX</w:t>
            </w:r>
            <w:r w:rsidRPr="00026F81">
              <w:rPr>
                <w:sz w:val="16"/>
                <w:szCs w:val="16"/>
              </w:rPr>
              <w:t xml:space="preserve">, или в дату полного погашения кредита, осуществленного ранее указанной в п. 6.1 </w:t>
            </w:r>
            <w:r w:rsidRPr="00026F81">
              <w:rPr>
                <w:b/>
                <w:sz w:val="16"/>
                <w:szCs w:val="16"/>
              </w:rPr>
              <w:t>Договора № 02460018/86062200/</w:t>
            </w:r>
            <w:r w:rsidRPr="00026F81">
              <w:rPr>
                <w:b/>
                <w:sz w:val="16"/>
                <w:szCs w:val="16"/>
                <w:lang w:val="en-US"/>
              </w:rPr>
              <w:t>SX</w:t>
            </w:r>
            <w:r w:rsidRPr="00026F81">
              <w:rPr>
                <w:sz w:val="16"/>
                <w:szCs w:val="16"/>
              </w:rPr>
              <w:t xml:space="preserve"> даты, при условии выборки лимита кредитной линии в полном объеме и/или после Даты окончания периода доступности, в сумме начисленных на указанную(ые) дату(ы) процентов (включительно).</w:t>
            </w:r>
          </w:p>
          <w:p w:rsidR="0083093D" w:rsidRPr="00026F81" w:rsidRDefault="0083093D" w:rsidP="003D1B3B">
            <w:pPr>
              <w:widowControl w:val="0"/>
              <w:ind w:firstLine="708"/>
              <w:jc w:val="both"/>
              <w:rPr>
                <w:sz w:val="16"/>
                <w:szCs w:val="16"/>
              </w:rPr>
            </w:pPr>
            <w:r w:rsidRPr="00026F81">
              <w:rPr>
                <w:sz w:val="16"/>
                <w:szCs w:val="16"/>
              </w:rPr>
              <w:t xml:space="preserve">При установлении по </w:t>
            </w:r>
            <w:r w:rsidRPr="00026F81">
              <w:rPr>
                <w:b/>
                <w:sz w:val="16"/>
                <w:szCs w:val="16"/>
              </w:rPr>
              <w:t>Договору № 02460018/86062200/</w:t>
            </w:r>
            <w:r w:rsidRPr="00026F81">
              <w:rPr>
                <w:b/>
                <w:sz w:val="16"/>
                <w:szCs w:val="16"/>
                <w:lang w:val="en-US"/>
              </w:rPr>
              <w:t>SX</w:t>
            </w:r>
            <w:r w:rsidRPr="00026F81">
              <w:rPr>
                <w:sz w:val="16"/>
                <w:szCs w:val="16"/>
              </w:rPr>
              <w:t xml:space="preserve"> Базовой процентной ставки уплата процентов за первый Период начисления процентов, в котором установлена Базовая процентная ставка, осуществляется Заемщиком:</w:t>
            </w:r>
          </w:p>
          <w:p w:rsidR="0083093D" w:rsidRPr="00026F81" w:rsidRDefault="0083093D" w:rsidP="006A452D">
            <w:pPr>
              <w:widowControl w:val="0"/>
              <w:numPr>
                <w:ilvl w:val="0"/>
                <w:numId w:val="8"/>
              </w:numPr>
              <w:ind w:left="0" w:firstLine="0"/>
              <w:contextualSpacing/>
              <w:jc w:val="both"/>
              <w:rPr>
                <w:rFonts w:eastAsia="Calibri"/>
                <w:bCs/>
                <w:sz w:val="16"/>
                <w:szCs w:val="16"/>
              </w:rPr>
            </w:pPr>
            <w:r w:rsidRPr="00026F81">
              <w:rPr>
                <w:rFonts w:eastAsia="Calibri"/>
                <w:bCs/>
                <w:sz w:val="16"/>
                <w:szCs w:val="16"/>
              </w:rPr>
              <w:t xml:space="preserve">в размере Льготной процентной ставки – в дату уплаты процентов, установленную настоящим пунктом </w:t>
            </w:r>
            <w:r w:rsidRPr="00026F81">
              <w:rPr>
                <w:b/>
                <w:sz w:val="16"/>
                <w:szCs w:val="16"/>
              </w:rPr>
              <w:t>Договора № 02460018/86062200/</w:t>
            </w:r>
            <w:r w:rsidRPr="00026F81">
              <w:rPr>
                <w:b/>
                <w:sz w:val="16"/>
                <w:szCs w:val="16"/>
                <w:lang w:val="en-US"/>
              </w:rPr>
              <w:t>SX</w:t>
            </w:r>
            <w:r w:rsidRPr="00026F81">
              <w:rPr>
                <w:rFonts w:eastAsia="Calibri"/>
                <w:bCs/>
                <w:sz w:val="16"/>
                <w:szCs w:val="16"/>
              </w:rPr>
              <w:t>;</w:t>
            </w:r>
          </w:p>
          <w:p w:rsidR="0083093D" w:rsidRPr="00026F81" w:rsidRDefault="0083093D" w:rsidP="006A452D">
            <w:pPr>
              <w:widowControl w:val="0"/>
              <w:numPr>
                <w:ilvl w:val="0"/>
                <w:numId w:val="8"/>
              </w:numPr>
              <w:ind w:left="0" w:firstLine="0"/>
              <w:contextualSpacing/>
              <w:jc w:val="both"/>
              <w:rPr>
                <w:rFonts w:eastAsia="Calibri"/>
                <w:bCs/>
                <w:sz w:val="16"/>
                <w:szCs w:val="16"/>
              </w:rPr>
            </w:pPr>
            <w:r w:rsidRPr="00026F81">
              <w:rPr>
                <w:rFonts w:eastAsia="Calibri"/>
                <w:bCs/>
                <w:sz w:val="16"/>
                <w:szCs w:val="16"/>
              </w:rPr>
              <w:t xml:space="preserve">в размере разницы между Базовой процентной ставкой и Льготной процентной ставкой – в течение 10 (Десяти) календарных дней с даты уплаты процентов, установленной настоящим пунктом </w:t>
            </w:r>
            <w:r w:rsidRPr="00026F81">
              <w:rPr>
                <w:b/>
                <w:sz w:val="16"/>
                <w:szCs w:val="16"/>
              </w:rPr>
              <w:t>Договора № 02460018/86062200/</w:t>
            </w:r>
            <w:r w:rsidRPr="00026F81">
              <w:rPr>
                <w:b/>
                <w:sz w:val="16"/>
                <w:szCs w:val="16"/>
                <w:lang w:val="en-US"/>
              </w:rPr>
              <w:t>SX</w:t>
            </w:r>
            <w:r w:rsidRPr="00026F81">
              <w:rPr>
                <w:rFonts w:eastAsia="Calibri"/>
                <w:bCs/>
                <w:sz w:val="16"/>
                <w:szCs w:val="16"/>
              </w:rPr>
              <w:t xml:space="preserve"> (не включая эту дату).</w:t>
            </w:r>
          </w:p>
          <w:p w:rsidR="0083093D" w:rsidRPr="00026F81" w:rsidRDefault="0083093D" w:rsidP="003D1B3B">
            <w:pPr>
              <w:widowControl w:val="0"/>
              <w:ind w:firstLine="720"/>
              <w:jc w:val="both"/>
              <w:rPr>
                <w:sz w:val="16"/>
                <w:szCs w:val="16"/>
              </w:rPr>
            </w:pPr>
            <w:r w:rsidRPr="00026F81">
              <w:rPr>
                <w:sz w:val="16"/>
                <w:szCs w:val="16"/>
              </w:rPr>
              <w:t xml:space="preserve">В случае несвоевременного погашения кредита (просрочки) на сумму непогашенного в срок кредита проценты </w:t>
            </w:r>
            <w:proofErr w:type="gramStart"/>
            <w:r w:rsidRPr="00026F81">
              <w:rPr>
                <w:sz w:val="16"/>
                <w:szCs w:val="16"/>
              </w:rPr>
              <w:t>не начисляются</w:t>
            </w:r>
            <w:proofErr w:type="gramEnd"/>
            <w:r w:rsidRPr="00026F81">
              <w:rPr>
                <w:sz w:val="16"/>
                <w:szCs w:val="16"/>
              </w:rPr>
              <w:t xml:space="preserve"> начиная с даты, следующей за датой погашения соответствующей суммы кредита, установленной п. 6.1 </w:t>
            </w:r>
            <w:r w:rsidRPr="00026F81">
              <w:rPr>
                <w:b/>
                <w:sz w:val="16"/>
                <w:szCs w:val="16"/>
              </w:rPr>
              <w:t>Договора № 02460018/86062200/</w:t>
            </w:r>
            <w:r w:rsidRPr="00026F81">
              <w:rPr>
                <w:b/>
                <w:sz w:val="16"/>
                <w:szCs w:val="16"/>
                <w:lang w:val="en-US"/>
              </w:rPr>
              <w:t>SX</w:t>
            </w:r>
            <w:r w:rsidRPr="00026F81">
              <w:rPr>
                <w:sz w:val="16"/>
                <w:szCs w:val="16"/>
              </w:rPr>
              <w:t xml:space="preserve"> (включительно).</w:t>
            </w:r>
          </w:p>
          <w:p w:rsidR="0083093D" w:rsidRPr="00026F81" w:rsidRDefault="0083093D" w:rsidP="003D1B3B">
            <w:pPr>
              <w:widowControl w:val="0"/>
              <w:ind w:firstLine="720"/>
              <w:jc w:val="both"/>
              <w:rPr>
                <w:color w:val="000000"/>
                <w:sz w:val="16"/>
                <w:szCs w:val="16"/>
              </w:rPr>
            </w:pPr>
            <w:r w:rsidRPr="00026F81">
              <w:rPr>
                <w:sz w:val="16"/>
                <w:szCs w:val="16"/>
              </w:rPr>
              <w:t>3.</w:t>
            </w:r>
            <w:r w:rsidRPr="00026F81">
              <w:rPr>
                <w:color w:val="000000"/>
                <w:sz w:val="16"/>
                <w:szCs w:val="16"/>
              </w:rPr>
              <w:t xml:space="preserve"> С Заемщика взимается плата за организацию финансирования и экспертизу проекта (с НДС) в размере </w:t>
            </w:r>
            <w:r w:rsidRPr="00026F81">
              <w:rPr>
                <w:b/>
                <w:color w:val="000000"/>
                <w:sz w:val="16"/>
                <w:szCs w:val="16"/>
              </w:rPr>
              <w:t>1,0 (Один) процент</w:t>
            </w:r>
            <w:r w:rsidRPr="00026F81">
              <w:rPr>
                <w:color w:val="000000"/>
                <w:sz w:val="16"/>
                <w:szCs w:val="16"/>
              </w:rPr>
              <w:t xml:space="preserve"> от лимита кредитной линии, указанного в п. 1.1 </w:t>
            </w:r>
            <w:r w:rsidRPr="00026F81">
              <w:rPr>
                <w:b/>
                <w:sz w:val="16"/>
                <w:szCs w:val="16"/>
              </w:rPr>
              <w:t>Договора № 02460018/86062200/</w:t>
            </w:r>
            <w:r w:rsidRPr="00026F81">
              <w:rPr>
                <w:b/>
                <w:sz w:val="16"/>
                <w:szCs w:val="16"/>
                <w:lang w:val="en-US"/>
              </w:rPr>
              <w:t>SX</w:t>
            </w:r>
            <w:r w:rsidRPr="00026F81">
              <w:rPr>
                <w:color w:val="000000"/>
                <w:sz w:val="16"/>
                <w:szCs w:val="16"/>
              </w:rPr>
              <w:t>.</w:t>
            </w:r>
          </w:p>
          <w:p w:rsidR="0083093D" w:rsidRPr="00026F81" w:rsidRDefault="0083093D" w:rsidP="003D1B3B">
            <w:pPr>
              <w:widowControl w:val="0"/>
              <w:ind w:firstLine="720"/>
              <w:jc w:val="both"/>
              <w:rPr>
                <w:color w:val="000000"/>
                <w:sz w:val="16"/>
                <w:szCs w:val="16"/>
              </w:rPr>
            </w:pPr>
            <w:r w:rsidRPr="00026F81">
              <w:rPr>
                <w:color w:val="000000"/>
                <w:sz w:val="16"/>
                <w:szCs w:val="16"/>
              </w:rPr>
              <w:t>Плата за организацию финансирования и экспертизу проекта уплачивается Заемщиком Кредитору единовременно до первой выдачи кредита, в валюте кредита.</w:t>
            </w:r>
          </w:p>
          <w:p w:rsidR="0083093D" w:rsidRPr="00026F81" w:rsidRDefault="0083093D" w:rsidP="003D1B3B">
            <w:pPr>
              <w:widowControl w:val="0"/>
              <w:tabs>
                <w:tab w:val="decimal" w:pos="480"/>
              </w:tabs>
              <w:ind w:firstLine="720"/>
              <w:jc w:val="both"/>
              <w:rPr>
                <w:color w:val="000000"/>
                <w:sz w:val="16"/>
                <w:szCs w:val="16"/>
              </w:rPr>
            </w:pPr>
            <w:r w:rsidRPr="00026F81">
              <w:rPr>
                <w:sz w:val="16"/>
                <w:szCs w:val="16"/>
              </w:rPr>
              <w:t xml:space="preserve">4. </w:t>
            </w:r>
            <w:r w:rsidRPr="00026F81">
              <w:rPr>
                <w:color w:val="000000"/>
                <w:sz w:val="16"/>
                <w:szCs w:val="16"/>
              </w:rPr>
              <w:t xml:space="preserve">С Заемщика взимается плата за пользование лимитом кредитной линии в размере </w:t>
            </w:r>
            <w:r w:rsidRPr="00026F81">
              <w:rPr>
                <w:b/>
                <w:color w:val="000000"/>
                <w:sz w:val="16"/>
                <w:szCs w:val="16"/>
              </w:rPr>
              <w:t xml:space="preserve">0,2 (Ноль целых две десятых) процента годовых </w:t>
            </w:r>
            <w:r w:rsidRPr="00026F81">
              <w:rPr>
                <w:color w:val="000000"/>
                <w:sz w:val="16"/>
                <w:szCs w:val="16"/>
              </w:rPr>
              <w:t xml:space="preserve">от свободного остатка лимита, рассчитанного в соответствии с п. 3.1 </w:t>
            </w:r>
            <w:r w:rsidRPr="00026F81">
              <w:rPr>
                <w:b/>
                <w:sz w:val="16"/>
                <w:szCs w:val="16"/>
              </w:rPr>
              <w:t>Договора № 02460018/86062200/</w:t>
            </w:r>
            <w:r w:rsidRPr="00026F81">
              <w:rPr>
                <w:b/>
                <w:sz w:val="16"/>
                <w:szCs w:val="16"/>
                <w:lang w:val="en-US"/>
              </w:rPr>
              <w:t>SX</w:t>
            </w:r>
            <w:r w:rsidRPr="00026F81">
              <w:rPr>
                <w:color w:val="000000"/>
                <w:sz w:val="16"/>
                <w:szCs w:val="16"/>
              </w:rPr>
              <w:t>.</w:t>
            </w:r>
          </w:p>
          <w:p w:rsidR="0083093D" w:rsidRPr="00026F81" w:rsidRDefault="0083093D" w:rsidP="003D1B3B">
            <w:pPr>
              <w:pStyle w:val="25"/>
              <w:widowControl w:val="0"/>
              <w:rPr>
                <w:sz w:val="16"/>
                <w:szCs w:val="16"/>
              </w:rPr>
            </w:pPr>
            <w:r w:rsidRPr="00026F81">
              <w:rPr>
                <w:sz w:val="16"/>
                <w:szCs w:val="16"/>
              </w:rPr>
              <w:t xml:space="preserve">Начисление платы производится за период с даты начала действия лимита, указанной в п. 1.1 </w:t>
            </w:r>
            <w:r w:rsidRPr="00026F81">
              <w:rPr>
                <w:b/>
                <w:sz w:val="16"/>
                <w:szCs w:val="16"/>
              </w:rPr>
              <w:t>Договора № 02460018/86062200/</w:t>
            </w:r>
            <w:r w:rsidRPr="00026F81">
              <w:rPr>
                <w:b/>
                <w:sz w:val="16"/>
                <w:szCs w:val="16"/>
                <w:lang w:val="en-US"/>
              </w:rPr>
              <w:t>SX</w:t>
            </w:r>
            <w:r w:rsidRPr="00026F81">
              <w:rPr>
                <w:sz w:val="16"/>
                <w:szCs w:val="16"/>
              </w:rPr>
              <w:t xml:space="preserve"> (не включая эту дату), по Дату окончания периода доступности или по дату полного погашения кредита, осуществленного ранее Даты окончания периода доступности, при условии выборки лимита кредитной линии в полном объеме (включительно).</w:t>
            </w:r>
          </w:p>
          <w:p w:rsidR="0083093D" w:rsidRPr="00026F81" w:rsidRDefault="0083093D" w:rsidP="003D1B3B">
            <w:pPr>
              <w:widowControl w:val="0"/>
              <w:ind w:firstLine="709"/>
              <w:jc w:val="both"/>
              <w:rPr>
                <w:sz w:val="16"/>
                <w:szCs w:val="16"/>
              </w:rPr>
            </w:pPr>
            <w:r w:rsidRPr="00026F81">
              <w:rPr>
                <w:sz w:val="16"/>
                <w:szCs w:val="16"/>
              </w:rPr>
              <w:t xml:space="preserve">Плата за пользование лимитом кредитной линии уплачивается Заемщиком Кредитору в установленные условиями </w:t>
            </w:r>
            <w:r w:rsidRPr="00026F81">
              <w:rPr>
                <w:b/>
                <w:sz w:val="16"/>
                <w:szCs w:val="16"/>
              </w:rPr>
              <w:t>Договора № 02460018/86062200/</w:t>
            </w:r>
            <w:r w:rsidRPr="00026F81">
              <w:rPr>
                <w:b/>
                <w:sz w:val="16"/>
                <w:szCs w:val="16"/>
                <w:lang w:val="en-US"/>
              </w:rPr>
              <w:t>SX</w:t>
            </w:r>
            <w:r w:rsidRPr="00026F81">
              <w:rPr>
                <w:sz w:val="16"/>
                <w:szCs w:val="16"/>
              </w:rPr>
              <w:t xml:space="preserve"> даты уплаты процентов, в сумме начисленной на указанные даты (включительно) платы, в валюте кредита.</w:t>
            </w:r>
          </w:p>
          <w:p w:rsidR="0083093D" w:rsidRPr="00026F81" w:rsidRDefault="0083093D" w:rsidP="003D1B3B">
            <w:pPr>
              <w:widowControl w:val="0"/>
              <w:ind w:firstLine="709"/>
              <w:jc w:val="both"/>
              <w:rPr>
                <w:sz w:val="16"/>
                <w:szCs w:val="16"/>
              </w:rPr>
            </w:pPr>
            <w:r w:rsidRPr="00026F81">
              <w:rPr>
                <w:sz w:val="16"/>
                <w:szCs w:val="16"/>
              </w:rPr>
              <w:t xml:space="preserve">5. При погашении кредита (полностью или частично) ранее установленных п. 6.1 </w:t>
            </w:r>
            <w:r w:rsidRPr="00026F81">
              <w:rPr>
                <w:b/>
                <w:sz w:val="16"/>
                <w:szCs w:val="16"/>
              </w:rPr>
              <w:t>Договора № 02460018/86062200/</w:t>
            </w:r>
            <w:r w:rsidRPr="00026F81">
              <w:rPr>
                <w:b/>
                <w:sz w:val="16"/>
                <w:szCs w:val="16"/>
                <w:lang w:val="en-US"/>
              </w:rPr>
              <w:t>SX</w:t>
            </w:r>
            <w:r w:rsidRPr="00026F81">
              <w:rPr>
                <w:sz w:val="16"/>
                <w:szCs w:val="16"/>
              </w:rPr>
              <w:t xml:space="preserve"> дат Заемщик уплачивает Кредитору плату за досрочный возврат кредита.</w:t>
            </w:r>
          </w:p>
          <w:p w:rsidR="0083093D" w:rsidRPr="00026F81" w:rsidRDefault="0083093D" w:rsidP="003D1B3B">
            <w:pPr>
              <w:widowControl w:val="0"/>
              <w:ind w:firstLine="709"/>
              <w:jc w:val="both"/>
              <w:rPr>
                <w:sz w:val="16"/>
                <w:szCs w:val="16"/>
              </w:rPr>
            </w:pPr>
            <w:r w:rsidRPr="00026F81">
              <w:rPr>
                <w:sz w:val="16"/>
                <w:szCs w:val="16"/>
              </w:rPr>
              <w:t>Плата начисляется на досрочно возвращаемую сумму кредита.</w:t>
            </w:r>
          </w:p>
          <w:p w:rsidR="0083093D" w:rsidRPr="00026F81" w:rsidRDefault="0083093D" w:rsidP="003D1B3B">
            <w:pPr>
              <w:widowControl w:val="0"/>
              <w:spacing w:after="120"/>
              <w:ind w:firstLine="709"/>
              <w:jc w:val="both"/>
              <w:rPr>
                <w:sz w:val="16"/>
                <w:szCs w:val="16"/>
              </w:rPr>
            </w:pPr>
            <w:r w:rsidRPr="00026F81">
              <w:rPr>
                <w:sz w:val="16"/>
                <w:szCs w:val="16"/>
              </w:rPr>
              <w:t>Размер платы устанавливается в соответствии с таблицей: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06"/>
              <w:gridCol w:w="4417"/>
            </w:tblGrid>
            <w:tr w:rsidR="0083093D" w:rsidRPr="00026F81" w:rsidTr="003D1B3B">
              <w:tc>
                <w:tcPr>
                  <w:tcW w:w="5506" w:type="dxa"/>
                </w:tcPr>
                <w:p w:rsidR="0083093D" w:rsidRPr="00026F81" w:rsidRDefault="0083093D" w:rsidP="003D1B3B">
                  <w:pPr>
                    <w:widowControl w:val="0"/>
                    <w:jc w:val="center"/>
                    <w:rPr>
                      <w:b/>
                      <w:sz w:val="16"/>
                      <w:szCs w:val="16"/>
                    </w:rPr>
                  </w:pPr>
                  <w:r w:rsidRPr="00026F81">
                    <w:rPr>
                      <w:b/>
                      <w:sz w:val="16"/>
                      <w:szCs w:val="16"/>
                    </w:rPr>
                    <w:t>Период, в который произведено досрочное погашение ссудной задолженности по кредиту (Кредитором получено письменное заявление Заемщика, при погашении в соответствии с п. 5.12 Договора № 02460018/86062200/</w:t>
                  </w:r>
                  <w:r w:rsidRPr="00026F81">
                    <w:rPr>
                      <w:b/>
                      <w:sz w:val="16"/>
                      <w:szCs w:val="16"/>
                      <w:lang w:val="en-US"/>
                    </w:rPr>
                    <w:t>SX</w:t>
                  </w:r>
                  <w:r w:rsidRPr="00026F81">
                    <w:rPr>
                      <w:b/>
                      <w:sz w:val="16"/>
                      <w:szCs w:val="16"/>
                    </w:rPr>
                    <w:t>)</w:t>
                  </w:r>
                </w:p>
              </w:tc>
              <w:tc>
                <w:tcPr>
                  <w:tcW w:w="4417" w:type="dxa"/>
                </w:tcPr>
                <w:p w:rsidR="0083093D" w:rsidRPr="00026F81" w:rsidRDefault="0083093D" w:rsidP="003D1B3B">
                  <w:pPr>
                    <w:widowControl w:val="0"/>
                    <w:jc w:val="center"/>
                    <w:rPr>
                      <w:b/>
                      <w:sz w:val="16"/>
                      <w:szCs w:val="16"/>
                    </w:rPr>
                  </w:pPr>
                  <w:r w:rsidRPr="00026F81">
                    <w:rPr>
                      <w:b/>
                      <w:sz w:val="16"/>
                      <w:szCs w:val="16"/>
                    </w:rPr>
                    <w:t>Размер платы за досрочный возврат кредита, процентов годовых от досрочно возвращаемой суммы кредита</w:t>
                  </w:r>
                </w:p>
              </w:tc>
            </w:tr>
            <w:tr w:rsidR="0083093D" w:rsidRPr="00026F81" w:rsidTr="003D1B3B">
              <w:tc>
                <w:tcPr>
                  <w:tcW w:w="5506" w:type="dxa"/>
                </w:tcPr>
                <w:p w:rsidR="0083093D" w:rsidRPr="00026F81" w:rsidRDefault="0083093D" w:rsidP="003D1B3B">
                  <w:pPr>
                    <w:widowControl w:val="0"/>
                    <w:jc w:val="center"/>
                    <w:rPr>
                      <w:sz w:val="16"/>
                      <w:szCs w:val="16"/>
                    </w:rPr>
                  </w:pPr>
                  <w:r w:rsidRPr="00026F81">
                    <w:rPr>
                      <w:sz w:val="16"/>
                      <w:szCs w:val="16"/>
                    </w:rPr>
                    <w:t>с «29» декабря 2018г.  по «26»декабря 2022г.</w:t>
                  </w:r>
                </w:p>
              </w:tc>
              <w:tc>
                <w:tcPr>
                  <w:tcW w:w="4417" w:type="dxa"/>
                </w:tcPr>
                <w:p w:rsidR="0083093D" w:rsidRPr="00026F81" w:rsidRDefault="0083093D" w:rsidP="003D1B3B">
                  <w:pPr>
                    <w:widowControl w:val="0"/>
                    <w:jc w:val="center"/>
                    <w:rPr>
                      <w:sz w:val="16"/>
                      <w:szCs w:val="16"/>
                    </w:rPr>
                  </w:pPr>
                  <w:r w:rsidRPr="00026F81">
                    <w:rPr>
                      <w:sz w:val="16"/>
                      <w:szCs w:val="16"/>
                    </w:rPr>
                    <w:t>4 (Четыре)</w:t>
                  </w:r>
                </w:p>
              </w:tc>
            </w:tr>
            <w:tr w:rsidR="0083093D" w:rsidRPr="00026F81" w:rsidTr="003D1B3B">
              <w:tc>
                <w:tcPr>
                  <w:tcW w:w="5506" w:type="dxa"/>
                </w:tcPr>
                <w:p w:rsidR="0083093D" w:rsidRPr="00026F81" w:rsidRDefault="0083093D" w:rsidP="003D1B3B">
                  <w:pPr>
                    <w:widowControl w:val="0"/>
                    <w:jc w:val="center"/>
                    <w:rPr>
                      <w:sz w:val="16"/>
                      <w:szCs w:val="16"/>
                    </w:rPr>
                  </w:pPr>
                  <w:r w:rsidRPr="00026F81">
                    <w:rPr>
                      <w:sz w:val="16"/>
                      <w:szCs w:val="16"/>
                    </w:rPr>
                    <w:t>с «27» декабря 2022г. по «25»декабря 2026г.</w:t>
                  </w:r>
                </w:p>
              </w:tc>
              <w:tc>
                <w:tcPr>
                  <w:tcW w:w="4417" w:type="dxa"/>
                </w:tcPr>
                <w:p w:rsidR="0083093D" w:rsidRPr="00026F81" w:rsidRDefault="0083093D" w:rsidP="003D1B3B">
                  <w:pPr>
                    <w:widowControl w:val="0"/>
                    <w:jc w:val="center"/>
                    <w:rPr>
                      <w:sz w:val="16"/>
                      <w:szCs w:val="16"/>
                    </w:rPr>
                  </w:pPr>
                  <w:r w:rsidRPr="00026F81">
                    <w:rPr>
                      <w:sz w:val="16"/>
                      <w:szCs w:val="16"/>
                    </w:rPr>
                    <w:t>2 (Два)</w:t>
                  </w:r>
                </w:p>
              </w:tc>
            </w:tr>
          </w:tbl>
          <w:p w:rsidR="0083093D" w:rsidRPr="00026F81" w:rsidRDefault="0083093D" w:rsidP="003D1B3B">
            <w:pPr>
              <w:widowControl w:val="0"/>
              <w:ind w:firstLine="709"/>
              <w:jc w:val="both"/>
              <w:rPr>
                <w:sz w:val="16"/>
                <w:szCs w:val="16"/>
              </w:rPr>
            </w:pPr>
            <w:r w:rsidRPr="00026F81">
              <w:rPr>
                <w:sz w:val="16"/>
                <w:szCs w:val="16"/>
              </w:rPr>
              <w:t>Плата за досрочный возврат кредита рассчитывается по следующей формуле:</w:t>
            </w:r>
          </w:p>
          <w:p w:rsidR="0083093D" w:rsidRPr="00026F81" w:rsidRDefault="0083093D" w:rsidP="003D1B3B">
            <w:pPr>
              <w:widowControl w:val="0"/>
              <w:spacing w:before="120" w:after="120"/>
              <w:ind w:firstLine="709"/>
              <w:rPr>
                <w:b/>
                <w:sz w:val="16"/>
                <w:szCs w:val="16"/>
              </w:rPr>
            </w:pPr>
            <w:r w:rsidRPr="00026F81">
              <w:rPr>
                <w:b/>
                <w:sz w:val="16"/>
                <w:szCs w:val="16"/>
              </w:rPr>
              <w:t xml:space="preserve">Пдвк = </w:t>
            </w:r>
            <w:r w:rsidRPr="00026F81">
              <w:rPr>
                <w:b/>
                <w:position w:val="-28"/>
                <w:sz w:val="16"/>
                <w:szCs w:val="16"/>
              </w:rPr>
              <w:object w:dxaOrig="480" w:dyaOrig="680">
                <v:shape id="_x0000_i1028" type="#_x0000_t75" style="width:18pt;height:33pt" o:ole="">
                  <v:imagedata r:id="rId7" o:title=""/>
                </v:shape>
                <o:OLEObject Type="Embed" ProgID="Equation.3" ShapeID="_x0000_i1028" DrawAspect="Content" ObjectID="_1649489628" r:id="rId11"/>
              </w:object>
            </w:r>
            <w:r w:rsidRPr="00026F81">
              <w:rPr>
                <w:b/>
                <w:sz w:val="16"/>
                <w:szCs w:val="16"/>
              </w:rPr>
              <w:t>(СЗ</w:t>
            </w:r>
            <w:r w:rsidRPr="00026F81">
              <w:rPr>
                <w:b/>
                <w:sz w:val="16"/>
                <w:szCs w:val="16"/>
                <w:lang w:val="en-US"/>
              </w:rPr>
              <w:t>t</w:t>
            </w:r>
            <w:r w:rsidRPr="00026F81">
              <w:rPr>
                <w:b/>
                <w:sz w:val="16"/>
                <w:szCs w:val="16"/>
              </w:rPr>
              <w:t>*</w:t>
            </w:r>
            <w:r w:rsidRPr="00026F81">
              <w:rPr>
                <w:b/>
                <w:sz w:val="16"/>
                <w:szCs w:val="16"/>
                <w:lang w:val="en-US"/>
              </w:rPr>
              <w:t>Tt</w:t>
            </w:r>
            <w:r w:rsidRPr="00026F81">
              <w:rPr>
                <w:b/>
                <w:sz w:val="16"/>
                <w:szCs w:val="16"/>
              </w:rPr>
              <w:t>*РП / Тгод),</w:t>
            </w:r>
          </w:p>
          <w:p w:rsidR="0083093D" w:rsidRPr="00026F81" w:rsidRDefault="0083093D" w:rsidP="003D1B3B">
            <w:pPr>
              <w:widowControl w:val="0"/>
              <w:ind w:firstLine="709"/>
              <w:jc w:val="both"/>
              <w:rPr>
                <w:sz w:val="16"/>
                <w:szCs w:val="16"/>
              </w:rPr>
            </w:pPr>
            <w:r w:rsidRPr="00026F81">
              <w:rPr>
                <w:sz w:val="16"/>
                <w:szCs w:val="16"/>
              </w:rPr>
              <w:t>где:</w:t>
            </w:r>
          </w:p>
          <w:p w:rsidR="0083093D" w:rsidRPr="00026F81" w:rsidRDefault="0083093D" w:rsidP="003D1B3B">
            <w:pPr>
              <w:widowControl w:val="0"/>
              <w:ind w:firstLine="709"/>
              <w:rPr>
                <w:sz w:val="16"/>
                <w:szCs w:val="16"/>
              </w:rPr>
            </w:pPr>
            <w:r w:rsidRPr="00026F81">
              <w:rPr>
                <w:sz w:val="16"/>
                <w:szCs w:val="16"/>
              </w:rPr>
              <w:t>Пдвк – сумма платы за досрочный возврат кредита;</w:t>
            </w:r>
          </w:p>
          <w:p w:rsidR="0083093D" w:rsidRPr="00026F81" w:rsidRDefault="0083093D" w:rsidP="003D1B3B">
            <w:pPr>
              <w:widowControl w:val="0"/>
              <w:ind w:firstLine="709"/>
              <w:jc w:val="both"/>
              <w:rPr>
                <w:sz w:val="16"/>
                <w:szCs w:val="16"/>
              </w:rPr>
            </w:pPr>
            <w:r w:rsidRPr="00026F81">
              <w:rPr>
                <w:sz w:val="16"/>
                <w:szCs w:val="16"/>
                <w:lang w:val="en-US"/>
              </w:rPr>
              <w:t>t</w:t>
            </w:r>
            <w:r w:rsidRPr="00026F81">
              <w:rPr>
                <w:sz w:val="16"/>
                <w:szCs w:val="16"/>
              </w:rPr>
              <w:t xml:space="preserve"> – порядковый номер Даты погашения кредита по графику в соответствии с п. 6.1 </w:t>
            </w:r>
            <w:r w:rsidRPr="00026F81">
              <w:rPr>
                <w:b/>
                <w:sz w:val="16"/>
                <w:szCs w:val="16"/>
              </w:rPr>
              <w:t>Договора № 02460018/86062200/</w:t>
            </w:r>
            <w:r w:rsidRPr="00026F81">
              <w:rPr>
                <w:b/>
                <w:sz w:val="16"/>
                <w:szCs w:val="16"/>
                <w:lang w:val="en-US"/>
              </w:rPr>
              <w:t>SX</w:t>
            </w:r>
            <w:r w:rsidRPr="00026F81">
              <w:rPr>
                <w:sz w:val="16"/>
                <w:szCs w:val="16"/>
              </w:rPr>
              <w:t xml:space="preserve"> (значение </w:t>
            </w:r>
            <w:r w:rsidRPr="00026F81">
              <w:rPr>
                <w:sz w:val="16"/>
                <w:szCs w:val="16"/>
                <w:lang w:val="en-US"/>
              </w:rPr>
              <w:t>t</w:t>
            </w:r>
            <w:r w:rsidRPr="00026F81">
              <w:rPr>
                <w:sz w:val="16"/>
                <w:szCs w:val="16"/>
              </w:rPr>
              <w:t xml:space="preserve"> изменяется от 1 до </w:t>
            </w:r>
            <w:r w:rsidRPr="00026F81">
              <w:rPr>
                <w:sz w:val="16"/>
                <w:szCs w:val="16"/>
                <w:lang w:val="en-US"/>
              </w:rPr>
              <w:t>n</w:t>
            </w:r>
            <w:r w:rsidRPr="00026F81">
              <w:rPr>
                <w:sz w:val="16"/>
                <w:szCs w:val="16"/>
              </w:rPr>
              <w:t xml:space="preserve">, где </w:t>
            </w:r>
            <w:r w:rsidRPr="00026F81">
              <w:rPr>
                <w:sz w:val="16"/>
                <w:szCs w:val="16"/>
                <w:lang w:val="en-US"/>
              </w:rPr>
              <w:t>n</w:t>
            </w:r>
            <w:r w:rsidRPr="00026F81">
              <w:rPr>
                <w:sz w:val="16"/>
                <w:szCs w:val="16"/>
              </w:rPr>
              <w:t xml:space="preserve"> – последняя Дата погашения кредита по графику в соответствии с п. 6.1 </w:t>
            </w:r>
            <w:r w:rsidRPr="00026F81">
              <w:rPr>
                <w:b/>
                <w:sz w:val="16"/>
                <w:szCs w:val="16"/>
              </w:rPr>
              <w:t>Договора № 02460018/86062200/</w:t>
            </w:r>
            <w:r w:rsidRPr="00026F81">
              <w:rPr>
                <w:b/>
                <w:sz w:val="16"/>
                <w:szCs w:val="16"/>
                <w:lang w:val="en-US"/>
              </w:rPr>
              <w:t>SX</w:t>
            </w:r>
            <w:r w:rsidRPr="00026F81">
              <w:rPr>
                <w:sz w:val="16"/>
                <w:szCs w:val="16"/>
              </w:rPr>
              <w:t>);</w:t>
            </w:r>
          </w:p>
          <w:p w:rsidR="0083093D" w:rsidRPr="00026F81" w:rsidRDefault="0083093D" w:rsidP="003D1B3B">
            <w:pPr>
              <w:widowControl w:val="0"/>
              <w:ind w:firstLine="709"/>
              <w:jc w:val="both"/>
              <w:rPr>
                <w:sz w:val="16"/>
                <w:szCs w:val="16"/>
              </w:rPr>
            </w:pPr>
            <w:r w:rsidRPr="00026F81">
              <w:rPr>
                <w:sz w:val="16"/>
                <w:szCs w:val="16"/>
              </w:rPr>
              <w:t>СЗ</w:t>
            </w:r>
            <w:r w:rsidRPr="00026F81">
              <w:rPr>
                <w:sz w:val="16"/>
                <w:szCs w:val="16"/>
                <w:lang w:val="en-US"/>
              </w:rPr>
              <w:t>t</w:t>
            </w:r>
            <w:r w:rsidRPr="00026F81">
              <w:rPr>
                <w:sz w:val="16"/>
                <w:szCs w:val="16"/>
              </w:rPr>
              <w:t xml:space="preserve"> – сумма непогашенной ссудной задолженности на Дату погашения </w:t>
            </w:r>
            <w:r w:rsidRPr="00026F81">
              <w:rPr>
                <w:sz w:val="16"/>
                <w:szCs w:val="16"/>
                <w:lang w:val="en-US"/>
              </w:rPr>
              <w:t>t</w:t>
            </w:r>
            <w:r w:rsidRPr="00026F81">
              <w:rPr>
                <w:sz w:val="16"/>
                <w:szCs w:val="16"/>
              </w:rPr>
              <w:t xml:space="preserve">, определяемая в соответствии с условиями п. 6.1 </w:t>
            </w:r>
            <w:r w:rsidRPr="00026F81">
              <w:rPr>
                <w:b/>
                <w:sz w:val="16"/>
                <w:szCs w:val="16"/>
              </w:rPr>
              <w:t xml:space="preserve">Договора </w:t>
            </w:r>
            <w:r w:rsidRPr="00026F81">
              <w:rPr>
                <w:b/>
                <w:sz w:val="16"/>
                <w:szCs w:val="16"/>
              </w:rPr>
              <w:lastRenderedPageBreak/>
              <w:t>№ 02460018/86062200/</w:t>
            </w:r>
            <w:r w:rsidRPr="00026F81">
              <w:rPr>
                <w:b/>
                <w:sz w:val="16"/>
                <w:szCs w:val="16"/>
                <w:lang w:val="en-US"/>
              </w:rPr>
              <w:t>SX</w:t>
            </w:r>
            <w:r w:rsidRPr="00026F81">
              <w:rPr>
                <w:sz w:val="16"/>
                <w:szCs w:val="16"/>
              </w:rPr>
              <w:t>, при этом:</w:t>
            </w:r>
          </w:p>
          <w:p w:rsidR="0083093D" w:rsidRPr="00026F81" w:rsidRDefault="0083093D" w:rsidP="006A452D">
            <w:pPr>
              <w:widowControl w:val="0"/>
              <w:numPr>
                <w:ilvl w:val="0"/>
                <w:numId w:val="7"/>
              </w:numPr>
              <w:ind w:left="284" w:hanging="284"/>
              <w:jc w:val="both"/>
              <w:rPr>
                <w:sz w:val="16"/>
                <w:szCs w:val="16"/>
              </w:rPr>
            </w:pPr>
            <w:r w:rsidRPr="00026F81">
              <w:rPr>
                <w:sz w:val="16"/>
                <w:szCs w:val="16"/>
              </w:rPr>
              <w:t>общая сумма значений СЗ</w:t>
            </w:r>
            <w:r w:rsidRPr="00026F81">
              <w:rPr>
                <w:sz w:val="16"/>
                <w:szCs w:val="16"/>
                <w:lang w:val="en-US"/>
              </w:rPr>
              <w:t>t</w:t>
            </w:r>
            <w:r w:rsidRPr="00026F81">
              <w:rPr>
                <w:sz w:val="16"/>
                <w:szCs w:val="16"/>
              </w:rPr>
              <w:t xml:space="preserve"> принимается к расчету в размере, не превышающем досрочно возвращаемой суммы кредита,</w:t>
            </w:r>
          </w:p>
          <w:p w:rsidR="0083093D" w:rsidRPr="00026F81" w:rsidRDefault="0083093D" w:rsidP="006A452D">
            <w:pPr>
              <w:widowControl w:val="0"/>
              <w:numPr>
                <w:ilvl w:val="0"/>
                <w:numId w:val="7"/>
              </w:numPr>
              <w:ind w:left="284" w:hanging="284"/>
              <w:jc w:val="both"/>
              <w:rPr>
                <w:sz w:val="16"/>
                <w:szCs w:val="16"/>
              </w:rPr>
            </w:pPr>
            <w:r w:rsidRPr="00026F81">
              <w:rPr>
                <w:sz w:val="16"/>
                <w:szCs w:val="16"/>
              </w:rPr>
              <w:t xml:space="preserve">при отсутствии непогашенной ссудной задолженности на Дату погашения </w:t>
            </w:r>
            <w:r w:rsidRPr="00026F81">
              <w:rPr>
                <w:sz w:val="16"/>
                <w:szCs w:val="16"/>
                <w:lang w:val="en-US"/>
              </w:rPr>
              <w:t>t</w:t>
            </w:r>
            <w:r w:rsidRPr="00026F81">
              <w:rPr>
                <w:sz w:val="16"/>
                <w:szCs w:val="16"/>
              </w:rPr>
              <w:t xml:space="preserve"> в соответствии с условиями п. 6.1 </w:t>
            </w:r>
            <w:r w:rsidRPr="00026F81">
              <w:rPr>
                <w:b/>
                <w:sz w:val="16"/>
                <w:szCs w:val="16"/>
              </w:rPr>
              <w:t>Договора № 02460018/86062200/</w:t>
            </w:r>
            <w:r w:rsidRPr="00026F81">
              <w:rPr>
                <w:b/>
                <w:sz w:val="16"/>
                <w:szCs w:val="16"/>
                <w:lang w:val="en-US"/>
              </w:rPr>
              <w:t>SX</w:t>
            </w:r>
            <w:r w:rsidRPr="00026F81">
              <w:rPr>
                <w:sz w:val="16"/>
                <w:szCs w:val="16"/>
              </w:rPr>
              <w:t xml:space="preserve"> значение СЗ</w:t>
            </w:r>
            <w:r w:rsidRPr="00026F81">
              <w:rPr>
                <w:sz w:val="16"/>
                <w:szCs w:val="16"/>
                <w:lang w:val="en-US"/>
              </w:rPr>
              <w:t>t</w:t>
            </w:r>
            <w:r w:rsidRPr="00026F81">
              <w:rPr>
                <w:sz w:val="16"/>
                <w:szCs w:val="16"/>
              </w:rPr>
              <w:t xml:space="preserve"> принимается равным нулю;</w:t>
            </w:r>
          </w:p>
          <w:p w:rsidR="0083093D" w:rsidRPr="00026F81" w:rsidRDefault="0083093D" w:rsidP="003D1B3B">
            <w:pPr>
              <w:widowControl w:val="0"/>
              <w:ind w:firstLine="709"/>
              <w:jc w:val="both"/>
              <w:rPr>
                <w:sz w:val="16"/>
                <w:szCs w:val="16"/>
              </w:rPr>
            </w:pPr>
            <w:r w:rsidRPr="00026F81">
              <w:rPr>
                <w:sz w:val="16"/>
                <w:szCs w:val="16"/>
                <w:lang w:val="en-US"/>
              </w:rPr>
              <w:t>Tt</w:t>
            </w:r>
            <w:r w:rsidRPr="00026F81">
              <w:rPr>
                <w:sz w:val="16"/>
                <w:szCs w:val="16"/>
              </w:rPr>
              <w:t xml:space="preserve"> – период, в календарных днях, с даты фактического погашения задолженности (не включая эту дату), а при погашении в соответствии с п. 5.12 </w:t>
            </w:r>
            <w:r w:rsidRPr="00026F81">
              <w:rPr>
                <w:b/>
                <w:sz w:val="16"/>
                <w:szCs w:val="16"/>
              </w:rPr>
              <w:t>Договора № 02460018/86062200/</w:t>
            </w:r>
            <w:r w:rsidRPr="00026F81">
              <w:rPr>
                <w:b/>
                <w:sz w:val="16"/>
                <w:szCs w:val="16"/>
                <w:lang w:val="en-US"/>
              </w:rPr>
              <w:t>SX</w:t>
            </w:r>
            <w:r w:rsidRPr="00026F81">
              <w:rPr>
                <w:sz w:val="16"/>
                <w:szCs w:val="16"/>
              </w:rPr>
              <w:t xml:space="preserve"> с даты получения Кредитором письменного заявления Заемщика (не включая эту дату), по Дату погашения </w:t>
            </w:r>
            <w:r w:rsidRPr="00026F81">
              <w:rPr>
                <w:sz w:val="16"/>
                <w:szCs w:val="16"/>
                <w:lang w:val="en-US"/>
              </w:rPr>
              <w:t>t</w:t>
            </w:r>
            <w:r w:rsidRPr="00026F81">
              <w:rPr>
                <w:sz w:val="16"/>
                <w:szCs w:val="16"/>
              </w:rPr>
              <w:t xml:space="preserve">, указанную в п. 6.1 </w:t>
            </w:r>
            <w:r w:rsidRPr="00026F81">
              <w:rPr>
                <w:b/>
                <w:sz w:val="16"/>
                <w:szCs w:val="16"/>
              </w:rPr>
              <w:t>Договора № 02460018/86062200/</w:t>
            </w:r>
            <w:r w:rsidRPr="00026F81">
              <w:rPr>
                <w:b/>
                <w:sz w:val="16"/>
                <w:szCs w:val="16"/>
                <w:lang w:val="en-US"/>
              </w:rPr>
              <w:t>SX</w:t>
            </w:r>
            <w:r w:rsidRPr="00026F81">
              <w:rPr>
                <w:sz w:val="16"/>
                <w:szCs w:val="16"/>
              </w:rPr>
              <w:t xml:space="preserve"> (включительно);</w:t>
            </w:r>
          </w:p>
          <w:p w:rsidR="0083093D" w:rsidRPr="00026F81" w:rsidRDefault="0083093D" w:rsidP="003D1B3B">
            <w:pPr>
              <w:widowControl w:val="0"/>
              <w:ind w:firstLine="709"/>
              <w:jc w:val="both"/>
              <w:rPr>
                <w:sz w:val="16"/>
                <w:szCs w:val="16"/>
              </w:rPr>
            </w:pPr>
            <w:r w:rsidRPr="00026F81">
              <w:rPr>
                <w:sz w:val="16"/>
                <w:szCs w:val="16"/>
              </w:rPr>
              <w:t xml:space="preserve">РП – размер платы за досрочный возврат кредита в процентах годовых от досрочно возвращаемой суммы кредита, определяемый в соответствии с условиями настоящего пункта </w:t>
            </w:r>
            <w:r w:rsidRPr="00026F81">
              <w:rPr>
                <w:b/>
                <w:sz w:val="16"/>
                <w:szCs w:val="16"/>
              </w:rPr>
              <w:t>Договора № 02460018/86062200/</w:t>
            </w:r>
            <w:r w:rsidRPr="00026F81">
              <w:rPr>
                <w:b/>
                <w:sz w:val="16"/>
                <w:szCs w:val="16"/>
                <w:lang w:val="en-US"/>
              </w:rPr>
              <w:t>SX</w:t>
            </w:r>
            <w:r w:rsidRPr="00026F81">
              <w:rPr>
                <w:sz w:val="16"/>
                <w:szCs w:val="16"/>
              </w:rPr>
              <w:t>;</w:t>
            </w:r>
          </w:p>
          <w:p w:rsidR="0083093D" w:rsidRPr="00026F81" w:rsidRDefault="0083093D" w:rsidP="003D1B3B">
            <w:pPr>
              <w:widowControl w:val="0"/>
              <w:ind w:firstLine="709"/>
              <w:jc w:val="both"/>
              <w:rPr>
                <w:sz w:val="16"/>
                <w:szCs w:val="16"/>
              </w:rPr>
            </w:pPr>
            <w:r w:rsidRPr="00026F81">
              <w:rPr>
                <w:sz w:val="16"/>
                <w:szCs w:val="16"/>
              </w:rPr>
              <w:t>Тгод – фактическое количество календарных дней в году.</w:t>
            </w:r>
          </w:p>
          <w:p w:rsidR="0083093D" w:rsidRPr="00026F81" w:rsidRDefault="0083093D" w:rsidP="003D1B3B">
            <w:pPr>
              <w:widowControl w:val="0"/>
              <w:ind w:firstLine="709"/>
              <w:jc w:val="both"/>
              <w:rPr>
                <w:sz w:val="16"/>
                <w:szCs w:val="16"/>
              </w:rPr>
            </w:pPr>
            <w:r w:rsidRPr="00026F81">
              <w:rPr>
                <w:sz w:val="16"/>
                <w:szCs w:val="16"/>
              </w:rPr>
              <w:t>Плата за досрочный возврат кредита уплачивается Заемщиком Кредитору одновременно с платежом по досрочному погашению ссудной задолженности по кредиту, в валюте кредита.</w:t>
            </w:r>
          </w:p>
          <w:p w:rsidR="0083093D" w:rsidRPr="00026F81" w:rsidRDefault="0083093D" w:rsidP="003D1B3B">
            <w:pPr>
              <w:widowControl w:val="0"/>
              <w:ind w:firstLine="709"/>
              <w:jc w:val="both"/>
              <w:rPr>
                <w:sz w:val="16"/>
                <w:szCs w:val="16"/>
              </w:rPr>
            </w:pPr>
            <w:r w:rsidRPr="00026F81">
              <w:rPr>
                <w:sz w:val="16"/>
                <w:szCs w:val="16"/>
              </w:rPr>
              <w:t>Плата за досрочный возврат кредита не взимается:</w:t>
            </w:r>
          </w:p>
          <w:p w:rsidR="0083093D" w:rsidRPr="00026F81" w:rsidRDefault="0083093D" w:rsidP="006A452D">
            <w:pPr>
              <w:widowControl w:val="0"/>
              <w:numPr>
                <w:ilvl w:val="0"/>
                <w:numId w:val="6"/>
              </w:numPr>
              <w:tabs>
                <w:tab w:val="clear" w:pos="1429"/>
                <w:tab w:val="num" w:pos="240"/>
              </w:tabs>
              <w:ind w:left="0" w:firstLine="0"/>
              <w:jc w:val="both"/>
              <w:rPr>
                <w:sz w:val="16"/>
                <w:szCs w:val="16"/>
              </w:rPr>
            </w:pPr>
            <w:r w:rsidRPr="00026F81">
              <w:rPr>
                <w:sz w:val="16"/>
                <w:szCs w:val="16"/>
              </w:rPr>
              <w:t xml:space="preserve">при поступлении средств в погашение кредита в соответствии с п.п. 8.1.1, 8.2.1, </w:t>
            </w:r>
            <w:proofErr w:type="gramStart"/>
            <w:r w:rsidRPr="00026F81">
              <w:rPr>
                <w:sz w:val="16"/>
                <w:szCs w:val="16"/>
              </w:rPr>
              <w:t xml:space="preserve">8.2.7  </w:t>
            </w:r>
            <w:r w:rsidRPr="00026F81">
              <w:rPr>
                <w:b/>
                <w:sz w:val="16"/>
                <w:szCs w:val="16"/>
              </w:rPr>
              <w:t>Договора</w:t>
            </w:r>
            <w:proofErr w:type="gramEnd"/>
            <w:r w:rsidRPr="00026F81">
              <w:rPr>
                <w:b/>
                <w:sz w:val="16"/>
                <w:szCs w:val="16"/>
              </w:rPr>
              <w:t xml:space="preserve"> № 02460018/86062200/</w:t>
            </w:r>
            <w:r w:rsidRPr="00026F81">
              <w:rPr>
                <w:b/>
                <w:sz w:val="16"/>
                <w:szCs w:val="16"/>
                <w:lang w:val="en-US"/>
              </w:rPr>
              <w:t>SX</w:t>
            </w:r>
            <w:r w:rsidRPr="00026F81">
              <w:rPr>
                <w:sz w:val="16"/>
                <w:szCs w:val="16"/>
              </w:rPr>
              <w:t>;</w:t>
            </w:r>
          </w:p>
          <w:p w:rsidR="0083093D" w:rsidRPr="00026F81" w:rsidRDefault="0083093D" w:rsidP="006A452D">
            <w:pPr>
              <w:pStyle w:val="a8"/>
              <w:widowControl w:val="0"/>
              <w:numPr>
                <w:ilvl w:val="0"/>
                <w:numId w:val="6"/>
              </w:numPr>
              <w:tabs>
                <w:tab w:val="clear" w:pos="1429"/>
                <w:tab w:val="num" w:pos="284"/>
              </w:tabs>
              <w:spacing w:before="0" w:after="0"/>
              <w:ind w:left="0" w:firstLine="0"/>
              <w:rPr>
                <w:rFonts w:ascii="Times New Roman" w:hAnsi="Times New Roman"/>
                <w:sz w:val="16"/>
                <w:szCs w:val="16"/>
              </w:rPr>
            </w:pPr>
            <w:r w:rsidRPr="00026F81">
              <w:rPr>
                <w:rFonts w:ascii="Times New Roman" w:hAnsi="Times New Roman"/>
                <w:bCs/>
                <w:sz w:val="16"/>
                <w:szCs w:val="16"/>
              </w:rPr>
              <w:t>при направлении на погашение кредита сумм возмещенного из бюджета НДС по затратам Проекта (строительно-монтажные работы, приобретение оборудования в рамках Проекта)</w:t>
            </w:r>
          </w:p>
          <w:p w:rsidR="0083093D" w:rsidRPr="00026F81" w:rsidRDefault="0083093D" w:rsidP="006A452D">
            <w:pPr>
              <w:widowControl w:val="0"/>
              <w:numPr>
                <w:ilvl w:val="0"/>
                <w:numId w:val="6"/>
              </w:numPr>
              <w:tabs>
                <w:tab w:val="clear" w:pos="1429"/>
                <w:tab w:val="num" w:pos="0"/>
                <w:tab w:val="num" w:pos="240"/>
              </w:tabs>
              <w:ind w:left="0" w:firstLine="0"/>
              <w:jc w:val="both"/>
              <w:rPr>
                <w:color w:val="000000"/>
                <w:sz w:val="16"/>
                <w:szCs w:val="16"/>
              </w:rPr>
            </w:pPr>
            <w:r w:rsidRPr="00026F81">
              <w:rPr>
                <w:bCs/>
                <w:color w:val="000000"/>
                <w:sz w:val="16"/>
                <w:szCs w:val="16"/>
              </w:rPr>
              <w:t xml:space="preserve">при направлении на погашение кредита сумм полученных от ООО «Агрострой», которые будут перечислены ООО «Агрострой» при раскрытии гарантий исполнения обязательств и/или возврата авансового </w:t>
            </w:r>
            <w:proofErr w:type="gramStart"/>
            <w:r w:rsidRPr="00026F81">
              <w:rPr>
                <w:bCs/>
                <w:color w:val="000000"/>
                <w:sz w:val="16"/>
                <w:szCs w:val="16"/>
              </w:rPr>
              <w:t>платежа,  в</w:t>
            </w:r>
            <w:proofErr w:type="gramEnd"/>
            <w:r w:rsidRPr="00026F81">
              <w:rPr>
                <w:bCs/>
                <w:color w:val="000000"/>
                <w:sz w:val="16"/>
                <w:szCs w:val="16"/>
              </w:rPr>
              <w:t xml:space="preserve"> соответствии с п. 3.3.7 </w:t>
            </w:r>
            <w:r w:rsidRPr="00026F81">
              <w:rPr>
                <w:b/>
                <w:sz w:val="16"/>
                <w:szCs w:val="16"/>
              </w:rPr>
              <w:t>Договора № 02460018/86062200/</w:t>
            </w:r>
            <w:r w:rsidRPr="00026F81">
              <w:rPr>
                <w:b/>
                <w:sz w:val="16"/>
                <w:szCs w:val="16"/>
                <w:lang w:val="en-US"/>
              </w:rPr>
              <w:t>SX</w:t>
            </w:r>
            <w:r w:rsidRPr="00026F81">
              <w:rPr>
                <w:color w:val="000000"/>
                <w:sz w:val="16"/>
                <w:szCs w:val="16"/>
              </w:rPr>
              <w:t>.</w:t>
            </w:r>
          </w:p>
          <w:p w:rsidR="0083093D" w:rsidRPr="00026F81" w:rsidRDefault="0083093D" w:rsidP="003D1B3B">
            <w:pPr>
              <w:widowControl w:val="0"/>
              <w:tabs>
                <w:tab w:val="left" w:pos="993"/>
              </w:tabs>
              <w:ind w:firstLine="306"/>
              <w:contextualSpacing/>
              <w:jc w:val="both"/>
              <w:rPr>
                <w:sz w:val="16"/>
                <w:szCs w:val="16"/>
              </w:rPr>
            </w:pPr>
          </w:p>
        </w:tc>
      </w:tr>
    </w:tbl>
    <w:p w:rsidR="0083093D" w:rsidRPr="003D1B3B" w:rsidRDefault="0083093D" w:rsidP="0083093D">
      <w:pPr>
        <w:adjustRightInd w:val="0"/>
        <w:contextualSpacing/>
        <w:jc w:val="both"/>
        <w:rPr>
          <w:bCs/>
        </w:rPr>
      </w:pPr>
    </w:p>
    <w:p w:rsidR="0083093D" w:rsidRPr="003D1B3B" w:rsidRDefault="0083093D" w:rsidP="006A452D">
      <w:pPr>
        <w:numPr>
          <w:ilvl w:val="0"/>
          <w:numId w:val="4"/>
        </w:numPr>
        <w:adjustRightInd w:val="0"/>
        <w:contextualSpacing/>
        <w:jc w:val="both"/>
        <w:rPr>
          <w:bCs/>
          <w:sz w:val="20"/>
          <w:szCs w:val="20"/>
        </w:rPr>
      </w:pPr>
      <w:r w:rsidRPr="003D1B3B">
        <w:rPr>
          <w:bCs/>
          <w:sz w:val="20"/>
          <w:szCs w:val="20"/>
        </w:rPr>
        <w:t>Неустойки: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83093D" w:rsidRPr="003D1B3B" w:rsidTr="003D1B3B">
        <w:tc>
          <w:tcPr>
            <w:tcW w:w="10314" w:type="dxa"/>
          </w:tcPr>
          <w:p w:rsidR="0083093D" w:rsidRPr="003D1B3B" w:rsidRDefault="0083093D" w:rsidP="003D1B3B">
            <w:pPr>
              <w:widowControl w:val="0"/>
              <w:ind w:firstLine="426"/>
              <w:contextualSpacing/>
              <w:jc w:val="both"/>
              <w:rPr>
                <w:color w:val="000000"/>
                <w:sz w:val="18"/>
                <w:szCs w:val="18"/>
              </w:rPr>
            </w:pPr>
            <w:r w:rsidRPr="003D1B3B">
              <w:rPr>
                <w:sz w:val="18"/>
                <w:szCs w:val="18"/>
              </w:rPr>
              <w:t xml:space="preserve">1. </w:t>
            </w:r>
            <w:r w:rsidRPr="003D1B3B">
              <w:rPr>
                <w:color w:val="000000"/>
                <w:sz w:val="18"/>
                <w:szCs w:val="18"/>
              </w:rPr>
              <w:t>При несвоевременном перечислении платежа в погашение кредита, или уплату процентов, или Комиссионных платежей, за исключением платы за досрочный возврат кредита Заемщик уплачивает Кредитору неустойку в размере Базовой процентной ставки, рассчитанной исходя из суммы величины Льготной процентной ставки и ключевой ставки Банка России на дату расчета, увеличенной в 2 (Два) раз(а), в процентах годовых. Неустойка начисляется на сумму просроченного платежа за каждый день просрочки в период с даты возникновения просроченной задолженности (не включая эту дату) по дату полного погашения просроченной задолженности (включительно).</w:t>
            </w:r>
          </w:p>
          <w:p w:rsidR="0083093D" w:rsidRPr="003D1B3B" w:rsidRDefault="0083093D" w:rsidP="003D1B3B">
            <w:pPr>
              <w:widowControl w:val="0"/>
              <w:ind w:firstLine="426"/>
              <w:contextualSpacing/>
              <w:jc w:val="both"/>
              <w:rPr>
                <w:color w:val="000000"/>
                <w:sz w:val="18"/>
                <w:szCs w:val="18"/>
              </w:rPr>
            </w:pPr>
            <w:r w:rsidRPr="003D1B3B">
              <w:rPr>
                <w:color w:val="000000"/>
                <w:sz w:val="18"/>
                <w:szCs w:val="18"/>
              </w:rPr>
              <w:t xml:space="preserve">Под датой возникновения просроченной задолженности в рамках </w:t>
            </w:r>
            <w:r w:rsidRPr="003D1B3B">
              <w:rPr>
                <w:b/>
                <w:sz w:val="18"/>
                <w:szCs w:val="18"/>
              </w:rPr>
              <w:t>Договора № 02460018/86062200/</w:t>
            </w:r>
            <w:r w:rsidRPr="003D1B3B">
              <w:rPr>
                <w:b/>
                <w:sz w:val="18"/>
                <w:szCs w:val="18"/>
                <w:lang w:val="en-US"/>
              </w:rPr>
              <w:t>SX</w:t>
            </w:r>
            <w:r w:rsidRPr="003D1B3B">
              <w:rPr>
                <w:color w:val="000000"/>
                <w:sz w:val="18"/>
                <w:szCs w:val="18"/>
              </w:rPr>
              <w:t xml:space="preserve"> понимается Дата платежа, в которую Заемщиком не исполнены предусмотренные Договором обязательства.</w:t>
            </w:r>
          </w:p>
          <w:p w:rsidR="0083093D" w:rsidRPr="003D1B3B" w:rsidRDefault="0083093D" w:rsidP="003D1B3B">
            <w:pPr>
              <w:widowControl w:val="0"/>
              <w:ind w:firstLine="426"/>
              <w:contextualSpacing/>
              <w:jc w:val="both"/>
              <w:rPr>
                <w:color w:val="000000"/>
                <w:sz w:val="18"/>
                <w:szCs w:val="18"/>
              </w:rPr>
            </w:pPr>
            <w:r w:rsidRPr="003D1B3B">
              <w:rPr>
                <w:color w:val="000000"/>
                <w:sz w:val="18"/>
                <w:szCs w:val="18"/>
              </w:rPr>
              <w:t xml:space="preserve">Неустойки за несвоевременное перечисление платежа в погашение кредита, уплату </w:t>
            </w:r>
            <w:proofErr w:type="gramStart"/>
            <w:r w:rsidRPr="003D1B3B">
              <w:rPr>
                <w:color w:val="000000"/>
                <w:sz w:val="18"/>
                <w:szCs w:val="18"/>
              </w:rPr>
              <w:t>процентов  уплачиваются</w:t>
            </w:r>
            <w:proofErr w:type="gramEnd"/>
            <w:r w:rsidRPr="003D1B3B">
              <w:rPr>
                <w:color w:val="000000"/>
                <w:sz w:val="18"/>
                <w:szCs w:val="18"/>
              </w:rPr>
              <w:t xml:space="preserve"> в валюте кредита.</w:t>
            </w:r>
          </w:p>
          <w:p w:rsidR="0083093D" w:rsidRPr="003D1B3B" w:rsidRDefault="0083093D" w:rsidP="003D1B3B">
            <w:pPr>
              <w:widowControl w:val="0"/>
              <w:ind w:firstLine="426"/>
              <w:contextualSpacing/>
              <w:jc w:val="both"/>
              <w:rPr>
                <w:color w:val="000000"/>
                <w:sz w:val="18"/>
                <w:szCs w:val="18"/>
              </w:rPr>
            </w:pPr>
            <w:r w:rsidRPr="003D1B3B">
              <w:rPr>
                <w:color w:val="000000"/>
                <w:sz w:val="18"/>
                <w:szCs w:val="18"/>
              </w:rPr>
              <w:t>Неустойки за несвоевременное перечисление Комиссионных платежей, за исключением платы за досрочный возврат кредита, уплачиваются в валюте кредита.</w:t>
            </w:r>
          </w:p>
          <w:p w:rsidR="0083093D" w:rsidRPr="003D1B3B" w:rsidRDefault="0083093D" w:rsidP="003D1B3B">
            <w:pPr>
              <w:widowControl w:val="0"/>
              <w:ind w:firstLine="426"/>
              <w:contextualSpacing/>
              <w:jc w:val="both"/>
              <w:rPr>
                <w:sz w:val="18"/>
                <w:szCs w:val="18"/>
              </w:rPr>
            </w:pPr>
            <w:r w:rsidRPr="003D1B3B">
              <w:rPr>
                <w:sz w:val="18"/>
                <w:szCs w:val="18"/>
              </w:rPr>
              <w:t xml:space="preserve">2. В случае неуведомления или несвоевременного уведомления Кредитора об изменениях состава и полномочий должностных лиц, уполномоченных на заключение каких-либо сделок от имени Заемщика, оттиска печати (при наличии печати) и иных сведений, необходимых Кредитору для надлежащего выполнения им обязательств по </w:t>
            </w:r>
            <w:r w:rsidRPr="003D1B3B">
              <w:rPr>
                <w:b/>
                <w:sz w:val="18"/>
                <w:szCs w:val="18"/>
              </w:rPr>
              <w:t>Договору № 02460018/86062200/</w:t>
            </w:r>
            <w:r w:rsidRPr="003D1B3B">
              <w:rPr>
                <w:b/>
                <w:sz w:val="18"/>
                <w:szCs w:val="18"/>
                <w:lang w:val="en-US"/>
              </w:rPr>
              <w:t>SX</w:t>
            </w:r>
            <w:r w:rsidRPr="003D1B3B">
              <w:rPr>
                <w:sz w:val="18"/>
                <w:szCs w:val="18"/>
              </w:rPr>
              <w:t>:</w:t>
            </w:r>
          </w:p>
          <w:p w:rsidR="0083093D" w:rsidRPr="003D1B3B" w:rsidRDefault="0083093D" w:rsidP="003D1B3B">
            <w:pPr>
              <w:widowControl w:val="0"/>
              <w:ind w:firstLine="426"/>
              <w:contextualSpacing/>
              <w:jc w:val="both"/>
              <w:rPr>
                <w:sz w:val="18"/>
                <w:szCs w:val="18"/>
              </w:rPr>
            </w:pPr>
            <w:r w:rsidRPr="003D1B3B">
              <w:rPr>
                <w:sz w:val="18"/>
                <w:szCs w:val="18"/>
              </w:rPr>
              <w:t>А). Кредитор не несет ответственности за последствия исполнения распоряжений Заемщика на перечисление кредита, подписанных неуполномоченными лицами.</w:t>
            </w:r>
          </w:p>
          <w:p w:rsidR="0083093D" w:rsidRPr="003D1B3B" w:rsidRDefault="0083093D" w:rsidP="003D1B3B">
            <w:pPr>
              <w:widowControl w:val="0"/>
              <w:ind w:firstLine="426"/>
              <w:contextualSpacing/>
              <w:jc w:val="both"/>
              <w:rPr>
                <w:sz w:val="18"/>
                <w:szCs w:val="18"/>
              </w:rPr>
            </w:pPr>
            <w:r w:rsidRPr="003D1B3B">
              <w:rPr>
                <w:sz w:val="18"/>
                <w:szCs w:val="18"/>
              </w:rPr>
              <w:t>Б). Заемщик уплачивает Кредитору неустойку в размере 11994,70 (Одиннадцать тысяч девятьсот девяносто четыре) рубля 70 копеек.</w:t>
            </w:r>
            <w:r w:rsidRPr="003D1B3B">
              <w:rPr>
                <w:i/>
                <w:iCs/>
                <w:sz w:val="18"/>
                <w:szCs w:val="18"/>
              </w:rPr>
              <w:t xml:space="preserve"> </w:t>
            </w:r>
            <w:r w:rsidRPr="003D1B3B">
              <w:rPr>
                <w:sz w:val="18"/>
                <w:szCs w:val="18"/>
              </w:rPr>
              <w:t>Неустойка подлежит уплате в течение 10 (Десяти) рабочих дней с даты доставки Заемщику соответствующего извещения Кредитора об уплате неустойки включая дату доставки.</w:t>
            </w:r>
          </w:p>
          <w:p w:rsidR="0083093D" w:rsidRPr="003D1B3B" w:rsidRDefault="0083093D" w:rsidP="003D1B3B">
            <w:pPr>
              <w:widowControl w:val="0"/>
              <w:ind w:firstLine="426"/>
              <w:contextualSpacing/>
              <w:jc w:val="both"/>
              <w:rPr>
                <w:sz w:val="18"/>
                <w:szCs w:val="18"/>
              </w:rPr>
            </w:pPr>
            <w:r w:rsidRPr="003D1B3B">
              <w:rPr>
                <w:sz w:val="18"/>
                <w:szCs w:val="18"/>
              </w:rPr>
              <w:t xml:space="preserve">3. В случае нарушения условия, предусмотренного п. 13.5 </w:t>
            </w:r>
            <w:r w:rsidRPr="003D1B3B">
              <w:rPr>
                <w:b/>
                <w:sz w:val="18"/>
                <w:szCs w:val="18"/>
              </w:rPr>
              <w:t>Договора № 02460018/86062200/</w:t>
            </w:r>
            <w:r w:rsidRPr="003D1B3B">
              <w:rPr>
                <w:b/>
                <w:sz w:val="18"/>
                <w:szCs w:val="18"/>
                <w:lang w:val="en-US"/>
              </w:rPr>
              <w:t>SX</w:t>
            </w:r>
            <w:r w:rsidRPr="003D1B3B">
              <w:rPr>
                <w:sz w:val="18"/>
                <w:szCs w:val="18"/>
              </w:rPr>
              <w:t xml:space="preserve">, Заемщик уплачивает Кредитору неустойку в размере 0,01 (Ноль целых одна сотая) процентов </w:t>
            </w:r>
            <w:proofErr w:type="gramStart"/>
            <w:r w:rsidRPr="003D1B3B">
              <w:rPr>
                <w:sz w:val="18"/>
                <w:szCs w:val="18"/>
              </w:rPr>
              <w:t>от  лимита</w:t>
            </w:r>
            <w:proofErr w:type="gramEnd"/>
            <w:r w:rsidRPr="003D1B3B">
              <w:rPr>
                <w:sz w:val="18"/>
                <w:szCs w:val="18"/>
              </w:rPr>
              <w:t xml:space="preserve"> кредитной линии, указанного в п. 1.1 </w:t>
            </w:r>
            <w:r w:rsidRPr="003D1B3B">
              <w:rPr>
                <w:b/>
                <w:sz w:val="18"/>
                <w:szCs w:val="18"/>
              </w:rPr>
              <w:t>Договора № 02460018/86062200/</w:t>
            </w:r>
            <w:r w:rsidRPr="003D1B3B">
              <w:rPr>
                <w:b/>
                <w:sz w:val="18"/>
                <w:szCs w:val="18"/>
                <w:lang w:val="en-US"/>
              </w:rPr>
              <w:t>SX</w:t>
            </w:r>
            <w:r w:rsidRPr="003D1B3B">
              <w:rPr>
                <w:sz w:val="18"/>
                <w:szCs w:val="18"/>
              </w:rPr>
              <w:t xml:space="preserve">. Неустойка подлежит уплате в течение 10 (Десяти) рабочих дней с даты доставки Заемщику соответствующего извещения Кредитора об уплате неустойки (включая дату доставки), в валюте кредита. </w:t>
            </w:r>
          </w:p>
          <w:p w:rsidR="0083093D" w:rsidRPr="003D1B3B" w:rsidRDefault="0083093D" w:rsidP="003D1B3B">
            <w:pPr>
              <w:pStyle w:val="35"/>
              <w:widowControl w:val="0"/>
              <w:spacing w:after="0"/>
              <w:ind w:firstLine="426"/>
              <w:contextualSpacing/>
              <w:jc w:val="both"/>
              <w:rPr>
                <w:sz w:val="18"/>
                <w:szCs w:val="18"/>
              </w:rPr>
            </w:pPr>
            <w:r w:rsidRPr="003D1B3B">
              <w:rPr>
                <w:sz w:val="18"/>
                <w:szCs w:val="18"/>
              </w:rPr>
              <w:t>4.</w:t>
            </w:r>
            <w:r w:rsidRPr="003D1B3B">
              <w:rPr>
                <w:sz w:val="18"/>
                <w:szCs w:val="18"/>
              </w:rPr>
              <w:tab/>
              <w:t xml:space="preserve">В каждом из случаев/при неисполнении Заемщиком каждого из обязательств, предусмотренных пунктами </w:t>
            </w:r>
            <w:r w:rsidRPr="003D1B3B">
              <w:rPr>
                <w:b/>
                <w:sz w:val="18"/>
                <w:szCs w:val="18"/>
              </w:rPr>
              <w:t>Договора № 02460018/86062200/</w:t>
            </w:r>
            <w:r w:rsidRPr="003D1B3B">
              <w:rPr>
                <w:b/>
                <w:sz w:val="18"/>
                <w:szCs w:val="18"/>
                <w:lang w:val="en-US"/>
              </w:rPr>
              <w:t>SX</w:t>
            </w:r>
            <w:r w:rsidRPr="003D1B3B">
              <w:rPr>
                <w:sz w:val="18"/>
                <w:szCs w:val="18"/>
              </w:rPr>
              <w:t xml:space="preserve">, указанными в приведенной в настоящем пункте таблице, Заемщик по требованию Кредитора в соответствии с п. 7.1.13 </w:t>
            </w:r>
            <w:r w:rsidRPr="003D1B3B">
              <w:rPr>
                <w:b/>
                <w:sz w:val="18"/>
                <w:szCs w:val="18"/>
              </w:rPr>
              <w:t>Договора № 02460018/86062200/</w:t>
            </w:r>
            <w:r w:rsidRPr="003D1B3B">
              <w:rPr>
                <w:b/>
                <w:sz w:val="18"/>
                <w:szCs w:val="18"/>
                <w:lang w:val="en-US"/>
              </w:rPr>
              <w:t>SX</w:t>
            </w:r>
            <w:r w:rsidRPr="003D1B3B">
              <w:rPr>
                <w:b/>
                <w:sz w:val="18"/>
                <w:szCs w:val="18"/>
              </w:rPr>
              <w:t xml:space="preserve"> Договора № 02460018/86062200/</w:t>
            </w:r>
            <w:r w:rsidRPr="003D1B3B">
              <w:rPr>
                <w:b/>
                <w:sz w:val="18"/>
                <w:szCs w:val="18"/>
                <w:lang w:val="en-US"/>
              </w:rPr>
              <w:t>SX</w:t>
            </w:r>
            <w:r w:rsidRPr="003D1B3B">
              <w:rPr>
                <w:sz w:val="18"/>
                <w:szCs w:val="18"/>
              </w:rPr>
              <w:t xml:space="preserve"> уплачивает Кредитору неустойку в указанном в данной таблице размере.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678"/>
            </w:tblGrid>
            <w:tr w:rsidR="0083093D" w:rsidRPr="003D1B3B" w:rsidTr="003D1B3B">
              <w:tc>
                <w:tcPr>
                  <w:tcW w:w="4815" w:type="dxa"/>
                  <w:shd w:val="clear" w:color="auto" w:fill="auto"/>
                </w:tcPr>
                <w:p w:rsidR="0083093D" w:rsidRPr="003D1B3B" w:rsidRDefault="0083093D" w:rsidP="003D1B3B">
                  <w:pPr>
                    <w:pStyle w:val="35"/>
                    <w:widowControl w:val="0"/>
                    <w:spacing w:after="0"/>
                    <w:ind w:firstLine="426"/>
                    <w:contextualSpacing/>
                    <w:rPr>
                      <w:sz w:val="18"/>
                      <w:szCs w:val="18"/>
                    </w:rPr>
                  </w:pPr>
                  <w:r w:rsidRPr="003D1B3B">
                    <w:rPr>
                      <w:b/>
                      <w:sz w:val="18"/>
                      <w:szCs w:val="18"/>
                    </w:rPr>
                    <w:t>Номер пункта Договора № 02460018/86062200/</w:t>
                  </w:r>
                  <w:r w:rsidRPr="003D1B3B">
                    <w:rPr>
                      <w:b/>
                      <w:sz w:val="18"/>
                      <w:szCs w:val="18"/>
                      <w:lang w:val="en-US"/>
                    </w:rPr>
                    <w:t>SX</w:t>
                  </w:r>
                </w:p>
              </w:tc>
              <w:tc>
                <w:tcPr>
                  <w:tcW w:w="4678" w:type="dxa"/>
                  <w:shd w:val="clear" w:color="auto" w:fill="auto"/>
                </w:tcPr>
                <w:p w:rsidR="0083093D" w:rsidRPr="003D1B3B" w:rsidRDefault="0083093D" w:rsidP="003D1B3B">
                  <w:pPr>
                    <w:pStyle w:val="35"/>
                    <w:widowControl w:val="0"/>
                    <w:spacing w:after="0"/>
                    <w:ind w:firstLine="426"/>
                    <w:contextualSpacing/>
                    <w:rPr>
                      <w:b/>
                      <w:sz w:val="18"/>
                      <w:szCs w:val="18"/>
                    </w:rPr>
                  </w:pPr>
                  <w:r w:rsidRPr="003D1B3B">
                    <w:rPr>
                      <w:b/>
                      <w:sz w:val="18"/>
                      <w:szCs w:val="18"/>
                    </w:rPr>
                    <w:t>Размер неустойки</w:t>
                  </w:r>
                </w:p>
              </w:tc>
            </w:tr>
            <w:tr w:rsidR="0083093D" w:rsidRPr="003D1B3B" w:rsidTr="003D1B3B">
              <w:tc>
                <w:tcPr>
                  <w:tcW w:w="4815" w:type="dxa"/>
                  <w:shd w:val="clear" w:color="auto" w:fill="auto"/>
                  <w:vAlign w:val="center"/>
                </w:tcPr>
                <w:p w:rsidR="0083093D" w:rsidRPr="003D1B3B" w:rsidRDefault="0083093D" w:rsidP="003D1B3B">
                  <w:pPr>
                    <w:pStyle w:val="35"/>
                    <w:widowControl w:val="0"/>
                    <w:spacing w:after="0"/>
                    <w:ind w:firstLine="426"/>
                    <w:contextualSpacing/>
                    <w:rPr>
                      <w:sz w:val="18"/>
                      <w:szCs w:val="18"/>
                    </w:rPr>
                  </w:pPr>
                  <w:r w:rsidRPr="003D1B3B">
                    <w:rPr>
                      <w:sz w:val="18"/>
                      <w:szCs w:val="18"/>
                    </w:rPr>
                    <w:t>8.2.4, 8.2.5 , 8.2.6, 8.2.7, 8.2.8 , 8.2.11 , 8.2.14, 8.2.15, 8.2.16 ,   8.2.18, 8.2.19</w:t>
                  </w:r>
                </w:p>
              </w:tc>
              <w:tc>
                <w:tcPr>
                  <w:tcW w:w="4678" w:type="dxa"/>
                  <w:shd w:val="clear" w:color="auto" w:fill="auto"/>
                  <w:vAlign w:val="center"/>
                </w:tcPr>
                <w:p w:rsidR="0083093D" w:rsidRPr="003D1B3B" w:rsidRDefault="0083093D" w:rsidP="003D1B3B">
                  <w:pPr>
                    <w:pStyle w:val="35"/>
                    <w:widowControl w:val="0"/>
                    <w:spacing w:after="0"/>
                    <w:ind w:firstLine="426"/>
                    <w:contextualSpacing/>
                    <w:rPr>
                      <w:i/>
                      <w:sz w:val="18"/>
                      <w:szCs w:val="18"/>
                    </w:rPr>
                  </w:pPr>
                  <w:r w:rsidRPr="003D1B3B">
                    <w:rPr>
                      <w:sz w:val="18"/>
                      <w:szCs w:val="18"/>
                    </w:rPr>
                    <w:t xml:space="preserve">0,01 (Ноль целых одна сотая) процентов от  остатка ссудной задолженности с учетом доступного к выборке невыбранного лимита кредитной линии по  </w:t>
                  </w:r>
                  <w:r w:rsidRPr="003D1B3B">
                    <w:rPr>
                      <w:b/>
                      <w:sz w:val="18"/>
                      <w:szCs w:val="18"/>
                    </w:rPr>
                    <w:t>Договору № 02460018/86062200/</w:t>
                  </w:r>
                  <w:r w:rsidRPr="003D1B3B">
                    <w:rPr>
                      <w:b/>
                      <w:sz w:val="18"/>
                      <w:szCs w:val="18"/>
                      <w:lang w:val="en-US"/>
                    </w:rPr>
                    <w:t>SX</w:t>
                  </w:r>
                </w:p>
              </w:tc>
            </w:tr>
            <w:tr w:rsidR="0083093D" w:rsidRPr="003D1B3B" w:rsidTr="003D1B3B">
              <w:tc>
                <w:tcPr>
                  <w:tcW w:w="4815" w:type="dxa"/>
                  <w:shd w:val="clear" w:color="auto" w:fill="auto"/>
                  <w:vAlign w:val="center"/>
                </w:tcPr>
                <w:p w:rsidR="0083093D" w:rsidRPr="003D1B3B" w:rsidRDefault="0083093D" w:rsidP="003D1B3B">
                  <w:pPr>
                    <w:pStyle w:val="35"/>
                    <w:widowControl w:val="0"/>
                    <w:spacing w:after="0"/>
                    <w:ind w:firstLine="426"/>
                    <w:contextualSpacing/>
                    <w:rPr>
                      <w:sz w:val="18"/>
                      <w:szCs w:val="18"/>
                      <w:highlight w:val="yellow"/>
                    </w:rPr>
                  </w:pPr>
                  <w:r w:rsidRPr="003D1B3B">
                    <w:rPr>
                      <w:sz w:val="18"/>
                      <w:szCs w:val="18"/>
                    </w:rPr>
                    <w:t>8.2.17, 8.2.20, 8.2.21, 8.2.22, 8.2.23, 8.2.25, 8.2.26, 8.2.27, 8.2.28, 8.2.29, 8.2.30, 8.2.35, 8.2.37, 8.2.40, 8.2.41, 8.2.42</w:t>
                  </w:r>
                </w:p>
              </w:tc>
              <w:tc>
                <w:tcPr>
                  <w:tcW w:w="4678" w:type="dxa"/>
                  <w:shd w:val="clear" w:color="auto" w:fill="auto"/>
                  <w:vAlign w:val="center"/>
                </w:tcPr>
                <w:p w:rsidR="0083093D" w:rsidRPr="003D1B3B" w:rsidRDefault="0083093D" w:rsidP="003D1B3B">
                  <w:pPr>
                    <w:pStyle w:val="35"/>
                    <w:widowControl w:val="0"/>
                    <w:spacing w:after="0"/>
                    <w:ind w:firstLine="426"/>
                    <w:contextualSpacing/>
                    <w:rPr>
                      <w:sz w:val="18"/>
                      <w:szCs w:val="18"/>
                    </w:rPr>
                  </w:pPr>
                  <w:r w:rsidRPr="003D1B3B">
                    <w:rPr>
                      <w:sz w:val="18"/>
                      <w:szCs w:val="18"/>
                    </w:rPr>
                    <w:t>0,1 (Ноль целых одна десятая) процентов от  остатка ссудной задолженности с учетом доступного к выборке невыбранного лимита кредитной</w:t>
                  </w:r>
                  <w:r w:rsidRPr="003D1B3B">
                    <w:rPr>
                      <w:i/>
                      <w:sz w:val="18"/>
                      <w:szCs w:val="18"/>
                    </w:rPr>
                    <w:t xml:space="preserve"> </w:t>
                  </w:r>
                  <w:r w:rsidRPr="003D1B3B">
                    <w:rPr>
                      <w:sz w:val="18"/>
                      <w:szCs w:val="18"/>
                    </w:rPr>
                    <w:t xml:space="preserve">линии по </w:t>
                  </w:r>
                  <w:r w:rsidRPr="003D1B3B">
                    <w:rPr>
                      <w:b/>
                      <w:sz w:val="18"/>
                      <w:szCs w:val="18"/>
                    </w:rPr>
                    <w:t>Договору № 02460018/86062200/</w:t>
                  </w:r>
                  <w:r w:rsidRPr="003D1B3B">
                    <w:rPr>
                      <w:b/>
                      <w:sz w:val="18"/>
                      <w:szCs w:val="18"/>
                      <w:lang w:val="en-US"/>
                    </w:rPr>
                    <w:t>SX</w:t>
                  </w:r>
                  <w:r w:rsidRPr="003D1B3B">
                    <w:rPr>
                      <w:sz w:val="18"/>
                      <w:szCs w:val="18"/>
                    </w:rPr>
                    <w:t xml:space="preserve"> за каждый случай неисполнения обязательства</w:t>
                  </w:r>
                </w:p>
              </w:tc>
            </w:tr>
            <w:tr w:rsidR="0083093D" w:rsidRPr="003D1B3B" w:rsidTr="003D1B3B">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rsidR="0083093D" w:rsidRPr="003D1B3B" w:rsidRDefault="0083093D" w:rsidP="003D1B3B">
                  <w:pPr>
                    <w:pStyle w:val="35"/>
                    <w:widowControl w:val="0"/>
                    <w:spacing w:after="0"/>
                    <w:ind w:firstLine="426"/>
                    <w:contextualSpacing/>
                    <w:rPr>
                      <w:sz w:val="18"/>
                      <w:szCs w:val="18"/>
                    </w:rPr>
                  </w:pPr>
                  <w:r w:rsidRPr="003D1B3B">
                    <w:rPr>
                      <w:sz w:val="18"/>
                      <w:szCs w:val="18"/>
                    </w:rPr>
                    <w:t xml:space="preserve">8.2.13, 8.2.24 , 8.2.31, 8.2.32, 8.2.33 , 8.2.34, 8.2.36, 8.2.38 , 8.2.39 , 8.2.43 , 8.2.44 , 8.2.45 , 8.2.46 , 8.2.47, 8.2.48  и обязательства, по которым Заемщику предоставляется отсрочка выполнения в соответствии с п. 9.2 </w:t>
                  </w:r>
                  <w:r w:rsidRPr="003D1B3B">
                    <w:rPr>
                      <w:b/>
                      <w:sz w:val="18"/>
                      <w:szCs w:val="18"/>
                    </w:rPr>
                    <w:t>Договора № 02460018/86062200/</w:t>
                  </w:r>
                  <w:r w:rsidRPr="003D1B3B">
                    <w:rPr>
                      <w:b/>
                      <w:sz w:val="18"/>
                      <w:szCs w:val="18"/>
                      <w:lang w:val="en-US"/>
                    </w:rPr>
                    <w:t>SX</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83093D" w:rsidRPr="003D1B3B" w:rsidRDefault="0083093D" w:rsidP="003D1B3B">
                  <w:pPr>
                    <w:pStyle w:val="35"/>
                    <w:widowControl w:val="0"/>
                    <w:spacing w:after="0"/>
                    <w:ind w:firstLine="426"/>
                    <w:contextualSpacing/>
                    <w:jc w:val="both"/>
                    <w:rPr>
                      <w:sz w:val="18"/>
                      <w:szCs w:val="18"/>
                    </w:rPr>
                  </w:pPr>
                  <w:r w:rsidRPr="003D1B3B">
                    <w:rPr>
                      <w:sz w:val="18"/>
                      <w:szCs w:val="18"/>
                    </w:rPr>
                    <w:t xml:space="preserve">0,001 (Ноль целых одна тысячная) процентов от остатка ссудной  задолженности с учетом доступного к выборке невыбранного лимита кредитной линии по  </w:t>
                  </w:r>
                  <w:r w:rsidRPr="003D1B3B">
                    <w:rPr>
                      <w:b/>
                      <w:sz w:val="18"/>
                      <w:szCs w:val="18"/>
                    </w:rPr>
                    <w:t>Договору № 02460018/86062200/</w:t>
                  </w:r>
                  <w:r w:rsidRPr="003D1B3B">
                    <w:rPr>
                      <w:b/>
                      <w:sz w:val="18"/>
                      <w:szCs w:val="18"/>
                      <w:lang w:val="en-US"/>
                    </w:rPr>
                    <w:t>SX</w:t>
                  </w:r>
                  <w:r w:rsidRPr="003D1B3B">
                    <w:rPr>
                      <w:sz w:val="18"/>
                      <w:szCs w:val="18"/>
                    </w:rPr>
                    <w:t xml:space="preserve"> за каждый календарный день неисполнения обязательства</w:t>
                  </w:r>
                </w:p>
              </w:tc>
            </w:tr>
          </w:tbl>
          <w:p w:rsidR="0083093D" w:rsidRPr="003D1B3B" w:rsidRDefault="0083093D" w:rsidP="003D1B3B">
            <w:pPr>
              <w:pStyle w:val="35"/>
              <w:widowControl w:val="0"/>
              <w:spacing w:after="0"/>
              <w:ind w:firstLine="426"/>
              <w:contextualSpacing/>
              <w:jc w:val="both"/>
              <w:rPr>
                <w:sz w:val="18"/>
                <w:szCs w:val="18"/>
              </w:rPr>
            </w:pPr>
            <w:r w:rsidRPr="003D1B3B">
              <w:rPr>
                <w:sz w:val="18"/>
                <w:szCs w:val="18"/>
              </w:rPr>
              <w:t>Неустойка подлежит уплате в течение 10 (Десяти) рабочих дней с даты доставки Заемщику соответствующего извещения Кредитора об уплате неустойки (не включая дату доставки</w:t>
            </w:r>
            <w:proofErr w:type="gramStart"/>
            <w:r w:rsidRPr="003D1B3B">
              <w:rPr>
                <w:sz w:val="18"/>
                <w:szCs w:val="18"/>
              </w:rPr>
              <w:t>) .</w:t>
            </w:r>
            <w:proofErr w:type="gramEnd"/>
            <w:r w:rsidRPr="003D1B3B">
              <w:rPr>
                <w:sz w:val="18"/>
                <w:szCs w:val="18"/>
              </w:rPr>
              <w:t xml:space="preserve"> Неустойка, размер которой установлен в валюте кредита, подлежит уплате в валюте кредита.</w:t>
            </w:r>
          </w:p>
          <w:p w:rsidR="0083093D" w:rsidRPr="003D1B3B" w:rsidRDefault="0083093D" w:rsidP="003D1B3B">
            <w:pPr>
              <w:pStyle w:val="35"/>
              <w:widowControl w:val="0"/>
              <w:spacing w:after="0"/>
              <w:ind w:firstLine="426"/>
              <w:contextualSpacing/>
              <w:jc w:val="both"/>
              <w:rPr>
                <w:sz w:val="18"/>
                <w:szCs w:val="18"/>
              </w:rPr>
            </w:pPr>
            <w:r w:rsidRPr="003D1B3B">
              <w:rPr>
                <w:sz w:val="18"/>
                <w:szCs w:val="18"/>
              </w:rPr>
              <w:t xml:space="preserve">5. За каждый факт неисполнения Заемщиком обязательства по предоставлению Кредитору документов на бумажном носителе, предусмотренного п. 13.3 </w:t>
            </w:r>
            <w:r w:rsidRPr="003D1B3B">
              <w:rPr>
                <w:b/>
                <w:sz w:val="18"/>
                <w:szCs w:val="18"/>
              </w:rPr>
              <w:t>Договора № 02460018/86062200/</w:t>
            </w:r>
            <w:r w:rsidRPr="003D1B3B">
              <w:rPr>
                <w:b/>
                <w:sz w:val="18"/>
                <w:szCs w:val="18"/>
                <w:lang w:val="en-US"/>
              </w:rPr>
              <w:t>SX</w:t>
            </w:r>
            <w:r w:rsidRPr="003D1B3B">
              <w:rPr>
                <w:sz w:val="18"/>
                <w:szCs w:val="18"/>
              </w:rPr>
              <w:t>, Заемщик уплачивает Кредитору неустойку в размере 11994,70 (Одиннадцать тысяч девятьсот девяносто четыре) рубля 70 копеек.</w:t>
            </w:r>
            <w:r w:rsidRPr="003D1B3B">
              <w:rPr>
                <w:i/>
                <w:iCs/>
                <w:sz w:val="18"/>
                <w:szCs w:val="18"/>
              </w:rPr>
              <w:t xml:space="preserve"> </w:t>
            </w:r>
            <w:r w:rsidRPr="003D1B3B">
              <w:rPr>
                <w:sz w:val="18"/>
                <w:szCs w:val="18"/>
              </w:rPr>
              <w:t>Неустойка подлежит уплате в течение 10 (Десяти) рабочих дней с даты доставки Заемщику соответствующего извещения Кредитора об уплате неустойки включая дату доставки.</w:t>
            </w:r>
          </w:p>
        </w:tc>
      </w:tr>
    </w:tbl>
    <w:p w:rsidR="0083093D" w:rsidRPr="003D1B3B" w:rsidRDefault="0083093D" w:rsidP="006A452D">
      <w:pPr>
        <w:pStyle w:val="a6"/>
        <w:numPr>
          <w:ilvl w:val="0"/>
          <w:numId w:val="3"/>
        </w:numPr>
        <w:adjustRightInd w:val="0"/>
        <w:ind w:left="709"/>
        <w:jc w:val="both"/>
        <w:rPr>
          <w:bCs/>
          <w:sz w:val="20"/>
          <w:szCs w:val="20"/>
        </w:rPr>
      </w:pPr>
      <w:r w:rsidRPr="003D1B3B">
        <w:rPr>
          <w:bCs/>
          <w:sz w:val="20"/>
          <w:szCs w:val="20"/>
        </w:rPr>
        <w:t>Ковенанты: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83093D" w:rsidRPr="00026F81" w:rsidTr="003D1B3B">
        <w:tc>
          <w:tcPr>
            <w:tcW w:w="10314" w:type="dxa"/>
          </w:tcPr>
          <w:p w:rsidR="0083093D" w:rsidRPr="00026F81" w:rsidRDefault="0083093D" w:rsidP="0083093D">
            <w:pPr>
              <w:widowControl w:val="0"/>
              <w:ind w:firstLine="306"/>
              <w:contextualSpacing/>
              <w:jc w:val="both"/>
              <w:rPr>
                <w:sz w:val="16"/>
                <w:szCs w:val="16"/>
              </w:rPr>
            </w:pPr>
            <w:r w:rsidRPr="00026F81">
              <w:rPr>
                <w:sz w:val="16"/>
                <w:szCs w:val="16"/>
              </w:rPr>
              <w:lastRenderedPageBreak/>
              <w:t>Заемщик принимает на себя следующие обязательства:</w:t>
            </w:r>
          </w:p>
          <w:p w:rsidR="0083093D" w:rsidRPr="00026F81" w:rsidRDefault="0083093D" w:rsidP="0083093D">
            <w:pPr>
              <w:pStyle w:val="33"/>
              <w:widowControl w:val="0"/>
              <w:spacing w:after="0"/>
              <w:contextualSpacing/>
            </w:pPr>
            <w:r w:rsidRPr="00026F81">
              <w:t>1. В течение 5 (Пяти) рабочих дней с Даты доставки уведомления или сообщения с требованием Кредитора о</w:t>
            </w:r>
            <w:r w:rsidRPr="00026F81">
              <w:rPr>
                <w:b/>
                <w:bCs/>
              </w:rPr>
              <w:t xml:space="preserve"> </w:t>
            </w:r>
            <w:r w:rsidRPr="00026F81">
              <w:t xml:space="preserve">досрочном погашении кредита в соответствии с п.п. 7.1.7, 13.3 </w:t>
            </w:r>
            <w:r w:rsidRPr="00026F81">
              <w:rPr>
                <w:b/>
              </w:rPr>
              <w:t>Договора № 02460018/86062200/</w:t>
            </w:r>
            <w:r w:rsidRPr="00026F81">
              <w:rPr>
                <w:b/>
                <w:lang w:val="en-US"/>
              </w:rPr>
              <w:t>SX</w:t>
            </w:r>
            <w:r w:rsidRPr="00026F81">
              <w:t xml:space="preserve"> погасить ссудную задолженность по кредиту и уплатить причитающиеся проценты за пользование </w:t>
            </w:r>
            <w:proofErr w:type="gramStart"/>
            <w:r w:rsidRPr="00026F81">
              <w:t>кредитом ,</w:t>
            </w:r>
            <w:proofErr w:type="gramEnd"/>
            <w:r w:rsidRPr="00026F81">
              <w:t xml:space="preserve"> Комиссионные платежи и неустойки, начисленные на дату погашения.</w:t>
            </w:r>
          </w:p>
          <w:p w:rsidR="0083093D" w:rsidRPr="00026F81" w:rsidRDefault="0083093D" w:rsidP="0083093D">
            <w:pPr>
              <w:pStyle w:val="33"/>
              <w:widowControl w:val="0"/>
              <w:spacing w:after="0"/>
              <w:contextualSpacing/>
            </w:pPr>
            <w:r w:rsidRPr="00026F81">
              <w:t xml:space="preserve">2. Использовать кредит строго по целевому назначению в соответствии со Статьей 1 </w:t>
            </w:r>
            <w:r w:rsidRPr="00026F81">
              <w:rPr>
                <w:b/>
              </w:rPr>
              <w:t>Договора № 02460018/86062200/</w:t>
            </w:r>
            <w:r w:rsidRPr="00026F81">
              <w:rPr>
                <w:b/>
                <w:lang w:val="en-US"/>
              </w:rPr>
              <w:t>SX</w:t>
            </w:r>
            <w:r w:rsidRPr="00026F81">
              <w:t>.</w:t>
            </w:r>
          </w:p>
          <w:p w:rsidR="0083093D" w:rsidRPr="00026F81" w:rsidRDefault="0083093D" w:rsidP="0083093D">
            <w:pPr>
              <w:pStyle w:val="33"/>
              <w:widowControl w:val="0"/>
              <w:spacing w:after="0"/>
              <w:contextualSpacing/>
            </w:pPr>
            <w:r w:rsidRPr="00026F81">
              <w:t xml:space="preserve">3. Предоставлять Кредитору правильно оформленные платежные документы и приложения в соответствии с целевым назначением кредита (п. 1.1 </w:t>
            </w:r>
            <w:r w:rsidRPr="00026F81">
              <w:rPr>
                <w:b/>
              </w:rPr>
              <w:t>Договора № 02460018/86062200/</w:t>
            </w:r>
            <w:r w:rsidRPr="00026F81">
              <w:rPr>
                <w:b/>
                <w:lang w:val="en-US"/>
              </w:rPr>
              <w:t>SX</w:t>
            </w:r>
            <w:r w:rsidRPr="00026F81">
              <w:t>) не позднее планируемой даты использования соответствующей суммы кредита.</w:t>
            </w:r>
          </w:p>
          <w:p w:rsidR="0083093D" w:rsidRPr="00026F81" w:rsidRDefault="0083093D" w:rsidP="0083093D">
            <w:pPr>
              <w:pStyle w:val="33"/>
              <w:widowControl w:val="0"/>
              <w:spacing w:after="0"/>
              <w:contextualSpacing/>
            </w:pPr>
            <w:r w:rsidRPr="00026F81">
              <w:t xml:space="preserve">4. Предоставлять Кредитору не позднее </w:t>
            </w:r>
            <w:r w:rsidRPr="00026F81">
              <w:rPr>
                <w:color w:val="000000"/>
              </w:rPr>
              <w:t xml:space="preserve">275 (Двести семьдесят </w:t>
            </w:r>
            <w:proofErr w:type="gramStart"/>
            <w:r w:rsidRPr="00026F81">
              <w:rPr>
                <w:color w:val="000000"/>
              </w:rPr>
              <w:t>пять)</w:t>
            </w:r>
            <w:r w:rsidRPr="00026F81">
              <w:t xml:space="preserve">  календарных</w:t>
            </w:r>
            <w:proofErr w:type="gramEnd"/>
            <w:r w:rsidRPr="00026F81">
              <w:rPr>
                <w:i/>
                <w:u w:val="single"/>
              </w:rPr>
              <w:t xml:space="preserve"> </w:t>
            </w:r>
            <w:r w:rsidRPr="00026F81">
              <w:t xml:space="preserve"> дней с даты окончания периода, установленного законодательством Российской Федерации для представления годовой бухгалтерской (финансовой) отчетности в налоговые органы,</w:t>
            </w:r>
            <w:r w:rsidRPr="00026F81">
              <w:rPr>
                <w:caps/>
              </w:rPr>
              <w:t xml:space="preserve"> </w:t>
            </w:r>
            <w:r w:rsidRPr="00026F81">
              <w:t>аудиторское заключение (или его итоговую часть) (при обязательном по законодательству Российской Федерации аудите бухгалтерской (финансовой) отчетности).</w:t>
            </w:r>
          </w:p>
          <w:p w:rsidR="0083093D" w:rsidRPr="00026F81" w:rsidRDefault="0083093D" w:rsidP="0083093D">
            <w:pPr>
              <w:pStyle w:val="33"/>
              <w:widowControl w:val="0"/>
              <w:spacing w:after="0"/>
              <w:contextualSpacing/>
              <w:rPr>
                <w:color w:val="000000"/>
              </w:rPr>
            </w:pPr>
            <w:r w:rsidRPr="00026F81">
              <w:rPr>
                <w:color w:val="000000"/>
              </w:rPr>
              <w:t>Предоставлять Кредитору ежеквартально не позднее 5 (Пяти) рабочих дней с даты окончания календарного месяца, следующего за отчетным периодом (кварталом, полугодием, 9 месяцами), а по окончании отчетного года - не позднее 5 (Пяти) рабочих дней с даты окончания периода, установленного законодательством Российской Федерации для представления годовой бухгалтерской (финансовой) отчетности в налоговые органы:</w:t>
            </w:r>
          </w:p>
          <w:p w:rsidR="0083093D" w:rsidRPr="00026F81" w:rsidRDefault="0083093D" w:rsidP="0083093D">
            <w:pPr>
              <w:pStyle w:val="33"/>
              <w:widowControl w:val="0"/>
              <w:spacing w:after="0"/>
              <w:contextualSpacing/>
              <w:rPr>
                <w:color w:val="000000"/>
              </w:rPr>
            </w:pPr>
            <w:r w:rsidRPr="00026F81">
              <w:rPr>
                <w:color w:val="000000"/>
              </w:rPr>
              <w:t>бухгалтерскую (финансовую) отчетность в составе и по формам, установленным законодательством Российской Федерации, с отметкой о способе отправления документа в подразделение ФНС России (для годовой отчетности), заверенную руководителем и печатью (при наличии печати) Заемщика;</w:t>
            </w:r>
          </w:p>
          <w:p w:rsidR="0083093D" w:rsidRPr="00026F81" w:rsidRDefault="0083093D" w:rsidP="0083093D">
            <w:pPr>
              <w:pStyle w:val="33"/>
              <w:widowControl w:val="0"/>
              <w:spacing w:after="0"/>
              <w:contextualSpacing/>
              <w:rPr>
                <w:color w:val="000000"/>
              </w:rPr>
            </w:pPr>
            <w:r w:rsidRPr="00026F81">
              <w:rPr>
                <w:color w:val="000000"/>
              </w:rPr>
              <w:t>расшифровки кредиторской и дебиторской задолженности с разбивкой на задолженность, платежи по которой ожидаются в течение 12 месяцев, а также более чем через 12 месяцев, с указанием наименований кредиторов, должников, суммы задолженности и дат возникновения задолженности, с указанием статуса данной задолженности (просроченная до 3 месяцев включительно/просроченная свыше 3 месяцев/текущая);</w:t>
            </w:r>
          </w:p>
          <w:p w:rsidR="0083093D" w:rsidRPr="00026F81" w:rsidRDefault="0083093D" w:rsidP="0083093D">
            <w:pPr>
              <w:pStyle w:val="33"/>
              <w:widowControl w:val="0"/>
              <w:spacing w:after="0"/>
              <w:contextualSpacing/>
              <w:rPr>
                <w:color w:val="000000"/>
              </w:rPr>
            </w:pPr>
            <w:r w:rsidRPr="00026F81">
              <w:rPr>
                <w:color w:val="000000"/>
              </w:rPr>
              <w:t>расшифровки краткосрочных и долгосрочных финансовых вложений с указанием видов, сумм вложений, наименований организаций и предприятий;</w:t>
            </w:r>
          </w:p>
          <w:p w:rsidR="0083093D" w:rsidRPr="00026F81" w:rsidRDefault="0083093D" w:rsidP="0083093D">
            <w:pPr>
              <w:pStyle w:val="33"/>
              <w:widowControl w:val="0"/>
              <w:spacing w:after="0"/>
              <w:contextualSpacing/>
              <w:rPr>
                <w:color w:val="000000"/>
              </w:rPr>
            </w:pPr>
            <w:r w:rsidRPr="00026F81">
              <w:rPr>
                <w:color w:val="000000"/>
              </w:rPr>
              <w:t>расшифровки задолженности по долгосрочным и краткосрочным кредитам и займам (включая вексельные и облигационные) с указанием кредиторов, суммы задолженности, срока кредитования, процентной ставки (доходности купона), графика погашения и уплаты процентов, суммы просроченных процентов;</w:t>
            </w:r>
          </w:p>
          <w:p w:rsidR="0083093D" w:rsidRPr="00026F81" w:rsidRDefault="0083093D" w:rsidP="0083093D">
            <w:pPr>
              <w:pStyle w:val="33"/>
              <w:widowControl w:val="0"/>
              <w:spacing w:after="0"/>
              <w:contextualSpacing/>
              <w:rPr>
                <w:color w:val="000000"/>
              </w:rPr>
            </w:pPr>
            <w:r w:rsidRPr="00026F81">
              <w:rPr>
                <w:color w:val="000000"/>
              </w:rPr>
              <w:t>расшифровки полученных обеспечений (с указанием от кого и в пользу кого получено) и выданных обеспечений (с указанием за кого и в пользу кого выдано, сроков исполнения обязательств);</w:t>
            </w:r>
          </w:p>
          <w:p w:rsidR="0083093D" w:rsidRPr="00026F81" w:rsidRDefault="0083093D" w:rsidP="0083093D">
            <w:pPr>
              <w:pStyle w:val="33"/>
              <w:widowControl w:val="0"/>
              <w:spacing w:after="0"/>
              <w:contextualSpacing/>
              <w:rPr>
                <w:color w:val="000000"/>
              </w:rPr>
            </w:pPr>
            <w:r w:rsidRPr="00026F81">
              <w:rPr>
                <w:color w:val="000000"/>
              </w:rPr>
              <w:t>расшифровки прочих доходов и прочих расходов с выделением доходов и расходов, относящихся к операционной деятельности;</w:t>
            </w:r>
          </w:p>
          <w:p w:rsidR="0083093D" w:rsidRPr="00026F81" w:rsidRDefault="0083093D" w:rsidP="0083093D">
            <w:pPr>
              <w:pStyle w:val="33"/>
              <w:widowControl w:val="0"/>
              <w:spacing w:after="0"/>
              <w:contextualSpacing/>
              <w:rPr>
                <w:color w:val="000000"/>
              </w:rPr>
            </w:pPr>
            <w:r w:rsidRPr="00026F81">
              <w:rPr>
                <w:color w:val="000000"/>
              </w:rPr>
              <w:t>расшифровку обязательств по лизинговым платежам, в том числе по договорам финансового лизинга, с указанием суммы платежа, графика платежей;</w:t>
            </w:r>
          </w:p>
          <w:p w:rsidR="0083093D" w:rsidRPr="00026F81" w:rsidRDefault="0083093D" w:rsidP="0083093D">
            <w:pPr>
              <w:pStyle w:val="33"/>
              <w:widowControl w:val="0"/>
              <w:spacing w:after="0"/>
              <w:contextualSpacing/>
              <w:rPr>
                <w:color w:val="000000"/>
              </w:rPr>
            </w:pPr>
            <w:r w:rsidRPr="00026F81">
              <w:rPr>
                <w:color w:val="000000"/>
              </w:rPr>
              <w:t>информацию о расходах по финансовому лизингу, учтенных в составе себестоимости;</w:t>
            </w:r>
          </w:p>
          <w:p w:rsidR="0083093D" w:rsidRPr="00026F81" w:rsidRDefault="0083093D" w:rsidP="0083093D">
            <w:pPr>
              <w:pStyle w:val="33"/>
              <w:widowControl w:val="0"/>
              <w:spacing w:after="0"/>
              <w:contextualSpacing/>
              <w:rPr>
                <w:color w:val="000000"/>
              </w:rPr>
            </w:pPr>
            <w:r w:rsidRPr="00026F81">
              <w:rPr>
                <w:color w:val="000000"/>
              </w:rPr>
              <w:t xml:space="preserve">справки об оборотах и остатках на расчетных счетах в валюте Российской Федерации и </w:t>
            </w:r>
            <w:proofErr w:type="gramStart"/>
            <w:r w:rsidRPr="00026F81">
              <w:rPr>
                <w:color w:val="000000"/>
              </w:rPr>
              <w:t>иностранной валюте</w:t>
            </w:r>
            <w:proofErr w:type="gramEnd"/>
            <w:r w:rsidRPr="00026F81">
              <w:rPr>
                <w:color w:val="000000"/>
              </w:rPr>
              <w:t xml:space="preserve"> и наличии претензий к счетам;</w:t>
            </w:r>
          </w:p>
          <w:p w:rsidR="0083093D" w:rsidRPr="00026F81" w:rsidRDefault="0083093D" w:rsidP="0083093D">
            <w:pPr>
              <w:pStyle w:val="33"/>
              <w:widowControl w:val="0"/>
              <w:spacing w:after="0"/>
              <w:contextualSpacing/>
              <w:rPr>
                <w:color w:val="000000"/>
              </w:rPr>
            </w:pPr>
            <w:r w:rsidRPr="00026F81">
              <w:rPr>
                <w:color w:val="000000"/>
              </w:rPr>
              <w:t>справку о доле валютной выручки в общем объеме выручки на отчетную дату;</w:t>
            </w:r>
          </w:p>
          <w:p w:rsidR="0083093D" w:rsidRPr="00026F81" w:rsidRDefault="0083093D" w:rsidP="0083093D">
            <w:pPr>
              <w:pStyle w:val="33"/>
              <w:widowControl w:val="0"/>
              <w:spacing w:after="0"/>
              <w:contextualSpacing/>
              <w:rPr>
                <w:color w:val="000000"/>
              </w:rPr>
            </w:pPr>
            <w:r w:rsidRPr="00026F81">
              <w:rPr>
                <w:color w:val="000000"/>
              </w:rPr>
              <w:t>информацию на последнюю отчетную дату о дочерних (более 50% в уставном капитале) организациях с указанием долей участия в уставном капитале дочерних организаций в процентах;</w:t>
            </w:r>
          </w:p>
          <w:p w:rsidR="0083093D" w:rsidRPr="00026F81" w:rsidRDefault="0083093D" w:rsidP="0083093D">
            <w:pPr>
              <w:pStyle w:val="33"/>
              <w:widowControl w:val="0"/>
              <w:spacing w:after="0"/>
              <w:contextualSpacing/>
              <w:rPr>
                <w:color w:val="000000"/>
              </w:rPr>
            </w:pPr>
            <w:r w:rsidRPr="00026F81">
              <w:rPr>
                <w:color w:val="000000"/>
              </w:rPr>
              <w:t>справку из подразделения ФНС России об исполнении обязанности по уплате налогов, сборов, страховых взносов, пеней, штрафов, процентов на отчетную дату (при наличии неисполненной обязанности – справку из подразделения ФНС России о состоянии расчетов по налогам, сборам, страховым взносам, пеням, штрафам, процентам на отчетную дату и справку Заемщика с указанием сроков, объемов и причин возникновения долга);</w:t>
            </w:r>
          </w:p>
          <w:p w:rsidR="0083093D" w:rsidRPr="00026F81" w:rsidRDefault="0083093D" w:rsidP="0083093D">
            <w:pPr>
              <w:pStyle w:val="33"/>
              <w:widowControl w:val="0"/>
              <w:spacing w:after="0"/>
              <w:contextualSpacing/>
              <w:rPr>
                <w:color w:val="000000"/>
              </w:rPr>
            </w:pPr>
            <w:r w:rsidRPr="00026F81">
              <w:rPr>
                <w:color w:val="000000"/>
              </w:rPr>
              <w:t>подлинники или нотариально удостоверенные копии разрешений на занятие отдельными видами деятельности (лицензии), если данные виды деятельности подлежат лицензированию в соответствии с действующим законодательством, в случае их изменения, а также информацию о приостановлении, возобновлении действия лицензий, об аннулировании лицензий или о прекращении действия лицензий по иным основаниям;</w:t>
            </w:r>
          </w:p>
          <w:p w:rsidR="0083093D" w:rsidRPr="00026F81" w:rsidRDefault="0083093D" w:rsidP="0083093D">
            <w:pPr>
              <w:pStyle w:val="33"/>
              <w:widowControl w:val="0"/>
              <w:spacing w:after="0"/>
              <w:contextualSpacing/>
              <w:rPr>
                <w:color w:val="000000"/>
              </w:rPr>
            </w:pPr>
            <w:r w:rsidRPr="00026F81">
              <w:rPr>
                <w:color w:val="000000"/>
              </w:rPr>
              <w:t>копии изменений и дополнений к учредительным документам (зарегистрированных в установленном законодательством порядке) и копии Листов записей в ЕГРЮЛ о государственной регистрации изменений в учредительные документы, удостоверенные нотариально или регистрирующим органом, если в течение истекшего календарного квартала внесены изменения в учредительные документы;</w:t>
            </w:r>
          </w:p>
          <w:p w:rsidR="0083093D" w:rsidRPr="00026F81" w:rsidRDefault="0083093D" w:rsidP="006A452D">
            <w:pPr>
              <w:pStyle w:val="aa"/>
              <w:widowControl w:val="0"/>
              <w:numPr>
                <w:ilvl w:val="0"/>
                <w:numId w:val="12"/>
              </w:numPr>
              <w:contextualSpacing/>
              <w:jc w:val="both"/>
              <w:rPr>
                <w:rFonts w:ascii="Times New Roman" w:hAnsi="Times New Roman" w:cs="Times New Roman"/>
                <w:color w:val="000000"/>
                <w:sz w:val="16"/>
                <w:szCs w:val="16"/>
              </w:rPr>
            </w:pPr>
            <w:r w:rsidRPr="00026F81">
              <w:rPr>
                <w:rFonts w:ascii="Times New Roman" w:hAnsi="Times New Roman" w:cs="Times New Roman"/>
                <w:color w:val="000000"/>
                <w:sz w:val="16"/>
                <w:szCs w:val="16"/>
              </w:rPr>
              <w:t xml:space="preserve">информацию о персональном составе коллегиальных и исполнительных органов управления, в том числе </w:t>
            </w:r>
            <w:r w:rsidRPr="00026F81">
              <w:rPr>
                <w:rFonts w:ascii="Times New Roman" w:hAnsi="Times New Roman" w:cs="Times New Roman"/>
                <w:bCs/>
                <w:iCs/>
                <w:color w:val="000000"/>
                <w:sz w:val="16"/>
                <w:szCs w:val="16"/>
              </w:rPr>
              <w:t>Наблюдательного совета / Совета Директоров / Правления / Совещательного органа, о лице, осуществляющем функции единоличного исполнительного органа (с указанием занимаемой должности, в случае совмещения деятельности – иных мест работы), если в течение истекшего календарного квартала произошли изменения в составе исполнительных и/или коллегиальных органов управления, назначено новое лицо, осуществляющее функции единоличного исполнительного органа;</w:t>
            </w:r>
          </w:p>
          <w:p w:rsidR="0083093D" w:rsidRPr="00026F81" w:rsidRDefault="0083093D" w:rsidP="006A452D">
            <w:pPr>
              <w:pStyle w:val="aa"/>
              <w:widowControl w:val="0"/>
              <w:numPr>
                <w:ilvl w:val="0"/>
                <w:numId w:val="12"/>
              </w:numPr>
              <w:contextualSpacing/>
              <w:jc w:val="both"/>
              <w:rPr>
                <w:rFonts w:ascii="Times New Roman" w:hAnsi="Times New Roman" w:cs="Times New Roman"/>
                <w:color w:val="000000"/>
                <w:sz w:val="16"/>
                <w:szCs w:val="16"/>
              </w:rPr>
            </w:pPr>
            <w:r w:rsidRPr="00026F81">
              <w:rPr>
                <w:rFonts w:ascii="Times New Roman" w:hAnsi="Times New Roman" w:cs="Times New Roman"/>
                <w:color w:val="000000"/>
                <w:sz w:val="16"/>
                <w:szCs w:val="16"/>
              </w:rPr>
              <w:t xml:space="preserve">информацию о составе акционеров, владеющих 5,0 и более процентами акций, в том числе сведения </w:t>
            </w:r>
            <w:proofErr w:type="gramStart"/>
            <w:r w:rsidRPr="00026F81">
              <w:rPr>
                <w:rFonts w:ascii="Times New Roman" w:hAnsi="Times New Roman" w:cs="Times New Roman"/>
                <w:color w:val="000000"/>
                <w:sz w:val="16"/>
                <w:szCs w:val="16"/>
              </w:rPr>
              <w:t>об акционерах</w:t>
            </w:r>
            <w:proofErr w:type="gramEnd"/>
            <w:r w:rsidRPr="00026F81">
              <w:rPr>
                <w:rFonts w:ascii="Times New Roman" w:hAnsi="Times New Roman" w:cs="Times New Roman"/>
                <w:color w:val="000000"/>
                <w:sz w:val="16"/>
                <w:szCs w:val="16"/>
              </w:rPr>
              <w:t xml:space="preserve"> от имени которых номинальными держателями выступают другие лица, если в течение истекшего календарного квартала произошли изменения в составе акционеров, владеющих 5,0 и более процентами акций.</w:t>
            </w:r>
          </w:p>
          <w:p w:rsidR="0083093D" w:rsidRPr="00026F81" w:rsidRDefault="0083093D" w:rsidP="0083093D">
            <w:pPr>
              <w:widowControl w:val="0"/>
              <w:ind w:firstLine="720"/>
              <w:contextualSpacing/>
              <w:jc w:val="both"/>
              <w:rPr>
                <w:caps/>
                <w:color w:val="000000"/>
                <w:sz w:val="16"/>
                <w:szCs w:val="16"/>
              </w:rPr>
            </w:pPr>
            <w:r w:rsidRPr="00026F81">
              <w:rPr>
                <w:color w:val="000000"/>
                <w:sz w:val="16"/>
                <w:szCs w:val="16"/>
              </w:rPr>
              <w:t>Предоставлять Кредитору ежемесячно не позднее 5 (Пяти) рабочих дней с даты окончания календарного месяца:</w:t>
            </w:r>
          </w:p>
          <w:p w:rsidR="0083093D" w:rsidRPr="00026F81" w:rsidRDefault="0083093D" w:rsidP="006A452D">
            <w:pPr>
              <w:pStyle w:val="aa"/>
              <w:widowControl w:val="0"/>
              <w:numPr>
                <w:ilvl w:val="0"/>
                <w:numId w:val="12"/>
              </w:numPr>
              <w:tabs>
                <w:tab w:val="clear" w:pos="360"/>
              </w:tabs>
              <w:ind w:left="357" w:hanging="357"/>
              <w:contextualSpacing/>
              <w:jc w:val="both"/>
              <w:rPr>
                <w:rFonts w:ascii="Times New Roman" w:hAnsi="Times New Roman" w:cs="Times New Roman"/>
                <w:color w:val="000000"/>
                <w:sz w:val="16"/>
                <w:szCs w:val="16"/>
              </w:rPr>
            </w:pPr>
            <w:r w:rsidRPr="00026F81">
              <w:rPr>
                <w:rFonts w:ascii="Times New Roman" w:hAnsi="Times New Roman" w:cs="Times New Roman"/>
                <w:color w:val="000000"/>
                <w:sz w:val="16"/>
                <w:szCs w:val="16"/>
              </w:rPr>
              <w:t>расшифровки задолженности по долгосрочным и краткосрочным кредитам и займам (включая вексельные и облигационные) с указанием кредиторов, суммы задолженности, срока кредитования, процентной ставки (доходности купона), графика погашения и уплаты процентов, суммы просроченных процентов по состоянию на последнюю дату истекшего календарного месяца;</w:t>
            </w:r>
          </w:p>
          <w:p w:rsidR="0083093D" w:rsidRPr="00026F81" w:rsidRDefault="0083093D" w:rsidP="006A452D">
            <w:pPr>
              <w:pStyle w:val="aa"/>
              <w:widowControl w:val="0"/>
              <w:numPr>
                <w:ilvl w:val="0"/>
                <w:numId w:val="12"/>
              </w:numPr>
              <w:tabs>
                <w:tab w:val="clear" w:pos="360"/>
              </w:tabs>
              <w:ind w:left="357" w:hanging="357"/>
              <w:contextualSpacing/>
              <w:jc w:val="both"/>
              <w:rPr>
                <w:rFonts w:ascii="Times New Roman" w:hAnsi="Times New Roman" w:cs="Times New Roman"/>
                <w:color w:val="000000"/>
                <w:sz w:val="16"/>
                <w:szCs w:val="16"/>
              </w:rPr>
            </w:pPr>
            <w:r w:rsidRPr="00026F81">
              <w:rPr>
                <w:rFonts w:ascii="Times New Roman" w:hAnsi="Times New Roman" w:cs="Times New Roman"/>
                <w:color w:val="000000"/>
                <w:sz w:val="16"/>
                <w:szCs w:val="16"/>
              </w:rPr>
              <w:t>расшифровки оборотов за истекший календарный месяц по счетам 51 «Расчетные счета» и 52 «Валютные счета»: оборотно-сальдовые ведомости по счетам 51 и 52 в разрезе открытых счетов / карточки «Анализ счета 51» и «Анализ счета 52» / справки с указанием оборотов и назначений платежей по счетам, корреспондирующим со счетами 51 и 52.»</w:t>
            </w:r>
          </w:p>
          <w:p w:rsidR="0083093D" w:rsidRPr="00026F81" w:rsidRDefault="0083093D" w:rsidP="0083093D">
            <w:pPr>
              <w:widowControl w:val="0"/>
              <w:ind w:firstLine="720"/>
              <w:contextualSpacing/>
              <w:jc w:val="both"/>
              <w:rPr>
                <w:iCs/>
                <w:color w:val="000000"/>
                <w:sz w:val="16"/>
                <w:szCs w:val="16"/>
              </w:rPr>
            </w:pPr>
            <w:r w:rsidRPr="00026F81">
              <w:rPr>
                <w:color w:val="000000"/>
                <w:sz w:val="16"/>
                <w:szCs w:val="16"/>
              </w:rPr>
              <w:t>Предоставлять Кредитору не позднее 5 (Пяти) рабочих дней с даты окончания календарного месяца, следующего за отчетным периодом: 1 кварталом, полугодием, 9 месяцами, налоговую декларацию по налогу на прибыль</w:t>
            </w:r>
            <w:r w:rsidRPr="00026F81">
              <w:rPr>
                <w:iCs/>
                <w:color w:val="000000"/>
                <w:sz w:val="16"/>
                <w:szCs w:val="16"/>
              </w:rPr>
              <w:t xml:space="preserve"> с отметкой о способе отправления документа в подразделение ФНС России, заверенную подписью и печатью (при наличии печати) Заемщика.</w:t>
            </w:r>
          </w:p>
          <w:p w:rsidR="0083093D" w:rsidRPr="00026F81" w:rsidRDefault="0083093D" w:rsidP="0083093D">
            <w:pPr>
              <w:pStyle w:val="aa"/>
              <w:widowControl w:val="0"/>
              <w:ind w:firstLine="720"/>
              <w:contextualSpacing/>
              <w:jc w:val="both"/>
              <w:rPr>
                <w:rFonts w:ascii="Times New Roman" w:hAnsi="Times New Roman" w:cs="Times New Roman"/>
                <w:color w:val="000000"/>
                <w:sz w:val="16"/>
                <w:szCs w:val="16"/>
              </w:rPr>
            </w:pPr>
            <w:r w:rsidRPr="00026F81">
              <w:rPr>
                <w:rFonts w:ascii="Times New Roman" w:hAnsi="Times New Roman" w:cs="Times New Roman"/>
                <w:color w:val="000000"/>
                <w:sz w:val="16"/>
                <w:szCs w:val="16"/>
              </w:rPr>
              <w:t xml:space="preserve">Предоставлять Кредитору уточненные налоговые декларации по налогу на прибыль </w:t>
            </w:r>
            <w:r w:rsidRPr="00026F81">
              <w:rPr>
                <w:rFonts w:ascii="Times New Roman" w:hAnsi="Times New Roman" w:cs="Times New Roman"/>
                <w:iCs/>
                <w:color w:val="000000"/>
                <w:sz w:val="16"/>
                <w:szCs w:val="16"/>
              </w:rPr>
              <w:t xml:space="preserve">с отметкой о способе отправления документа в подразделение ФНС России, заверенные подписью и печатью (при наличии печати) Заемщика, </w:t>
            </w:r>
            <w:r w:rsidRPr="00026F81">
              <w:rPr>
                <w:rFonts w:ascii="Times New Roman" w:hAnsi="Times New Roman" w:cs="Times New Roman"/>
                <w:color w:val="000000"/>
                <w:sz w:val="16"/>
                <w:szCs w:val="16"/>
              </w:rPr>
              <w:t>не позднее 5 (Пяти) рабочих дней с даты их представления в подразделение ФНС России.</w:t>
            </w:r>
          </w:p>
          <w:p w:rsidR="0083093D" w:rsidRPr="00026F81" w:rsidRDefault="0083093D" w:rsidP="0083093D">
            <w:pPr>
              <w:widowControl w:val="0"/>
              <w:tabs>
                <w:tab w:val="left" w:pos="993"/>
              </w:tabs>
              <w:ind w:firstLine="720"/>
              <w:contextualSpacing/>
              <w:jc w:val="both"/>
              <w:rPr>
                <w:color w:val="000000"/>
                <w:sz w:val="16"/>
                <w:szCs w:val="16"/>
              </w:rPr>
            </w:pPr>
            <w:r w:rsidRPr="00026F81">
              <w:rPr>
                <w:color w:val="000000"/>
                <w:sz w:val="16"/>
                <w:szCs w:val="16"/>
              </w:rPr>
              <w:t>Предоставлять Кредитору ежемесячно не позднее 3 (Трех) рабочих дней с даты окончания календарного месяца справку Заемщика о наличии просроченной задолженности по уплате налогов, сборов, страховых взносов, пеней, штрафов, процентов за прошедший месяц и на первое число следующего за ним месяца (при наличии неиспользованной обязанности – справку Заемщика с указанием сроков, объемов и причин возникновения долга).</w:t>
            </w:r>
          </w:p>
          <w:p w:rsidR="0083093D" w:rsidRPr="00026F81" w:rsidRDefault="0083093D" w:rsidP="0083093D">
            <w:pPr>
              <w:pStyle w:val="aa"/>
              <w:widowControl w:val="0"/>
              <w:ind w:firstLine="720"/>
              <w:contextualSpacing/>
              <w:jc w:val="both"/>
              <w:rPr>
                <w:rFonts w:ascii="Times New Roman" w:hAnsi="Times New Roman" w:cs="Times New Roman"/>
                <w:color w:val="000000"/>
                <w:sz w:val="16"/>
                <w:szCs w:val="16"/>
              </w:rPr>
            </w:pPr>
            <w:r w:rsidRPr="00026F81">
              <w:rPr>
                <w:rFonts w:ascii="Times New Roman" w:hAnsi="Times New Roman" w:cs="Times New Roman"/>
                <w:color w:val="000000"/>
                <w:sz w:val="16"/>
                <w:szCs w:val="16"/>
              </w:rPr>
              <w:t>Кроме того, Заемщик обязан по требованию Кредитора предоставлять другие отчетно-финансовые документы в течение 10 (Десяти) рабочих дней с даты получения указанного требования.</w:t>
            </w:r>
          </w:p>
          <w:p w:rsidR="0083093D" w:rsidRPr="00026F81" w:rsidRDefault="0083093D" w:rsidP="0083093D">
            <w:pPr>
              <w:widowControl w:val="0"/>
              <w:ind w:firstLine="720"/>
              <w:contextualSpacing/>
              <w:jc w:val="both"/>
              <w:rPr>
                <w:sz w:val="16"/>
                <w:szCs w:val="16"/>
              </w:rPr>
            </w:pPr>
            <w:r w:rsidRPr="00026F81">
              <w:rPr>
                <w:sz w:val="16"/>
                <w:szCs w:val="16"/>
              </w:rPr>
              <w:t xml:space="preserve">5. </w:t>
            </w:r>
            <w:r w:rsidRPr="00026F81">
              <w:rPr>
                <w:iCs/>
                <w:color w:val="000000"/>
                <w:sz w:val="16"/>
                <w:szCs w:val="16"/>
              </w:rPr>
              <w:t>При</w:t>
            </w:r>
            <w:r w:rsidRPr="00026F81">
              <w:rPr>
                <w:color w:val="000000"/>
                <w:sz w:val="16"/>
                <w:szCs w:val="16"/>
              </w:rPr>
              <w:t xml:space="preserve"> ликвидации, реорганизации или уменьшении уставного капитала (уставного фонда) уведомить Кредитора в течение 3 (Трех) рабочих дней с даты принятия соответствующего решения уполномоченным органом управления / собственником имущества Заемщика. Уведомление Кредитора производится в порядке, предусмотренном Договором.</w:t>
            </w:r>
          </w:p>
          <w:p w:rsidR="0083093D" w:rsidRPr="00026F81" w:rsidRDefault="0083093D" w:rsidP="0083093D">
            <w:pPr>
              <w:pStyle w:val="25"/>
              <w:widowControl w:val="0"/>
              <w:spacing w:after="0" w:line="240" w:lineRule="auto"/>
              <w:contextualSpacing/>
              <w:rPr>
                <w:sz w:val="16"/>
                <w:szCs w:val="16"/>
              </w:rPr>
            </w:pPr>
            <w:r w:rsidRPr="00026F81">
              <w:rPr>
                <w:sz w:val="16"/>
                <w:szCs w:val="16"/>
              </w:rPr>
              <w:t xml:space="preserve">6. </w:t>
            </w:r>
            <w:r w:rsidRPr="00026F81">
              <w:rPr>
                <w:iCs/>
                <w:color w:val="000000"/>
                <w:sz w:val="16"/>
                <w:szCs w:val="16"/>
              </w:rPr>
              <w:t xml:space="preserve">Уведомлять Кредитора в порядке, предусмотренном Договором, о возникновении новых обязательств по заимствованиям перед третьими лицами (включая получение кредитов, эмиссию собственных векселей и иных форм привлечения денежных средств на </w:t>
            </w:r>
            <w:r w:rsidRPr="00026F81">
              <w:rPr>
                <w:iCs/>
                <w:color w:val="000000"/>
                <w:sz w:val="16"/>
                <w:szCs w:val="16"/>
              </w:rPr>
              <w:lastRenderedPageBreak/>
              <w:t xml:space="preserve">возвратной основе), и/или о предоставлении третьим лицам любого поручительства/гарантии (в том числе в форме авалирования векселей, индоссирования векселей, за исключением «без оборота на меня»), а также о пролонгации или рефинансировании заимствований не позднее 10 (Десяти) рабочих дней с даты заключения соответствующих договоров (дополнительных соглашений) (эмиссии векселей, привлечения денежных средств в иной форме), и/или предоставления третьим лицам любого поручительства/гарантии (в том числе в форме авалирования векселей, индоссирования векселей, за исключением «без оборота на меня»), с предоставлением Кредитору надлежаще заверенных копий соответствующих договоров (дополнительных соглашений), а также, по требованию Кредитора, надлежаще заверенных дополнительных документов, необходимых Кредитору для проверки выполнения условия, указанного в п. 8.2.17 </w:t>
            </w:r>
            <w:r w:rsidRPr="00026F81">
              <w:rPr>
                <w:b/>
                <w:sz w:val="16"/>
                <w:szCs w:val="16"/>
              </w:rPr>
              <w:t>Договора № 02460018/86062200/</w:t>
            </w:r>
            <w:r w:rsidRPr="00026F81">
              <w:rPr>
                <w:b/>
                <w:sz w:val="16"/>
                <w:szCs w:val="16"/>
                <w:lang w:val="en-US"/>
              </w:rPr>
              <w:t>SX</w:t>
            </w:r>
          </w:p>
          <w:p w:rsidR="0083093D" w:rsidRPr="00026F81" w:rsidRDefault="0083093D" w:rsidP="0083093D">
            <w:pPr>
              <w:widowControl w:val="0"/>
              <w:ind w:firstLine="720"/>
              <w:contextualSpacing/>
              <w:jc w:val="both"/>
              <w:rPr>
                <w:sz w:val="16"/>
                <w:szCs w:val="16"/>
              </w:rPr>
            </w:pPr>
            <w:r w:rsidRPr="00026F81">
              <w:rPr>
                <w:sz w:val="16"/>
                <w:szCs w:val="16"/>
              </w:rPr>
              <w:t xml:space="preserve">7. </w:t>
            </w:r>
            <w:r w:rsidRPr="00026F81">
              <w:rPr>
                <w:color w:val="000000"/>
                <w:sz w:val="16"/>
                <w:szCs w:val="16"/>
              </w:rPr>
              <w:t xml:space="preserve">Предоставить дополнительное обеспечение либо погасить необеспеченную сумму кредита в течение 10 (Десяти) рабочих дней с даты получения соответствующего извещения Кредитора в случае, если в период действия </w:t>
            </w:r>
            <w:r w:rsidRPr="00026F81">
              <w:rPr>
                <w:b/>
                <w:sz w:val="16"/>
                <w:szCs w:val="16"/>
              </w:rPr>
              <w:t>Договора № 02460018/86062200/</w:t>
            </w:r>
            <w:r w:rsidRPr="00026F81">
              <w:rPr>
                <w:b/>
                <w:sz w:val="16"/>
                <w:szCs w:val="16"/>
                <w:lang w:val="en-US"/>
              </w:rPr>
              <w:t>SX</w:t>
            </w:r>
            <w:r w:rsidRPr="00026F81">
              <w:rPr>
                <w:color w:val="000000"/>
                <w:sz w:val="16"/>
                <w:szCs w:val="16"/>
              </w:rPr>
              <w:t xml:space="preserve"> залоговая стоимость предмета(ов) залога, указанного(ых) в п.п. </w:t>
            </w:r>
            <w:r w:rsidRPr="00026F81">
              <w:rPr>
                <w:color w:val="1F497D"/>
                <w:sz w:val="16"/>
                <w:szCs w:val="16"/>
              </w:rPr>
              <w:t>9.1.1.1, 9.1.1.2, 9.1.1.5</w:t>
            </w:r>
            <w:r w:rsidRPr="00026F81">
              <w:rPr>
                <w:color w:val="000000"/>
                <w:sz w:val="16"/>
                <w:szCs w:val="16"/>
              </w:rPr>
              <w:t xml:space="preserve"> </w:t>
            </w:r>
            <w:r w:rsidRPr="00026F81">
              <w:rPr>
                <w:b/>
                <w:sz w:val="16"/>
                <w:szCs w:val="16"/>
              </w:rPr>
              <w:t>Договора № 02460018/86062200/</w:t>
            </w:r>
            <w:r w:rsidRPr="00026F81">
              <w:rPr>
                <w:b/>
                <w:sz w:val="16"/>
                <w:szCs w:val="16"/>
                <w:lang w:val="en-US"/>
              </w:rPr>
              <w:t>SX</w:t>
            </w:r>
            <w:r w:rsidRPr="00026F81">
              <w:rPr>
                <w:color w:val="000000"/>
                <w:sz w:val="16"/>
                <w:szCs w:val="16"/>
              </w:rPr>
              <w:t xml:space="preserve">, в результате утраты предмета(ов) залога (вследствие гибели, недостачи, выбытия, повреждения, хищения, угона, а также по иным причинам, не зависящим от Кредитора) стала меньше обязательств по </w:t>
            </w:r>
            <w:r w:rsidRPr="00026F81">
              <w:rPr>
                <w:b/>
                <w:sz w:val="16"/>
                <w:szCs w:val="16"/>
              </w:rPr>
              <w:t>Договору № 02460018/86062200/</w:t>
            </w:r>
            <w:r w:rsidRPr="00026F81">
              <w:rPr>
                <w:b/>
                <w:sz w:val="16"/>
                <w:szCs w:val="16"/>
                <w:lang w:val="en-US"/>
              </w:rPr>
              <w:t>SX</w:t>
            </w:r>
            <w:r w:rsidRPr="00026F81">
              <w:rPr>
                <w:color w:val="000000"/>
                <w:sz w:val="16"/>
                <w:szCs w:val="16"/>
              </w:rPr>
              <w:t xml:space="preserve"> (ссудная задолженность по кредиту и </w:t>
            </w:r>
            <w:r w:rsidRPr="00026F81">
              <w:rPr>
                <w:bCs/>
                <w:color w:val="000000"/>
                <w:sz w:val="16"/>
                <w:szCs w:val="16"/>
              </w:rPr>
              <w:t xml:space="preserve">Базовой процентной ставки, рассчитанной исходя из суммы величины Льготной процентной ставки  и </w:t>
            </w:r>
            <w:r w:rsidRPr="00026F81">
              <w:rPr>
                <w:color w:val="000000"/>
                <w:sz w:val="16"/>
                <w:szCs w:val="16"/>
              </w:rPr>
              <w:t xml:space="preserve">ключевой ставки Банка России на дату расчета по </w:t>
            </w:r>
            <w:r w:rsidRPr="00026F81">
              <w:rPr>
                <w:b/>
                <w:sz w:val="16"/>
                <w:szCs w:val="16"/>
              </w:rPr>
              <w:t>Договору № 02460018/86062200/</w:t>
            </w:r>
            <w:r w:rsidRPr="00026F81">
              <w:rPr>
                <w:b/>
                <w:sz w:val="16"/>
                <w:szCs w:val="16"/>
                <w:lang w:val="en-US"/>
              </w:rPr>
              <w:t>SX</w:t>
            </w:r>
            <w:r w:rsidRPr="00026F81">
              <w:rPr>
                <w:color w:val="000000"/>
                <w:sz w:val="16"/>
                <w:szCs w:val="16"/>
              </w:rPr>
              <w:t xml:space="preserve"> за 90 (Девяносто) дней пользования кредитом или до даты полного погашения кредита, указанной в п. 6.1 </w:t>
            </w:r>
            <w:r w:rsidRPr="00026F81">
              <w:rPr>
                <w:b/>
                <w:sz w:val="16"/>
                <w:szCs w:val="16"/>
              </w:rPr>
              <w:t>Договора № 02460018/86062200/</w:t>
            </w:r>
            <w:r w:rsidRPr="00026F81">
              <w:rPr>
                <w:b/>
                <w:sz w:val="16"/>
                <w:szCs w:val="16"/>
                <w:lang w:val="en-US"/>
              </w:rPr>
              <w:t>SX</w:t>
            </w:r>
            <w:r w:rsidRPr="00026F81">
              <w:rPr>
                <w:color w:val="000000"/>
                <w:sz w:val="16"/>
                <w:szCs w:val="16"/>
              </w:rPr>
              <w:t xml:space="preserve">, в случае, если до указанной даты осталось менее 90 (Девяносто) дней). Под залоговой стоимостью предмета(ов) залога в целях настоящего подпункта понимается залоговая стоимость предмета(ов) залога, определенная в соответствии с условиями п.п. </w:t>
            </w:r>
            <w:r w:rsidRPr="00026F81">
              <w:rPr>
                <w:color w:val="1F497D"/>
                <w:sz w:val="16"/>
                <w:szCs w:val="16"/>
              </w:rPr>
              <w:t xml:space="preserve">9.1.1.1, 9.1.1.2, 9.1.1.5 </w:t>
            </w:r>
            <w:r w:rsidRPr="00026F81">
              <w:rPr>
                <w:b/>
                <w:sz w:val="16"/>
                <w:szCs w:val="16"/>
              </w:rPr>
              <w:t>Договора № 02460018/86062200/</w:t>
            </w:r>
            <w:r w:rsidRPr="00026F81">
              <w:rPr>
                <w:b/>
                <w:sz w:val="16"/>
                <w:szCs w:val="16"/>
                <w:lang w:val="en-US"/>
              </w:rPr>
              <w:t>SX</w:t>
            </w:r>
            <w:r w:rsidRPr="00026F81">
              <w:rPr>
                <w:color w:val="000000"/>
                <w:sz w:val="16"/>
                <w:szCs w:val="16"/>
              </w:rPr>
              <w:t xml:space="preserve"> (указанного(ых) в данном(ых) подпункте(ах) Договора(ов) залога), за вычетом залоговой стоимости утраченного(ых) предмета(ов) залога.</w:t>
            </w:r>
          </w:p>
          <w:p w:rsidR="0083093D" w:rsidRPr="00026F81" w:rsidRDefault="0083093D" w:rsidP="0083093D">
            <w:pPr>
              <w:pStyle w:val="25"/>
              <w:widowControl w:val="0"/>
              <w:numPr>
                <w:ilvl w:val="12"/>
                <w:numId w:val="0"/>
              </w:numPr>
              <w:spacing w:after="0" w:line="240" w:lineRule="auto"/>
              <w:ind w:firstLine="720"/>
              <w:contextualSpacing/>
              <w:rPr>
                <w:sz w:val="16"/>
                <w:szCs w:val="16"/>
              </w:rPr>
            </w:pPr>
            <w:r w:rsidRPr="00026F81">
              <w:rPr>
                <w:sz w:val="16"/>
                <w:szCs w:val="16"/>
              </w:rPr>
              <w:t xml:space="preserve">8. </w:t>
            </w:r>
            <w:r w:rsidRPr="00026F81">
              <w:rPr>
                <w:color w:val="000000"/>
                <w:sz w:val="16"/>
                <w:szCs w:val="16"/>
              </w:rPr>
              <w:t>При предъявлении залогодателю и/или поручителю по кредиту исков об уплате денежной суммы или об истребовании имущества, совокупный размер которых ставит под угрозу выполнение обязательств по договору залога и/или договору поручительства и/или предъявлении заявления в арбитражный суд о признании залогодателя и/или поручителя несостоятельным (банкротом) в установленном действующим законодательством порядке, и/или принятии решений о реорганизации, ликвидации или уменьшении уставного капитала, смерти залогодателя и/или поручителя обеспечить замену в течение 20 (Двадцати) календарных дней с даты отправления Кредитором требования о замене заложенного имущества на аналогичную сумму и/или поручителя. При этом, состав заложенного имущества и/или поручитель должен быть приемлемым для Кредитора и им согласован.</w:t>
            </w:r>
          </w:p>
          <w:p w:rsidR="0083093D" w:rsidRPr="00026F81" w:rsidRDefault="0083093D" w:rsidP="0083093D">
            <w:pPr>
              <w:widowControl w:val="0"/>
              <w:ind w:firstLine="720"/>
              <w:contextualSpacing/>
              <w:jc w:val="both"/>
              <w:rPr>
                <w:color w:val="000000"/>
                <w:sz w:val="16"/>
                <w:szCs w:val="16"/>
              </w:rPr>
            </w:pPr>
            <w:r w:rsidRPr="00026F81">
              <w:rPr>
                <w:sz w:val="16"/>
                <w:szCs w:val="16"/>
              </w:rPr>
              <w:t xml:space="preserve">9. </w:t>
            </w:r>
            <w:r w:rsidRPr="00026F81">
              <w:rPr>
                <w:color w:val="000000"/>
                <w:sz w:val="16"/>
                <w:szCs w:val="16"/>
              </w:rPr>
              <w:t xml:space="preserve">В случае предъявления Министерством сельского хозяйства Российской Федерации требований к Кредитору по возврату субсидий в связи с установлением факта нарушения целей и условий предоставления субсидий в соответствии с Программой не по вине Кредитора, Заемщик обязан возместить Кредитору все расходы по указанным требованиям, в том числе, но не исключительно, суммы штрафных санкций, в сроки и в размерах, указанных в требованиях к Кредитору. Кредитор уведомляет Заемщика о поступивших требованиях, </w:t>
            </w:r>
            <w:proofErr w:type="gramStart"/>
            <w:r w:rsidRPr="00026F81">
              <w:rPr>
                <w:color w:val="000000"/>
                <w:sz w:val="16"/>
                <w:szCs w:val="16"/>
              </w:rPr>
              <w:t>в порядке</w:t>
            </w:r>
            <w:proofErr w:type="gramEnd"/>
            <w:r w:rsidRPr="00026F81">
              <w:rPr>
                <w:color w:val="000000"/>
                <w:sz w:val="16"/>
                <w:szCs w:val="16"/>
              </w:rPr>
              <w:t xml:space="preserve"> предусмотренном п.13.3 </w:t>
            </w:r>
            <w:r w:rsidRPr="00026F81">
              <w:rPr>
                <w:b/>
                <w:sz w:val="16"/>
                <w:szCs w:val="16"/>
              </w:rPr>
              <w:t>Договора № 02460018/86062200/</w:t>
            </w:r>
            <w:r w:rsidRPr="00026F81">
              <w:rPr>
                <w:b/>
                <w:sz w:val="16"/>
                <w:szCs w:val="16"/>
                <w:lang w:val="en-US"/>
              </w:rPr>
              <w:t>SX</w:t>
            </w:r>
            <w:r w:rsidRPr="00026F81">
              <w:rPr>
                <w:color w:val="000000"/>
                <w:sz w:val="16"/>
                <w:szCs w:val="16"/>
              </w:rPr>
              <w:t>.</w:t>
            </w:r>
          </w:p>
          <w:p w:rsidR="0083093D" w:rsidRPr="00026F81" w:rsidRDefault="0083093D" w:rsidP="0083093D">
            <w:pPr>
              <w:widowControl w:val="0"/>
              <w:ind w:firstLine="720"/>
              <w:contextualSpacing/>
              <w:jc w:val="both"/>
              <w:rPr>
                <w:sz w:val="16"/>
                <w:szCs w:val="16"/>
              </w:rPr>
            </w:pPr>
            <w:r w:rsidRPr="00026F81">
              <w:rPr>
                <w:sz w:val="16"/>
                <w:szCs w:val="16"/>
              </w:rPr>
              <w:t xml:space="preserve">10. </w:t>
            </w:r>
            <w:r w:rsidRPr="00026F81">
              <w:rPr>
                <w:color w:val="000000"/>
                <w:sz w:val="16"/>
                <w:szCs w:val="16"/>
              </w:rPr>
              <w:t>Заключить (обеспечить заключение) по требованию Кредитора соглашения(ий) о праве Кредитора на списание средств без распоряжения плательщика в погашение просроченной задолженности с новых счетов Заемщика, а также поручителя, открываемых у Кредитора, в течение 5 (Пяти) рабочих дней с даты получения требования Кредитора, а также, по требованию Кредитора, со счетов Заемщика, а также поручителя, открытых в других банках, по форме и в сроки, установленные Кредитором. Уведомление Заемщика об указанном(ых) требовании(ях) производится в порядке, предусмотренном Договором.</w:t>
            </w:r>
          </w:p>
          <w:p w:rsidR="0083093D" w:rsidRPr="00026F81" w:rsidRDefault="0083093D" w:rsidP="0083093D">
            <w:pPr>
              <w:widowControl w:val="0"/>
              <w:ind w:firstLine="709"/>
              <w:contextualSpacing/>
              <w:jc w:val="both"/>
              <w:rPr>
                <w:color w:val="000000"/>
                <w:sz w:val="16"/>
                <w:szCs w:val="16"/>
              </w:rPr>
            </w:pPr>
            <w:r w:rsidRPr="00026F81">
              <w:rPr>
                <w:color w:val="000000"/>
                <w:sz w:val="16"/>
                <w:szCs w:val="16"/>
              </w:rPr>
              <w:t>11. Предоставлять документы, подтверждающие целевое использование кредитных средств, по требованию Кредитора и в сроки, указанные в требовании.</w:t>
            </w:r>
          </w:p>
          <w:p w:rsidR="0083093D" w:rsidRPr="00026F81" w:rsidRDefault="0083093D" w:rsidP="0083093D">
            <w:pPr>
              <w:pStyle w:val="33"/>
              <w:widowControl w:val="0"/>
              <w:spacing w:after="0"/>
              <w:contextualSpacing/>
            </w:pPr>
            <w:r w:rsidRPr="00026F81">
              <w:t xml:space="preserve">12. Уведомлять Кредитора в порядке, предусмотренном Договором, о возможном наступлении случаев и событий, указанных в п. 7.1.7 </w:t>
            </w:r>
            <w:r w:rsidRPr="00026F81">
              <w:rPr>
                <w:b/>
              </w:rPr>
              <w:t>Договора № 02460018/86062200/</w:t>
            </w:r>
            <w:r w:rsidRPr="00026F81">
              <w:rPr>
                <w:b/>
                <w:lang w:val="en-US"/>
              </w:rPr>
              <w:t>SX</w:t>
            </w:r>
            <w:r w:rsidRPr="00026F81">
              <w:t>, а также о фактическом наступлении указанных случаев и событий в срок не позднее 3 (Трех) рабочих дней с даты, следующей за датой, когда Заемщику стало известно о возможном (фактическом) наступлении соответствующего случая (события).</w:t>
            </w:r>
          </w:p>
          <w:p w:rsidR="0083093D" w:rsidRPr="00026F81" w:rsidRDefault="0083093D" w:rsidP="0083093D">
            <w:pPr>
              <w:pStyle w:val="33"/>
              <w:widowControl w:val="0"/>
              <w:spacing w:after="0"/>
              <w:contextualSpacing/>
            </w:pPr>
            <w:r w:rsidRPr="00026F81">
              <w:t xml:space="preserve">13. Заемщик обязан обеспечить заключение поручителем </w:t>
            </w:r>
            <w:proofErr w:type="gramStart"/>
            <w:r w:rsidRPr="00026F81">
              <w:t>ООО  «</w:t>
            </w:r>
            <w:proofErr w:type="gramEnd"/>
            <w:r w:rsidRPr="00026F81">
              <w:t xml:space="preserve">Русская аграрная группа» соглашений о праве Банка на списание средств без распоряжения плательщика со счетов в АО «Россельхозбанк», ПАО «Промсвязьбанк», ПАО «Транскапиталбанк», АО «Автоградбанк» в течение 30 рабочих дней  с даты заключения  </w:t>
            </w:r>
            <w:r w:rsidRPr="00026F81">
              <w:rPr>
                <w:b/>
              </w:rPr>
              <w:t>Договора № 02460018/86062200/</w:t>
            </w:r>
            <w:r w:rsidRPr="00026F81">
              <w:rPr>
                <w:b/>
                <w:lang w:val="en-US"/>
              </w:rPr>
              <w:t>SX</w:t>
            </w:r>
            <w:r w:rsidRPr="00026F81">
              <w:t>.</w:t>
            </w:r>
          </w:p>
          <w:p w:rsidR="0083093D" w:rsidRPr="00026F81" w:rsidRDefault="0083093D" w:rsidP="0083093D">
            <w:pPr>
              <w:pStyle w:val="33"/>
              <w:widowControl w:val="0"/>
              <w:spacing w:after="0"/>
              <w:contextualSpacing/>
            </w:pPr>
            <w:r w:rsidRPr="00026F81">
              <w:t xml:space="preserve">14. Обеспечить выполнение следующего условия в течение срока действия </w:t>
            </w:r>
            <w:r w:rsidRPr="00026F81">
              <w:rPr>
                <w:b/>
              </w:rPr>
              <w:t>Договора № 02460018/86062200/</w:t>
            </w:r>
            <w:r w:rsidRPr="00026F81">
              <w:rPr>
                <w:b/>
                <w:lang w:val="en-US"/>
              </w:rPr>
              <w:t>SX</w:t>
            </w:r>
            <w:r w:rsidRPr="00026F81">
              <w:rPr>
                <w:b/>
              </w:rPr>
              <w:t xml:space="preserve"> ора № 02460018/86062200/</w:t>
            </w:r>
            <w:r w:rsidRPr="00026F81">
              <w:rPr>
                <w:b/>
                <w:lang w:val="en-US"/>
              </w:rPr>
              <w:t>SX</w:t>
            </w:r>
            <w:r w:rsidRPr="00026F81">
              <w:t>: стоимость чистых активов Заемщика по окончании каждого финансового года в соответствии с годовым бухгалтерским балансом или результатами аудиторской проверки должна быть не менее величины его уставного капитала.</w:t>
            </w:r>
          </w:p>
          <w:p w:rsidR="0083093D" w:rsidRPr="00026F81" w:rsidRDefault="0083093D" w:rsidP="0083093D">
            <w:pPr>
              <w:pStyle w:val="33"/>
              <w:widowControl w:val="0"/>
              <w:spacing w:after="0"/>
              <w:contextualSpacing/>
            </w:pPr>
            <w:r w:rsidRPr="00026F81">
              <w:t>Стоимость чистых активов определяется в соответствии с Приказом Минфина России № 84н от 28.08.2014 «Об утверждении Порядка определения стоимости чистых активов».</w:t>
            </w:r>
          </w:p>
          <w:p w:rsidR="0083093D" w:rsidRPr="00026F81" w:rsidRDefault="0083093D" w:rsidP="0083093D">
            <w:pPr>
              <w:pStyle w:val="33"/>
              <w:widowControl w:val="0"/>
              <w:spacing w:after="0"/>
              <w:contextualSpacing/>
              <w:rPr>
                <w:color w:val="000000"/>
                <w:vertAlign w:val="superscript"/>
              </w:rPr>
            </w:pPr>
            <w:r w:rsidRPr="00026F81">
              <w:t xml:space="preserve"> 15. </w:t>
            </w:r>
            <w:r w:rsidRPr="00026F81">
              <w:rPr>
                <w:color w:val="000000"/>
              </w:rPr>
              <w:t xml:space="preserve">До полного исполнения обязательств по </w:t>
            </w:r>
            <w:r w:rsidRPr="00026F81">
              <w:rPr>
                <w:b/>
              </w:rPr>
              <w:t>Договору № 02460018/86062200/</w:t>
            </w:r>
            <w:r w:rsidRPr="00026F81">
              <w:rPr>
                <w:b/>
                <w:lang w:val="en-US"/>
              </w:rPr>
              <w:t>SX</w:t>
            </w:r>
            <w:r w:rsidRPr="00026F81">
              <w:rPr>
                <w:color w:val="000000"/>
              </w:rPr>
              <w:t xml:space="preserve"> перед Кредитором не осуществлять (обеспечить неосуществление) без согласия Кредитора любые(ых) действия(ий) с заложенным имуществом (кроме товаров/продукции, находящихся в обороте), которые приводят к каким-либо его изменениям.</w:t>
            </w:r>
            <w:r w:rsidRPr="00026F81">
              <w:rPr>
                <w:color w:val="000000"/>
                <w:vertAlign w:val="superscript"/>
              </w:rPr>
              <w:t xml:space="preserve"> </w:t>
            </w:r>
          </w:p>
          <w:p w:rsidR="0083093D" w:rsidRPr="00026F81" w:rsidRDefault="0083093D" w:rsidP="0083093D">
            <w:pPr>
              <w:pStyle w:val="33"/>
              <w:widowControl w:val="0"/>
              <w:spacing w:after="0"/>
              <w:contextualSpacing/>
            </w:pPr>
            <w:r w:rsidRPr="00026F81">
              <w:t xml:space="preserve">16. Уведомить Кредитора об условиях заключенного между его участниками или его участниками и третьими лицами корпоративного или иного аналогичного соглашения, ограничивающего его права как контрагента Кредитора, или каким-либо иным образом влияющее на возможность исполнения обязательств по </w:t>
            </w:r>
            <w:r w:rsidRPr="00026F81">
              <w:rPr>
                <w:b/>
              </w:rPr>
              <w:t>Договору № 02460018/86062200/</w:t>
            </w:r>
            <w:r w:rsidRPr="00026F81">
              <w:rPr>
                <w:b/>
                <w:lang w:val="en-US"/>
              </w:rPr>
              <w:t>SX</w:t>
            </w:r>
            <w:r w:rsidRPr="00026F81">
              <w:t>, иным заключаемым с Кредитором договорам  в течение 5 (Пяти) рабочих дней со дня, когда Заемщику стало известно о наличии таких условий соответствующего корпоративного или иного аналогичного соглашения (включительно).</w:t>
            </w:r>
          </w:p>
          <w:p w:rsidR="0083093D" w:rsidRPr="00026F81" w:rsidRDefault="0083093D" w:rsidP="0083093D">
            <w:pPr>
              <w:widowControl w:val="0"/>
              <w:ind w:firstLine="720"/>
              <w:contextualSpacing/>
              <w:jc w:val="both"/>
              <w:rPr>
                <w:color w:val="000000"/>
                <w:sz w:val="16"/>
                <w:szCs w:val="16"/>
              </w:rPr>
            </w:pPr>
            <w:r w:rsidRPr="00026F81">
              <w:rPr>
                <w:sz w:val="16"/>
                <w:szCs w:val="16"/>
              </w:rPr>
              <w:t xml:space="preserve">17. Обеспечить </w:t>
            </w:r>
            <w:r w:rsidRPr="00026F81">
              <w:rPr>
                <w:color w:val="000000"/>
                <w:sz w:val="16"/>
                <w:szCs w:val="16"/>
              </w:rPr>
              <w:t xml:space="preserve">непревышение общей суммы привлеченных Заемщиком от третьих лиц заимствований денежных средств (включая получение кредитов, эмиссию собственных векселей и иных форм привлечения денежных средств на возвратной основе, без учета обязательств по уплате процентов и выплате дохода по ценным бумагам), включая предоставленные Заемщиком третьим лицам поручительства/гарантии (в том числе в форме авалирования векселей, индоссирования векселей, за исключением «без оборота на меня»), включая суммы поручительств/гарантий, предоставленных за Заемщика другими банками и/или иными лицами в пользу третьих лиц (за исключением поручительств/гарантий, являющихся обеспечением по вышеуказанным заимствованиям Заемщика), включая обязательства Заемщика по договорам лизинга над суммой в размере </w:t>
            </w:r>
            <w:r w:rsidRPr="00026F81">
              <w:rPr>
                <w:b/>
                <w:color w:val="000000"/>
                <w:sz w:val="16"/>
                <w:szCs w:val="16"/>
              </w:rPr>
              <w:t>660</w:t>
            </w:r>
            <w:r w:rsidRPr="00026F81">
              <w:rPr>
                <w:b/>
                <w:color w:val="000000"/>
                <w:sz w:val="16"/>
                <w:szCs w:val="16"/>
                <w:lang w:val="en-US"/>
              </w:rPr>
              <w:t> </w:t>
            </w:r>
            <w:r w:rsidRPr="00026F81">
              <w:rPr>
                <w:b/>
                <w:color w:val="000000"/>
                <w:sz w:val="16"/>
                <w:szCs w:val="16"/>
              </w:rPr>
              <w:t>000 000,00 (Шестьсот шестьдесят миллионов)</w:t>
            </w:r>
            <w:r w:rsidRPr="00026F81">
              <w:rPr>
                <w:color w:val="000000"/>
                <w:sz w:val="16"/>
                <w:szCs w:val="16"/>
              </w:rPr>
              <w:t xml:space="preserve"> рублей (обязательства перед Банком в расчет не включаются).</w:t>
            </w:r>
          </w:p>
          <w:p w:rsidR="0083093D" w:rsidRPr="00026F81" w:rsidRDefault="0083093D" w:rsidP="0083093D">
            <w:pPr>
              <w:pStyle w:val="33"/>
              <w:widowControl w:val="0"/>
              <w:spacing w:after="0"/>
              <w:contextualSpacing/>
            </w:pPr>
            <w:r w:rsidRPr="00026F81">
              <w:t>18. Предоставлять Кредитору и представителям Банка России по их запросу / содействовать в получении Кредитором и представителями Банка России от залогодателей-третьих лиц документы(ов) (информацию(ии)), а также выполнять /содействовать выполнению залогодателями-третьими лицами иные(ых) действия(ий), необходимые(ых) для осмотра предмета залога по месту его хранения (нахождения) и ознакомления с деятельностью Заемщика и залогодателей (за исключением залогодателей – физических лиц), в том числе непосредственно на месте ведения бизнеса.</w:t>
            </w:r>
          </w:p>
          <w:p w:rsidR="0083093D" w:rsidRPr="00026F81" w:rsidRDefault="0083093D" w:rsidP="0083093D">
            <w:pPr>
              <w:pStyle w:val="33"/>
              <w:widowControl w:val="0"/>
              <w:spacing w:after="0"/>
              <w:contextualSpacing/>
              <w:rPr>
                <w:color w:val="000000"/>
              </w:rPr>
            </w:pPr>
            <w:r w:rsidRPr="00026F81">
              <w:t>19.</w:t>
            </w:r>
            <w:r w:rsidRPr="00026F81">
              <w:rPr>
                <w:color w:val="000000"/>
              </w:rPr>
              <w:t xml:space="preserve"> Соблюдать и обеспечить соблюдение залогодателем(ями) все(х) действующие(х) требования(й) и условия(й) законодательства о природопользовании при использовании объекта(ов) недвижимости, передаваемого(ых) Кредитору в залог в соответствии с п.п. 9.1.1.1-9.1.1.5, 9.1.6.1, 9.1.6.2 </w:t>
            </w:r>
            <w:r w:rsidRPr="00026F81">
              <w:rPr>
                <w:b/>
              </w:rPr>
              <w:t>Договора № 02460018/86062200/</w:t>
            </w:r>
            <w:r w:rsidRPr="00026F81">
              <w:rPr>
                <w:b/>
                <w:lang w:val="en-US"/>
              </w:rPr>
              <w:t>SX</w:t>
            </w:r>
            <w:r w:rsidRPr="00026F81">
              <w:rPr>
                <w:color w:val="000000"/>
              </w:rPr>
              <w:t>.</w:t>
            </w:r>
          </w:p>
          <w:p w:rsidR="0083093D" w:rsidRPr="00026F81" w:rsidRDefault="0083093D" w:rsidP="0083093D">
            <w:pPr>
              <w:pStyle w:val="33"/>
              <w:widowControl w:val="0"/>
              <w:spacing w:after="0"/>
              <w:contextualSpacing/>
              <w:rPr>
                <w:color w:val="000000"/>
              </w:rPr>
            </w:pPr>
            <w:r w:rsidRPr="00026F81">
              <w:t>20.</w:t>
            </w:r>
            <w:r w:rsidRPr="00026F81">
              <w:rPr>
                <w:color w:val="000000"/>
              </w:rPr>
              <w:t xml:space="preserve"> Обеспечить согласование с Кредитором привлечения заимствований, приводящих к превышению внешнего долга (т.е. без учета внутригрупповых займов (в т.ч. полученных от Сандина Ю.С., Малахова Д.В., Гнипова А.В.) </w:t>
            </w:r>
            <w:proofErr w:type="gramStart"/>
            <w:r w:rsidRPr="00026F81">
              <w:rPr>
                <w:color w:val="000000"/>
              </w:rPr>
              <w:t>компаний  ГК</w:t>
            </w:r>
            <w:proofErr w:type="gramEnd"/>
            <w:r w:rsidRPr="00026F81">
              <w:rPr>
                <w:color w:val="000000"/>
              </w:rPr>
              <w:t xml:space="preserve"> АПГ «Молочный продукт», перечисленных в Приложении №1 к </w:t>
            </w:r>
            <w:r w:rsidRPr="00026F81">
              <w:rPr>
                <w:b/>
              </w:rPr>
              <w:t>Договору № 02460018/86062200/</w:t>
            </w:r>
            <w:r w:rsidRPr="00026F81">
              <w:rPr>
                <w:b/>
                <w:lang w:val="en-US"/>
              </w:rPr>
              <w:t>SX</w:t>
            </w:r>
            <w:r w:rsidRPr="00026F81">
              <w:rPr>
                <w:color w:val="000000"/>
              </w:rPr>
              <w:t xml:space="preserve"> (далее – Группа компаний), на сумму свыше  11 610 000 000,00  (Одиннадцать миллиардов шестьсот десять миллионов) рублей.</w:t>
            </w:r>
          </w:p>
          <w:p w:rsidR="0083093D" w:rsidRPr="00026F81" w:rsidRDefault="0083093D" w:rsidP="0083093D">
            <w:pPr>
              <w:pStyle w:val="33"/>
              <w:widowControl w:val="0"/>
              <w:spacing w:after="0"/>
              <w:contextualSpacing/>
              <w:rPr>
                <w:color w:val="000000"/>
              </w:rPr>
            </w:pPr>
            <w:r w:rsidRPr="00026F81">
              <w:rPr>
                <w:color w:val="000000"/>
              </w:rPr>
              <w:t xml:space="preserve">21. Обеспечить не предъявление любых исков предприятиям Группы компаний на совокупную сумму свыше 2,5 (Две целых пять десятых) процентов от </w:t>
            </w:r>
            <w:proofErr w:type="gramStart"/>
            <w:r w:rsidRPr="00026F81">
              <w:rPr>
                <w:color w:val="000000"/>
              </w:rPr>
              <w:t>общей  балансовой</w:t>
            </w:r>
            <w:proofErr w:type="gramEnd"/>
            <w:r w:rsidRPr="00026F81">
              <w:rPr>
                <w:color w:val="000000"/>
              </w:rPr>
              <w:t xml:space="preserve"> стоимости активов предприятий  Группы компаний, перечисленных в  Приложении №1 к </w:t>
            </w:r>
            <w:r w:rsidRPr="00026F81">
              <w:rPr>
                <w:b/>
              </w:rPr>
              <w:t>Договору № 02460018/86062200/</w:t>
            </w:r>
            <w:r w:rsidRPr="00026F81">
              <w:rPr>
                <w:b/>
                <w:lang w:val="en-US"/>
              </w:rPr>
              <w:t>SX</w:t>
            </w:r>
            <w:r w:rsidRPr="00026F81">
              <w:rPr>
                <w:color w:val="000000"/>
              </w:rPr>
              <w:t xml:space="preserve"> на каждую отчетную дату (01 января, 01 апреля, 01 июля, 01 октября), предшествующей подаче </w:t>
            </w:r>
            <w:r w:rsidRPr="00026F81">
              <w:rPr>
                <w:color w:val="000000"/>
              </w:rPr>
              <w:lastRenderedPageBreak/>
              <w:t>иска.</w:t>
            </w:r>
          </w:p>
          <w:p w:rsidR="0083093D" w:rsidRPr="00026F81" w:rsidRDefault="0083093D" w:rsidP="0083093D">
            <w:pPr>
              <w:pStyle w:val="33"/>
              <w:widowControl w:val="0"/>
              <w:spacing w:after="0"/>
              <w:contextualSpacing/>
              <w:rPr>
                <w:color w:val="000000"/>
              </w:rPr>
            </w:pPr>
            <w:r w:rsidRPr="00026F81">
              <w:rPr>
                <w:color w:val="000000"/>
              </w:rPr>
              <w:t xml:space="preserve">22. Обеспечить </w:t>
            </w:r>
            <w:proofErr w:type="gramStart"/>
            <w:r w:rsidRPr="00026F81">
              <w:rPr>
                <w:color w:val="000000"/>
              </w:rPr>
              <w:t>ограничение  обременения</w:t>
            </w:r>
            <w:proofErr w:type="gramEnd"/>
            <w:r w:rsidRPr="00026F81">
              <w:rPr>
                <w:color w:val="000000"/>
              </w:rPr>
              <w:t xml:space="preserve"> залогом имущества предприятий  ГК АПГ «Молочный продукт» (ООО «Рязанский бекон», ООО «Вердазернопродукт», ООО «Русская аграрная группа», АО «Кривское  АО», ООО «Новая жизнь», АО «Октябрьское», ООО «Пламя», ОАО «Пронский маслозавод», АО «Рассвет»,  ООО «Региональные инвестиции». ООО «Светлый путь», ООО «Каширинское», ООО «Агрострой», ООО «Восход», ООО «Орион») в сумме свыше 5 000 000 (Пять миллионов) рублей в течение срока действия </w:t>
            </w:r>
            <w:r w:rsidRPr="00026F81">
              <w:rPr>
                <w:b/>
              </w:rPr>
              <w:t>Договора № 02460018/86062200/</w:t>
            </w:r>
            <w:r w:rsidRPr="00026F81">
              <w:rPr>
                <w:b/>
                <w:lang w:val="en-US"/>
              </w:rPr>
              <w:t>SX</w:t>
            </w:r>
            <w:r w:rsidRPr="00026F81">
              <w:rPr>
                <w:color w:val="000000"/>
              </w:rPr>
              <w:t xml:space="preserve">. Данное условие не распространяться на активы, создаваемые </w:t>
            </w:r>
            <w:proofErr w:type="gramStart"/>
            <w:r w:rsidRPr="00026F81">
              <w:rPr>
                <w:color w:val="000000"/>
              </w:rPr>
              <w:t>в рамках</w:t>
            </w:r>
            <w:proofErr w:type="gramEnd"/>
            <w:r w:rsidRPr="00026F81">
              <w:rPr>
                <w:color w:val="000000"/>
              </w:rPr>
              <w:t xml:space="preserve"> финансируемых АО «Россельхозбанк» проектов ООО «Вердазернопродукт».</w:t>
            </w:r>
          </w:p>
          <w:p w:rsidR="0083093D" w:rsidRPr="00026F81" w:rsidRDefault="0083093D" w:rsidP="0083093D">
            <w:pPr>
              <w:pStyle w:val="33"/>
              <w:widowControl w:val="0"/>
              <w:spacing w:after="0"/>
              <w:contextualSpacing/>
              <w:rPr>
                <w:color w:val="000000"/>
              </w:rPr>
            </w:pPr>
            <w:r w:rsidRPr="00026F81">
              <w:rPr>
                <w:color w:val="000000"/>
              </w:rPr>
              <w:t xml:space="preserve">23. Обеспечить </w:t>
            </w:r>
            <w:proofErr w:type="gramStart"/>
            <w:r w:rsidRPr="00026F81">
              <w:rPr>
                <w:color w:val="000000"/>
              </w:rPr>
              <w:t>ограничение  отчуждения</w:t>
            </w:r>
            <w:proofErr w:type="gramEnd"/>
            <w:r w:rsidRPr="00026F81">
              <w:rPr>
                <w:color w:val="000000"/>
              </w:rPr>
              <w:t xml:space="preserve"> имущества (основных средств и объектов незавершенного строительства) предприятий  Группы компаний, указанных  в Приложении №1 к </w:t>
            </w:r>
            <w:r w:rsidRPr="00026F81">
              <w:rPr>
                <w:b/>
              </w:rPr>
              <w:t>Договору № 02460018/86062200/</w:t>
            </w:r>
            <w:r w:rsidRPr="00026F81">
              <w:rPr>
                <w:b/>
                <w:lang w:val="en-US"/>
              </w:rPr>
              <w:t>SX</w:t>
            </w:r>
            <w:r w:rsidRPr="00026F81">
              <w:rPr>
                <w:color w:val="000000"/>
              </w:rPr>
              <w:t>, на  сумму свыше  5 000 000 (Пять миллионов) рублей.</w:t>
            </w:r>
          </w:p>
          <w:p w:rsidR="0083093D" w:rsidRPr="00026F81" w:rsidRDefault="0083093D" w:rsidP="0083093D">
            <w:pPr>
              <w:pStyle w:val="33"/>
              <w:widowControl w:val="0"/>
              <w:spacing w:after="0"/>
              <w:contextualSpacing/>
              <w:rPr>
                <w:color w:val="000000"/>
              </w:rPr>
            </w:pPr>
            <w:r w:rsidRPr="00026F81">
              <w:rPr>
                <w:color w:val="000000"/>
              </w:rPr>
              <w:t xml:space="preserve">24. Обеспечить предоставление консолидированной </w:t>
            </w:r>
            <w:proofErr w:type="gramStart"/>
            <w:r w:rsidRPr="00026F81">
              <w:rPr>
                <w:color w:val="000000"/>
              </w:rPr>
              <w:t>отчетности  Группы</w:t>
            </w:r>
            <w:proofErr w:type="gramEnd"/>
            <w:r w:rsidRPr="00026F81">
              <w:rPr>
                <w:color w:val="000000"/>
              </w:rPr>
              <w:t xml:space="preserve"> компаний</w:t>
            </w:r>
            <w:r w:rsidRPr="00026F81" w:rsidDel="00E81863">
              <w:rPr>
                <w:color w:val="000000"/>
              </w:rPr>
              <w:t xml:space="preserve"> </w:t>
            </w:r>
            <w:r w:rsidRPr="00026F81">
              <w:rPr>
                <w:color w:val="000000"/>
              </w:rPr>
              <w:t>по стандартам РСБУ</w:t>
            </w:r>
            <w:r w:rsidRPr="00026F81" w:rsidDel="00E81863">
              <w:rPr>
                <w:color w:val="000000"/>
              </w:rPr>
              <w:t xml:space="preserve"> </w:t>
            </w:r>
            <w:r w:rsidRPr="00026F81">
              <w:rPr>
                <w:color w:val="000000"/>
              </w:rPr>
              <w:t>(ежеквартально не позднее 60 (Шестидесяти) календарных дней с даты завершения календарного квартала – для квартальной отчетности и 30 (Тридцати) календарных дней с нормативной даты сдачи годовой отчетности в налоговые органы – для годовой отчетности), а также предоставление аудиторского заключения по годовой консолидированной отчетности в срок до 1 сентября года следующего за отчетным.</w:t>
            </w:r>
          </w:p>
          <w:p w:rsidR="0083093D" w:rsidRPr="00026F81" w:rsidRDefault="0083093D" w:rsidP="0083093D">
            <w:pPr>
              <w:pStyle w:val="33"/>
              <w:widowControl w:val="0"/>
              <w:spacing w:after="0"/>
              <w:contextualSpacing/>
              <w:rPr>
                <w:color w:val="000000"/>
              </w:rPr>
            </w:pPr>
            <w:r w:rsidRPr="00026F81">
              <w:rPr>
                <w:color w:val="000000"/>
              </w:rPr>
              <w:t xml:space="preserve">25. Обеспечить выполнение показателя Финансовый долг/EBITDA по консолидированной отчетности Группы компаний, </w:t>
            </w:r>
            <w:proofErr w:type="gramStart"/>
            <w:r w:rsidRPr="00026F81">
              <w:rPr>
                <w:color w:val="000000"/>
              </w:rPr>
              <w:t>указанных  в</w:t>
            </w:r>
            <w:proofErr w:type="gramEnd"/>
            <w:r w:rsidRPr="00026F81">
              <w:rPr>
                <w:color w:val="000000"/>
              </w:rPr>
              <w:t xml:space="preserve"> Приложении №1 к </w:t>
            </w:r>
            <w:r w:rsidRPr="00026F81">
              <w:rPr>
                <w:b/>
              </w:rPr>
              <w:t>Договору № 02460018/86062200/</w:t>
            </w:r>
            <w:r w:rsidRPr="00026F81">
              <w:rPr>
                <w:b/>
                <w:lang w:val="en-US"/>
              </w:rPr>
              <w:t>SX</w:t>
            </w:r>
            <w:r w:rsidRPr="00026F81">
              <w:rPr>
                <w:color w:val="000000"/>
              </w:rPr>
              <w:t xml:space="preserve">: </w:t>
            </w:r>
          </w:p>
          <w:p w:rsidR="0083093D" w:rsidRPr="00026F81" w:rsidRDefault="0083093D" w:rsidP="0083093D">
            <w:pPr>
              <w:pStyle w:val="33"/>
              <w:widowControl w:val="0"/>
              <w:spacing w:after="0"/>
              <w:contextualSpacing/>
              <w:rPr>
                <w:color w:val="000000"/>
              </w:rPr>
            </w:pPr>
            <w:r w:rsidRPr="00026F81">
              <w:rPr>
                <w:color w:val="000000"/>
              </w:rPr>
              <w:t>с 01.01.2020 – не выше 5,5 (Пять целых пять десятых),</w:t>
            </w:r>
          </w:p>
          <w:p w:rsidR="0083093D" w:rsidRPr="00026F81" w:rsidRDefault="0083093D" w:rsidP="0083093D">
            <w:pPr>
              <w:pStyle w:val="33"/>
              <w:widowControl w:val="0"/>
              <w:spacing w:after="0"/>
              <w:contextualSpacing/>
              <w:rPr>
                <w:color w:val="000000"/>
              </w:rPr>
            </w:pPr>
            <w:r w:rsidRPr="00026F81">
              <w:rPr>
                <w:color w:val="000000"/>
              </w:rPr>
              <w:t>с 01.07.2020 – не выше 4,8 (Четыре целых восемь десятых),</w:t>
            </w:r>
          </w:p>
          <w:p w:rsidR="0083093D" w:rsidRPr="00026F81" w:rsidRDefault="0083093D" w:rsidP="0083093D">
            <w:pPr>
              <w:pStyle w:val="33"/>
              <w:widowControl w:val="0"/>
              <w:spacing w:after="0"/>
              <w:contextualSpacing/>
              <w:rPr>
                <w:color w:val="000000"/>
              </w:rPr>
            </w:pPr>
            <w:r w:rsidRPr="00026F81">
              <w:rPr>
                <w:color w:val="000000"/>
              </w:rPr>
              <w:t>с 01.01.2021 – не выше 4,0 (Четыре).</w:t>
            </w:r>
          </w:p>
          <w:p w:rsidR="0083093D" w:rsidRPr="00026F81" w:rsidRDefault="0083093D" w:rsidP="0083093D">
            <w:pPr>
              <w:pStyle w:val="33"/>
              <w:widowControl w:val="0"/>
              <w:spacing w:after="0"/>
              <w:contextualSpacing/>
              <w:rPr>
                <w:color w:val="000000"/>
              </w:rPr>
            </w:pPr>
            <w:r w:rsidRPr="00026F81">
              <w:rPr>
                <w:color w:val="000000"/>
              </w:rPr>
              <w:t>Показатель Финансовый Долг/EBITDA рассчитывается на основании данных форм бухгалтерской отчетности «Бухгалтерский баланс» на последнюю отчетную дату, «Отчет о прибылях и убытках» за последние 4 отчетных квартала, а также «Приложение к бухгалтерскому балансу» за последний отчетный год, составленной в соответствии с российскими стандартами бухгалтерского учета, в соответствии со следующей формулой:</w:t>
            </w:r>
          </w:p>
          <w:p w:rsidR="0083093D" w:rsidRPr="00026F81" w:rsidRDefault="0083093D" w:rsidP="0083093D">
            <w:pPr>
              <w:pStyle w:val="33"/>
              <w:widowControl w:val="0"/>
              <w:spacing w:after="0"/>
              <w:contextualSpacing/>
              <w:rPr>
                <w:color w:val="000000"/>
              </w:rPr>
            </w:pPr>
            <w:r w:rsidRPr="00026F81">
              <w:rPr>
                <w:color w:val="000000"/>
              </w:rPr>
              <w:t>Финансовый долг (с. 1410 + 1510, ф.1+остаток долга по финансовому лизингу)/ (Прибыль/убыток от продаж (стр.2200 ОпиУ) за последние 4 квартала + амортизация (стр. 5640, пояснения к бухгалтерскому балансу и отчету о финансовых результатах) + прочие операционные доходы (часть стр.2340 ОпиУ) за последние 4 квартала – прочие операционные расходы (часть стр.2350 ОпиУ) за последние 4 квартала + расходы по финансовому лизингу, учитываемые в составе себестоимости за последние 4 квартала.)</w:t>
            </w:r>
          </w:p>
          <w:p w:rsidR="0083093D" w:rsidRPr="00026F81" w:rsidRDefault="0083093D" w:rsidP="0083093D">
            <w:pPr>
              <w:pStyle w:val="33"/>
              <w:widowControl w:val="0"/>
              <w:spacing w:after="0"/>
              <w:contextualSpacing/>
              <w:rPr>
                <w:color w:val="000000"/>
              </w:rPr>
            </w:pPr>
            <w:r w:rsidRPr="00026F81">
              <w:rPr>
                <w:color w:val="000000"/>
              </w:rPr>
              <w:t>Прочие операционные доходы / расходы не должны включать в себя суммы операций: курсовых разниц; отчислений в резервы / восстановление резервов; от покупки и продажи валюты; по производным финансовым инструментам; переоценки активов/пассивов (в т.ч. в иностранной валюте, за исключением контрактов на покупку/поставку товаров, работ, услуг, стоимость которых выражена в иностранной валюте; изменение справедливой стоимости обращающихся на рынке ценных бумаг, принадлежащих контрагентам-балансодержателям); субсидии на уплату процентов по кредитам; от покупки и продажи внеоборотных активов (в т. ч. Амортизация по выбывшим основным средствам); от списания активов и обязательств (в том числе, но не исключительно, списание дебиторской и/или кредиторской задолженности); начисления/списания доходов/расходов, связанных с инвестиционной и финансовой деятельностью (в т. ч. Связанные с предоставлением за плату во временное пользование активов организации, прав, возникающих из патентов на изобретения, промышленные образцы); прибылей/ убытков прошлых лет, выявленных в отчетном периоде; другие чрезвычайные доходы/расходы (в т.ч.  полученные и уплаченные штрафы, пени и неустойки; расходы на содержание производственных мощностей и объектов, находящихся на консервации; расходы, связанные с рассмотрением дел в судах; поступления, связанные с безвозмездным получением активов; поступления/расходы в возмещение причиненных организацией убытков; недостачи и потери от порчи ценностей).</w:t>
            </w:r>
          </w:p>
          <w:p w:rsidR="0083093D" w:rsidRPr="00026F81" w:rsidRDefault="0083093D" w:rsidP="0083093D">
            <w:pPr>
              <w:pStyle w:val="33"/>
              <w:widowControl w:val="0"/>
              <w:spacing w:after="0"/>
              <w:contextualSpacing/>
              <w:rPr>
                <w:color w:val="000000"/>
              </w:rPr>
            </w:pPr>
            <w:r w:rsidRPr="00026F81">
              <w:rPr>
                <w:color w:val="000000"/>
              </w:rPr>
              <w:t>При этом в состав прочих операционных расходов включаются: налоги, кроме налога на прибыль и НДС (налог на имущество, НДПИ, налог с владельцев транспортных средств и т.д.), отраженные в составе прочих расходов; отчисления на социальные нужды</w:t>
            </w:r>
          </w:p>
          <w:p w:rsidR="0083093D" w:rsidRPr="00026F81" w:rsidRDefault="0083093D" w:rsidP="0083093D">
            <w:pPr>
              <w:pStyle w:val="33"/>
              <w:widowControl w:val="0"/>
              <w:spacing w:after="0"/>
              <w:contextualSpacing/>
              <w:rPr>
                <w:color w:val="000000"/>
              </w:rPr>
            </w:pPr>
            <w:r w:rsidRPr="00026F81">
              <w:rPr>
                <w:color w:val="000000"/>
              </w:rPr>
              <w:t xml:space="preserve">26. Обеспечить согласование с Кредитором предоставление </w:t>
            </w:r>
            <w:proofErr w:type="gramStart"/>
            <w:r w:rsidRPr="00026F81">
              <w:rPr>
                <w:color w:val="000000"/>
              </w:rPr>
              <w:t>предприятиями  Группы</w:t>
            </w:r>
            <w:proofErr w:type="gramEnd"/>
            <w:r w:rsidRPr="00026F81">
              <w:rPr>
                <w:color w:val="000000"/>
              </w:rPr>
              <w:t xml:space="preserve"> компаний  финансовых вложений, приводящих к превышению внешних финансовых вложений Группы компаний (т.е. предоставленных организациям не включенным в список в соответствии с Приложением №1 к </w:t>
            </w:r>
            <w:r w:rsidRPr="00026F81">
              <w:rPr>
                <w:b/>
              </w:rPr>
              <w:t>Договору № 02460018/86062200/</w:t>
            </w:r>
            <w:r w:rsidRPr="00026F81">
              <w:rPr>
                <w:b/>
                <w:lang w:val="en-US"/>
              </w:rPr>
              <w:t>SX</w:t>
            </w:r>
            <w:r w:rsidRPr="00026F81">
              <w:rPr>
                <w:color w:val="000000"/>
              </w:rPr>
              <w:t>) на сумму свыше  294 000 000,00 (Двести девяноста четыре миллиона) рублей, без учета внутригрупповых финансовых вложений.</w:t>
            </w:r>
          </w:p>
          <w:p w:rsidR="0083093D" w:rsidRPr="00026F81" w:rsidRDefault="0083093D" w:rsidP="0083093D">
            <w:pPr>
              <w:pStyle w:val="33"/>
              <w:widowControl w:val="0"/>
              <w:spacing w:after="0"/>
              <w:contextualSpacing/>
              <w:rPr>
                <w:color w:val="000000"/>
              </w:rPr>
            </w:pPr>
            <w:r w:rsidRPr="00026F81">
              <w:rPr>
                <w:color w:val="000000"/>
              </w:rPr>
              <w:t xml:space="preserve">27. Заемщик обязан до полного исполнения обязательств по </w:t>
            </w:r>
            <w:r w:rsidRPr="00026F81">
              <w:rPr>
                <w:b/>
              </w:rPr>
              <w:t>Договору № 02460018/86062200/</w:t>
            </w:r>
            <w:proofErr w:type="gramStart"/>
            <w:r w:rsidRPr="00026F81">
              <w:rPr>
                <w:b/>
                <w:lang w:val="en-US"/>
              </w:rPr>
              <w:t>SX</w:t>
            </w:r>
            <w:r w:rsidRPr="00026F81">
              <w:rPr>
                <w:color w:val="000000"/>
              </w:rPr>
              <w:t xml:space="preserve">  перед</w:t>
            </w:r>
            <w:proofErr w:type="gramEnd"/>
            <w:r w:rsidRPr="00026F81">
              <w:rPr>
                <w:color w:val="000000"/>
              </w:rPr>
              <w:t xml:space="preserve"> Кредитором не проводить (обеспечить не проведение) без письменного согласования с Кредитором:</w:t>
            </w:r>
          </w:p>
          <w:p w:rsidR="0083093D" w:rsidRPr="00026F81" w:rsidRDefault="0083093D" w:rsidP="0083093D">
            <w:pPr>
              <w:pStyle w:val="33"/>
              <w:widowControl w:val="0"/>
              <w:spacing w:after="0"/>
              <w:ind w:firstLine="567"/>
              <w:contextualSpacing/>
              <w:rPr>
                <w:color w:val="000000"/>
              </w:rPr>
            </w:pPr>
            <w:r w:rsidRPr="00026F81">
              <w:rPr>
                <w:color w:val="000000"/>
              </w:rPr>
              <w:t>-</w:t>
            </w:r>
            <w:r w:rsidRPr="00026F81">
              <w:rPr>
                <w:color w:val="000000"/>
              </w:rPr>
              <w:tab/>
              <w:t>изменения состава участников общества;</w:t>
            </w:r>
          </w:p>
          <w:p w:rsidR="0083093D" w:rsidRPr="00026F81" w:rsidRDefault="0083093D" w:rsidP="0083093D">
            <w:pPr>
              <w:pStyle w:val="33"/>
              <w:widowControl w:val="0"/>
              <w:spacing w:after="0"/>
              <w:ind w:firstLine="567"/>
              <w:contextualSpacing/>
              <w:rPr>
                <w:color w:val="000000"/>
              </w:rPr>
            </w:pPr>
            <w:r w:rsidRPr="00026F81">
              <w:rPr>
                <w:color w:val="000000"/>
              </w:rPr>
              <w:t>-</w:t>
            </w:r>
            <w:r w:rsidRPr="00026F81">
              <w:rPr>
                <w:color w:val="000000"/>
              </w:rPr>
              <w:tab/>
              <w:t>изменения организационно-правовой формы общества;</w:t>
            </w:r>
          </w:p>
          <w:p w:rsidR="0083093D" w:rsidRPr="00026F81" w:rsidRDefault="0083093D" w:rsidP="0083093D">
            <w:pPr>
              <w:pStyle w:val="33"/>
              <w:widowControl w:val="0"/>
              <w:spacing w:after="0"/>
              <w:ind w:firstLine="567"/>
              <w:contextualSpacing/>
              <w:rPr>
                <w:color w:val="000000"/>
              </w:rPr>
            </w:pPr>
            <w:r w:rsidRPr="00026F81">
              <w:rPr>
                <w:color w:val="000000"/>
              </w:rPr>
              <w:t>-</w:t>
            </w:r>
            <w:r w:rsidRPr="00026F81">
              <w:rPr>
                <w:color w:val="000000"/>
              </w:rPr>
              <w:tab/>
              <w:t>изменения органов управления общества и/или их полномочий;</w:t>
            </w:r>
          </w:p>
          <w:p w:rsidR="0083093D" w:rsidRPr="00026F81" w:rsidRDefault="0083093D" w:rsidP="0083093D">
            <w:pPr>
              <w:pStyle w:val="33"/>
              <w:widowControl w:val="0"/>
              <w:spacing w:after="0"/>
              <w:ind w:firstLine="567"/>
              <w:contextualSpacing/>
              <w:rPr>
                <w:color w:val="000000"/>
              </w:rPr>
            </w:pPr>
            <w:r w:rsidRPr="00026F81">
              <w:rPr>
                <w:color w:val="000000"/>
              </w:rPr>
              <w:t>-</w:t>
            </w:r>
            <w:r w:rsidRPr="00026F81">
              <w:rPr>
                <w:color w:val="000000"/>
              </w:rPr>
              <w:tab/>
              <w:t>создания дочерних обществ.</w:t>
            </w:r>
          </w:p>
          <w:p w:rsidR="0083093D" w:rsidRPr="00026F81" w:rsidRDefault="0083093D" w:rsidP="0083093D">
            <w:pPr>
              <w:pStyle w:val="33"/>
              <w:widowControl w:val="0"/>
              <w:spacing w:after="0"/>
              <w:contextualSpacing/>
            </w:pPr>
            <w:r w:rsidRPr="00026F81">
              <w:rPr>
                <w:color w:val="000000"/>
              </w:rPr>
              <w:t xml:space="preserve">28. Обеспечить выполнение финансового показателя долг/EBITDA ежеквартально на уровне: </w:t>
            </w:r>
          </w:p>
          <w:p w:rsidR="0083093D" w:rsidRPr="00026F81" w:rsidRDefault="0083093D" w:rsidP="006A452D">
            <w:pPr>
              <w:pStyle w:val="a6"/>
              <w:widowControl w:val="0"/>
              <w:numPr>
                <w:ilvl w:val="0"/>
                <w:numId w:val="16"/>
              </w:numPr>
              <w:ind w:left="297" w:firstLine="412"/>
              <w:jc w:val="both"/>
              <w:rPr>
                <w:sz w:val="16"/>
                <w:szCs w:val="16"/>
              </w:rPr>
            </w:pPr>
            <w:r w:rsidRPr="00026F81">
              <w:rPr>
                <w:sz w:val="16"/>
                <w:szCs w:val="16"/>
              </w:rPr>
              <w:t>с 1 квартала 2020 по 4 кв. 2020 на уровне не более 8,5(Восемь целых пять десятых),</w:t>
            </w:r>
          </w:p>
          <w:p w:rsidR="0083093D" w:rsidRPr="00026F81" w:rsidRDefault="0083093D" w:rsidP="006A452D">
            <w:pPr>
              <w:pStyle w:val="a6"/>
              <w:widowControl w:val="0"/>
              <w:numPr>
                <w:ilvl w:val="0"/>
                <w:numId w:val="16"/>
              </w:numPr>
              <w:ind w:left="297" w:firstLine="412"/>
              <w:jc w:val="both"/>
              <w:rPr>
                <w:sz w:val="16"/>
                <w:szCs w:val="16"/>
              </w:rPr>
            </w:pPr>
            <w:r w:rsidRPr="00026F81">
              <w:rPr>
                <w:sz w:val="16"/>
                <w:szCs w:val="16"/>
              </w:rPr>
              <w:t>с 1 квартала 2021 по 4 кв. 2021 на уровне не более 7,0(Семь),</w:t>
            </w:r>
          </w:p>
          <w:p w:rsidR="0083093D" w:rsidRPr="00026F81" w:rsidRDefault="0083093D" w:rsidP="006A452D">
            <w:pPr>
              <w:pStyle w:val="a6"/>
              <w:widowControl w:val="0"/>
              <w:numPr>
                <w:ilvl w:val="0"/>
                <w:numId w:val="16"/>
              </w:numPr>
              <w:ind w:left="297" w:firstLine="412"/>
              <w:jc w:val="both"/>
              <w:rPr>
                <w:sz w:val="16"/>
                <w:szCs w:val="16"/>
              </w:rPr>
            </w:pPr>
            <w:r w:rsidRPr="00026F81">
              <w:rPr>
                <w:sz w:val="16"/>
                <w:szCs w:val="16"/>
              </w:rPr>
              <w:t>с 1 квартала 2022 по 4 кв. 2022 на уровне не более 6,0(Шесть),</w:t>
            </w:r>
          </w:p>
          <w:p w:rsidR="0083093D" w:rsidRPr="00026F81" w:rsidRDefault="0083093D" w:rsidP="0083093D">
            <w:pPr>
              <w:pStyle w:val="33"/>
              <w:widowControl w:val="0"/>
              <w:spacing w:after="0"/>
              <w:contextualSpacing/>
            </w:pPr>
            <w:r w:rsidRPr="00026F81">
              <w:t xml:space="preserve">-           с 1 квартала </w:t>
            </w:r>
            <w:proofErr w:type="gramStart"/>
            <w:r w:rsidRPr="00026F81">
              <w:t>2023  на</w:t>
            </w:r>
            <w:proofErr w:type="gramEnd"/>
            <w:r w:rsidRPr="00026F81">
              <w:t xml:space="preserve"> уровне не более 5,5(Пять целых пять десятых).</w:t>
            </w:r>
          </w:p>
          <w:p w:rsidR="0083093D" w:rsidRPr="00026F81" w:rsidRDefault="0083093D" w:rsidP="0083093D">
            <w:pPr>
              <w:widowControl w:val="0"/>
              <w:ind w:firstLine="709"/>
              <w:contextualSpacing/>
              <w:jc w:val="both"/>
              <w:rPr>
                <w:color w:val="000000"/>
                <w:sz w:val="16"/>
                <w:szCs w:val="16"/>
              </w:rPr>
            </w:pPr>
            <w:r w:rsidRPr="00026F81">
              <w:rPr>
                <w:color w:val="000000"/>
                <w:sz w:val="16"/>
                <w:szCs w:val="16"/>
              </w:rPr>
              <w:t xml:space="preserve">29. Заемщик обязан в течение срока действия </w:t>
            </w:r>
            <w:r w:rsidRPr="00026F81">
              <w:rPr>
                <w:b/>
                <w:sz w:val="16"/>
                <w:szCs w:val="16"/>
              </w:rPr>
              <w:t>Договора № 02460018/86062200/</w:t>
            </w:r>
            <w:r w:rsidRPr="00026F81">
              <w:rPr>
                <w:b/>
                <w:sz w:val="16"/>
                <w:szCs w:val="16"/>
                <w:lang w:val="en-US"/>
              </w:rPr>
              <w:t>SX</w:t>
            </w:r>
            <w:r w:rsidRPr="00026F81">
              <w:rPr>
                <w:color w:val="000000"/>
                <w:sz w:val="16"/>
                <w:szCs w:val="16"/>
              </w:rPr>
              <w:t xml:space="preserve"> обеспечить субординацию,</w:t>
            </w:r>
            <w:r w:rsidRPr="00026F81">
              <w:rPr>
                <w:sz w:val="16"/>
                <w:szCs w:val="16"/>
              </w:rPr>
              <w:t xml:space="preserve"> то есть обеспечение выполнения условия о том, что обязательства Заемщика по полному погашению кредита по </w:t>
            </w:r>
            <w:r w:rsidRPr="00026F81">
              <w:rPr>
                <w:b/>
                <w:sz w:val="16"/>
                <w:szCs w:val="16"/>
              </w:rPr>
              <w:t>Договору № 02460018/86062200/</w:t>
            </w:r>
            <w:r w:rsidRPr="00026F81">
              <w:rPr>
                <w:b/>
                <w:sz w:val="16"/>
                <w:szCs w:val="16"/>
                <w:lang w:val="en-US"/>
              </w:rPr>
              <w:t>SX</w:t>
            </w:r>
            <w:r w:rsidRPr="00026F81">
              <w:rPr>
                <w:sz w:val="16"/>
                <w:szCs w:val="16"/>
              </w:rPr>
              <w:t xml:space="preserve"> должны быть исполнены ранее погашения обязательств по вновь привлекаемым займам от третьих лиц (с учетом обязательств по уплате процентов и выплате дохода по ценным бумагам) </w:t>
            </w:r>
            <w:r w:rsidRPr="00026F81">
              <w:rPr>
                <w:color w:val="000000"/>
                <w:sz w:val="16"/>
                <w:szCs w:val="16"/>
              </w:rPr>
              <w:t>на следующих условиях:</w:t>
            </w:r>
          </w:p>
          <w:p w:rsidR="0083093D" w:rsidRPr="00026F81" w:rsidRDefault="0083093D" w:rsidP="006A452D">
            <w:pPr>
              <w:widowControl w:val="0"/>
              <w:numPr>
                <w:ilvl w:val="0"/>
                <w:numId w:val="20"/>
              </w:numPr>
              <w:shd w:val="clear" w:color="auto" w:fill="FFFFFF"/>
              <w:autoSpaceDE w:val="0"/>
              <w:autoSpaceDN w:val="0"/>
              <w:ind w:left="0" w:firstLine="709"/>
              <w:contextualSpacing/>
              <w:jc w:val="both"/>
              <w:rPr>
                <w:color w:val="000000"/>
                <w:sz w:val="16"/>
                <w:szCs w:val="16"/>
              </w:rPr>
            </w:pPr>
            <w:r w:rsidRPr="00026F81">
              <w:rPr>
                <w:color w:val="000000"/>
                <w:sz w:val="16"/>
                <w:szCs w:val="16"/>
              </w:rPr>
              <w:t xml:space="preserve">срок начала погашения заимствований превышает дату полного </w:t>
            </w:r>
            <w:proofErr w:type="gramStart"/>
            <w:r w:rsidRPr="00026F81">
              <w:rPr>
                <w:color w:val="000000"/>
                <w:sz w:val="16"/>
                <w:szCs w:val="16"/>
              </w:rPr>
              <w:t xml:space="preserve">погашения  </w:t>
            </w:r>
            <w:r w:rsidRPr="00026F81">
              <w:rPr>
                <w:b/>
                <w:sz w:val="16"/>
                <w:szCs w:val="16"/>
              </w:rPr>
              <w:t>Договора</w:t>
            </w:r>
            <w:proofErr w:type="gramEnd"/>
            <w:r w:rsidRPr="00026F81">
              <w:rPr>
                <w:b/>
                <w:sz w:val="16"/>
                <w:szCs w:val="16"/>
              </w:rPr>
              <w:t xml:space="preserve"> № 02460018/86062200/</w:t>
            </w:r>
            <w:r w:rsidRPr="00026F81">
              <w:rPr>
                <w:b/>
                <w:sz w:val="16"/>
                <w:szCs w:val="16"/>
                <w:lang w:val="en-US"/>
              </w:rPr>
              <w:t>SX</w:t>
            </w:r>
            <w:r w:rsidRPr="00026F81">
              <w:rPr>
                <w:color w:val="000000"/>
                <w:sz w:val="16"/>
                <w:szCs w:val="16"/>
              </w:rPr>
              <w:t xml:space="preserve">  не менее чем на 6 (Шесть)месяцев;</w:t>
            </w:r>
          </w:p>
          <w:p w:rsidR="0083093D" w:rsidRPr="00026F81" w:rsidRDefault="0083093D" w:rsidP="006A452D">
            <w:pPr>
              <w:widowControl w:val="0"/>
              <w:numPr>
                <w:ilvl w:val="0"/>
                <w:numId w:val="20"/>
              </w:numPr>
              <w:shd w:val="clear" w:color="auto" w:fill="FFFFFF"/>
              <w:autoSpaceDE w:val="0"/>
              <w:autoSpaceDN w:val="0"/>
              <w:ind w:left="0" w:firstLine="709"/>
              <w:contextualSpacing/>
              <w:jc w:val="both"/>
              <w:rPr>
                <w:color w:val="000000"/>
                <w:sz w:val="16"/>
                <w:szCs w:val="16"/>
              </w:rPr>
            </w:pPr>
            <w:r w:rsidRPr="00026F81">
              <w:rPr>
                <w:color w:val="000000"/>
                <w:sz w:val="16"/>
                <w:szCs w:val="16"/>
              </w:rPr>
              <w:t>уплата процентов по заимствованиям производится в конце срока, одновременно с погашением заимствования;</w:t>
            </w:r>
          </w:p>
          <w:p w:rsidR="0083093D" w:rsidRPr="00026F81" w:rsidRDefault="0083093D" w:rsidP="006A452D">
            <w:pPr>
              <w:widowControl w:val="0"/>
              <w:numPr>
                <w:ilvl w:val="0"/>
                <w:numId w:val="20"/>
              </w:numPr>
              <w:shd w:val="clear" w:color="auto" w:fill="FFFFFF"/>
              <w:autoSpaceDE w:val="0"/>
              <w:autoSpaceDN w:val="0"/>
              <w:ind w:left="0" w:firstLine="709"/>
              <w:contextualSpacing/>
              <w:jc w:val="both"/>
              <w:rPr>
                <w:color w:val="000000"/>
                <w:sz w:val="16"/>
                <w:szCs w:val="16"/>
              </w:rPr>
            </w:pPr>
            <w:r w:rsidRPr="00026F81">
              <w:rPr>
                <w:color w:val="000000"/>
                <w:sz w:val="16"/>
                <w:szCs w:val="16"/>
              </w:rPr>
              <w:t>займы не могут быть досрочно истребованы у Заемщика;</w:t>
            </w:r>
          </w:p>
          <w:p w:rsidR="0083093D" w:rsidRPr="00026F81" w:rsidRDefault="0083093D" w:rsidP="006A452D">
            <w:pPr>
              <w:widowControl w:val="0"/>
              <w:numPr>
                <w:ilvl w:val="0"/>
                <w:numId w:val="20"/>
              </w:numPr>
              <w:shd w:val="clear" w:color="auto" w:fill="FFFFFF"/>
              <w:autoSpaceDE w:val="0"/>
              <w:autoSpaceDN w:val="0"/>
              <w:ind w:left="0" w:firstLine="709"/>
              <w:contextualSpacing/>
              <w:jc w:val="both"/>
              <w:rPr>
                <w:color w:val="000000"/>
                <w:sz w:val="16"/>
                <w:szCs w:val="16"/>
              </w:rPr>
            </w:pPr>
            <w:r w:rsidRPr="00026F81">
              <w:rPr>
                <w:color w:val="000000"/>
                <w:sz w:val="16"/>
                <w:szCs w:val="16"/>
              </w:rPr>
              <w:t>неуплата Заемщиком процентов по займам не является для сторон существенным изменением обстоятельств, как это толкуется статьей 451 ГК РФ;</w:t>
            </w:r>
          </w:p>
          <w:p w:rsidR="0083093D" w:rsidRPr="00026F81" w:rsidRDefault="0083093D" w:rsidP="0083093D">
            <w:pPr>
              <w:pStyle w:val="33"/>
              <w:widowControl w:val="0"/>
              <w:spacing w:after="0"/>
              <w:contextualSpacing/>
            </w:pPr>
            <w:r w:rsidRPr="00026F81">
              <w:rPr>
                <w:color w:val="000000"/>
              </w:rPr>
              <w:t>указанные в настоящем пункте условия займов</w:t>
            </w:r>
            <w:r w:rsidRPr="00026F81">
              <w:t xml:space="preserve"> не могут быть изменены без письменного согласия Кредитора.</w:t>
            </w:r>
          </w:p>
          <w:p w:rsidR="0083093D" w:rsidRPr="00026F81" w:rsidRDefault="0083093D" w:rsidP="0083093D">
            <w:pPr>
              <w:pStyle w:val="33"/>
              <w:widowControl w:val="0"/>
              <w:spacing w:after="0"/>
              <w:contextualSpacing/>
              <w:rPr>
                <w:color w:val="000000"/>
              </w:rPr>
            </w:pPr>
            <w:r w:rsidRPr="00026F81">
              <w:t xml:space="preserve">30. </w:t>
            </w:r>
            <w:r w:rsidRPr="00026F81">
              <w:rPr>
                <w:color w:val="000000"/>
              </w:rPr>
              <w:t xml:space="preserve">Заемщик обязан до полного исполнения обязательств по </w:t>
            </w:r>
            <w:r w:rsidRPr="00026F81">
              <w:rPr>
                <w:b/>
              </w:rPr>
              <w:t>Договора № 02460018/86062200/</w:t>
            </w:r>
            <w:r w:rsidRPr="00026F81">
              <w:rPr>
                <w:b/>
                <w:lang w:val="en-US"/>
              </w:rPr>
              <w:t>SX</w:t>
            </w:r>
            <w:r w:rsidRPr="00026F81">
              <w:rPr>
                <w:color w:val="000000"/>
              </w:rPr>
              <w:t xml:space="preserve"> без предварительного письменного согласования с Кредитором не распределять собственную </w:t>
            </w:r>
            <w:proofErr w:type="gramStart"/>
            <w:r w:rsidRPr="00026F81">
              <w:rPr>
                <w:color w:val="000000"/>
              </w:rPr>
              <w:t>чистую  прибыль</w:t>
            </w:r>
            <w:proofErr w:type="gramEnd"/>
            <w:r w:rsidRPr="00026F81">
              <w:rPr>
                <w:color w:val="000000"/>
              </w:rPr>
              <w:t xml:space="preserve"> в сумме более 10 000 (Десять тысяч) рублей.</w:t>
            </w:r>
          </w:p>
          <w:p w:rsidR="0083093D" w:rsidRPr="00026F81" w:rsidRDefault="0083093D" w:rsidP="0083093D">
            <w:pPr>
              <w:pStyle w:val="33"/>
              <w:widowControl w:val="0"/>
              <w:spacing w:after="0"/>
              <w:contextualSpacing/>
              <w:rPr>
                <w:color w:val="000000"/>
              </w:rPr>
            </w:pPr>
            <w:r w:rsidRPr="00026F81">
              <w:t xml:space="preserve">31. </w:t>
            </w:r>
            <w:r w:rsidRPr="00026F81">
              <w:rPr>
                <w:color w:val="000000"/>
              </w:rPr>
              <w:t xml:space="preserve">Заемщик обязан обеспечить заключение договора поручительства с Гниповым А.В. в течение 30 (Тридцати) календарных дней с даты, следующей за датой </w:t>
            </w:r>
            <w:proofErr w:type="gramStart"/>
            <w:r w:rsidRPr="00026F81">
              <w:rPr>
                <w:color w:val="000000"/>
              </w:rPr>
              <w:t xml:space="preserve">заключения  </w:t>
            </w:r>
            <w:r w:rsidRPr="00026F81">
              <w:rPr>
                <w:b/>
              </w:rPr>
              <w:t>Договора</w:t>
            </w:r>
            <w:proofErr w:type="gramEnd"/>
            <w:r w:rsidRPr="00026F81">
              <w:rPr>
                <w:b/>
              </w:rPr>
              <w:t xml:space="preserve"> № 02460018/86062200/</w:t>
            </w:r>
            <w:r w:rsidRPr="00026F81">
              <w:rPr>
                <w:b/>
                <w:lang w:val="en-US"/>
              </w:rPr>
              <w:t>SX</w:t>
            </w:r>
            <w:r w:rsidRPr="00026F81">
              <w:rPr>
                <w:b/>
              </w:rPr>
              <w:t xml:space="preserve"> Договора № 02460018/86062200/</w:t>
            </w:r>
            <w:r w:rsidRPr="00026F81">
              <w:rPr>
                <w:b/>
                <w:lang w:val="en-US"/>
              </w:rPr>
              <w:t>SX</w:t>
            </w:r>
            <w:r w:rsidRPr="00026F81">
              <w:rPr>
                <w:color w:val="000000"/>
              </w:rPr>
              <w:t xml:space="preserve"> (включительно).</w:t>
            </w:r>
          </w:p>
          <w:p w:rsidR="0083093D" w:rsidRPr="00026F81" w:rsidRDefault="0083093D" w:rsidP="0083093D">
            <w:pPr>
              <w:pStyle w:val="33"/>
              <w:widowControl w:val="0"/>
              <w:spacing w:after="0"/>
              <w:contextualSpacing/>
              <w:rPr>
                <w:color w:val="000000"/>
              </w:rPr>
            </w:pPr>
            <w:r w:rsidRPr="00026F81">
              <w:rPr>
                <w:color w:val="000000"/>
              </w:rPr>
              <w:t xml:space="preserve">32. Заемщик обязан в течение 30 (Тридцати) календарных дней с даты, следующей за </w:t>
            </w:r>
            <w:proofErr w:type="gramStart"/>
            <w:r w:rsidRPr="00026F81">
              <w:rPr>
                <w:color w:val="000000"/>
              </w:rPr>
              <w:t>датой  заключения</w:t>
            </w:r>
            <w:proofErr w:type="gramEnd"/>
            <w:r w:rsidRPr="00026F81">
              <w:rPr>
                <w:color w:val="000000"/>
              </w:rPr>
              <w:t xml:space="preserve"> Договора (включительно),обеспечить предоставление в залог Кредитору имущества, указанного в п.9.1.4.1- 9.1.4.5, 9.1.5.1-9.1.5.4  </w:t>
            </w:r>
            <w:r w:rsidRPr="00026F81">
              <w:rPr>
                <w:b/>
              </w:rPr>
              <w:t>Договора № 02460018/86062200/</w:t>
            </w:r>
            <w:r w:rsidRPr="00026F81">
              <w:rPr>
                <w:b/>
                <w:lang w:val="en-US"/>
              </w:rPr>
              <w:t>SX</w:t>
            </w:r>
            <w:r w:rsidRPr="00026F81">
              <w:rPr>
                <w:color w:val="000000"/>
              </w:rPr>
              <w:t>.</w:t>
            </w:r>
          </w:p>
          <w:p w:rsidR="0083093D" w:rsidRPr="00026F81" w:rsidRDefault="0083093D" w:rsidP="0083093D">
            <w:pPr>
              <w:pStyle w:val="33"/>
              <w:widowControl w:val="0"/>
              <w:spacing w:after="0"/>
              <w:contextualSpacing/>
              <w:rPr>
                <w:color w:val="000000"/>
              </w:rPr>
            </w:pPr>
            <w:r w:rsidRPr="00026F81">
              <w:rPr>
                <w:color w:val="000000"/>
              </w:rPr>
              <w:t>33. Заемщик обязан обеспечить заключение поручителем ООО «Агроземинвест» соглашений о праве Кредитора на списание средств без распоряжения плательщика со счетов в ПАО «Промсвязьбанк» в течение 30 (Тридцати) рабочих дней с даты заключения договора поручительства.</w:t>
            </w:r>
          </w:p>
          <w:p w:rsidR="0083093D" w:rsidRPr="00026F81" w:rsidRDefault="0083093D" w:rsidP="0083093D">
            <w:pPr>
              <w:pStyle w:val="33"/>
              <w:widowControl w:val="0"/>
              <w:spacing w:after="0"/>
              <w:contextualSpacing/>
              <w:rPr>
                <w:color w:val="000000"/>
              </w:rPr>
            </w:pPr>
            <w:r w:rsidRPr="00026F81">
              <w:rPr>
                <w:color w:val="000000"/>
              </w:rPr>
              <w:t>34. Заемщик обязан обеспечить заключение договоров поручительства с ООО «Агроземинвест», ООО «Агрострой» в течение 15 (</w:t>
            </w:r>
            <w:proofErr w:type="gramStart"/>
            <w:r w:rsidRPr="00026F81">
              <w:rPr>
                <w:color w:val="000000"/>
              </w:rPr>
              <w:t>Пятнадцати)  рабочих</w:t>
            </w:r>
            <w:proofErr w:type="gramEnd"/>
            <w:r w:rsidRPr="00026F81">
              <w:rPr>
                <w:color w:val="000000"/>
              </w:rPr>
              <w:t xml:space="preserve"> дней с даты, следующей за датой заключения  </w:t>
            </w:r>
            <w:r w:rsidRPr="00026F81">
              <w:rPr>
                <w:b/>
              </w:rPr>
              <w:t>Договора № 02460018/86062200/</w:t>
            </w:r>
            <w:r w:rsidRPr="00026F81">
              <w:rPr>
                <w:b/>
                <w:lang w:val="en-US"/>
              </w:rPr>
              <w:t>SX</w:t>
            </w:r>
            <w:r w:rsidRPr="00026F81">
              <w:rPr>
                <w:b/>
              </w:rPr>
              <w:t xml:space="preserve"> Договора № 02460018/86062200/</w:t>
            </w:r>
            <w:r w:rsidRPr="00026F81">
              <w:rPr>
                <w:b/>
                <w:lang w:val="en-US"/>
              </w:rPr>
              <w:t>SX</w:t>
            </w:r>
            <w:r w:rsidRPr="00026F81">
              <w:rPr>
                <w:color w:val="000000"/>
              </w:rPr>
              <w:t xml:space="preserve"> (включительно).</w:t>
            </w:r>
          </w:p>
          <w:p w:rsidR="0083093D" w:rsidRPr="00026F81" w:rsidRDefault="0083093D" w:rsidP="0083093D">
            <w:pPr>
              <w:pStyle w:val="33"/>
              <w:widowControl w:val="0"/>
              <w:spacing w:after="0"/>
              <w:contextualSpacing/>
              <w:rPr>
                <w:color w:val="000000"/>
              </w:rPr>
            </w:pPr>
            <w:r w:rsidRPr="00026F81">
              <w:rPr>
                <w:color w:val="000000"/>
              </w:rPr>
              <w:t xml:space="preserve">35. Заемщик обязан обеспечить в период с даты заключения </w:t>
            </w:r>
            <w:r w:rsidRPr="00026F81">
              <w:rPr>
                <w:b/>
              </w:rPr>
              <w:t>Договора № 02460018/86062200/</w:t>
            </w:r>
            <w:proofErr w:type="gramStart"/>
            <w:r w:rsidRPr="00026F81">
              <w:rPr>
                <w:b/>
                <w:lang w:val="en-US"/>
              </w:rPr>
              <w:t>SX</w:t>
            </w:r>
            <w:r w:rsidRPr="00026F81">
              <w:rPr>
                <w:color w:val="000000"/>
              </w:rPr>
              <w:t xml:space="preserve">  по</w:t>
            </w:r>
            <w:proofErr w:type="gramEnd"/>
            <w:r w:rsidRPr="00026F81">
              <w:rPr>
                <w:color w:val="000000"/>
              </w:rPr>
              <w:t xml:space="preserve"> дату окончания периода </w:t>
            </w:r>
            <w:r w:rsidRPr="00026F81">
              <w:rPr>
                <w:color w:val="000000"/>
              </w:rPr>
              <w:lastRenderedPageBreak/>
              <w:t xml:space="preserve">доступности, в соответствии с п. 3.4. </w:t>
            </w:r>
            <w:r w:rsidRPr="00026F81">
              <w:rPr>
                <w:b/>
              </w:rPr>
              <w:t>Договора № 02460018/86062200/</w:t>
            </w:r>
            <w:r w:rsidRPr="00026F81">
              <w:rPr>
                <w:b/>
                <w:lang w:val="en-US"/>
              </w:rPr>
              <w:t>SX</w:t>
            </w:r>
            <w:r w:rsidRPr="00026F81">
              <w:rPr>
                <w:color w:val="000000"/>
              </w:rPr>
              <w:t>, поддерживать в любой момент времени выполнение следующего соотношения:</w:t>
            </w:r>
          </w:p>
          <w:p w:rsidR="0083093D" w:rsidRPr="00026F81" w:rsidRDefault="006408E1" w:rsidP="0083093D">
            <w:pPr>
              <w:widowControl w:val="0"/>
              <w:contextualSpacing/>
              <w:jc w:val="center"/>
              <w:rPr>
                <w:color w:val="000000"/>
                <w:sz w:val="16"/>
                <w:szCs w:val="16"/>
              </w:rPr>
            </w:pPr>
            <m:oMathPara>
              <m:oMath>
                <m:f>
                  <m:fPr>
                    <m:ctrlPr>
                      <w:rPr>
                        <w:rFonts w:ascii="Cambria Math" w:hAnsi="Cambria Math"/>
                        <w:i/>
                        <w:sz w:val="16"/>
                        <w:szCs w:val="16"/>
                      </w:rPr>
                    </m:ctrlPr>
                  </m:fPr>
                  <m:num>
                    <m:r>
                      <w:rPr>
                        <w:rFonts w:ascii="Cambria Math" w:hAnsi="Cambria Math"/>
                        <w:sz w:val="16"/>
                        <w:szCs w:val="16"/>
                      </w:rPr>
                      <m:t>Объем собственных средств, направленных на финансирование проекта</m:t>
                    </m:r>
                  </m:num>
                  <m:den>
                    <m:eqArr>
                      <m:eqArrPr>
                        <m:ctrlPr>
                          <w:rPr>
                            <w:rFonts w:ascii="Cambria Math" w:hAnsi="Cambria Math"/>
                            <w:i/>
                            <w:sz w:val="16"/>
                            <w:szCs w:val="16"/>
                          </w:rPr>
                        </m:ctrlPr>
                      </m:eqArrPr>
                      <m:e>
                        <m:r>
                          <w:rPr>
                            <w:rFonts w:ascii="Cambria Math" w:hAnsi="Cambria Math"/>
                            <w:sz w:val="16"/>
                            <w:szCs w:val="16"/>
                          </w:rPr>
                          <m:t>Объем ссудной задолженности по Договору+</m:t>
                        </m:r>
                      </m:e>
                      <m:e>
                        <m:r>
                          <w:rPr>
                            <w:rFonts w:ascii="Cambria Math" w:hAnsi="Cambria Math"/>
                            <w:sz w:val="16"/>
                            <w:szCs w:val="16"/>
                          </w:rPr>
                          <m:t>+сумма предстоящей выборки кредитных средств по Договору</m:t>
                        </m:r>
                      </m:e>
                    </m:eqArr>
                  </m:den>
                </m:f>
                <m:r>
                  <w:rPr>
                    <w:rFonts w:ascii="Cambria Math" w:hAnsi="Cambria Math"/>
                    <w:sz w:val="16"/>
                    <w:szCs w:val="16"/>
                  </w:rPr>
                  <m:t>≥25%</m:t>
                </m:r>
              </m:oMath>
            </m:oMathPara>
          </w:p>
          <w:p w:rsidR="0083093D" w:rsidRPr="00026F81" w:rsidRDefault="0083093D" w:rsidP="0083093D">
            <w:pPr>
              <w:widowControl w:val="0"/>
              <w:ind w:firstLine="709"/>
              <w:contextualSpacing/>
              <w:jc w:val="both"/>
              <w:rPr>
                <w:color w:val="000000"/>
                <w:sz w:val="16"/>
                <w:szCs w:val="16"/>
              </w:rPr>
            </w:pPr>
            <w:r w:rsidRPr="00026F81">
              <w:rPr>
                <w:color w:val="000000"/>
                <w:sz w:val="16"/>
                <w:szCs w:val="16"/>
              </w:rPr>
              <w:t>При этом под собственными средствами понимаются поступления денежных средств от обычных видов деятельности (в сумме не превышающей величины чистой прибыли и амортизации), средства участника(-ов) Заемщика, предоставленные Заемщику и направленные им на финансирование проекта в форме взносов в его уставный и/или добавочный капитал (включая взносы в имущество, доход в виде превышения цены размещения долей над их номинальной стоимостью, доход в виде превышения стоимости дополнительных вкладов участников над номинальным увеличением уставного капитала); займы, предоставленные Заемщику предприятиями Группы компаний, указанных в приложении № 1, со сроком платежа не ранее даты платежа, в счет окончательного погашения кредита. При этом средства, полученные в рамках вексельных займов, учитываются в качестве собственных средств исключительно в случае оформления данных векселей в заклад Кредитору. Сумма вложения Заемщиком собственных средств в проект, номинированная в валюте, отличной от валюты кредита, пересчитывается в валюту кредита по курсу Банка России на дату осуществления такого вложения.</w:t>
            </w:r>
          </w:p>
          <w:p w:rsidR="0083093D" w:rsidRPr="00026F81" w:rsidRDefault="0083093D" w:rsidP="0083093D">
            <w:pPr>
              <w:pStyle w:val="33"/>
              <w:widowControl w:val="0"/>
              <w:spacing w:after="0"/>
              <w:contextualSpacing/>
              <w:rPr>
                <w:color w:val="000000"/>
              </w:rPr>
            </w:pPr>
            <w:r w:rsidRPr="00026F81">
              <w:rPr>
                <w:color w:val="000000"/>
              </w:rPr>
              <w:t xml:space="preserve">В целях мониторинга указанного обязательства Заемщик обязан предоставлять Кредитору справки и документы по форме и содержанию, удовлетворительным для Кредитора, подтверждающие соблюдение вышеуказанного соотношения, не позднее, чем за 2 (Два) рабочих дня до даты предполагаемой выборки кредитных средств по </w:t>
            </w:r>
            <w:r w:rsidRPr="00026F81">
              <w:rPr>
                <w:b/>
              </w:rPr>
              <w:t>Договору № 02460018/86062200/</w:t>
            </w:r>
            <w:r w:rsidRPr="00026F81">
              <w:rPr>
                <w:b/>
                <w:lang w:val="en-US"/>
              </w:rPr>
              <w:t>SX</w:t>
            </w:r>
            <w:r w:rsidRPr="00026F81">
              <w:rPr>
                <w:b/>
              </w:rPr>
              <w:t xml:space="preserve"> Договору № 02460018/86062200/</w:t>
            </w:r>
            <w:r w:rsidRPr="00026F81">
              <w:rPr>
                <w:b/>
                <w:lang w:val="en-US"/>
              </w:rPr>
              <w:t>SX</w:t>
            </w:r>
            <w:r w:rsidRPr="00026F81">
              <w:rPr>
                <w:color w:val="000000"/>
              </w:rPr>
              <w:t>.</w:t>
            </w:r>
          </w:p>
          <w:p w:rsidR="0083093D" w:rsidRPr="00026F81" w:rsidRDefault="0083093D" w:rsidP="0083093D">
            <w:pPr>
              <w:pStyle w:val="33"/>
              <w:widowControl w:val="0"/>
              <w:spacing w:after="0"/>
              <w:contextualSpacing/>
            </w:pPr>
            <w:r w:rsidRPr="00026F81">
              <w:rPr>
                <w:color w:val="000000"/>
              </w:rPr>
              <w:t>36. З</w:t>
            </w:r>
            <w:r w:rsidRPr="00026F81">
              <w:t xml:space="preserve">аемщик обязан при получении в порядке возмещения из бюджета НДС по инвестиционным расходам, осуществляемым в рамках реализации проекта, а также его </w:t>
            </w:r>
            <w:proofErr w:type="gramStart"/>
            <w:r w:rsidRPr="00026F81">
              <w:t>части,  направить</w:t>
            </w:r>
            <w:proofErr w:type="gramEnd"/>
            <w:r w:rsidRPr="00026F81">
              <w:t xml:space="preserve"> денежные средства на досрочное погашение основного долга по </w:t>
            </w:r>
            <w:r w:rsidRPr="00026F81">
              <w:rPr>
                <w:b/>
              </w:rPr>
              <w:t>Договору № 02460018/86062200/</w:t>
            </w:r>
            <w:r w:rsidRPr="00026F81">
              <w:rPr>
                <w:b/>
                <w:lang w:val="en-US"/>
              </w:rPr>
              <w:t>SX</w:t>
            </w:r>
            <w:r w:rsidRPr="00026F81">
              <w:t xml:space="preserve"> 100 (Сто) % возмещенного НДС, в течение 5 рабочих дней с даты поступления возмещения на расчетный счет Заемщика.</w:t>
            </w:r>
          </w:p>
          <w:p w:rsidR="0083093D" w:rsidRPr="00026F81" w:rsidRDefault="0083093D" w:rsidP="0083093D">
            <w:pPr>
              <w:pStyle w:val="33"/>
              <w:widowControl w:val="0"/>
              <w:spacing w:after="0"/>
              <w:contextualSpacing/>
              <w:rPr>
                <w:color w:val="000000"/>
              </w:rPr>
            </w:pPr>
            <w:r w:rsidRPr="00026F81">
              <w:t xml:space="preserve">37. </w:t>
            </w:r>
            <w:r w:rsidRPr="00026F81">
              <w:rPr>
                <w:color w:val="000000"/>
              </w:rPr>
              <w:t xml:space="preserve">Заемщик обязан в течение срока действия </w:t>
            </w:r>
            <w:r w:rsidRPr="00026F81">
              <w:rPr>
                <w:b/>
              </w:rPr>
              <w:t>Договора № 02460018/86062200/</w:t>
            </w:r>
            <w:r w:rsidRPr="00026F81">
              <w:rPr>
                <w:b/>
                <w:lang w:val="en-US"/>
              </w:rPr>
              <w:t>SX</w:t>
            </w:r>
            <w:r w:rsidRPr="00026F81">
              <w:rPr>
                <w:color w:val="000000"/>
              </w:rPr>
              <w:t xml:space="preserve"> осуществлять предварительное письменное согласование с Кредитором изменений, вносимых в Проект, в том числе, но не исключительно, в части изменений приводящих к удорожанию </w:t>
            </w:r>
            <w:proofErr w:type="gramStart"/>
            <w:r w:rsidRPr="00026F81">
              <w:rPr>
                <w:color w:val="000000"/>
              </w:rPr>
              <w:t>Проекта  более</w:t>
            </w:r>
            <w:proofErr w:type="gramEnd"/>
            <w:r w:rsidRPr="00026F81">
              <w:rPr>
                <w:color w:val="000000"/>
              </w:rPr>
              <w:t xml:space="preserve"> чем на 10 (Десять) процентов.</w:t>
            </w:r>
          </w:p>
          <w:p w:rsidR="0083093D" w:rsidRPr="00026F81" w:rsidRDefault="0083093D" w:rsidP="0083093D">
            <w:pPr>
              <w:pStyle w:val="33"/>
              <w:widowControl w:val="0"/>
              <w:spacing w:after="0"/>
              <w:contextualSpacing/>
            </w:pPr>
            <w:r w:rsidRPr="00026F81">
              <w:rPr>
                <w:color w:val="000000"/>
              </w:rPr>
              <w:t>38.</w:t>
            </w:r>
            <w:r w:rsidRPr="00026F81">
              <w:t xml:space="preserve"> Заемщик обязан  после завершения строительных работ и государственной регистрации права собственности на созданный объект недвижимости (здание/строение/сооружение), входящий в состав комплекса имущества (здания, сооружения, оборудование, земельные участки, КРС, товары в обороте, обеспечивающие его автономное функционирование, принадлежащие АО «Октябрьское»), расположенного по адресу:  Рязанская область, Пронский район, принимаемого в залог в соответствии с п.9.1.6.2, 9.1.6.4 </w:t>
            </w:r>
            <w:r w:rsidRPr="00026F81">
              <w:rPr>
                <w:b/>
              </w:rPr>
              <w:t>Договора № 02460018/86062200/</w:t>
            </w:r>
            <w:r w:rsidRPr="00026F81">
              <w:rPr>
                <w:b/>
                <w:lang w:val="en-US"/>
              </w:rPr>
              <w:t>SX</w:t>
            </w:r>
            <w:r w:rsidRPr="00026F81">
              <w:t>, осуществить его оценку как имущественного комплекса, независимым оценщиком, удовлетворяющим требованиям Банка, и заключить дополнительные соглашения к договорам залога/ипотеки указанного имущества с целью его актуализации, в срок не позднее 31.12.2019г.</w:t>
            </w:r>
          </w:p>
          <w:p w:rsidR="0083093D" w:rsidRPr="00026F81" w:rsidRDefault="0083093D" w:rsidP="0083093D">
            <w:pPr>
              <w:pStyle w:val="33"/>
              <w:widowControl w:val="0"/>
              <w:spacing w:after="0"/>
              <w:contextualSpacing/>
            </w:pPr>
            <w:r w:rsidRPr="00026F81">
              <w:t xml:space="preserve">39. Заемщик обязан  после завершения строительных работ и государственной регистрации права собственности на созданный объект недвижимости / строение/ сооружение, входящий в состав комплекса имущества (здания, сооружения, оборудование, земельные участки, права аренды земельных участков, КРС, товары в обороте, обеспечивающие его автономное функционирование, принадлежащие АО «Рассвет»), расположенного по адресу:  Рязанская область, Рязанский район, принимаемого в залог  в соответствии с п. 9.1.6.1, 9.1.6.3 </w:t>
            </w:r>
            <w:r w:rsidRPr="00026F81">
              <w:rPr>
                <w:b/>
              </w:rPr>
              <w:t>Договора № 02460018/86062200/</w:t>
            </w:r>
            <w:r w:rsidRPr="00026F81">
              <w:rPr>
                <w:b/>
                <w:lang w:val="en-US"/>
              </w:rPr>
              <w:t>SX</w:t>
            </w:r>
            <w:r w:rsidRPr="00026F81">
              <w:t>, обеспечить  осуществление Залогодателем АО «Рассвет» его оценки как имущественного комплекса, независимым оценщиком, удовлетворяющим требованиям Банка, и заключить дополнительные соглашения к договорам залога/ипотеки указанного имущества с целью его актуализации, в срок не позднее 01.05.2019г.</w:t>
            </w:r>
          </w:p>
          <w:p w:rsidR="0083093D" w:rsidRPr="00026F81" w:rsidRDefault="0083093D" w:rsidP="0083093D">
            <w:pPr>
              <w:pStyle w:val="33"/>
              <w:widowControl w:val="0"/>
              <w:spacing w:after="0"/>
              <w:contextualSpacing/>
              <w:rPr>
                <w:color w:val="000000"/>
              </w:rPr>
            </w:pPr>
            <w:r w:rsidRPr="00026F81">
              <w:t>40.</w:t>
            </w:r>
            <w:r w:rsidRPr="00026F81">
              <w:rPr>
                <w:color w:val="000000"/>
              </w:rPr>
              <w:t xml:space="preserve"> Заемщик обязан осуществлять расчеты, связанные с расходной частью Проекта, через счета, открытые у Кредитора</w:t>
            </w:r>
          </w:p>
          <w:p w:rsidR="0083093D" w:rsidRPr="00026F81" w:rsidRDefault="0083093D" w:rsidP="0083093D">
            <w:pPr>
              <w:pStyle w:val="33"/>
              <w:widowControl w:val="0"/>
              <w:spacing w:after="0"/>
              <w:contextualSpacing/>
              <w:rPr>
                <w:color w:val="000000"/>
              </w:rPr>
            </w:pPr>
            <w:r w:rsidRPr="00026F81">
              <w:t xml:space="preserve">41. </w:t>
            </w:r>
            <w:r w:rsidRPr="00026F81">
              <w:rPr>
                <w:color w:val="000000"/>
              </w:rPr>
              <w:t xml:space="preserve">Заемщик обязан осуществлять предварительное письменное согласование с Кредитором основных условий заключаемых </w:t>
            </w:r>
            <w:proofErr w:type="gramStart"/>
            <w:r w:rsidRPr="00026F81">
              <w:rPr>
                <w:color w:val="000000"/>
              </w:rPr>
              <w:t>договоров  и</w:t>
            </w:r>
            <w:proofErr w:type="gramEnd"/>
            <w:r w:rsidRPr="00026F81">
              <w:rPr>
                <w:color w:val="000000"/>
              </w:rPr>
              <w:t xml:space="preserve"> дополнительных соглашений к ним, формирующих затратную часть проекта не менее чем на 10 (Десять) процентов, в том числе в части цены, сроков поставки/выполнения работ.</w:t>
            </w:r>
          </w:p>
          <w:p w:rsidR="0083093D" w:rsidRPr="00026F81" w:rsidRDefault="0083093D" w:rsidP="0083093D">
            <w:pPr>
              <w:pStyle w:val="33"/>
              <w:widowControl w:val="0"/>
              <w:spacing w:after="0"/>
              <w:contextualSpacing/>
              <w:rPr>
                <w:color w:val="000000"/>
              </w:rPr>
            </w:pPr>
            <w:r w:rsidRPr="00026F81">
              <w:rPr>
                <w:color w:val="000000"/>
              </w:rPr>
              <w:t xml:space="preserve">42. Заемщик обязан в течение срока действия </w:t>
            </w:r>
            <w:r w:rsidRPr="00026F81">
              <w:rPr>
                <w:b/>
              </w:rPr>
              <w:t>Договора № 02460018/86062200/</w:t>
            </w:r>
            <w:r w:rsidRPr="00026F81">
              <w:rPr>
                <w:b/>
                <w:lang w:val="en-US"/>
              </w:rPr>
              <w:t>SX</w:t>
            </w:r>
            <w:r w:rsidRPr="00026F81">
              <w:rPr>
                <w:color w:val="000000"/>
              </w:rPr>
              <w:t xml:space="preserve"> обеспечить финансирование превышения бюджета Проекта за счет собственных средств.</w:t>
            </w:r>
          </w:p>
          <w:p w:rsidR="0083093D" w:rsidRPr="00026F81" w:rsidRDefault="0083093D" w:rsidP="0083093D">
            <w:pPr>
              <w:pStyle w:val="33"/>
              <w:widowControl w:val="0"/>
              <w:spacing w:after="0"/>
              <w:contextualSpacing/>
              <w:rPr>
                <w:color w:val="000000"/>
              </w:rPr>
            </w:pPr>
            <w:r w:rsidRPr="00026F81">
              <w:rPr>
                <w:color w:val="000000"/>
              </w:rPr>
              <w:t>43. Заемщик обязан в срок не позднее 30 (Тридцати) календарных дней до даты окончания Разрешения на строительство предоставить Кредитору Разрешение на строительство на срок, достаточный для реализации Проекта.</w:t>
            </w:r>
          </w:p>
          <w:p w:rsidR="0083093D" w:rsidRPr="00026F81" w:rsidRDefault="0083093D" w:rsidP="0083093D">
            <w:pPr>
              <w:pStyle w:val="33"/>
              <w:widowControl w:val="0"/>
              <w:spacing w:after="0"/>
              <w:contextualSpacing/>
            </w:pPr>
            <w:r w:rsidRPr="00026F81">
              <w:rPr>
                <w:color w:val="000000"/>
              </w:rPr>
              <w:t>44. З</w:t>
            </w:r>
            <w:r w:rsidRPr="00026F81">
              <w:t xml:space="preserve">аемщик обязан в случае поступления денежных средств от ООО «Агрострой», полученных ООО «Агрострой» при перечислении платежа по гарантии исполнения </w:t>
            </w:r>
            <w:proofErr w:type="gramStart"/>
            <w:r w:rsidRPr="00026F81">
              <w:t>обязательств  и</w:t>
            </w:r>
            <w:proofErr w:type="gramEnd"/>
            <w:r w:rsidRPr="00026F81">
              <w:t xml:space="preserve">/или возврата авансового платежа,  в соответствии с п. 3.3.7 </w:t>
            </w:r>
            <w:r w:rsidRPr="00026F81">
              <w:rPr>
                <w:b/>
              </w:rPr>
              <w:t>Договора № 02460018/86062200/</w:t>
            </w:r>
            <w:r w:rsidRPr="00026F81">
              <w:rPr>
                <w:b/>
                <w:lang w:val="en-US"/>
              </w:rPr>
              <w:t>SX</w:t>
            </w:r>
            <w:r w:rsidRPr="00026F81">
              <w:t xml:space="preserve">, в течение 5 (Пяти) рабочих дней с даты поступления денежных средств направить указанные денежные средства на досрочное погашение   обязательств по </w:t>
            </w:r>
            <w:r w:rsidRPr="00026F81">
              <w:rPr>
                <w:b/>
              </w:rPr>
              <w:t>Договору № 02460018/86062200/</w:t>
            </w:r>
            <w:r w:rsidRPr="00026F81">
              <w:rPr>
                <w:b/>
                <w:lang w:val="en-US"/>
              </w:rPr>
              <w:t>SX</w:t>
            </w:r>
            <w:r w:rsidRPr="00026F81">
              <w:t xml:space="preserve"> </w:t>
            </w:r>
          </w:p>
          <w:p w:rsidR="0083093D" w:rsidRPr="00026F81" w:rsidRDefault="0083093D" w:rsidP="0083093D">
            <w:pPr>
              <w:pStyle w:val="33"/>
              <w:widowControl w:val="0"/>
              <w:spacing w:after="0"/>
              <w:contextualSpacing/>
              <w:rPr>
                <w:iCs/>
              </w:rPr>
            </w:pPr>
            <w:r w:rsidRPr="00026F81">
              <w:t xml:space="preserve">45. </w:t>
            </w:r>
            <w:r w:rsidRPr="00026F81">
              <w:rPr>
                <w:iCs/>
              </w:rPr>
              <w:t xml:space="preserve">Заемщик обязан обеспечить заключение договора поручительства с АО «Рассвет» в течение 30 (Тридцати) </w:t>
            </w:r>
            <w:proofErr w:type="gramStart"/>
            <w:r w:rsidRPr="00026F81">
              <w:rPr>
                <w:iCs/>
              </w:rPr>
              <w:t>календарных  дней</w:t>
            </w:r>
            <w:proofErr w:type="gramEnd"/>
            <w:r w:rsidRPr="00026F81">
              <w:rPr>
                <w:iCs/>
              </w:rPr>
              <w:t xml:space="preserve"> с даты, следующей за датой заключения </w:t>
            </w:r>
            <w:r w:rsidRPr="00026F81">
              <w:rPr>
                <w:b/>
              </w:rPr>
              <w:t>Договора № 02460018/86062200/</w:t>
            </w:r>
            <w:r w:rsidRPr="00026F81">
              <w:rPr>
                <w:b/>
                <w:lang w:val="en-US"/>
              </w:rPr>
              <w:t>SX</w:t>
            </w:r>
            <w:r w:rsidRPr="00026F81">
              <w:rPr>
                <w:iCs/>
              </w:rPr>
              <w:t xml:space="preserve"> (включительно).</w:t>
            </w:r>
          </w:p>
          <w:p w:rsidR="0083093D" w:rsidRPr="00026F81" w:rsidRDefault="0083093D" w:rsidP="0083093D">
            <w:pPr>
              <w:pStyle w:val="33"/>
              <w:widowControl w:val="0"/>
              <w:spacing w:after="0"/>
              <w:contextualSpacing/>
              <w:rPr>
                <w:iCs/>
              </w:rPr>
            </w:pPr>
            <w:r w:rsidRPr="00026F81">
              <w:rPr>
                <w:iCs/>
              </w:rPr>
              <w:t xml:space="preserve">46. </w:t>
            </w:r>
            <w:r w:rsidRPr="00026F81">
              <w:t xml:space="preserve"> Заемщик </w:t>
            </w:r>
            <w:proofErr w:type="gramStart"/>
            <w:r w:rsidRPr="00026F81">
              <w:t>обязан  обеспечить</w:t>
            </w:r>
            <w:proofErr w:type="gramEnd"/>
            <w:r w:rsidRPr="00026F81">
              <w:t xml:space="preserve"> заключение поручителем ООО «Агрострой», Соглашений о праве Банка на списание средств без распоряжения плательщика со счетов в АО «Россельхозбанк» в течение 30 (Тридцати) рабочих дней </w:t>
            </w:r>
            <w:r w:rsidRPr="00026F81">
              <w:rPr>
                <w:iCs/>
              </w:rPr>
              <w:t xml:space="preserve"> с даты заключения   договора поручительства.</w:t>
            </w:r>
          </w:p>
          <w:p w:rsidR="0083093D" w:rsidRPr="00026F81" w:rsidRDefault="0083093D" w:rsidP="0083093D">
            <w:pPr>
              <w:pStyle w:val="33"/>
              <w:widowControl w:val="0"/>
              <w:spacing w:after="0"/>
              <w:contextualSpacing/>
            </w:pPr>
            <w:r w:rsidRPr="00026F81">
              <w:rPr>
                <w:iCs/>
              </w:rPr>
              <w:t>47.</w:t>
            </w:r>
            <w:r w:rsidRPr="00026F81">
              <w:t xml:space="preserve"> Заемщик обязан </w:t>
            </w:r>
            <w:proofErr w:type="gramStart"/>
            <w:r w:rsidRPr="00026F81">
              <w:t>предоставить  корпоративное</w:t>
            </w:r>
            <w:proofErr w:type="gramEnd"/>
            <w:r w:rsidRPr="00026F81">
              <w:t xml:space="preserve"> одобрение условий  Договора /договоров залога/ипотеки по форме и содержанию удовлетворительных для Банка в течение 90(Девяносто) календарных дней с даты заключения </w:t>
            </w:r>
            <w:r w:rsidRPr="00026F81">
              <w:rPr>
                <w:b/>
              </w:rPr>
              <w:t>Договора № 02460018/86062200/</w:t>
            </w:r>
            <w:r w:rsidRPr="00026F81">
              <w:rPr>
                <w:b/>
                <w:lang w:val="en-US"/>
              </w:rPr>
              <w:t>SX</w:t>
            </w:r>
            <w:r w:rsidRPr="00026F81">
              <w:t>.</w:t>
            </w:r>
          </w:p>
          <w:p w:rsidR="0083093D" w:rsidRPr="00026F81" w:rsidRDefault="0083093D" w:rsidP="0083093D">
            <w:pPr>
              <w:pStyle w:val="33"/>
              <w:widowControl w:val="0"/>
              <w:spacing w:after="0"/>
              <w:contextualSpacing/>
              <w:rPr>
                <w:color w:val="000000"/>
              </w:rPr>
            </w:pPr>
            <w:r w:rsidRPr="00026F81">
              <w:t>48. Заемщика обязан предоставлять Кредитору ежеквартально не позднее «20»-го числа месяца, следующего за истекшим календарным кварталом, отчет о ходе реализации проекта по форме, согласованной с Кредитором.</w:t>
            </w:r>
          </w:p>
        </w:tc>
      </w:tr>
    </w:tbl>
    <w:p w:rsidR="0083093D" w:rsidRPr="003D1B3B" w:rsidRDefault="0083093D" w:rsidP="0083093D">
      <w:pPr>
        <w:pStyle w:val="a6"/>
        <w:tabs>
          <w:tab w:val="left" w:pos="1134"/>
        </w:tabs>
        <w:ind w:left="1080"/>
        <w:jc w:val="both"/>
        <w:rPr>
          <w:sz w:val="20"/>
          <w:szCs w:val="20"/>
        </w:rPr>
      </w:pPr>
    </w:p>
    <w:p w:rsidR="0083093D" w:rsidRPr="003D1B3B" w:rsidRDefault="0083093D" w:rsidP="0083093D">
      <w:pPr>
        <w:pStyle w:val="a6"/>
        <w:tabs>
          <w:tab w:val="left" w:pos="1134"/>
        </w:tabs>
        <w:ind w:left="1080"/>
        <w:jc w:val="both"/>
        <w:rPr>
          <w:sz w:val="20"/>
          <w:szCs w:val="20"/>
        </w:rPr>
      </w:pPr>
    </w:p>
    <w:p w:rsidR="0083093D" w:rsidRPr="003D1B3B" w:rsidRDefault="0083093D" w:rsidP="00CB234F">
      <w:pPr>
        <w:pStyle w:val="a6"/>
        <w:ind w:left="0"/>
        <w:jc w:val="center"/>
        <w:rPr>
          <w:b/>
          <w:sz w:val="20"/>
          <w:szCs w:val="20"/>
        </w:rPr>
      </w:pPr>
      <w:r w:rsidRPr="003D1B3B">
        <w:rPr>
          <w:b/>
          <w:sz w:val="20"/>
          <w:szCs w:val="20"/>
        </w:rPr>
        <w:t>6.</w:t>
      </w:r>
    </w:p>
    <w:p w:rsidR="0083093D" w:rsidRPr="003D1B3B" w:rsidRDefault="0083093D" w:rsidP="0083093D">
      <w:pPr>
        <w:tabs>
          <w:tab w:val="left" w:pos="1134"/>
        </w:tabs>
        <w:jc w:val="both"/>
        <w:rPr>
          <w:b/>
          <w:sz w:val="20"/>
          <w:szCs w:val="20"/>
        </w:rPr>
      </w:pPr>
      <w:r w:rsidRPr="003D1B3B">
        <w:rPr>
          <w:b/>
          <w:sz w:val="20"/>
          <w:szCs w:val="20"/>
        </w:rPr>
        <w:t xml:space="preserve">Договор № </w:t>
      </w:r>
      <w:r w:rsidRPr="003D1B3B">
        <w:rPr>
          <w:b/>
          <w:bCs/>
          <w:sz w:val="20"/>
          <w:szCs w:val="20"/>
        </w:rPr>
        <w:t>00612119/86061100/SX</w:t>
      </w:r>
      <w:r w:rsidRPr="003D1B3B">
        <w:rPr>
          <w:b/>
          <w:sz w:val="20"/>
          <w:szCs w:val="20"/>
        </w:rPr>
        <w:t xml:space="preserve"> об открытии невозобновляемой кредитной линии от 18.02.2019 года </w:t>
      </w:r>
      <w:r w:rsidRPr="003D1B3B">
        <w:rPr>
          <w:b/>
          <w:bCs/>
          <w:sz w:val="20"/>
          <w:szCs w:val="20"/>
        </w:rPr>
        <w:t xml:space="preserve">(заключенного </w:t>
      </w:r>
      <w:r w:rsidRPr="003D1B3B">
        <w:rPr>
          <w:b/>
          <w:sz w:val="20"/>
          <w:szCs w:val="20"/>
        </w:rPr>
        <w:t xml:space="preserve">в соответствии с Генеральным соглашением об открытии рамочной кредитной линии №00610017/36301125 от 31.03.2017 г.), именуемый в дальнейшем: Договор № </w:t>
      </w:r>
      <w:r w:rsidRPr="003D1B3B">
        <w:rPr>
          <w:b/>
          <w:bCs/>
          <w:sz w:val="20"/>
          <w:szCs w:val="20"/>
        </w:rPr>
        <w:t>00612119/86061100/SX.</w:t>
      </w:r>
    </w:p>
    <w:p w:rsidR="0083093D" w:rsidRPr="003D1B3B" w:rsidRDefault="0083093D" w:rsidP="0083093D">
      <w:pPr>
        <w:pStyle w:val="a6"/>
        <w:tabs>
          <w:tab w:val="left" w:pos="1134"/>
        </w:tabs>
        <w:ind w:left="1080"/>
        <w:jc w:val="both"/>
        <w:rPr>
          <w:b/>
          <w:sz w:val="20"/>
          <w:szCs w:val="20"/>
        </w:rPr>
      </w:pPr>
    </w:p>
    <w:p w:rsidR="0083093D" w:rsidRPr="003D1B3B" w:rsidRDefault="0083093D" w:rsidP="006A452D">
      <w:pPr>
        <w:pStyle w:val="a6"/>
        <w:numPr>
          <w:ilvl w:val="0"/>
          <w:numId w:val="4"/>
        </w:numPr>
        <w:adjustRightInd w:val="0"/>
        <w:jc w:val="both"/>
        <w:rPr>
          <w:bCs/>
          <w:sz w:val="20"/>
          <w:szCs w:val="20"/>
        </w:rPr>
      </w:pPr>
      <w:r w:rsidRPr="003D1B3B">
        <w:rPr>
          <w:bCs/>
          <w:sz w:val="20"/>
          <w:szCs w:val="20"/>
        </w:rPr>
        <w:t>Вид кредитования: невозобновляемая кредитная линия.</w:t>
      </w:r>
    </w:p>
    <w:p w:rsidR="0083093D" w:rsidRPr="003D1B3B" w:rsidRDefault="0083093D" w:rsidP="006A452D">
      <w:pPr>
        <w:numPr>
          <w:ilvl w:val="0"/>
          <w:numId w:val="5"/>
        </w:numPr>
        <w:adjustRightInd w:val="0"/>
        <w:ind w:firstLine="66"/>
        <w:contextualSpacing/>
        <w:jc w:val="both"/>
        <w:rPr>
          <w:bCs/>
          <w:sz w:val="20"/>
          <w:szCs w:val="20"/>
        </w:rPr>
      </w:pPr>
      <w:r w:rsidRPr="003D1B3B">
        <w:rPr>
          <w:bCs/>
          <w:sz w:val="20"/>
          <w:szCs w:val="20"/>
        </w:rPr>
        <w:t>Целевое назначение кредита:</w:t>
      </w:r>
      <w:r w:rsidRPr="003D1B3B">
        <w:rPr>
          <w:sz w:val="20"/>
          <w:szCs w:val="20"/>
        </w:rPr>
        <w:t xml:space="preserve"> для производства и переработки продукции молочное КРС: приобретения молодняка крупного рогатого скота молочных пород, кормов, ветеринарных препаратов, используемых для крупного рогатого скота молочных пород</w:t>
      </w:r>
    </w:p>
    <w:p w:rsidR="0083093D" w:rsidRPr="003D1B3B" w:rsidRDefault="0083093D" w:rsidP="006A452D">
      <w:pPr>
        <w:numPr>
          <w:ilvl w:val="0"/>
          <w:numId w:val="4"/>
        </w:numPr>
        <w:adjustRightInd w:val="0"/>
        <w:contextualSpacing/>
        <w:jc w:val="both"/>
        <w:rPr>
          <w:bCs/>
          <w:sz w:val="20"/>
          <w:szCs w:val="20"/>
        </w:rPr>
      </w:pPr>
      <w:r w:rsidRPr="003D1B3B">
        <w:rPr>
          <w:bCs/>
          <w:sz w:val="20"/>
          <w:szCs w:val="20"/>
        </w:rPr>
        <w:t xml:space="preserve">Размер кредита: </w:t>
      </w:r>
      <w:r w:rsidRPr="003D1B3B">
        <w:rPr>
          <w:sz w:val="20"/>
          <w:szCs w:val="20"/>
        </w:rPr>
        <w:t>2 410 000 (Два миллиона четыреста десять тысяч) рублей</w:t>
      </w:r>
    </w:p>
    <w:p w:rsidR="0083093D" w:rsidRPr="003D1B3B" w:rsidRDefault="0083093D" w:rsidP="006A452D">
      <w:pPr>
        <w:numPr>
          <w:ilvl w:val="0"/>
          <w:numId w:val="4"/>
        </w:numPr>
        <w:adjustRightInd w:val="0"/>
        <w:contextualSpacing/>
        <w:jc w:val="both"/>
        <w:rPr>
          <w:bCs/>
          <w:sz w:val="20"/>
          <w:szCs w:val="20"/>
        </w:rPr>
      </w:pPr>
      <w:r w:rsidRPr="003D1B3B">
        <w:rPr>
          <w:bCs/>
          <w:sz w:val="20"/>
          <w:szCs w:val="20"/>
        </w:rPr>
        <w:t>Период действия лимита:</w:t>
      </w:r>
      <w:r w:rsidRPr="003D1B3B">
        <w:rPr>
          <w:b/>
          <w:bCs/>
          <w:sz w:val="20"/>
          <w:szCs w:val="20"/>
        </w:rPr>
        <w:t xml:space="preserve"> </w:t>
      </w:r>
      <w:r w:rsidRPr="003D1B3B">
        <w:rPr>
          <w:sz w:val="20"/>
          <w:szCs w:val="20"/>
        </w:rPr>
        <w:t>с «19» февраля 2019г. по «17» мая 2019г.</w:t>
      </w:r>
    </w:p>
    <w:tbl>
      <w:tblPr>
        <w:tblW w:w="470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084"/>
        <w:gridCol w:w="5245"/>
      </w:tblGrid>
      <w:tr w:rsidR="0083093D" w:rsidRPr="003D1B3B" w:rsidTr="003D1B3B">
        <w:tc>
          <w:tcPr>
            <w:tcW w:w="2189" w:type="pct"/>
          </w:tcPr>
          <w:p w:rsidR="0083093D" w:rsidRPr="003D1B3B" w:rsidRDefault="0083093D" w:rsidP="003D1B3B">
            <w:pPr>
              <w:ind w:right="-108"/>
              <w:contextualSpacing/>
              <w:jc w:val="center"/>
              <w:rPr>
                <w:b/>
                <w:bCs/>
                <w:sz w:val="20"/>
                <w:szCs w:val="20"/>
              </w:rPr>
            </w:pPr>
            <w:r w:rsidRPr="003D1B3B">
              <w:rPr>
                <w:b/>
                <w:bCs/>
                <w:sz w:val="20"/>
                <w:szCs w:val="20"/>
              </w:rPr>
              <w:t>Период действия лимита</w:t>
            </w:r>
          </w:p>
        </w:tc>
        <w:tc>
          <w:tcPr>
            <w:tcW w:w="2811" w:type="pct"/>
          </w:tcPr>
          <w:p w:rsidR="0083093D" w:rsidRPr="003D1B3B" w:rsidRDefault="005A11C4" w:rsidP="0083093D">
            <w:pPr>
              <w:pStyle w:val="6"/>
              <w:numPr>
                <w:ilvl w:val="0"/>
                <w:numId w:val="0"/>
              </w:numPr>
              <w:spacing w:before="0" w:after="0"/>
              <w:ind w:left="1152" w:hanging="1152"/>
              <w:contextualSpacing/>
              <w:jc w:val="center"/>
              <w:rPr>
                <w:bCs/>
                <w:sz w:val="20"/>
              </w:rPr>
            </w:pPr>
            <w:r>
              <w:rPr>
                <w:rFonts w:ascii="ZWAdobeF" w:hAnsi="ZWAdobeF" w:cs="ZWAdobeF"/>
                <w:bCs/>
                <w:i w:val="0"/>
                <w:sz w:val="2"/>
                <w:szCs w:val="2"/>
              </w:rPr>
              <w:t>21B</w:t>
            </w:r>
            <w:r w:rsidR="0083093D" w:rsidRPr="003D1B3B">
              <w:rPr>
                <w:bCs/>
                <w:sz w:val="20"/>
              </w:rPr>
              <w:t>Сумма лимита</w:t>
            </w:r>
          </w:p>
        </w:tc>
      </w:tr>
      <w:tr w:rsidR="0083093D" w:rsidRPr="003D1B3B" w:rsidTr="003D1B3B">
        <w:tc>
          <w:tcPr>
            <w:tcW w:w="2189" w:type="pct"/>
          </w:tcPr>
          <w:p w:rsidR="0083093D" w:rsidRPr="003D1B3B" w:rsidRDefault="0083093D" w:rsidP="003D1B3B">
            <w:pPr>
              <w:ind w:right="-108"/>
              <w:contextualSpacing/>
              <w:jc w:val="both"/>
              <w:rPr>
                <w:sz w:val="20"/>
                <w:szCs w:val="20"/>
              </w:rPr>
            </w:pPr>
            <w:r w:rsidRPr="003D1B3B">
              <w:rPr>
                <w:sz w:val="20"/>
                <w:szCs w:val="20"/>
              </w:rPr>
              <w:t>с «19» февраля 2019г. по «17» мая 2019г.</w:t>
            </w:r>
          </w:p>
        </w:tc>
        <w:tc>
          <w:tcPr>
            <w:tcW w:w="2811" w:type="pct"/>
          </w:tcPr>
          <w:p w:rsidR="0083093D" w:rsidRPr="003D1B3B" w:rsidRDefault="0083093D" w:rsidP="003D1B3B">
            <w:pPr>
              <w:contextualSpacing/>
              <w:rPr>
                <w:iCs/>
                <w:sz w:val="20"/>
                <w:szCs w:val="20"/>
              </w:rPr>
            </w:pPr>
            <w:r w:rsidRPr="003D1B3B">
              <w:rPr>
                <w:sz w:val="20"/>
                <w:szCs w:val="20"/>
              </w:rPr>
              <w:t>2 410 000 (Два миллиона четыреста десять тысяч) рублей</w:t>
            </w:r>
          </w:p>
        </w:tc>
      </w:tr>
    </w:tbl>
    <w:p w:rsidR="0083093D" w:rsidRPr="003D1B3B" w:rsidRDefault="0083093D" w:rsidP="0083093D">
      <w:pPr>
        <w:adjustRightInd w:val="0"/>
        <w:contextualSpacing/>
        <w:jc w:val="both"/>
        <w:rPr>
          <w:bCs/>
          <w:sz w:val="20"/>
          <w:szCs w:val="20"/>
        </w:rPr>
      </w:pPr>
    </w:p>
    <w:p w:rsidR="0083093D" w:rsidRPr="003D1B3B" w:rsidRDefault="0083093D" w:rsidP="006A452D">
      <w:pPr>
        <w:pStyle w:val="a6"/>
        <w:keepNext/>
        <w:numPr>
          <w:ilvl w:val="0"/>
          <w:numId w:val="19"/>
        </w:numPr>
        <w:ind w:left="709"/>
        <w:jc w:val="both"/>
        <w:rPr>
          <w:b/>
          <w:iCs/>
          <w:sz w:val="20"/>
          <w:szCs w:val="20"/>
        </w:rPr>
      </w:pPr>
      <w:r w:rsidRPr="003D1B3B">
        <w:rPr>
          <w:sz w:val="20"/>
          <w:szCs w:val="20"/>
        </w:rPr>
        <w:lastRenderedPageBreak/>
        <w:t xml:space="preserve">Дата полного погашения выданного кредита: </w:t>
      </w:r>
      <w:r w:rsidRPr="003D1B3B">
        <w:rPr>
          <w:b/>
          <w:sz w:val="20"/>
          <w:szCs w:val="20"/>
        </w:rPr>
        <w:t>«14» февраля 2020г.</w:t>
      </w:r>
    </w:p>
    <w:p w:rsidR="0083093D" w:rsidRPr="003D1B3B" w:rsidRDefault="0083093D" w:rsidP="006A452D">
      <w:pPr>
        <w:numPr>
          <w:ilvl w:val="0"/>
          <w:numId w:val="4"/>
        </w:numPr>
        <w:adjustRightInd w:val="0"/>
        <w:contextualSpacing/>
        <w:jc w:val="both"/>
        <w:rPr>
          <w:bCs/>
          <w:sz w:val="20"/>
          <w:szCs w:val="20"/>
        </w:rPr>
      </w:pPr>
      <w:r w:rsidRPr="003D1B3B">
        <w:rPr>
          <w:bCs/>
          <w:sz w:val="20"/>
          <w:szCs w:val="20"/>
        </w:rPr>
        <w:t xml:space="preserve">График погашения кредита: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7655"/>
      </w:tblGrid>
      <w:tr w:rsidR="0083093D" w:rsidRPr="003D1B3B" w:rsidTr="003D1B3B">
        <w:trPr>
          <w:trHeight w:val="293"/>
        </w:trPr>
        <w:tc>
          <w:tcPr>
            <w:tcW w:w="2268" w:type="dxa"/>
          </w:tcPr>
          <w:p w:rsidR="0083093D" w:rsidRPr="003D1B3B" w:rsidRDefault="005A11C4" w:rsidP="0083093D">
            <w:pPr>
              <w:pStyle w:val="6"/>
              <w:numPr>
                <w:ilvl w:val="0"/>
                <w:numId w:val="0"/>
              </w:numPr>
              <w:spacing w:before="0" w:after="0"/>
              <w:ind w:left="1152" w:hanging="1152"/>
              <w:contextualSpacing/>
              <w:rPr>
                <w:bCs/>
                <w:sz w:val="20"/>
              </w:rPr>
            </w:pPr>
            <w:r>
              <w:rPr>
                <w:rFonts w:ascii="ZWAdobeF" w:hAnsi="ZWAdobeF" w:cs="ZWAdobeF"/>
                <w:bCs/>
                <w:i w:val="0"/>
                <w:sz w:val="2"/>
                <w:szCs w:val="2"/>
              </w:rPr>
              <w:t>22B</w:t>
            </w:r>
            <w:r w:rsidR="0083093D" w:rsidRPr="003D1B3B">
              <w:rPr>
                <w:bCs/>
                <w:sz w:val="20"/>
              </w:rPr>
              <w:t>Дата погашения</w:t>
            </w:r>
          </w:p>
        </w:tc>
        <w:tc>
          <w:tcPr>
            <w:tcW w:w="7655" w:type="dxa"/>
          </w:tcPr>
          <w:p w:rsidR="0083093D" w:rsidRPr="003D1B3B" w:rsidRDefault="0083093D" w:rsidP="003D1B3B">
            <w:pPr>
              <w:contextualSpacing/>
              <w:rPr>
                <w:iCs/>
                <w:sz w:val="20"/>
                <w:szCs w:val="20"/>
              </w:rPr>
            </w:pPr>
            <w:r w:rsidRPr="003D1B3B">
              <w:rPr>
                <w:b/>
                <w:bCs/>
                <w:sz w:val="20"/>
                <w:szCs w:val="20"/>
              </w:rPr>
              <w:t xml:space="preserve">Размер платежа </w:t>
            </w:r>
            <w:r w:rsidRPr="003D1B3B">
              <w:rPr>
                <w:sz w:val="20"/>
                <w:szCs w:val="20"/>
              </w:rPr>
              <w:t xml:space="preserve"> (</w:t>
            </w:r>
            <w:r w:rsidRPr="003D1B3B">
              <w:rPr>
                <w:b/>
                <w:bCs/>
                <w:sz w:val="20"/>
                <w:szCs w:val="20"/>
              </w:rPr>
              <w:t>в процентах</w:t>
            </w:r>
            <w:r w:rsidRPr="003D1B3B">
              <w:rPr>
                <w:sz w:val="20"/>
                <w:szCs w:val="20"/>
              </w:rPr>
              <w:t>)</w:t>
            </w:r>
            <w:r w:rsidRPr="003D1B3B">
              <w:rPr>
                <w:b/>
                <w:bCs/>
                <w:sz w:val="20"/>
                <w:szCs w:val="20"/>
              </w:rPr>
              <w:t xml:space="preserve"> от размера ссудной задолженности на Дату окончания периода доступности</w:t>
            </w:r>
          </w:p>
        </w:tc>
      </w:tr>
      <w:tr w:rsidR="0083093D" w:rsidRPr="003D1B3B" w:rsidTr="003D1B3B">
        <w:trPr>
          <w:trHeight w:val="100"/>
        </w:trPr>
        <w:tc>
          <w:tcPr>
            <w:tcW w:w="2268" w:type="dxa"/>
          </w:tcPr>
          <w:p w:rsidR="0083093D" w:rsidRPr="003D1B3B" w:rsidRDefault="0083093D" w:rsidP="003D1B3B">
            <w:pPr>
              <w:contextualSpacing/>
              <w:jc w:val="center"/>
              <w:rPr>
                <w:sz w:val="20"/>
                <w:szCs w:val="20"/>
              </w:rPr>
            </w:pPr>
            <w:r w:rsidRPr="003D1B3B">
              <w:rPr>
                <w:sz w:val="20"/>
                <w:szCs w:val="20"/>
              </w:rPr>
              <w:t>27.10.2019г.</w:t>
            </w:r>
          </w:p>
        </w:tc>
        <w:tc>
          <w:tcPr>
            <w:tcW w:w="7655" w:type="dxa"/>
          </w:tcPr>
          <w:p w:rsidR="0083093D" w:rsidRPr="003D1B3B" w:rsidRDefault="0083093D" w:rsidP="003D1B3B">
            <w:pPr>
              <w:contextualSpacing/>
              <w:jc w:val="center"/>
              <w:rPr>
                <w:sz w:val="20"/>
                <w:szCs w:val="20"/>
              </w:rPr>
            </w:pPr>
            <w:r w:rsidRPr="003D1B3B">
              <w:rPr>
                <w:sz w:val="20"/>
                <w:szCs w:val="20"/>
              </w:rPr>
              <w:t>50 (Пятьдесят)</w:t>
            </w:r>
          </w:p>
        </w:tc>
      </w:tr>
      <w:tr w:rsidR="0083093D" w:rsidRPr="003D1B3B" w:rsidTr="003D1B3B">
        <w:trPr>
          <w:trHeight w:val="100"/>
        </w:trPr>
        <w:tc>
          <w:tcPr>
            <w:tcW w:w="2268" w:type="dxa"/>
          </w:tcPr>
          <w:p w:rsidR="0083093D" w:rsidRPr="003D1B3B" w:rsidRDefault="0083093D" w:rsidP="003D1B3B">
            <w:pPr>
              <w:jc w:val="center"/>
              <w:rPr>
                <w:sz w:val="20"/>
                <w:szCs w:val="20"/>
              </w:rPr>
            </w:pPr>
            <w:r w:rsidRPr="003D1B3B">
              <w:rPr>
                <w:sz w:val="20"/>
                <w:szCs w:val="20"/>
              </w:rPr>
              <w:t>14.02.2020г.</w:t>
            </w:r>
          </w:p>
        </w:tc>
        <w:tc>
          <w:tcPr>
            <w:tcW w:w="7655" w:type="dxa"/>
          </w:tcPr>
          <w:p w:rsidR="0083093D" w:rsidRPr="003D1B3B" w:rsidRDefault="0083093D" w:rsidP="003D1B3B">
            <w:pPr>
              <w:jc w:val="center"/>
              <w:rPr>
                <w:sz w:val="20"/>
                <w:szCs w:val="20"/>
              </w:rPr>
            </w:pPr>
            <w:r w:rsidRPr="003D1B3B">
              <w:rPr>
                <w:sz w:val="20"/>
                <w:szCs w:val="20"/>
              </w:rPr>
              <w:t>50 (Пятьдесят)</w:t>
            </w:r>
          </w:p>
        </w:tc>
      </w:tr>
    </w:tbl>
    <w:p w:rsidR="0083093D" w:rsidRPr="003D1B3B" w:rsidRDefault="0083093D" w:rsidP="0083093D">
      <w:pPr>
        <w:adjustRightInd w:val="0"/>
        <w:ind w:left="720"/>
        <w:contextualSpacing/>
        <w:jc w:val="both"/>
        <w:rPr>
          <w:bCs/>
          <w:sz w:val="20"/>
          <w:szCs w:val="20"/>
        </w:rPr>
      </w:pPr>
    </w:p>
    <w:p w:rsidR="0083093D" w:rsidRPr="003D1B3B" w:rsidRDefault="0083093D" w:rsidP="006A452D">
      <w:pPr>
        <w:numPr>
          <w:ilvl w:val="0"/>
          <w:numId w:val="4"/>
        </w:numPr>
        <w:adjustRightInd w:val="0"/>
        <w:contextualSpacing/>
        <w:jc w:val="both"/>
        <w:rPr>
          <w:bCs/>
          <w:sz w:val="20"/>
          <w:szCs w:val="20"/>
        </w:rPr>
      </w:pPr>
      <w:r w:rsidRPr="003D1B3B">
        <w:rPr>
          <w:bCs/>
          <w:sz w:val="20"/>
          <w:szCs w:val="20"/>
        </w:rPr>
        <w:t>Размер процентной ставки: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83093D" w:rsidRPr="00026F81" w:rsidTr="003D1B3B">
        <w:tc>
          <w:tcPr>
            <w:tcW w:w="9570" w:type="dxa"/>
          </w:tcPr>
          <w:p w:rsidR="0083093D" w:rsidRPr="00026F81" w:rsidRDefault="0083093D" w:rsidP="003D1B3B">
            <w:pPr>
              <w:ind w:firstLine="709"/>
              <w:jc w:val="both"/>
              <w:rPr>
                <w:sz w:val="16"/>
                <w:szCs w:val="16"/>
              </w:rPr>
            </w:pPr>
            <w:r w:rsidRPr="00026F81">
              <w:rPr>
                <w:sz w:val="16"/>
                <w:szCs w:val="16"/>
              </w:rPr>
              <w:t xml:space="preserve">1. В Период льготного кредитования (в период субсидирования Кредитора) в рамках Программы Заемщик уплачивает Кредитору проценты за пользование кредитом в валюте кредита по Льготной процентной ставке в размере </w:t>
            </w:r>
            <w:r w:rsidRPr="00026F81">
              <w:rPr>
                <w:b/>
                <w:sz w:val="16"/>
                <w:szCs w:val="16"/>
              </w:rPr>
              <w:t>4,5 (Четыре целых пять десятых) процентов</w:t>
            </w:r>
            <w:r w:rsidRPr="00026F81">
              <w:rPr>
                <w:sz w:val="16"/>
                <w:szCs w:val="16"/>
              </w:rPr>
              <w:t xml:space="preserve"> годовых.</w:t>
            </w:r>
          </w:p>
          <w:p w:rsidR="0083093D" w:rsidRPr="00026F81" w:rsidRDefault="0083093D" w:rsidP="003D1B3B">
            <w:pPr>
              <w:ind w:firstLine="709"/>
              <w:jc w:val="both"/>
              <w:rPr>
                <w:sz w:val="16"/>
                <w:szCs w:val="16"/>
              </w:rPr>
            </w:pPr>
            <w:r w:rsidRPr="00026F81">
              <w:rPr>
                <w:sz w:val="16"/>
                <w:szCs w:val="16"/>
              </w:rPr>
              <w:t xml:space="preserve">При этом Министерство сельского хозяйства Российской Федерации компенсирует (субсидирует) Кредитору недополученные им доходы по </w:t>
            </w:r>
            <w:r w:rsidRPr="00026F81">
              <w:rPr>
                <w:b/>
                <w:sz w:val="16"/>
                <w:szCs w:val="16"/>
              </w:rPr>
              <w:t xml:space="preserve">Договору № </w:t>
            </w:r>
            <w:r w:rsidRPr="00026F81">
              <w:rPr>
                <w:b/>
                <w:bCs/>
                <w:sz w:val="16"/>
                <w:szCs w:val="16"/>
              </w:rPr>
              <w:t>00612119/86061100/SX</w:t>
            </w:r>
            <w:r w:rsidRPr="00026F81">
              <w:rPr>
                <w:sz w:val="16"/>
                <w:szCs w:val="16"/>
              </w:rPr>
              <w:t>.</w:t>
            </w:r>
          </w:p>
          <w:p w:rsidR="0083093D" w:rsidRPr="00026F81" w:rsidRDefault="0083093D" w:rsidP="003D1B3B">
            <w:pPr>
              <w:ind w:firstLine="709"/>
              <w:jc w:val="both"/>
              <w:rPr>
                <w:sz w:val="16"/>
                <w:szCs w:val="16"/>
              </w:rPr>
            </w:pPr>
            <w:r w:rsidRPr="00026F81">
              <w:rPr>
                <w:sz w:val="16"/>
                <w:szCs w:val="16"/>
              </w:rPr>
              <w:t>Начиная с первого календарного дня Периода начисления процентов, на который приходится Дата приостановления/прекращения льготного кредитования, Заемщик уплачивает Кредитору проценты за пользование кредитом в валюте кредита по Базовой процентной ставке. Базовая процентная ставка определяется как сумма величин:</w:t>
            </w:r>
          </w:p>
          <w:p w:rsidR="0083093D" w:rsidRPr="00026F81" w:rsidRDefault="0083093D" w:rsidP="003D1B3B">
            <w:pPr>
              <w:ind w:firstLine="709"/>
              <w:jc w:val="both"/>
              <w:rPr>
                <w:sz w:val="16"/>
                <w:szCs w:val="16"/>
              </w:rPr>
            </w:pPr>
            <w:r w:rsidRPr="00026F81">
              <w:rPr>
                <w:sz w:val="16"/>
                <w:szCs w:val="16"/>
              </w:rPr>
              <w:t>Льготной процентной ставки;</w:t>
            </w:r>
          </w:p>
          <w:p w:rsidR="0083093D" w:rsidRPr="00026F81" w:rsidRDefault="0083093D" w:rsidP="003D1B3B">
            <w:pPr>
              <w:ind w:firstLine="709"/>
              <w:jc w:val="both"/>
              <w:rPr>
                <w:sz w:val="16"/>
                <w:szCs w:val="16"/>
              </w:rPr>
            </w:pPr>
            <w:r w:rsidRPr="00026F81">
              <w:rPr>
                <w:sz w:val="16"/>
                <w:szCs w:val="16"/>
              </w:rPr>
              <w:t>ключевой ставки Банка России, действующей на Дату приостановления/прекращения льготного кредитования.</w:t>
            </w:r>
          </w:p>
          <w:p w:rsidR="0083093D" w:rsidRPr="00026F81" w:rsidRDefault="0083093D" w:rsidP="003D1B3B">
            <w:pPr>
              <w:ind w:firstLine="709"/>
              <w:jc w:val="both"/>
              <w:rPr>
                <w:sz w:val="16"/>
                <w:szCs w:val="16"/>
              </w:rPr>
            </w:pPr>
            <w:r w:rsidRPr="00026F81">
              <w:rPr>
                <w:sz w:val="16"/>
                <w:szCs w:val="16"/>
              </w:rPr>
              <w:t>В случае изменения размера ключевой ставки Банка России, ее новое значение для расчета размера процентов за пользование кредитом применяется, начиная с календарного дня, следующего за датой ее изменения.</w:t>
            </w:r>
          </w:p>
          <w:p w:rsidR="0083093D" w:rsidRPr="00026F81" w:rsidRDefault="0083093D" w:rsidP="003D1B3B">
            <w:pPr>
              <w:ind w:firstLine="709"/>
              <w:jc w:val="both"/>
              <w:rPr>
                <w:sz w:val="16"/>
                <w:szCs w:val="16"/>
              </w:rPr>
            </w:pPr>
            <w:r w:rsidRPr="00026F81">
              <w:rPr>
                <w:sz w:val="16"/>
                <w:szCs w:val="16"/>
              </w:rPr>
              <w:t xml:space="preserve">С Даты приостановления/прекращения льготного кредитования в случае недостатка бюджетных ассигнований и лимитов бюджетных обязательств процентная ставка может быть увеличена Кредитором в одностороннем порядке исключительно в связи с принятием Банком России решения  по увеличению размера ключевой ставки Банка России, но не более чем на 100 (Сто) % размера ключевой ставки Банка России, действующей на дату принятия Кредитором решения о повышении процентной ставки по </w:t>
            </w:r>
            <w:r w:rsidRPr="00026F81">
              <w:rPr>
                <w:b/>
                <w:sz w:val="16"/>
                <w:szCs w:val="16"/>
              </w:rPr>
              <w:t xml:space="preserve">Договору № </w:t>
            </w:r>
            <w:r w:rsidRPr="00026F81">
              <w:rPr>
                <w:b/>
                <w:bCs/>
                <w:sz w:val="16"/>
                <w:szCs w:val="16"/>
              </w:rPr>
              <w:t>00612119/86061100/SX</w:t>
            </w:r>
            <w:r w:rsidRPr="00026F81">
              <w:rPr>
                <w:sz w:val="16"/>
                <w:szCs w:val="16"/>
              </w:rPr>
              <w:t xml:space="preserve">.  </w:t>
            </w:r>
          </w:p>
          <w:p w:rsidR="0083093D" w:rsidRPr="00026F81" w:rsidRDefault="0083093D" w:rsidP="003D1B3B">
            <w:pPr>
              <w:ind w:firstLine="709"/>
              <w:jc w:val="both"/>
              <w:rPr>
                <w:sz w:val="16"/>
                <w:szCs w:val="16"/>
              </w:rPr>
            </w:pPr>
            <w:r w:rsidRPr="00026F81">
              <w:rPr>
                <w:sz w:val="16"/>
                <w:szCs w:val="16"/>
              </w:rPr>
              <w:t>При возобновлении Периода льготного кредитования (периода субсидирования Кредитора) в рамках Программы Заемщик уплачивает Кредитору проценты за пользование кредитом в валюте кредита по Льготной процентной ставке, начиная с первого рабочего дня, следующего за Датой возобновления льготного кредитования.</w:t>
            </w:r>
          </w:p>
          <w:p w:rsidR="0083093D" w:rsidRPr="00026F81" w:rsidRDefault="0083093D" w:rsidP="003D1B3B">
            <w:pPr>
              <w:ind w:firstLine="709"/>
              <w:jc w:val="both"/>
              <w:rPr>
                <w:sz w:val="16"/>
                <w:szCs w:val="16"/>
              </w:rPr>
            </w:pPr>
            <w:r w:rsidRPr="00026F81">
              <w:rPr>
                <w:sz w:val="16"/>
                <w:szCs w:val="16"/>
              </w:rPr>
              <w:t>Процентная ставка устанавливается на очередной Период начисления процентов. До решения вопроса Кредитором о субсидировании процентной ставки на данный Период начисления процентов устанавливается Льготная процентная ставка. В случае, если Кредитор не получил субсидирования на данный Период начисления процентов процентная ставка на данный Период начисления процентов увеличивается до размера Базовой процентной ставки. Проценты на данный Период начисления процентов доначисляются до размера Базовой процентной ставки.</w:t>
            </w:r>
          </w:p>
          <w:p w:rsidR="0083093D" w:rsidRPr="00026F81" w:rsidRDefault="0083093D" w:rsidP="003D1B3B">
            <w:pPr>
              <w:ind w:firstLine="709"/>
              <w:jc w:val="both"/>
              <w:rPr>
                <w:sz w:val="16"/>
                <w:szCs w:val="16"/>
              </w:rPr>
            </w:pPr>
            <w:r w:rsidRPr="00026F81">
              <w:rPr>
                <w:sz w:val="16"/>
                <w:szCs w:val="16"/>
              </w:rPr>
              <w:t>2. Проценты начисляются на сумму фактической ссудной задолженности по кредиту начиная с даты, следующей за датой образования задолженности по ссудному(ым) счету(ам) (включительно), и по дату полного погашения кредита (включительно).</w:t>
            </w:r>
          </w:p>
          <w:p w:rsidR="0083093D" w:rsidRPr="00026F81" w:rsidRDefault="0083093D" w:rsidP="003D1B3B">
            <w:pPr>
              <w:ind w:firstLine="720"/>
              <w:jc w:val="both"/>
              <w:rPr>
                <w:sz w:val="16"/>
                <w:szCs w:val="16"/>
              </w:rPr>
            </w:pPr>
            <w:r w:rsidRPr="00026F81">
              <w:rPr>
                <w:sz w:val="16"/>
                <w:szCs w:val="16"/>
              </w:rPr>
              <w:t xml:space="preserve">Уплата процентов производится ежемесячно «27» числа каждого календарного месяца и в дату полного погашения кредита, указанную в п. 6.1 </w:t>
            </w:r>
            <w:r w:rsidRPr="00026F81">
              <w:rPr>
                <w:b/>
                <w:sz w:val="16"/>
                <w:szCs w:val="16"/>
              </w:rPr>
              <w:t xml:space="preserve">Договора № </w:t>
            </w:r>
            <w:r w:rsidRPr="00026F81">
              <w:rPr>
                <w:b/>
                <w:bCs/>
                <w:sz w:val="16"/>
                <w:szCs w:val="16"/>
              </w:rPr>
              <w:t>00612119/86061100/SX</w:t>
            </w:r>
            <w:r w:rsidRPr="00026F81">
              <w:rPr>
                <w:sz w:val="16"/>
                <w:szCs w:val="16"/>
              </w:rPr>
              <w:t xml:space="preserve">, или в дату полного погашения кредита, осуществленного ранее указанной в п. 6.1 </w:t>
            </w:r>
            <w:r w:rsidRPr="00026F81">
              <w:rPr>
                <w:b/>
                <w:sz w:val="16"/>
                <w:szCs w:val="16"/>
              </w:rPr>
              <w:t xml:space="preserve">Договора № </w:t>
            </w:r>
            <w:r w:rsidRPr="00026F81">
              <w:rPr>
                <w:b/>
                <w:bCs/>
                <w:sz w:val="16"/>
                <w:szCs w:val="16"/>
              </w:rPr>
              <w:t>00612119/86061100/SX</w:t>
            </w:r>
            <w:r w:rsidRPr="00026F81">
              <w:rPr>
                <w:sz w:val="16"/>
                <w:szCs w:val="16"/>
              </w:rPr>
              <w:t xml:space="preserve"> даты, при условии выборки лимита кредитной линии в полном объеме и/или после Даты окончания периода доступности в сумме начисленных на указанную(ые) дату(ы) процентов (включительно).</w:t>
            </w:r>
          </w:p>
          <w:p w:rsidR="0083093D" w:rsidRPr="00026F81" w:rsidRDefault="0083093D" w:rsidP="003D1B3B">
            <w:pPr>
              <w:ind w:firstLine="709"/>
              <w:jc w:val="both"/>
              <w:rPr>
                <w:bCs/>
                <w:spacing w:val="-4"/>
                <w:sz w:val="16"/>
                <w:szCs w:val="16"/>
              </w:rPr>
            </w:pPr>
            <w:r w:rsidRPr="00026F81">
              <w:rPr>
                <w:bCs/>
                <w:spacing w:val="-4"/>
                <w:sz w:val="16"/>
                <w:szCs w:val="16"/>
              </w:rPr>
              <w:t xml:space="preserve">При установлении по </w:t>
            </w:r>
            <w:r w:rsidRPr="00026F81">
              <w:rPr>
                <w:b/>
                <w:sz w:val="16"/>
                <w:szCs w:val="16"/>
              </w:rPr>
              <w:t xml:space="preserve">Договору № </w:t>
            </w:r>
            <w:r w:rsidRPr="00026F81">
              <w:rPr>
                <w:b/>
                <w:bCs/>
                <w:sz w:val="16"/>
                <w:szCs w:val="16"/>
              </w:rPr>
              <w:t>00612119/86061100/SX</w:t>
            </w:r>
            <w:r w:rsidRPr="00026F81">
              <w:rPr>
                <w:bCs/>
                <w:spacing w:val="-4"/>
                <w:sz w:val="16"/>
                <w:szCs w:val="16"/>
              </w:rPr>
              <w:t xml:space="preserve"> Базовой процентной ставки уплата процентов за первый Период начисления процентов, в котором установлена Базовая процентная ставка, осуществляется Заемщиком:</w:t>
            </w:r>
          </w:p>
          <w:p w:rsidR="0083093D" w:rsidRPr="00026F81" w:rsidRDefault="0083093D" w:rsidP="003D1B3B">
            <w:pPr>
              <w:pStyle w:val="a6"/>
              <w:tabs>
                <w:tab w:val="left" w:pos="993"/>
              </w:tabs>
              <w:ind w:left="426"/>
              <w:jc w:val="both"/>
              <w:rPr>
                <w:bCs/>
                <w:sz w:val="16"/>
                <w:szCs w:val="16"/>
              </w:rPr>
            </w:pPr>
            <w:r w:rsidRPr="00026F81">
              <w:rPr>
                <w:bCs/>
                <w:sz w:val="16"/>
                <w:szCs w:val="16"/>
              </w:rPr>
              <w:t xml:space="preserve">- в размере Льготной процентной ставки – в дату уплаты процентов, установленную настоящим пунктом </w:t>
            </w:r>
            <w:r w:rsidRPr="00026F81">
              <w:rPr>
                <w:b/>
                <w:sz w:val="16"/>
                <w:szCs w:val="16"/>
              </w:rPr>
              <w:t xml:space="preserve">Договора № </w:t>
            </w:r>
            <w:r w:rsidRPr="00026F81">
              <w:rPr>
                <w:b/>
                <w:bCs/>
                <w:sz w:val="16"/>
                <w:szCs w:val="16"/>
              </w:rPr>
              <w:t>00612119/86061100/SX</w:t>
            </w:r>
            <w:r w:rsidRPr="00026F81">
              <w:rPr>
                <w:bCs/>
                <w:sz w:val="16"/>
                <w:szCs w:val="16"/>
              </w:rPr>
              <w:t>;</w:t>
            </w:r>
          </w:p>
          <w:p w:rsidR="0083093D" w:rsidRPr="00026F81" w:rsidRDefault="0083093D" w:rsidP="003D1B3B">
            <w:pPr>
              <w:ind w:firstLine="426"/>
              <w:jc w:val="both"/>
              <w:rPr>
                <w:sz w:val="16"/>
                <w:szCs w:val="16"/>
              </w:rPr>
            </w:pPr>
            <w:r w:rsidRPr="00026F81">
              <w:rPr>
                <w:bCs/>
                <w:sz w:val="16"/>
                <w:szCs w:val="16"/>
              </w:rPr>
              <w:t xml:space="preserve">- в размере разницы между Базовой процентной ставкой и Льготной процентной ставкой – в течение 10 (Десяти) календарных дней с даты уплаты процентов, установленной настоящим пунктом </w:t>
            </w:r>
            <w:r w:rsidRPr="00026F81">
              <w:rPr>
                <w:b/>
                <w:sz w:val="16"/>
                <w:szCs w:val="16"/>
              </w:rPr>
              <w:t xml:space="preserve">Договора № </w:t>
            </w:r>
            <w:r w:rsidRPr="00026F81">
              <w:rPr>
                <w:b/>
                <w:bCs/>
                <w:sz w:val="16"/>
                <w:szCs w:val="16"/>
              </w:rPr>
              <w:t>00612119/86061100/SX</w:t>
            </w:r>
            <w:r w:rsidRPr="00026F81">
              <w:rPr>
                <w:bCs/>
                <w:sz w:val="16"/>
                <w:szCs w:val="16"/>
              </w:rPr>
              <w:t xml:space="preserve"> (не включая эту дату).</w:t>
            </w:r>
          </w:p>
          <w:p w:rsidR="0083093D" w:rsidRPr="00026F81" w:rsidRDefault="0083093D" w:rsidP="003D1B3B">
            <w:pPr>
              <w:ind w:firstLine="720"/>
              <w:jc w:val="both"/>
              <w:rPr>
                <w:sz w:val="16"/>
                <w:szCs w:val="16"/>
              </w:rPr>
            </w:pPr>
            <w:r w:rsidRPr="00026F81">
              <w:rPr>
                <w:sz w:val="16"/>
                <w:szCs w:val="16"/>
              </w:rPr>
              <w:t xml:space="preserve">В случае несвоевременного погашения кредита (просрочки) на сумму непогашенного в срок кредита проценты </w:t>
            </w:r>
            <w:proofErr w:type="gramStart"/>
            <w:r w:rsidRPr="00026F81">
              <w:rPr>
                <w:sz w:val="16"/>
                <w:szCs w:val="16"/>
              </w:rPr>
              <w:t>не начисляются</w:t>
            </w:r>
            <w:proofErr w:type="gramEnd"/>
            <w:r w:rsidRPr="00026F81">
              <w:rPr>
                <w:sz w:val="16"/>
                <w:szCs w:val="16"/>
              </w:rPr>
              <w:t xml:space="preserve"> начиная с даты, следующей за датой погашения соответствующей суммы кредита, установленной п. 6.1 </w:t>
            </w:r>
            <w:r w:rsidRPr="00026F81">
              <w:rPr>
                <w:b/>
                <w:sz w:val="16"/>
                <w:szCs w:val="16"/>
              </w:rPr>
              <w:t xml:space="preserve">Договора № </w:t>
            </w:r>
            <w:r w:rsidRPr="00026F81">
              <w:rPr>
                <w:b/>
                <w:bCs/>
                <w:sz w:val="16"/>
                <w:szCs w:val="16"/>
              </w:rPr>
              <w:t>00612119/86061100/SX</w:t>
            </w:r>
            <w:r w:rsidRPr="00026F81">
              <w:rPr>
                <w:sz w:val="16"/>
                <w:szCs w:val="16"/>
              </w:rPr>
              <w:t xml:space="preserve"> (включительно).</w:t>
            </w:r>
          </w:p>
          <w:p w:rsidR="0083093D" w:rsidRPr="00026F81" w:rsidRDefault="0083093D" w:rsidP="003D1B3B">
            <w:pPr>
              <w:pStyle w:val="25"/>
              <w:rPr>
                <w:sz w:val="16"/>
                <w:szCs w:val="16"/>
              </w:rPr>
            </w:pPr>
            <w:r w:rsidRPr="00026F81">
              <w:rPr>
                <w:sz w:val="16"/>
                <w:szCs w:val="16"/>
              </w:rPr>
              <w:t xml:space="preserve">3. С Заемщика взимается плата за пользование лимитом кредитной линии в размере </w:t>
            </w:r>
            <w:r w:rsidRPr="00026F81">
              <w:rPr>
                <w:b/>
                <w:sz w:val="16"/>
                <w:szCs w:val="16"/>
              </w:rPr>
              <w:t>0,2 (Ноль целых две десятых) процентов годовых</w:t>
            </w:r>
            <w:r w:rsidRPr="00026F81">
              <w:rPr>
                <w:sz w:val="16"/>
                <w:szCs w:val="16"/>
              </w:rPr>
              <w:t xml:space="preserve"> от свободного остатка лимита, рассчитанного в соответствии с п. 3.1 </w:t>
            </w:r>
            <w:r w:rsidRPr="00026F81">
              <w:rPr>
                <w:b/>
                <w:sz w:val="16"/>
                <w:szCs w:val="16"/>
              </w:rPr>
              <w:t xml:space="preserve">Договора № </w:t>
            </w:r>
            <w:r w:rsidRPr="00026F81">
              <w:rPr>
                <w:b/>
                <w:bCs/>
                <w:sz w:val="16"/>
                <w:szCs w:val="16"/>
              </w:rPr>
              <w:t>00612119/86061100/SX</w:t>
            </w:r>
            <w:r w:rsidRPr="00026F81">
              <w:rPr>
                <w:sz w:val="16"/>
                <w:szCs w:val="16"/>
              </w:rPr>
              <w:t>.</w:t>
            </w:r>
          </w:p>
          <w:p w:rsidR="0083093D" w:rsidRPr="00026F81" w:rsidRDefault="0083093D" w:rsidP="003D1B3B">
            <w:pPr>
              <w:pStyle w:val="25"/>
              <w:rPr>
                <w:sz w:val="16"/>
                <w:szCs w:val="16"/>
              </w:rPr>
            </w:pPr>
            <w:r w:rsidRPr="00026F81">
              <w:rPr>
                <w:sz w:val="16"/>
                <w:szCs w:val="16"/>
              </w:rPr>
              <w:t xml:space="preserve">Начисление платы производится за период с даты начала действия лимита, указанной в п. 1.1 </w:t>
            </w:r>
            <w:r w:rsidRPr="00026F81">
              <w:rPr>
                <w:b/>
                <w:sz w:val="16"/>
                <w:szCs w:val="16"/>
              </w:rPr>
              <w:t xml:space="preserve">Договора № </w:t>
            </w:r>
            <w:r w:rsidRPr="00026F81">
              <w:rPr>
                <w:b/>
                <w:bCs/>
                <w:sz w:val="16"/>
                <w:szCs w:val="16"/>
              </w:rPr>
              <w:t>00612119/86061100/SX</w:t>
            </w:r>
            <w:r w:rsidRPr="00026F81">
              <w:rPr>
                <w:sz w:val="16"/>
                <w:szCs w:val="16"/>
              </w:rPr>
              <w:t xml:space="preserve"> (не включая эту дату), по Дату окончания периода доступности или по дату полного погашения кредита, осуществленного ранее Даты окончания периода доступности, при условии выборки лимита кредитной линии в полном объеме (включительно).</w:t>
            </w:r>
          </w:p>
          <w:p w:rsidR="0083093D" w:rsidRPr="00026F81" w:rsidRDefault="0083093D" w:rsidP="003D1B3B">
            <w:pPr>
              <w:ind w:firstLine="709"/>
              <w:jc w:val="both"/>
              <w:rPr>
                <w:sz w:val="16"/>
                <w:szCs w:val="16"/>
              </w:rPr>
            </w:pPr>
            <w:r w:rsidRPr="00026F81">
              <w:rPr>
                <w:sz w:val="16"/>
                <w:szCs w:val="16"/>
              </w:rPr>
              <w:t xml:space="preserve">Плата за пользование лимитом кредитной линии уплачивается Заемщиком Кредитору в установленные условиями </w:t>
            </w:r>
            <w:r w:rsidRPr="00026F81">
              <w:rPr>
                <w:b/>
                <w:sz w:val="16"/>
                <w:szCs w:val="16"/>
              </w:rPr>
              <w:t xml:space="preserve">Договора № </w:t>
            </w:r>
            <w:r w:rsidRPr="00026F81">
              <w:rPr>
                <w:b/>
                <w:bCs/>
                <w:sz w:val="16"/>
                <w:szCs w:val="16"/>
              </w:rPr>
              <w:t>00612119/86061100/SX</w:t>
            </w:r>
            <w:r w:rsidRPr="00026F81">
              <w:rPr>
                <w:sz w:val="16"/>
                <w:szCs w:val="16"/>
              </w:rPr>
              <w:t xml:space="preserve"> даты уплаты процентов, в сумме начисленной на указанные даты (включительно) платы, в валюте кредита.</w:t>
            </w:r>
          </w:p>
          <w:p w:rsidR="0083093D" w:rsidRPr="00026F81" w:rsidRDefault="0083093D" w:rsidP="003D1B3B">
            <w:pPr>
              <w:ind w:firstLine="709"/>
              <w:jc w:val="both"/>
              <w:rPr>
                <w:sz w:val="16"/>
                <w:szCs w:val="16"/>
              </w:rPr>
            </w:pPr>
            <w:r w:rsidRPr="00026F81">
              <w:rPr>
                <w:sz w:val="16"/>
                <w:szCs w:val="16"/>
              </w:rPr>
              <w:t xml:space="preserve">4. При погашении кредита (полностью или частично) ранее установленных(ой) п. 6.1 </w:t>
            </w:r>
            <w:r w:rsidRPr="00026F81">
              <w:rPr>
                <w:b/>
                <w:sz w:val="16"/>
                <w:szCs w:val="16"/>
              </w:rPr>
              <w:t xml:space="preserve">Договора № </w:t>
            </w:r>
            <w:r w:rsidRPr="00026F81">
              <w:rPr>
                <w:b/>
                <w:bCs/>
                <w:sz w:val="16"/>
                <w:szCs w:val="16"/>
              </w:rPr>
              <w:t>00612119/86061100/SX</w:t>
            </w:r>
            <w:r w:rsidRPr="00026F81">
              <w:rPr>
                <w:sz w:val="16"/>
                <w:szCs w:val="16"/>
              </w:rPr>
              <w:t xml:space="preserve"> дат(ы) Заемщик уплачивает Кредитору плату за досрочный возврат кредита.</w:t>
            </w:r>
          </w:p>
          <w:p w:rsidR="0083093D" w:rsidRPr="00026F81" w:rsidRDefault="0083093D" w:rsidP="003D1B3B">
            <w:pPr>
              <w:ind w:firstLine="709"/>
              <w:jc w:val="both"/>
              <w:rPr>
                <w:sz w:val="16"/>
                <w:szCs w:val="16"/>
              </w:rPr>
            </w:pPr>
            <w:r w:rsidRPr="00026F81">
              <w:rPr>
                <w:sz w:val="16"/>
                <w:szCs w:val="16"/>
              </w:rPr>
              <w:t>Плата начисляется на досрочно возвращаемую сумму кредита.</w:t>
            </w:r>
          </w:p>
          <w:p w:rsidR="0083093D" w:rsidRPr="00026F81" w:rsidRDefault="0083093D" w:rsidP="003D1B3B">
            <w:pPr>
              <w:ind w:firstLine="709"/>
              <w:jc w:val="both"/>
              <w:rPr>
                <w:sz w:val="16"/>
                <w:szCs w:val="16"/>
              </w:rPr>
            </w:pPr>
            <w:r w:rsidRPr="00026F81">
              <w:rPr>
                <w:sz w:val="16"/>
                <w:szCs w:val="16"/>
              </w:rPr>
              <w:t>Размер платы устанавливается в соответствии с таблицей: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7"/>
              <w:gridCol w:w="3686"/>
            </w:tblGrid>
            <w:tr w:rsidR="0083093D" w:rsidRPr="00026F81" w:rsidTr="003D1B3B">
              <w:tc>
                <w:tcPr>
                  <w:tcW w:w="6237" w:type="dxa"/>
                </w:tcPr>
                <w:p w:rsidR="0083093D" w:rsidRPr="00026F81" w:rsidRDefault="0083093D" w:rsidP="003D1B3B">
                  <w:pPr>
                    <w:jc w:val="center"/>
                    <w:rPr>
                      <w:b/>
                      <w:sz w:val="16"/>
                      <w:szCs w:val="16"/>
                    </w:rPr>
                  </w:pPr>
                  <w:r w:rsidRPr="00026F81">
                    <w:rPr>
                      <w:b/>
                      <w:sz w:val="16"/>
                      <w:szCs w:val="16"/>
                    </w:rPr>
                    <w:t xml:space="preserve">Период, в который произведено досрочное погашение ссудной задолженности по кредиту (Кредитором получено письменное заявление Заемщика, при погашении в соответствии с п. 5.12 Договора № </w:t>
                  </w:r>
                  <w:r w:rsidRPr="00026F81">
                    <w:rPr>
                      <w:b/>
                      <w:bCs/>
                      <w:sz w:val="16"/>
                      <w:szCs w:val="16"/>
                    </w:rPr>
                    <w:t>00612119/86061100/SX</w:t>
                  </w:r>
                  <w:r w:rsidRPr="00026F81">
                    <w:rPr>
                      <w:b/>
                      <w:sz w:val="16"/>
                      <w:szCs w:val="16"/>
                    </w:rPr>
                    <w:t>)</w:t>
                  </w:r>
                </w:p>
              </w:tc>
              <w:tc>
                <w:tcPr>
                  <w:tcW w:w="3686" w:type="dxa"/>
                </w:tcPr>
                <w:p w:rsidR="0083093D" w:rsidRPr="00026F81" w:rsidRDefault="0083093D" w:rsidP="003D1B3B">
                  <w:pPr>
                    <w:jc w:val="center"/>
                    <w:rPr>
                      <w:b/>
                      <w:sz w:val="16"/>
                      <w:szCs w:val="16"/>
                    </w:rPr>
                  </w:pPr>
                  <w:r w:rsidRPr="00026F81">
                    <w:rPr>
                      <w:b/>
                      <w:sz w:val="16"/>
                      <w:szCs w:val="16"/>
                    </w:rPr>
                    <w:t>Размер платы за досрочный возврат кредита, процентов годовых от досрочно возвращаемой суммы кредита</w:t>
                  </w:r>
                </w:p>
              </w:tc>
            </w:tr>
            <w:tr w:rsidR="0083093D" w:rsidRPr="00026F81" w:rsidTr="003D1B3B">
              <w:tc>
                <w:tcPr>
                  <w:tcW w:w="6237" w:type="dxa"/>
                </w:tcPr>
                <w:p w:rsidR="0083093D" w:rsidRPr="00026F81" w:rsidRDefault="0083093D" w:rsidP="003D1B3B">
                  <w:pPr>
                    <w:jc w:val="center"/>
                    <w:rPr>
                      <w:sz w:val="16"/>
                      <w:szCs w:val="16"/>
                    </w:rPr>
                  </w:pPr>
                  <w:r w:rsidRPr="00026F81">
                    <w:rPr>
                      <w:sz w:val="16"/>
                      <w:szCs w:val="16"/>
                    </w:rPr>
                    <w:t>с «18» февраля 2019г. по «17» августа 2019г.</w:t>
                  </w:r>
                </w:p>
              </w:tc>
              <w:tc>
                <w:tcPr>
                  <w:tcW w:w="3686" w:type="dxa"/>
                </w:tcPr>
                <w:p w:rsidR="0083093D" w:rsidRPr="00026F81" w:rsidRDefault="0083093D" w:rsidP="003D1B3B">
                  <w:pPr>
                    <w:jc w:val="center"/>
                    <w:rPr>
                      <w:sz w:val="16"/>
                      <w:szCs w:val="16"/>
                    </w:rPr>
                  </w:pPr>
                  <w:r w:rsidRPr="00026F81">
                    <w:rPr>
                      <w:sz w:val="16"/>
                      <w:szCs w:val="16"/>
                    </w:rPr>
                    <w:t>4 (Четыре)</w:t>
                  </w:r>
                </w:p>
              </w:tc>
            </w:tr>
            <w:tr w:rsidR="0083093D" w:rsidRPr="00026F81" w:rsidTr="003D1B3B">
              <w:tc>
                <w:tcPr>
                  <w:tcW w:w="6237" w:type="dxa"/>
                </w:tcPr>
                <w:p w:rsidR="0083093D" w:rsidRPr="00026F81" w:rsidRDefault="0083093D" w:rsidP="003D1B3B">
                  <w:pPr>
                    <w:jc w:val="center"/>
                    <w:rPr>
                      <w:sz w:val="16"/>
                      <w:szCs w:val="16"/>
                    </w:rPr>
                  </w:pPr>
                  <w:r w:rsidRPr="00026F81">
                    <w:rPr>
                      <w:sz w:val="16"/>
                      <w:szCs w:val="16"/>
                    </w:rPr>
                    <w:t>с «18» августа 2019г. по «14» февраля 2020г.</w:t>
                  </w:r>
                </w:p>
              </w:tc>
              <w:tc>
                <w:tcPr>
                  <w:tcW w:w="3686" w:type="dxa"/>
                </w:tcPr>
                <w:p w:rsidR="0083093D" w:rsidRPr="00026F81" w:rsidRDefault="0083093D" w:rsidP="003D1B3B">
                  <w:pPr>
                    <w:jc w:val="center"/>
                    <w:rPr>
                      <w:sz w:val="16"/>
                      <w:szCs w:val="16"/>
                    </w:rPr>
                  </w:pPr>
                  <w:r w:rsidRPr="00026F81">
                    <w:rPr>
                      <w:sz w:val="16"/>
                      <w:szCs w:val="16"/>
                    </w:rPr>
                    <w:t>2 (Два)</w:t>
                  </w:r>
                </w:p>
              </w:tc>
            </w:tr>
          </w:tbl>
          <w:p w:rsidR="0083093D" w:rsidRPr="00026F81" w:rsidRDefault="0083093D" w:rsidP="003D1B3B">
            <w:pPr>
              <w:ind w:firstLine="709"/>
              <w:jc w:val="both"/>
              <w:rPr>
                <w:sz w:val="16"/>
                <w:szCs w:val="16"/>
              </w:rPr>
            </w:pPr>
            <w:r w:rsidRPr="00026F81">
              <w:rPr>
                <w:sz w:val="16"/>
                <w:szCs w:val="16"/>
              </w:rPr>
              <w:t>Плата за досрочный возврат кредита рассчитывается по следующей формуле:</w:t>
            </w:r>
          </w:p>
          <w:p w:rsidR="0083093D" w:rsidRPr="00026F81" w:rsidRDefault="0083093D" w:rsidP="003D1B3B">
            <w:pPr>
              <w:ind w:firstLine="709"/>
              <w:rPr>
                <w:b/>
                <w:sz w:val="16"/>
                <w:szCs w:val="16"/>
              </w:rPr>
            </w:pPr>
            <w:r w:rsidRPr="00026F81">
              <w:rPr>
                <w:b/>
                <w:sz w:val="16"/>
                <w:szCs w:val="16"/>
              </w:rPr>
              <w:t xml:space="preserve">Пдвк = </w:t>
            </w:r>
            <w:r w:rsidRPr="00026F81">
              <w:rPr>
                <w:b/>
                <w:position w:val="-28"/>
                <w:sz w:val="16"/>
                <w:szCs w:val="16"/>
              </w:rPr>
              <w:object w:dxaOrig="480" w:dyaOrig="680">
                <v:shape id="_x0000_i1029" type="#_x0000_t75" style="width:18pt;height:34.5pt" o:ole="">
                  <v:imagedata r:id="rId7" o:title=""/>
                </v:shape>
                <o:OLEObject Type="Embed" ProgID="Equation.3" ShapeID="_x0000_i1029" DrawAspect="Content" ObjectID="_1649489629" r:id="rId12"/>
              </w:object>
            </w:r>
            <w:r w:rsidRPr="00026F81">
              <w:rPr>
                <w:b/>
                <w:sz w:val="16"/>
                <w:szCs w:val="16"/>
              </w:rPr>
              <w:t>(СЗ</w:t>
            </w:r>
            <w:r w:rsidRPr="00026F81">
              <w:rPr>
                <w:b/>
                <w:sz w:val="16"/>
                <w:szCs w:val="16"/>
                <w:lang w:val="en-US"/>
              </w:rPr>
              <w:t>t</w:t>
            </w:r>
            <w:r w:rsidRPr="00026F81">
              <w:rPr>
                <w:b/>
                <w:sz w:val="16"/>
                <w:szCs w:val="16"/>
              </w:rPr>
              <w:t>*</w:t>
            </w:r>
            <w:r w:rsidRPr="00026F81">
              <w:rPr>
                <w:b/>
                <w:sz w:val="16"/>
                <w:szCs w:val="16"/>
                <w:lang w:val="en-US"/>
              </w:rPr>
              <w:t>Tt</w:t>
            </w:r>
            <w:r w:rsidRPr="00026F81">
              <w:rPr>
                <w:b/>
                <w:sz w:val="16"/>
                <w:szCs w:val="16"/>
              </w:rPr>
              <w:t>*РП / Тгод),</w:t>
            </w:r>
          </w:p>
          <w:p w:rsidR="0083093D" w:rsidRPr="00026F81" w:rsidRDefault="0083093D" w:rsidP="003D1B3B">
            <w:pPr>
              <w:ind w:firstLine="709"/>
              <w:jc w:val="both"/>
              <w:rPr>
                <w:sz w:val="16"/>
                <w:szCs w:val="16"/>
              </w:rPr>
            </w:pPr>
            <w:r w:rsidRPr="00026F81">
              <w:rPr>
                <w:sz w:val="16"/>
                <w:szCs w:val="16"/>
              </w:rPr>
              <w:t>где:</w:t>
            </w:r>
          </w:p>
          <w:p w:rsidR="0083093D" w:rsidRPr="00026F81" w:rsidRDefault="0083093D" w:rsidP="003D1B3B">
            <w:pPr>
              <w:ind w:firstLine="709"/>
              <w:rPr>
                <w:sz w:val="16"/>
                <w:szCs w:val="16"/>
              </w:rPr>
            </w:pPr>
            <w:r w:rsidRPr="00026F81">
              <w:rPr>
                <w:sz w:val="16"/>
                <w:szCs w:val="16"/>
              </w:rPr>
              <w:t>Пдвк – сумма платы за досрочный возврат кредита;</w:t>
            </w:r>
          </w:p>
          <w:p w:rsidR="0083093D" w:rsidRPr="00026F81" w:rsidRDefault="0083093D" w:rsidP="003D1B3B">
            <w:pPr>
              <w:tabs>
                <w:tab w:val="left" w:pos="1276"/>
              </w:tabs>
              <w:ind w:firstLine="709"/>
              <w:jc w:val="both"/>
              <w:rPr>
                <w:sz w:val="16"/>
                <w:szCs w:val="16"/>
              </w:rPr>
            </w:pPr>
            <w:r w:rsidRPr="00026F81">
              <w:rPr>
                <w:sz w:val="16"/>
                <w:szCs w:val="16"/>
                <w:lang w:val="en-US"/>
              </w:rPr>
              <w:t>t</w:t>
            </w:r>
            <w:r w:rsidRPr="00026F81">
              <w:rPr>
                <w:sz w:val="16"/>
                <w:szCs w:val="16"/>
              </w:rPr>
              <w:t xml:space="preserve"> – порядковый номер Даты погашения кредита по графику в соответствии с п. 6.1 </w:t>
            </w:r>
            <w:r w:rsidRPr="00026F81">
              <w:rPr>
                <w:b/>
                <w:sz w:val="16"/>
                <w:szCs w:val="16"/>
              </w:rPr>
              <w:t xml:space="preserve">Договора № </w:t>
            </w:r>
            <w:r w:rsidRPr="00026F81">
              <w:rPr>
                <w:b/>
                <w:bCs/>
                <w:sz w:val="16"/>
                <w:szCs w:val="16"/>
              </w:rPr>
              <w:t>00612119/86061100/SX</w:t>
            </w:r>
            <w:r w:rsidRPr="00026F81">
              <w:rPr>
                <w:sz w:val="16"/>
                <w:szCs w:val="16"/>
              </w:rPr>
              <w:t xml:space="preserve"> (значение </w:t>
            </w:r>
            <w:r w:rsidRPr="00026F81">
              <w:rPr>
                <w:sz w:val="16"/>
                <w:szCs w:val="16"/>
                <w:lang w:val="en-US"/>
              </w:rPr>
              <w:t>t</w:t>
            </w:r>
            <w:r w:rsidRPr="00026F81">
              <w:rPr>
                <w:sz w:val="16"/>
                <w:szCs w:val="16"/>
              </w:rPr>
              <w:t xml:space="preserve"> изменяется от 1 до </w:t>
            </w:r>
            <w:r w:rsidRPr="00026F81">
              <w:rPr>
                <w:sz w:val="16"/>
                <w:szCs w:val="16"/>
                <w:lang w:val="en-US"/>
              </w:rPr>
              <w:t>n</w:t>
            </w:r>
            <w:r w:rsidRPr="00026F81">
              <w:rPr>
                <w:sz w:val="16"/>
                <w:szCs w:val="16"/>
              </w:rPr>
              <w:t xml:space="preserve">, где </w:t>
            </w:r>
            <w:r w:rsidRPr="00026F81">
              <w:rPr>
                <w:sz w:val="16"/>
                <w:szCs w:val="16"/>
                <w:lang w:val="en-US"/>
              </w:rPr>
              <w:t>n</w:t>
            </w:r>
            <w:r w:rsidRPr="00026F81">
              <w:rPr>
                <w:sz w:val="16"/>
                <w:szCs w:val="16"/>
              </w:rPr>
              <w:t xml:space="preserve"> – последняя Дата погашения кредита по графику в соответствии с п. 6.1 </w:t>
            </w:r>
            <w:r w:rsidRPr="00026F81">
              <w:rPr>
                <w:b/>
                <w:sz w:val="16"/>
                <w:szCs w:val="16"/>
              </w:rPr>
              <w:t xml:space="preserve">Договора № </w:t>
            </w:r>
            <w:r w:rsidRPr="00026F81">
              <w:rPr>
                <w:b/>
                <w:bCs/>
                <w:sz w:val="16"/>
                <w:szCs w:val="16"/>
              </w:rPr>
              <w:t>00612119/86061100/SX</w:t>
            </w:r>
            <w:r w:rsidRPr="00026F81">
              <w:rPr>
                <w:sz w:val="16"/>
                <w:szCs w:val="16"/>
              </w:rPr>
              <w:t>);</w:t>
            </w:r>
          </w:p>
          <w:p w:rsidR="0083093D" w:rsidRPr="00026F81" w:rsidRDefault="0083093D" w:rsidP="003D1B3B">
            <w:pPr>
              <w:ind w:firstLine="709"/>
              <w:jc w:val="both"/>
              <w:rPr>
                <w:sz w:val="16"/>
                <w:szCs w:val="16"/>
              </w:rPr>
            </w:pPr>
            <w:r w:rsidRPr="00026F81">
              <w:rPr>
                <w:sz w:val="16"/>
                <w:szCs w:val="16"/>
              </w:rPr>
              <w:lastRenderedPageBreak/>
              <w:t>СЗ</w:t>
            </w:r>
            <w:r w:rsidRPr="00026F81">
              <w:rPr>
                <w:sz w:val="16"/>
                <w:szCs w:val="16"/>
                <w:lang w:val="en-US"/>
              </w:rPr>
              <w:t>t</w:t>
            </w:r>
            <w:r w:rsidRPr="00026F81">
              <w:rPr>
                <w:sz w:val="16"/>
                <w:szCs w:val="16"/>
              </w:rPr>
              <w:t xml:space="preserve"> – сумма непогашенной ссудной задолженности на Дату погашения </w:t>
            </w:r>
            <w:r w:rsidRPr="00026F81">
              <w:rPr>
                <w:sz w:val="16"/>
                <w:szCs w:val="16"/>
                <w:lang w:val="en-US"/>
              </w:rPr>
              <w:t>t</w:t>
            </w:r>
            <w:r w:rsidRPr="00026F81">
              <w:rPr>
                <w:sz w:val="16"/>
                <w:szCs w:val="16"/>
              </w:rPr>
              <w:t xml:space="preserve">, определяемая в соответствии с условиями п. 6.1 </w:t>
            </w:r>
            <w:r w:rsidRPr="00026F81">
              <w:rPr>
                <w:b/>
                <w:sz w:val="16"/>
                <w:szCs w:val="16"/>
              </w:rPr>
              <w:t xml:space="preserve">Договора № </w:t>
            </w:r>
            <w:r w:rsidRPr="00026F81">
              <w:rPr>
                <w:b/>
                <w:bCs/>
                <w:sz w:val="16"/>
                <w:szCs w:val="16"/>
              </w:rPr>
              <w:t>00612119/86061100/SX</w:t>
            </w:r>
            <w:r w:rsidRPr="00026F81">
              <w:rPr>
                <w:sz w:val="16"/>
                <w:szCs w:val="16"/>
              </w:rPr>
              <w:t>, при этом:</w:t>
            </w:r>
          </w:p>
          <w:p w:rsidR="0083093D" w:rsidRPr="00026F81" w:rsidRDefault="0083093D" w:rsidP="006A452D">
            <w:pPr>
              <w:numPr>
                <w:ilvl w:val="0"/>
                <w:numId w:val="7"/>
              </w:numPr>
              <w:ind w:left="284" w:hanging="284"/>
              <w:jc w:val="both"/>
              <w:rPr>
                <w:sz w:val="16"/>
                <w:szCs w:val="16"/>
              </w:rPr>
            </w:pPr>
            <w:r w:rsidRPr="00026F81">
              <w:rPr>
                <w:sz w:val="16"/>
                <w:szCs w:val="16"/>
              </w:rPr>
              <w:t>общая сумма значений СЗ</w:t>
            </w:r>
            <w:r w:rsidRPr="00026F81">
              <w:rPr>
                <w:sz w:val="16"/>
                <w:szCs w:val="16"/>
                <w:lang w:val="en-US"/>
              </w:rPr>
              <w:t>t</w:t>
            </w:r>
            <w:r w:rsidRPr="00026F81">
              <w:rPr>
                <w:sz w:val="16"/>
                <w:szCs w:val="16"/>
              </w:rPr>
              <w:t xml:space="preserve"> принимается к расчету в размере, не превышающем досрочно возвращаемой суммы кредита,</w:t>
            </w:r>
          </w:p>
          <w:p w:rsidR="0083093D" w:rsidRPr="00026F81" w:rsidRDefault="0083093D" w:rsidP="006A452D">
            <w:pPr>
              <w:numPr>
                <w:ilvl w:val="0"/>
                <w:numId w:val="7"/>
              </w:numPr>
              <w:ind w:left="284" w:hanging="284"/>
              <w:jc w:val="both"/>
              <w:rPr>
                <w:sz w:val="16"/>
                <w:szCs w:val="16"/>
              </w:rPr>
            </w:pPr>
            <w:r w:rsidRPr="00026F81">
              <w:rPr>
                <w:sz w:val="16"/>
                <w:szCs w:val="16"/>
              </w:rPr>
              <w:t xml:space="preserve">при отсутствии непогашенной ссудной задолженности на Дату погашения </w:t>
            </w:r>
            <w:r w:rsidRPr="00026F81">
              <w:rPr>
                <w:sz w:val="16"/>
                <w:szCs w:val="16"/>
                <w:lang w:val="en-US"/>
              </w:rPr>
              <w:t>t</w:t>
            </w:r>
            <w:r w:rsidRPr="00026F81">
              <w:rPr>
                <w:sz w:val="16"/>
                <w:szCs w:val="16"/>
              </w:rPr>
              <w:t xml:space="preserve"> в соответствии с условиями п. 6.1 </w:t>
            </w:r>
            <w:r w:rsidRPr="00026F81">
              <w:rPr>
                <w:b/>
                <w:sz w:val="16"/>
                <w:szCs w:val="16"/>
              </w:rPr>
              <w:t xml:space="preserve">Договора № </w:t>
            </w:r>
            <w:r w:rsidRPr="00026F81">
              <w:rPr>
                <w:b/>
                <w:bCs/>
                <w:sz w:val="16"/>
                <w:szCs w:val="16"/>
              </w:rPr>
              <w:t>00612119/86061100/SX</w:t>
            </w:r>
            <w:r w:rsidRPr="00026F81">
              <w:rPr>
                <w:sz w:val="16"/>
                <w:szCs w:val="16"/>
              </w:rPr>
              <w:t xml:space="preserve"> значение СЗ</w:t>
            </w:r>
            <w:r w:rsidRPr="00026F81">
              <w:rPr>
                <w:sz w:val="16"/>
                <w:szCs w:val="16"/>
                <w:lang w:val="en-US"/>
              </w:rPr>
              <w:t>t</w:t>
            </w:r>
            <w:r w:rsidRPr="00026F81">
              <w:rPr>
                <w:sz w:val="16"/>
                <w:szCs w:val="16"/>
              </w:rPr>
              <w:t xml:space="preserve"> принимается равным нулю;</w:t>
            </w:r>
          </w:p>
          <w:p w:rsidR="0083093D" w:rsidRPr="00026F81" w:rsidRDefault="0083093D" w:rsidP="003D1B3B">
            <w:pPr>
              <w:ind w:firstLine="709"/>
              <w:jc w:val="both"/>
              <w:rPr>
                <w:sz w:val="16"/>
                <w:szCs w:val="16"/>
              </w:rPr>
            </w:pPr>
            <w:r w:rsidRPr="00026F81">
              <w:rPr>
                <w:sz w:val="16"/>
                <w:szCs w:val="16"/>
                <w:lang w:val="en-US"/>
              </w:rPr>
              <w:t>Tt</w:t>
            </w:r>
            <w:r w:rsidRPr="00026F81">
              <w:rPr>
                <w:sz w:val="16"/>
                <w:szCs w:val="16"/>
              </w:rPr>
              <w:t xml:space="preserve"> – период, в календарных днях, с даты фактического погашения задолженности (не включая эту дату), а при погашении в соответствии с п. 5.12 </w:t>
            </w:r>
            <w:r w:rsidRPr="00026F81">
              <w:rPr>
                <w:b/>
                <w:sz w:val="16"/>
                <w:szCs w:val="16"/>
              </w:rPr>
              <w:t xml:space="preserve">Договора № </w:t>
            </w:r>
            <w:r w:rsidRPr="00026F81">
              <w:rPr>
                <w:b/>
                <w:bCs/>
                <w:sz w:val="16"/>
                <w:szCs w:val="16"/>
              </w:rPr>
              <w:t>00612119/86061100/SX</w:t>
            </w:r>
            <w:r w:rsidRPr="00026F81">
              <w:rPr>
                <w:sz w:val="16"/>
                <w:szCs w:val="16"/>
              </w:rPr>
              <w:t xml:space="preserve"> с даты получения Кредитором письменного заявления Заемщика (не включая эту дату), по Дату погашения </w:t>
            </w:r>
            <w:r w:rsidRPr="00026F81">
              <w:rPr>
                <w:sz w:val="16"/>
                <w:szCs w:val="16"/>
                <w:lang w:val="en-US"/>
              </w:rPr>
              <w:t>t</w:t>
            </w:r>
            <w:r w:rsidRPr="00026F81">
              <w:rPr>
                <w:sz w:val="16"/>
                <w:szCs w:val="16"/>
              </w:rPr>
              <w:t xml:space="preserve">, указанную в п. 6.1 </w:t>
            </w:r>
            <w:r w:rsidRPr="00026F81">
              <w:rPr>
                <w:b/>
                <w:sz w:val="16"/>
                <w:szCs w:val="16"/>
              </w:rPr>
              <w:t xml:space="preserve">Договора № </w:t>
            </w:r>
            <w:r w:rsidRPr="00026F81">
              <w:rPr>
                <w:b/>
                <w:bCs/>
                <w:sz w:val="16"/>
                <w:szCs w:val="16"/>
              </w:rPr>
              <w:t>00612119/86061100/SX</w:t>
            </w:r>
            <w:r w:rsidRPr="00026F81">
              <w:rPr>
                <w:sz w:val="16"/>
                <w:szCs w:val="16"/>
              </w:rPr>
              <w:t xml:space="preserve"> (включительно);</w:t>
            </w:r>
          </w:p>
          <w:p w:rsidR="0083093D" w:rsidRPr="00026F81" w:rsidRDefault="0083093D" w:rsidP="003D1B3B">
            <w:pPr>
              <w:ind w:firstLine="709"/>
              <w:jc w:val="both"/>
              <w:rPr>
                <w:sz w:val="16"/>
                <w:szCs w:val="16"/>
              </w:rPr>
            </w:pPr>
            <w:r w:rsidRPr="00026F81">
              <w:rPr>
                <w:sz w:val="16"/>
                <w:szCs w:val="16"/>
              </w:rPr>
              <w:t xml:space="preserve">РП – </w:t>
            </w:r>
            <w:r w:rsidRPr="00026F81">
              <w:rPr>
                <w:spacing w:val="-4"/>
                <w:sz w:val="16"/>
                <w:szCs w:val="16"/>
              </w:rPr>
              <w:t xml:space="preserve">размер платы за досрочный возврат кредита в процентах годовых от досрочно возвращаемой суммы кредита, определяемый в соответствии с условиями настоящего пункта </w:t>
            </w:r>
            <w:r w:rsidRPr="00026F81">
              <w:rPr>
                <w:b/>
                <w:sz w:val="16"/>
                <w:szCs w:val="16"/>
              </w:rPr>
              <w:t xml:space="preserve">Договора № </w:t>
            </w:r>
            <w:r w:rsidRPr="00026F81">
              <w:rPr>
                <w:b/>
                <w:bCs/>
                <w:sz w:val="16"/>
                <w:szCs w:val="16"/>
              </w:rPr>
              <w:t>00612119/86061100/SX</w:t>
            </w:r>
            <w:r w:rsidRPr="00026F81">
              <w:rPr>
                <w:spacing w:val="-4"/>
                <w:sz w:val="16"/>
                <w:szCs w:val="16"/>
              </w:rPr>
              <w:t>;</w:t>
            </w:r>
          </w:p>
          <w:p w:rsidR="0083093D" w:rsidRPr="00026F81" w:rsidRDefault="0083093D" w:rsidP="003D1B3B">
            <w:pPr>
              <w:ind w:firstLine="709"/>
              <w:jc w:val="both"/>
              <w:rPr>
                <w:sz w:val="16"/>
                <w:szCs w:val="16"/>
              </w:rPr>
            </w:pPr>
            <w:r w:rsidRPr="00026F81">
              <w:rPr>
                <w:sz w:val="16"/>
                <w:szCs w:val="16"/>
              </w:rPr>
              <w:t>Тгод – фактическое количество календарных дней в году.</w:t>
            </w:r>
          </w:p>
          <w:p w:rsidR="0083093D" w:rsidRPr="00026F81" w:rsidRDefault="0083093D" w:rsidP="003D1B3B">
            <w:pPr>
              <w:ind w:firstLine="709"/>
              <w:jc w:val="both"/>
              <w:rPr>
                <w:sz w:val="16"/>
                <w:szCs w:val="16"/>
              </w:rPr>
            </w:pPr>
            <w:r w:rsidRPr="00026F81">
              <w:rPr>
                <w:sz w:val="16"/>
                <w:szCs w:val="16"/>
              </w:rPr>
              <w:t>Плата за досрочный возврат кредита уплачивается Заемщиком Кредитору одновременно с платежом по досрочному погашению ссудной задолженности по кредиту, в валюте кредита.</w:t>
            </w:r>
          </w:p>
          <w:p w:rsidR="0083093D" w:rsidRPr="00026F81" w:rsidRDefault="0083093D" w:rsidP="003D1B3B">
            <w:pPr>
              <w:ind w:firstLine="709"/>
              <w:jc w:val="both"/>
              <w:rPr>
                <w:sz w:val="16"/>
                <w:szCs w:val="16"/>
              </w:rPr>
            </w:pPr>
            <w:r w:rsidRPr="00026F81">
              <w:rPr>
                <w:sz w:val="16"/>
                <w:szCs w:val="16"/>
              </w:rPr>
              <w:t>Плата за досрочный возврат кредита не взимается:</w:t>
            </w:r>
          </w:p>
          <w:p w:rsidR="0083093D" w:rsidRPr="00026F81" w:rsidRDefault="0083093D" w:rsidP="006A452D">
            <w:pPr>
              <w:numPr>
                <w:ilvl w:val="0"/>
                <w:numId w:val="6"/>
              </w:numPr>
              <w:tabs>
                <w:tab w:val="clear" w:pos="1429"/>
                <w:tab w:val="num" w:pos="240"/>
                <w:tab w:val="left" w:pos="993"/>
              </w:tabs>
              <w:ind w:left="0" w:firstLine="709"/>
              <w:jc w:val="both"/>
              <w:rPr>
                <w:spacing w:val="-6"/>
                <w:sz w:val="16"/>
                <w:szCs w:val="16"/>
              </w:rPr>
            </w:pPr>
            <w:r w:rsidRPr="00026F81">
              <w:rPr>
                <w:spacing w:val="-6"/>
                <w:sz w:val="16"/>
                <w:szCs w:val="16"/>
              </w:rPr>
              <w:t xml:space="preserve">при поступлении средств в погашение кредита в соответствии с п.п. 8.1.1, 8.2.1, 8.2.7 </w:t>
            </w:r>
            <w:r w:rsidRPr="00026F81">
              <w:rPr>
                <w:b/>
                <w:sz w:val="16"/>
                <w:szCs w:val="16"/>
              </w:rPr>
              <w:t xml:space="preserve">Договора № </w:t>
            </w:r>
            <w:r w:rsidRPr="00026F81">
              <w:rPr>
                <w:b/>
                <w:bCs/>
                <w:sz w:val="16"/>
                <w:szCs w:val="16"/>
              </w:rPr>
              <w:t>00612119/86061100/SX</w:t>
            </w:r>
            <w:r w:rsidRPr="00026F81">
              <w:rPr>
                <w:spacing w:val="-6"/>
                <w:sz w:val="16"/>
                <w:szCs w:val="16"/>
              </w:rPr>
              <w:t>;</w:t>
            </w:r>
          </w:p>
          <w:p w:rsidR="0083093D" w:rsidRPr="00026F81" w:rsidRDefault="0083093D" w:rsidP="006A452D">
            <w:pPr>
              <w:numPr>
                <w:ilvl w:val="0"/>
                <w:numId w:val="6"/>
              </w:numPr>
              <w:tabs>
                <w:tab w:val="clear" w:pos="1429"/>
                <w:tab w:val="num" w:pos="240"/>
                <w:tab w:val="left" w:pos="993"/>
              </w:tabs>
              <w:ind w:left="0" w:firstLine="709"/>
              <w:jc w:val="both"/>
              <w:rPr>
                <w:sz w:val="16"/>
                <w:szCs w:val="16"/>
              </w:rPr>
            </w:pPr>
            <w:r w:rsidRPr="00026F81">
              <w:rPr>
                <w:sz w:val="16"/>
                <w:szCs w:val="16"/>
              </w:rPr>
              <w:t>при поступлении средств страхового возмещения в погашение кредита в соответствии с условиями страхования переданного в залог имущества.</w:t>
            </w:r>
          </w:p>
          <w:p w:rsidR="0083093D" w:rsidRPr="00026F81" w:rsidRDefault="0083093D" w:rsidP="003D1B3B">
            <w:pPr>
              <w:keepNext/>
              <w:tabs>
                <w:tab w:val="left" w:pos="993"/>
              </w:tabs>
              <w:ind w:left="306"/>
              <w:contextualSpacing/>
              <w:jc w:val="both"/>
              <w:rPr>
                <w:sz w:val="16"/>
                <w:szCs w:val="16"/>
              </w:rPr>
            </w:pPr>
          </w:p>
        </w:tc>
      </w:tr>
    </w:tbl>
    <w:p w:rsidR="0083093D" w:rsidRPr="003D1B3B" w:rsidRDefault="0083093D" w:rsidP="0083093D">
      <w:pPr>
        <w:adjustRightInd w:val="0"/>
        <w:contextualSpacing/>
        <w:jc w:val="both"/>
        <w:rPr>
          <w:bCs/>
        </w:rPr>
      </w:pPr>
    </w:p>
    <w:p w:rsidR="0083093D" w:rsidRPr="003D1B3B" w:rsidRDefault="0083093D" w:rsidP="006A452D">
      <w:pPr>
        <w:numPr>
          <w:ilvl w:val="0"/>
          <w:numId w:val="4"/>
        </w:numPr>
        <w:adjustRightInd w:val="0"/>
        <w:contextualSpacing/>
        <w:jc w:val="both"/>
        <w:rPr>
          <w:bCs/>
          <w:sz w:val="20"/>
          <w:szCs w:val="20"/>
        </w:rPr>
      </w:pPr>
      <w:r w:rsidRPr="003D1B3B">
        <w:rPr>
          <w:bCs/>
          <w:sz w:val="20"/>
          <w:szCs w:val="20"/>
        </w:rPr>
        <w:t>Неустойки: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83093D" w:rsidRPr="003D1B3B" w:rsidTr="003D1B3B">
        <w:tc>
          <w:tcPr>
            <w:tcW w:w="10314" w:type="dxa"/>
          </w:tcPr>
          <w:p w:rsidR="0083093D" w:rsidRPr="003D1B3B" w:rsidRDefault="0083093D" w:rsidP="003D1B3B">
            <w:pPr>
              <w:ind w:firstLine="720"/>
              <w:contextualSpacing/>
              <w:jc w:val="both"/>
              <w:rPr>
                <w:spacing w:val="-4"/>
                <w:sz w:val="18"/>
                <w:szCs w:val="18"/>
              </w:rPr>
            </w:pPr>
            <w:r w:rsidRPr="003D1B3B">
              <w:rPr>
                <w:sz w:val="18"/>
                <w:szCs w:val="18"/>
              </w:rPr>
              <w:t xml:space="preserve">1. </w:t>
            </w:r>
            <w:r w:rsidRPr="003D1B3B">
              <w:rPr>
                <w:spacing w:val="-4"/>
                <w:sz w:val="18"/>
                <w:szCs w:val="18"/>
              </w:rPr>
              <w:t xml:space="preserve">При несвоевременном перечислении платежа в погашение кредита, или уплату процентов, или Комиссионных платежей, за исключением платы за досрочный возврат кредита, Заемщик уплачивает Кредитору неустойку в размере в размере Базовой процентной ставки, рассчитанной исходя из суммы величины Льготной процентной ставки и ключевой ставки Банка России на дату расчета, указанной в п. 4.1 </w:t>
            </w:r>
            <w:r w:rsidRPr="003D1B3B">
              <w:rPr>
                <w:b/>
                <w:sz w:val="18"/>
                <w:szCs w:val="18"/>
              </w:rPr>
              <w:t xml:space="preserve">Договора № </w:t>
            </w:r>
            <w:r w:rsidRPr="003D1B3B">
              <w:rPr>
                <w:b/>
                <w:bCs/>
                <w:sz w:val="18"/>
                <w:szCs w:val="18"/>
              </w:rPr>
              <w:t>00612119/86061100/SX</w:t>
            </w:r>
            <w:r w:rsidRPr="003D1B3B">
              <w:rPr>
                <w:spacing w:val="-4"/>
                <w:sz w:val="18"/>
                <w:szCs w:val="18"/>
              </w:rPr>
              <w:t>, увеличенной в 2 (Два) раза, в процентах годовых. Неустойка начисляется на сумму просроченного платежа за каждый день просрочки в период с даты возникновения просроченной задолженности (не включая эту дату) по дату полного погашения просроченной задолженности (включительно).</w:t>
            </w:r>
          </w:p>
          <w:p w:rsidR="0083093D" w:rsidRPr="003D1B3B" w:rsidRDefault="0083093D" w:rsidP="003D1B3B">
            <w:pPr>
              <w:ind w:firstLine="720"/>
              <w:contextualSpacing/>
              <w:jc w:val="both"/>
              <w:rPr>
                <w:sz w:val="18"/>
                <w:szCs w:val="18"/>
              </w:rPr>
            </w:pPr>
            <w:r w:rsidRPr="003D1B3B">
              <w:rPr>
                <w:sz w:val="18"/>
                <w:szCs w:val="18"/>
              </w:rPr>
              <w:t xml:space="preserve">Под датой возникновения просроченной задолженности в рамках </w:t>
            </w:r>
            <w:r w:rsidRPr="003D1B3B">
              <w:rPr>
                <w:b/>
                <w:sz w:val="18"/>
                <w:szCs w:val="18"/>
              </w:rPr>
              <w:t xml:space="preserve">Договора № </w:t>
            </w:r>
            <w:r w:rsidRPr="003D1B3B">
              <w:rPr>
                <w:b/>
                <w:bCs/>
                <w:sz w:val="18"/>
                <w:szCs w:val="18"/>
              </w:rPr>
              <w:t>00612119/86061100/SX</w:t>
            </w:r>
            <w:r w:rsidRPr="003D1B3B">
              <w:rPr>
                <w:sz w:val="18"/>
                <w:szCs w:val="18"/>
              </w:rPr>
              <w:t xml:space="preserve"> понимается Дата платежа, в которую Заемщиком не исполнены предусмотренные Договором обязательства.</w:t>
            </w:r>
          </w:p>
          <w:p w:rsidR="0083093D" w:rsidRPr="003D1B3B" w:rsidRDefault="0083093D" w:rsidP="003D1B3B">
            <w:pPr>
              <w:ind w:firstLine="720"/>
              <w:contextualSpacing/>
              <w:jc w:val="both"/>
              <w:rPr>
                <w:sz w:val="18"/>
                <w:szCs w:val="18"/>
              </w:rPr>
            </w:pPr>
            <w:r w:rsidRPr="003D1B3B">
              <w:rPr>
                <w:sz w:val="18"/>
                <w:szCs w:val="18"/>
              </w:rPr>
              <w:t>Неустойки за несвоевременное перечисление платежа в погашение кредита, уплату процентов уплачиваются в валюте кредита.</w:t>
            </w:r>
          </w:p>
          <w:p w:rsidR="0083093D" w:rsidRPr="003D1B3B" w:rsidRDefault="0083093D" w:rsidP="003D1B3B">
            <w:pPr>
              <w:ind w:firstLine="720"/>
              <w:contextualSpacing/>
              <w:jc w:val="both"/>
              <w:rPr>
                <w:sz w:val="18"/>
                <w:szCs w:val="18"/>
              </w:rPr>
            </w:pPr>
            <w:r w:rsidRPr="003D1B3B">
              <w:rPr>
                <w:sz w:val="18"/>
                <w:szCs w:val="18"/>
              </w:rPr>
              <w:t>Неустойки за несвоевременное перечисление Комиссионных платежей, за исключением платы за досрочный возврат кредита, уплачиваются в валюте кредита.</w:t>
            </w:r>
          </w:p>
          <w:p w:rsidR="0083093D" w:rsidRPr="003D1B3B" w:rsidRDefault="0083093D" w:rsidP="003D1B3B">
            <w:pPr>
              <w:ind w:firstLine="720"/>
              <w:contextualSpacing/>
              <w:jc w:val="both"/>
              <w:rPr>
                <w:sz w:val="18"/>
                <w:szCs w:val="18"/>
              </w:rPr>
            </w:pPr>
            <w:r w:rsidRPr="003D1B3B">
              <w:rPr>
                <w:sz w:val="18"/>
                <w:szCs w:val="18"/>
              </w:rPr>
              <w:t xml:space="preserve">2. В случае неуведомления или несвоевременного уведомления Кредитора об изменениях состава и полномочий должностных лиц, уполномоченных на заключение каких-либо сделок от имени Заемщика, оттиска печати и иных сведений, необходимых Кредитору для надлежащего выполнения им обязательств по </w:t>
            </w:r>
            <w:r w:rsidRPr="003D1B3B">
              <w:rPr>
                <w:b/>
                <w:sz w:val="18"/>
                <w:szCs w:val="18"/>
              </w:rPr>
              <w:t xml:space="preserve">Договору № </w:t>
            </w:r>
            <w:r w:rsidRPr="003D1B3B">
              <w:rPr>
                <w:b/>
                <w:bCs/>
                <w:sz w:val="18"/>
                <w:szCs w:val="18"/>
              </w:rPr>
              <w:t>00612119/86061100/SX</w:t>
            </w:r>
            <w:r w:rsidRPr="003D1B3B">
              <w:rPr>
                <w:sz w:val="18"/>
                <w:szCs w:val="18"/>
              </w:rPr>
              <w:t>:</w:t>
            </w:r>
          </w:p>
          <w:p w:rsidR="0083093D" w:rsidRPr="003D1B3B" w:rsidRDefault="0083093D" w:rsidP="003D1B3B">
            <w:pPr>
              <w:ind w:firstLine="720"/>
              <w:contextualSpacing/>
              <w:jc w:val="both"/>
              <w:rPr>
                <w:sz w:val="18"/>
                <w:szCs w:val="18"/>
              </w:rPr>
            </w:pPr>
            <w:r w:rsidRPr="003D1B3B">
              <w:rPr>
                <w:sz w:val="18"/>
                <w:szCs w:val="18"/>
              </w:rPr>
              <w:t>2.1. Кредитор не несет ответственности за последствия исполнения распоряжений Заемщика на перечисление кредита, подписанных неуполномоченными лицами.</w:t>
            </w:r>
          </w:p>
          <w:p w:rsidR="0083093D" w:rsidRPr="003D1B3B" w:rsidRDefault="0083093D" w:rsidP="003D1B3B">
            <w:pPr>
              <w:ind w:firstLine="720"/>
              <w:contextualSpacing/>
              <w:jc w:val="both"/>
              <w:rPr>
                <w:sz w:val="18"/>
                <w:szCs w:val="18"/>
              </w:rPr>
            </w:pPr>
            <w:r w:rsidRPr="003D1B3B">
              <w:rPr>
                <w:sz w:val="18"/>
                <w:szCs w:val="18"/>
              </w:rPr>
              <w:t>2.2</w:t>
            </w:r>
            <w:r w:rsidRPr="003D1B3B">
              <w:rPr>
                <w:spacing w:val="-4"/>
                <w:sz w:val="18"/>
                <w:szCs w:val="18"/>
              </w:rPr>
              <w:t>. Заемщик уплачивает Кредитору неустойку в размере</w:t>
            </w:r>
            <w:r w:rsidRPr="003D1B3B">
              <w:rPr>
                <w:sz w:val="18"/>
                <w:szCs w:val="18"/>
              </w:rPr>
              <w:t xml:space="preserve"> </w:t>
            </w:r>
            <w:r w:rsidRPr="003D1B3B">
              <w:rPr>
                <w:b/>
                <w:sz w:val="18"/>
                <w:szCs w:val="18"/>
              </w:rPr>
              <w:t xml:space="preserve">2 410 (Две тысячи четыреста десять) рублей. </w:t>
            </w:r>
            <w:r w:rsidRPr="003D1B3B">
              <w:rPr>
                <w:spacing w:val="-4"/>
                <w:sz w:val="18"/>
                <w:szCs w:val="18"/>
              </w:rPr>
              <w:t>Неустойка подлежит уплате в течение 10 (Десять) рабочих дней с даты доставки Заемщику соответствующего извещения Кредитора об уплате неустойки (включая дату доставки).</w:t>
            </w:r>
          </w:p>
          <w:p w:rsidR="0083093D" w:rsidRPr="003D1B3B" w:rsidRDefault="0083093D" w:rsidP="003D1B3B">
            <w:pPr>
              <w:ind w:firstLine="720"/>
              <w:contextualSpacing/>
              <w:jc w:val="both"/>
              <w:rPr>
                <w:spacing w:val="-10"/>
                <w:sz w:val="18"/>
                <w:szCs w:val="18"/>
              </w:rPr>
            </w:pPr>
            <w:r w:rsidRPr="003D1B3B">
              <w:rPr>
                <w:sz w:val="18"/>
                <w:szCs w:val="18"/>
              </w:rPr>
              <w:t xml:space="preserve">3. </w:t>
            </w:r>
            <w:r w:rsidRPr="003D1B3B">
              <w:rPr>
                <w:spacing w:val="-10"/>
                <w:sz w:val="18"/>
                <w:szCs w:val="18"/>
              </w:rPr>
              <w:t xml:space="preserve">В случае нарушения условия, предусмотренного п. 14.5 </w:t>
            </w:r>
            <w:r w:rsidRPr="003D1B3B">
              <w:rPr>
                <w:b/>
                <w:sz w:val="18"/>
                <w:szCs w:val="18"/>
              </w:rPr>
              <w:t xml:space="preserve">Договора № </w:t>
            </w:r>
            <w:r w:rsidRPr="003D1B3B">
              <w:rPr>
                <w:b/>
                <w:bCs/>
                <w:sz w:val="18"/>
                <w:szCs w:val="18"/>
              </w:rPr>
              <w:t>00612119/86061100/SX</w:t>
            </w:r>
            <w:r w:rsidRPr="003D1B3B">
              <w:rPr>
                <w:spacing w:val="-10"/>
                <w:sz w:val="18"/>
                <w:szCs w:val="18"/>
              </w:rPr>
              <w:t xml:space="preserve">, Заемщик уплачивает Кредитору неустойку в размере </w:t>
            </w:r>
            <w:r w:rsidRPr="003D1B3B">
              <w:rPr>
                <w:b/>
                <w:spacing w:val="-10"/>
                <w:sz w:val="18"/>
                <w:szCs w:val="18"/>
              </w:rPr>
              <w:t>0,1 (Ноль целых одна десятая) процентов</w:t>
            </w:r>
            <w:r w:rsidRPr="003D1B3B">
              <w:rPr>
                <w:spacing w:val="-10"/>
                <w:sz w:val="18"/>
                <w:szCs w:val="18"/>
              </w:rPr>
              <w:t xml:space="preserve"> от лимита кредитной линии, указанного в п.1.1 </w:t>
            </w:r>
            <w:r w:rsidRPr="003D1B3B">
              <w:rPr>
                <w:b/>
                <w:sz w:val="18"/>
                <w:szCs w:val="18"/>
              </w:rPr>
              <w:t xml:space="preserve">Договора № </w:t>
            </w:r>
            <w:r w:rsidRPr="003D1B3B">
              <w:rPr>
                <w:b/>
                <w:bCs/>
                <w:sz w:val="18"/>
                <w:szCs w:val="18"/>
              </w:rPr>
              <w:t>00612119/86061100/SX</w:t>
            </w:r>
            <w:r w:rsidRPr="003D1B3B">
              <w:rPr>
                <w:spacing w:val="-10"/>
                <w:sz w:val="18"/>
                <w:szCs w:val="18"/>
              </w:rPr>
              <w:t>. Неустойка подлежит уплате в течение 10 (Десять) рабочих дней с даты доставки Заемщику соответствующего извещения Кредитора об уплате неустойки (включая дату доставки) в валюте кредита.</w:t>
            </w:r>
          </w:p>
          <w:p w:rsidR="0083093D" w:rsidRPr="003D1B3B" w:rsidRDefault="0083093D" w:rsidP="003D1B3B">
            <w:pPr>
              <w:pStyle w:val="35"/>
              <w:spacing w:after="0"/>
              <w:ind w:firstLine="709"/>
              <w:contextualSpacing/>
              <w:jc w:val="both"/>
              <w:rPr>
                <w:sz w:val="18"/>
                <w:szCs w:val="18"/>
              </w:rPr>
            </w:pPr>
            <w:r w:rsidRPr="003D1B3B">
              <w:rPr>
                <w:sz w:val="18"/>
                <w:szCs w:val="18"/>
              </w:rPr>
              <w:t xml:space="preserve">4. В каждом из случаев/при неисполнении Заемщиком каждого из обязательств, предусмотренных пунктами </w:t>
            </w:r>
            <w:r w:rsidRPr="003D1B3B">
              <w:rPr>
                <w:b/>
                <w:sz w:val="18"/>
                <w:szCs w:val="18"/>
              </w:rPr>
              <w:t xml:space="preserve">Договора № </w:t>
            </w:r>
            <w:r w:rsidRPr="003D1B3B">
              <w:rPr>
                <w:b/>
                <w:bCs/>
                <w:sz w:val="18"/>
                <w:szCs w:val="18"/>
              </w:rPr>
              <w:t>00612119/86061100/SX</w:t>
            </w:r>
            <w:r w:rsidRPr="003D1B3B">
              <w:rPr>
                <w:sz w:val="18"/>
                <w:szCs w:val="18"/>
              </w:rPr>
              <w:t xml:space="preserve">, указанными в приведенной в настоящем пункте таблице, Заемщик по требованию Кредитора в соответствии с п. 7.1.13 </w:t>
            </w:r>
            <w:r w:rsidRPr="003D1B3B">
              <w:rPr>
                <w:b/>
                <w:sz w:val="18"/>
                <w:szCs w:val="18"/>
              </w:rPr>
              <w:t xml:space="preserve">Договора № </w:t>
            </w:r>
            <w:r w:rsidRPr="003D1B3B">
              <w:rPr>
                <w:b/>
                <w:bCs/>
                <w:sz w:val="18"/>
                <w:szCs w:val="18"/>
              </w:rPr>
              <w:t>00612119/86061100/SX</w:t>
            </w:r>
            <w:r w:rsidRPr="003D1B3B">
              <w:rPr>
                <w:sz w:val="18"/>
                <w:szCs w:val="18"/>
              </w:rPr>
              <w:t xml:space="preserve"> уплачивает Кредитору неустойку в указанном в данной таблице размере.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6906"/>
            </w:tblGrid>
            <w:tr w:rsidR="0083093D" w:rsidRPr="003D1B3B" w:rsidTr="003D1B3B">
              <w:tc>
                <w:tcPr>
                  <w:tcW w:w="2802" w:type="dxa"/>
                  <w:hideMark/>
                </w:tcPr>
                <w:p w:rsidR="0083093D" w:rsidRPr="003D1B3B" w:rsidRDefault="0083093D" w:rsidP="003D1B3B">
                  <w:pPr>
                    <w:pStyle w:val="35"/>
                    <w:spacing w:after="0"/>
                    <w:contextualSpacing/>
                    <w:rPr>
                      <w:sz w:val="18"/>
                      <w:szCs w:val="18"/>
                    </w:rPr>
                  </w:pPr>
                  <w:r w:rsidRPr="003D1B3B">
                    <w:rPr>
                      <w:b/>
                      <w:sz w:val="18"/>
                      <w:szCs w:val="18"/>
                    </w:rPr>
                    <w:t xml:space="preserve">Номер пункта Договора № </w:t>
                  </w:r>
                  <w:r w:rsidRPr="003D1B3B">
                    <w:rPr>
                      <w:b/>
                      <w:bCs/>
                      <w:sz w:val="18"/>
                      <w:szCs w:val="18"/>
                    </w:rPr>
                    <w:t>00612119/86061100/SX</w:t>
                  </w:r>
                </w:p>
              </w:tc>
              <w:tc>
                <w:tcPr>
                  <w:tcW w:w="7052" w:type="dxa"/>
                  <w:hideMark/>
                </w:tcPr>
                <w:p w:rsidR="0083093D" w:rsidRPr="003D1B3B" w:rsidRDefault="0083093D" w:rsidP="003D1B3B">
                  <w:pPr>
                    <w:pStyle w:val="35"/>
                    <w:spacing w:after="0"/>
                    <w:contextualSpacing/>
                    <w:rPr>
                      <w:b/>
                      <w:sz w:val="18"/>
                      <w:szCs w:val="18"/>
                    </w:rPr>
                  </w:pPr>
                  <w:r w:rsidRPr="003D1B3B">
                    <w:rPr>
                      <w:b/>
                      <w:sz w:val="18"/>
                      <w:szCs w:val="18"/>
                    </w:rPr>
                    <w:t>Размер неустойки</w:t>
                  </w:r>
                </w:p>
              </w:tc>
            </w:tr>
            <w:tr w:rsidR="0083093D" w:rsidRPr="003D1B3B" w:rsidTr="003D1B3B">
              <w:trPr>
                <w:trHeight w:val="558"/>
              </w:trPr>
              <w:tc>
                <w:tcPr>
                  <w:tcW w:w="2802" w:type="dxa"/>
                  <w:hideMark/>
                </w:tcPr>
                <w:p w:rsidR="0083093D" w:rsidRPr="003D1B3B" w:rsidRDefault="0083093D" w:rsidP="003D1B3B">
                  <w:pPr>
                    <w:pStyle w:val="35"/>
                    <w:spacing w:after="0"/>
                    <w:contextualSpacing/>
                    <w:jc w:val="both"/>
                    <w:rPr>
                      <w:sz w:val="18"/>
                      <w:szCs w:val="18"/>
                    </w:rPr>
                  </w:pPr>
                  <w:r w:rsidRPr="003D1B3B">
                    <w:rPr>
                      <w:sz w:val="18"/>
                      <w:szCs w:val="18"/>
                    </w:rPr>
                    <w:t>8.2.4, 8.2.5, 8.2.6, 8.2.7, 8.2.8, 8.2.12, 8.2.14, 8.2.15, 8.2.18, 8.2.29, 8.2.30, 8.2.34, 8.2.35, 8.2.36, 8.2.37, 8.2.</w:t>
                  </w:r>
                  <w:r w:rsidRPr="003D1B3B">
                    <w:rPr>
                      <w:sz w:val="18"/>
                      <w:szCs w:val="18"/>
                      <w:lang w:val="en-US"/>
                    </w:rPr>
                    <w:t>38,</w:t>
                  </w:r>
                  <w:r w:rsidRPr="003D1B3B">
                    <w:rPr>
                      <w:sz w:val="18"/>
                      <w:szCs w:val="18"/>
                    </w:rPr>
                    <w:t xml:space="preserve"> 10.1, 10.2</w:t>
                  </w:r>
                </w:p>
              </w:tc>
              <w:tc>
                <w:tcPr>
                  <w:tcW w:w="7052" w:type="dxa"/>
                  <w:hideMark/>
                </w:tcPr>
                <w:p w:rsidR="0083093D" w:rsidRPr="003D1B3B" w:rsidRDefault="0083093D" w:rsidP="003D1B3B">
                  <w:pPr>
                    <w:pStyle w:val="35"/>
                    <w:spacing w:after="0"/>
                    <w:ind w:firstLine="33"/>
                    <w:contextualSpacing/>
                    <w:jc w:val="both"/>
                    <w:rPr>
                      <w:sz w:val="18"/>
                      <w:szCs w:val="18"/>
                    </w:rPr>
                  </w:pPr>
                  <w:r w:rsidRPr="003D1B3B">
                    <w:rPr>
                      <w:noProof/>
                      <w:sz w:val="18"/>
                      <w:szCs w:val="18"/>
                    </w:rPr>
                    <w:t>0,1</w:t>
                  </w:r>
                  <w:r w:rsidRPr="003D1B3B">
                    <w:rPr>
                      <w:sz w:val="18"/>
                      <w:szCs w:val="18"/>
                    </w:rPr>
                    <w:t xml:space="preserve"> (</w:t>
                  </w:r>
                  <w:r w:rsidRPr="003D1B3B">
                    <w:rPr>
                      <w:noProof/>
                      <w:sz w:val="18"/>
                      <w:szCs w:val="18"/>
                    </w:rPr>
                    <w:t>Ноль целых одна десятая</w:t>
                  </w:r>
                  <w:r w:rsidRPr="003D1B3B">
                    <w:rPr>
                      <w:sz w:val="18"/>
                      <w:szCs w:val="18"/>
                    </w:rPr>
                    <w:t xml:space="preserve">) процента от остатка ссудной задолженности по </w:t>
                  </w:r>
                  <w:r w:rsidRPr="003D1B3B">
                    <w:rPr>
                      <w:b/>
                      <w:sz w:val="18"/>
                      <w:szCs w:val="18"/>
                    </w:rPr>
                    <w:t xml:space="preserve">Договору № </w:t>
                  </w:r>
                  <w:r w:rsidRPr="003D1B3B">
                    <w:rPr>
                      <w:b/>
                      <w:bCs/>
                      <w:sz w:val="18"/>
                      <w:szCs w:val="18"/>
                    </w:rPr>
                    <w:t>00612119/86061100/SX</w:t>
                  </w:r>
                  <w:r w:rsidRPr="003D1B3B">
                    <w:rPr>
                      <w:sz w:val="18"/>
                      <w:szCs w:val="18"/>
                    </w:rPr>
                    <w:t xml:space="preserve"> с учетом доступного к выборке невыбранного лимита кредитной линии (при его наличии) на дату направления Заемщику извещения об уплате неустойки за каждый случай неисполнения обязательства</w:t>
                  </w:r>
                </w:p>
              </w:tc>
            </w:tr>
            <w:tr w:rsidR="0083093D" w:rsidRPr="003D1B3B" w:rsidTr="003D1B3B">
              <w:trPr>
                <w:trHeight w:val="698"/>
              </w:trPr>
              <w:tc>
                <w:tcPr>
                  <w:tcW w:w="2802" w:type="dxa"/>
                  <w:hideMark/>
                </w:tcPr>
                <w:p w:rsidR="0083093D" w:rsidRPr="003D1B3B" w:rsidRDefault="0083093D" w:rsidP="003D1B3B">
                  <w:pPr>
                    <w:pStyle w:val="35"/>
                    <w:spacing w:after="0"/>
                    <w:contextualSpacing/>
                    <w:jc w:val="both"/>
                    <w:rPr>
                      <w:sz w:val="18"/>
                      <w:szCs w:val="18"/>
                    </w:rPr>
                  </w:pPr>
                  <w:r w:rsidRPr="003D1B3B">
                    <w:rPr>
                      <w:sz w:val="18"/>
                      <w:szCs w:val="18"/>
                    </w:rPr>
                    <w:t>8.2.16, 8.2.19, 8.2.20, 8.2.21, 8.2.22, 8.2.23, 8.2.24, 8.2.26, 8.2.27</w:t>
                  </w:r>
                </w:p>
              </w:tc>
              <w:tc>
                <w:tcPr>
                  <w:tcW w:w="7052" w:type="dxa"/>
                  <w:hideMark/>
                </w:tcPr>
                <w:p w:rsidR="0083093D" w:rsidRPr="003D1B3B" w:rsidRDefault="0083093D" w:rsidP="003D1B3B">
                  <w:pPr>
                    <w:pStyle w:val="35"/>
                    <w:spacing w:after="0"/>
                    <w:contextualSpacing/>
                    <w:jc w:val="both"/>
                    <w:rPr>
                      <w:noProof/>
                      <w:spacing w:val="-6"/>
                      <w:sz w:val="18"/>
                      <w:szCs w:val="18"/>
                    </w:rPr>
                  </w:pPr>
                  <w:r w:rsidRPr="003D1B3B">
                    <w:rPr>
                      <w:noProof/>
                      <w:spacing w:val="-6"/>
                      <w:sz w:val="18"/>
                      <w:szCs w:val="18"/>
                    </w:rPr>
                    <w:t xml:space="preserve">0,1 (Ноль целых одна десятая) процентов от остатка ссудной задолженности по </w:t>
                  </w:r>
                  <w:r w:rsidRPr="003D1B3B">
                    <w:rPr>
                      <w:b/>
                      <w:sz w:val="18"/>
                      <w:szCs w:val="18"/>
                    </w:rPr>
                    <w:t xml:space="preserve">Договору № </w:t>
                  </w:r>
                  <w:r w:rsidRPr="003D1B3B">
                    <w:rPr>
                      <w:b/>
                      <w:bCs/>
                      <w:sz w:val="18"/>
                      <w:szCs w:val="18"/>
                    </w:rPr>
                    <w:t>00612119/86061100/SX</w:t>
                  </w:r>
                  <w:r w:rsidRPr="003D1B3B">
                    <w:rPr>
                      <w:noProof/>
                      <w:spacing w:val="-6"/>
                      <w:sz w:val="18"/>
                      <w:szCs w:val="18"/>
                    </w:rPr>
                    <w:t xml:space="preserve"> за каждый случай неисполнения обязательства.</w:t>
                  </w:r>
                </w:p>
              </w:tc>
            </w:tr>
            <w:tr w:rsidR="0083093D" w:rsidRPr="003D1B3B" w:rsidTr="003D1B3B">
              <w:trPr>
                <w:trHeight w:val="489"/>
              </w:trPr>
              <w:tc>
                <w:tcPr>
                  <w:tcW w:w="2802" w:type="dxa"/>
                  <w:hideMark/>
                </w:tcPr>
                <w:p w:rsidR="0083093D" w:rsidRPr="003D1B3B" w:rsidRDefault="0083093D" w:rsidP="003D1B3B">
                  <w:pPr>
                    <w:pStyle w:val="35"/>
                    <w:spacing w:after="0"/>
                    <w:contextualSpacing/>
                    <w:jc w:val="both"/>
                    <w:rPr>
                      <w:spacing w:val="-4"/>
                      <w:sz w:val="18"/>
                      <w:szCs w:val="18"/>
                    </w:rPr>
                  </w:pPr>
                  <w:r w:rsidRPr="003D1B3B">
                    <w:rPr>
                      <w:spacing w:val="-4"/>
                      <w:sz w:val="18"/>
                      <w:szCs w:val="18"/>
                    </w:rPr>
                    <w:t xml:space="preserve">8.2.11, 8.2.17, 8.2.25, 8.2.28, обязательства по которым Заемщику предоставляется отсрочка выполнения в соответствии с 9.2 </w:t>
                  </w:r>
                  <w:r w:rsidRPr="003D1B3B">
                    <w:rPr>
                      <w:b/>
                      <w:sz w:val="18"/>
                      <w:szCs w:val="18"/>
                    </w:rPr>
                    <w:t xml:space="preserve">Договора № </w:t>
                  </w:r>
                  <w:r w:rsidRPr="003D1B3B">
                    <w:rPr>
                      <w:b/>
                      <w:bCs/>
                      <w:sz w:val="18"/>
                      <w:szCs w:val="18"/>
                    </w:rPr>
                    <w:t>00612119/86061100/SX</w:t>
                  </w:r>
                  <w:r w:rsidRPr="003D1B3B">
                    <w:rPr>
                      <w:spacing w:val="-4"/>
                      <w:sz w:val="18"/>
                      <w:szCs w:val="18"/>
                    </w:rPr>
                    <w:t xml:space="preserve"> </w:t>
                  </w:r>
                </w:p>
              </w:tc>
              <w:tc>
                <w:tcPr>
                  <w:tcW w:w="7052" w:type="dxa"/>
                  <w:hideMark/>
                </w:tcPr>
                <w:p w:rsidR="0083093D" w:rsidRPr="003D1B3B" w:rsidRDefault="0083093D" w:rsidP="003D1B3B">
                  <w:pPr>
                    <w:pStyle w:val="35"/>
                    <w:spacing w:after="0"/>
                    <w:contextualSpacing/>
                    <w:jc w:val="both"/>
                    <w:rPr>
                      <w:noProof/>
                      <w:sz w:val="18"/>
                      <w:szCs w:val="18"/>
                    </w:rPr>
                  </w:pPr>
                  <w:r w:rsidRPr="003D1B3B">
                    <w:rPr>
                      <w:noProof/>
                      <w:sz w:val="18"/>
                      <w:szCs w:val="18"/>
                    </w:rPr>
                    <w:t xml:space="preserve">0,01 (Ноль целых одна сотая) процентов от остатка ссудной задолженности по </w:t>
                  </w:r>
                  <w:r w:rsidRPr="003D1B3B">
                    <w:rPr>
                      <w:b/>
                      <w:sz w:val="18"/>
                      <w:szCs w:val="18"/>
                    </w:rPr>
                    <w:t xml:space="preserve">Договору № </w:t>
                  </w:r>
                  <w:r w:rsidRPr="003D1B3B">
                    <w:rPr>
                      <w:b/>
                      <w:bCs/>
                      <w:sz w:val="18"/>
                      <w:szCs w:val="18"/>
                    </w:rPr>
                    <w:t>00612119/86061100/SX</w:t>
                  </w:r>
                  <w:r w:rsidRPr="003D1B3B">
                    <w:rPr>
                      <w:noProof/>
                      <w:sz w:val="18"/>
                      <w:szCs w:val="18"/>
                    </w:rPr>
                    <w:t xml:space="preserve"> за каждый календарный  день неисполнения обязательства</w:t>
                  </w:r>
                </w:p>
              </w:tc>
            </w:tr>
            <w:tr w:rsidR="0083093D" w:rsidRPr="003D1B3B" w:rsidTr="003D1B3B">
              <w:trPr>
                <w:trHeight w:val="701"/>
              </w:trPr>
              <w:tc>
                <w:tcPr>
                  <w:tcW w:w="2802" w:type="dxa"/>
                </w:tcPr>
                <w:p w:rsidR="0083093D" w:rsidRPr="003D1B3B" w:rsidRDefault="0083093D" w:rsidP="003D1B3B">
                  <w:pPr>
                    <w:pStyle w:val="35"/>
                    <w:spacing w:after="0"/>
                    <w:contextualSpacing/>
                    <w:jc w:val="both"/>
                    <w:rPr>
                      <w:sz w:val="18"/>
                      <w:szCs w:val="18"/>
                    </w:rPr>
                  </w:pPr>
                  <w:r w:rsidRPr="003D1B3B">
                    <w:rPr>
                      <w:sz w:val="18"/>
                      <w:szCs w:val="18"/>
                    </w:rPr>
                    <w:t>8.2.32</w:t>
                  </w:r>
                </w:p>
              </w:tc>
              <w:tc>
                <w:tcPr>
                  <w:tcW w:w="7052" w:type="dxa"/>
                </w:tcPr>
                <w:p w:rsidR="0083093D" w:rsidRPr="003D1B3B" w:rsidRDefault="0083093D" w:rsidP="003D1B3B">
                  <w:pPr>
                    <w:pStyle w:val="35"/>
                    <w:spacing w:after="0"/>
                    <w:contextualSpacing/>
                    <w:jc w:val="both"/>
                    <w:rPr>
                      <w:noProof/>
                      <w:sz w:val="18"/>
                      <w:szCs w:val="18"/>
                    </w:rPr>
                  </w:pPr>
                  <w:r w:rsidRPr="003D1B3B">
                    <w:rPr>
                      <w:noProof/>
                      <w:sz w:val="18"/>
                      <w:szCs w:val="18"/>
                    </w:rPr>
                    <w:t>0,01 (Ноль целых одна сотая) процента</w:t>
                  </w:r>
                  <w:r w:rsidRPr="003D1B3B">
                    <w:rPr>
                      <w:sz w:val="18"/>
                      <w:szCs w:val="18"/>
                    </w:rPr>
                    <w:t xml:space="preserve"> от остатка ссудной задолженности по </w:t>
                  </w:r>
                  <w:r w:rsidRPr="003D1B3B">
                    <w:rPr>
                      <w:b/>
                      <w:sz w:val="18"/>
                      <w:szCs w:val="18"/>
                    </w:rPr>
                    <w:t xml:space="preserve">Договору № </w:t>
                  </w:r>
                  <w:r w:rsidRPr="003D1B3B">
                    <w:rPr>
                      <w:b/>
                      <w:bCs/>
                      <w:sz w:val="18"/>
                      <w:szCs w:val="18"/>
                    </w:rPr>
                    <w:t>00612119/86061100/SX</w:t>
                  </w:r>
                  <w:r w:rsidRPr="003D1B3B">
                    <w:rPr>
                      <w:sz w:val="18"/>
                      <w:szCs w:val="18"/>
                    </w:rPr>
                    <w:t xml:space="preserve"> с учетом доступного к выборке невыбранного лимита кредитной линии (при его наличии) на дату направления Заемщику извещения об уплате неустойки за каждый </w:t>
                  </w:r>
                  <w:r w:rsidRPr="003D1B3B">
                    <w:rPr>
                      <w:noProof/>
                      <w:sz w:val="18"/>
                      <w:szCs w:val="18"/>
                    </w:rPr>
                    <w:t>календарный  день неисполнения обязательства</w:t>
                  </w:r>
                </w:p>
              </w:tc>
            </w:tr>
          </w:tbl>
          <w:p w:rsidR="0083093D" w:rsidRPr="003D1B3B" w:rsidRDefault="0083093D" w:rsidP="003D1B3B">
            <w:pPr>
              <w:pStyle w:val="35"/>
              <w:spacing w:after="0"/>
              <w:ind w:firstLine="567"/>
              <w:contextualSpacing/>
              <w:jc w:val="both"/>
              <w:rPr>
                <w:spacing w:val="-4"/>
                <w:sz w:val="18"/>
                <w:szCs w:val="18"/>
              </w:rPr>
            </w:pPr>
            <w:r w:rsidRPr="003D1B3B">
              <w:rPr>
                <w:spacing w:val="-4"/>
                <w:sz w:val="18"/>
                <w:szCs w:val="18"/>
              </w:rPr>
              <w:t xml:space="preserve">Неустойка, указанная в 11.5 </w:t>
            </w:r>
            <w:r w:rsidRPr="003D1B3B">
              <w:rPr>
                <w:b/>
                <w:sz w:val="18"/>
                <w:szCs w:val="18"/>
              </w:rPr>
              <w:t xml:space="preserve">Договора № </w:t>
            </w:r>
            <w:r w:rsidRPr="003D1B3B">
              <w:rPr>
                <w:b/>
                <w:bCs/>
                <w:sz w:val="18"/>
                <w:szCs w:val="18"/>
              </w:rPr>
              <w:t>00612119/86061100/SX</w:t>
            </w:r>
            <w:r w:rsidRPr="003D1B3B">
              <w:rPr>
                <w:spacing w:val="-4"/>
                <w:sz w:val="18"/>
                <w:szCs w:val="18"/>
              </w:rPr>
              <w:t xml:space="preserve"> за неисполнение Заемщиком каждого из обязательств, предусмотренных п. </w:t>
            </w:r>
            <w:r w:rsidRPr="003D1B3B">
              <w:rPr>
                <w:sz w:val="18"/>
                <w:szCs w:val="18"/>
              </w:rPr>
              <w:t>8.2.16, 8.2.19, 8.2.20, 8.2.21, 8.2.22, 8.2.23, 8.2.24, 8.2.26, 8.2.27</w:t>
            </w:r>
            <w:r w:rsidRPr="003D1B3B">
              <w:rPr>
                <w:spacing w:val="-4"/>
                <w:sz w:val="18"/>
                <w:szCs w:val="18"/>
              </w:rPr>
              <w:t xml:space="preserve"> </w:t>
            </w:r>
            <w:r w:rsidRPr="003D1B3B">
              <w:rPr>
                <w:b/>
                <w:sz w:val="18"/>
                <w:szCs w:val="18"/>
              </w:rPr>
              <w:t xml:space="preserve">Договора № </w:t>
            </w:r>
            <w:r w:rsidRPr="003D1B3B">
              <w:rPr>
                <w:b/>
                <w:bCs/>
                <w:sz w:val="18"/>
                <w:szCs w:val="18"/>
              </w:rPr>
              <w:t>00612119/86061100/</w:t>
            </w:r>
            <w:proofErr w:type="gramStart"/>
            <w:r w:rsidRPr="003D1B3B">
              <w:rPr>
                <w:b/>
                <w:bCs/>
                <w:sz w:val="18"/>
                <w:szCs w:val="18"/>
              </w:rPr>
              <w:t>SX</w:t>
            </w:r>
            <w:r w:rsidRPr="003D1B3B">
              <w:rPr>
                <w:spacing w:val="-4"/>
                <w:sz w:val="18"/>
                <w:szCs w:val="18"/>
              </w:rPr>
              <w:t>,  подлежит</w:t>
            </w:r>
            <w:proofErr w:type="gramEnd"/>
            <w:r w:rsidRPr="003D1B3B">
              <w:rPr>
                <w:spacing w:val="-4"/>
                <w:sz w:val="18"/>
                <w:szCs w:val="18"/>
              </w:rPr>
              <w:t xml:space="preserve"> уплате в течение 5 (Пяти)  рабочих дней с даты получения от Кредитора соответствующего извещения об уплате неустойки (включая дату получения извещения).</w:t>
            </w:r>
          </w:p>
          <w:p w:rsidR="0083093D" w:rsidRPr="003D1B3B" w:rsidRDefault="0083093D" w:rsidP="003D1B3B">
            <w:pPr>
              <w:pStyle w:val="35"/>
              <w:spacing w:after="0"/>
              <w:ind w:firstLine="567"/>
              <w:contextualSpacing/>
              <w:jc w:val="both"/>
              <w:rPr>
                <w:spacing w:val="-4"/>
                <w:sz w:val="18"/>
                <w:szCs w:val="18"/>
              </w:rPr>
            </w:pPr>
            <w:r w:rsidRPr="003D1B3B">
              <w:rPr>
                <w:spacing w:val="-4"/>
                <w:sz w:val="18"/>
                <w:szCs w:val="18"/>
              </w:rPr>
              <w:t xml:space="preserve">Неустойка, указанная в 11.5 </w:t>
            </w:r>
            <w:r w:rsidRPr="003D1B3B">
              <w:rPr>
                <w:b/>
                <w:sz w:val="18"/>
                <w:szCs w:val="18"/>
              </w:rPr>
              <w:t xml:space="preserve">Договора № </w:t>
            </w:r>
            <w:r w:rsidRPr="003D1B3B">
              <w:rPr>
                <w:b/>
                <w:bCs/>
                <w:sz w:val="18"/>
                <w:szCs w:val="18"/>
              </w:rPr>
              <w:t>00612119/86061100/SX</w:t>
            </w:r>
            <w:r w:rsidRPr="003D1B3B">
              <w:rPr>
                <w:spacing w:val="-4"/>
                <w:sz w:val="18"/>
                <w:szCs w:val="18"/>
              </w:rPr>
              <w:t xml:space="preserve"> за неисполнение Заемщиком каждого из обязательств, предусмотренных п.</w:t>
            </w:r>
            <w:r w:rsidRPr="003D1B3B">
              <w:rPr>
                <w:sz w:val="18"/>
                <w:szCs w:val="18"/>
              </w:rPr>
              <w:t xml:space="preserve"> </w:t>
            </w:r>
            <w:r w:rsidRPr="003D1B3B">
              <w:rPr>
                <w:spacing w:val="-6"/>
                <w:sz w:val="18"/>
                <w:szCs w:val="18"/>
              </w:rPr>
              <w:t>8.2.11, 8.2.17, 8.2.25, 8.2.28,</w:t>
            </w:r>
            <w:r w:rsidRPr="003D1B3B">
              <w:rPr>
                <w:sz w:val="18"/>
                <w:szCs w:val="18"/>
              </w:rPr>
              <w:t xml:space="preserve"> 8.2.32, 8.2.34, обязательства по которым Заемщику предоставляется отсрочка </w:t>
            </w:r>
            <w:r w:rsidRPr="003D1B3B">
              <w:rPr>
                <w:sz w:val="18"/>
                <w:szCs w:val="18"/>
              </w:rPr>
              <w:lastRenderedPageBreak/>
              <w:t xml:space="preserve">выполнения в соответствии с 9.2 </w:t>
            </w:r>
            <w:r w:rsidRPr="003D1B3B">
              <w:rPr>
                <w:b/>
                <w:sz w:val="18"/>
                <w:szCs w:val="18"/>
              </w:rPr>
              <w:t xml:space="preserve">Договора № </w:t>
            </w:r>
            <w:r w:rsidRPr="003D1B3B">
              <w:rPr>
                <w:b/>
                <w:bCs/>
                <w:sz w:val="18"/>
                <w:szCs w:val="18"/>
              </w:rPr>
              <w:t>00612119/86061100/SX</w:t>
            </w:r>
            <w:r w:rsidRPr="003D1B3B">
              <w:rPr>
                <w:spacing w:val="-4"/>
                <w:sz w:val="18"/>
                <w:szCs w:val="18"/>
              </w:rPr>
              <w:t>, подлежит уплате в течение 5 (</w:t>
            </w:r>
            <w:proofErr w:type="gramStart"/>
            <w:r w:rsidRPr="003D1B3B">
              <w:rPr>
                <w:spacing w:val="-4"/>
                <w:sz w:val="18"/>
                <w:szCs w:val="18"/>
              </w:rPr>
              <w:t>Пяти)  рабочих</w:t>
            </w:r>
            <w:proofErr w:type="gramEnd"/>
            <w:r w:rsidRPr="003D1B3B">
              <w:rPr>
                <w:spacing w:val="-4"/>
                <w:sz w:val="18"/>
                <w:szCs w:val="18"/>
              </w:rPr>
              <w:t xml:space="preserve"> дней с даты получения от Кредитора соответствующего извещения об уплате неустойки (включая дату получения извещения).</w:t>
            </w:r>
          </w:p>
          <w:p w:rsidR="0083093D" w:rsidRPr="003D1B3B" w:rsidRDefault="0083093D" w:rsidP="003D1B3B">
            <w:pPr>
              <w:ind w:firstLine="720"/>
              <w:contextualSpacing/>
              <w:jc w:val="both"/>
              <w:rPr>
                <w:spacing w:val="-8"/>
                <w:sz w:val="18"/>
                <w:szCs w:val="18"/>
              </w:rPr>
            </w:pPr>
            <w:r w:rsidRPr="003D1B3B">
              <w:rPr>
                <w:spacing w:val="-8"/>
                <w:sz w:val="18"/>
                <w:szCs w:val="18"/>
              </w:rPr>
              <w:t xml:space="preserve">Неустойка, указанная в 11.5 </w:t>
            </w:r>
            <w:r w:rsidRPr="003D1B3B">
              <w:rPr>
                <w:b/>
                <w:sz w:val="18"/>
                <w:szCs w:val="18"/>
              </w:rPr>
              <w:t xml:space="preserve">Договора № </w:t>
            </w:r>
            <w:r w:rsidRPr="003D1B3B">
              <w:rPr>
                <w:b/>
                <w:bCs/>
                <w:sz w:val="18"/>
                <w:szCs w:val="18"/>
              </w:rPr>
              <w:t>00612119/86061100/SX</w:t>
            </w:r>
            <w:r w:rsidRPr="003D1B3B">
              <w:rPr>
                <w:spacing w:val="-8"/>
                <w:sz w:val="18"/>
                <w:szCs w:val="18"/>
              </w:rPr>
              <w:t xml:space="preserve"> за неисполнение Заемщиком каждого из обязательств, предусмотренных п. 8.2.4, 8.2.5, 8.2.6, 8.2.7, 8.2.8, 8.2.12, 8.2.13, 8.2.14, 8.2.15, 8.2.17, 8.2.29, 8.2.30</w:t>
            </w:r>
            <w:proofErr w:type="gramStart"/>
            <w:r w:rsidRPr="003D1B3B">
              <w:rPr>
                <w:spacing w:val="-8"/>
                <w:sz w:val="18"/>
                <w:szCs w:val="18"/>
              </w:rPr>
              <w:t>,  8.2.35</w:t>
            </w:r>
            <w:proofErr w:type="gramEnd"/>
            <w:r w:rsidRPr="003D1B3B">
              <w:rPr>
                <w:spacing w:val="-8"/>
                <w:sz w:val="18"/>
                <w:szCs w:val="18"/>
              </w:rPr>
              <w:t xml:space="preserve">, 8.2.36, 8.2.37, 8.2.38, 10.1, 10.2 </w:t>
            </w:r>
            <w:r w:rsidRPr="003D1B3B">
              <w:rPr>
                <w:b/>
                <w:sz w:val="18"/>
                <w:szCs w:val="18"/>
              </w:rPr>
              <w:t xml:space="preserve">Договора № </w:t>
            </w:r>
            <w:r w:rsidRPr="003D1B3B">
              <w:rPr>
                <w:b/>
                <w:bCs/>
                <w:sz w:val="18"/>
                <w:szCs w:val="18"/>
              </w:rPr>
              <w:t>00612119/86061100/SX</w:t>
            </w:r>
            <w:r w:rsidRPr="003D1B3B">
              <w:rPr>
                <w:spacing w:val="-8"/>
                <w:sz w:val="18"/>
                <w:szCs w:val="18"/>
              </w:rPr>
              <w:t>,  подлежит уплате в течение 10 (Десяти)  рабочих дней с даты доставки Заемщику соответствующего извещения Кредитора об уплате неустойки (не включая дату доставки).</w:t>
            </w:r>
          </w:p>
          <w:p w:rsidR="0083093D" w:rsidRPr="003D1B3B" w:rsidRDefault="0083093D" w:rsidP="003D1B3B">
            <w:pPr>
              <w:ind w:firstLine="720"/>
              <w:contextualSpacing/>
              <w:jc w:val="both"/>
              <w:rPr>
                <w:bCs/>
                <w:sz w:val="18"/>
                <w:szCs w:val="18"/>
              </w:rPr>
            </w:pPr>
            <w:r w:rsidRPr="003D1B3B">
              <w:rPr>
                <w:sz w:val="18"/>
                <w:szCs w:val="18"/>
              </w:rPr>
              <w:t xml:space="preserve">5. За каждый факт неисполнения Заемщиком обязательства по предоставлению Кредитору документов на бумажном носителе, предусмотренного п. 14.3 </w:t>
            </w:r>
            <w:r w:rsidRPr="003D1B3B">
              <w:rPr>
                <w:b/>
                <w:sz w:val="18"/>
                <w:szCs w:val="18"/>
              </w:rPr>
              <w:t xml:space="preserve">Договора № </w:t>
            </w:r>
            <w:r w:rsidRPr="003D1B3B">
              <w:rPr>
                <w:b/>
                <w:bCs/>
                <w:sz w:val="18"/>
                <w:szCs w:val="18"/>
              </w:rPr>
              <w:t>00612119/86061100/SX</w:t>
            </w:r>
            <w:r w:rsidRPr="003D1B3B">
              <w:rPr>
                <w:sz w:val="18"/>
                <w:szCs w:val="18"/>
              </w:rPr>
              <w:t xml:space="preserve">, Заемщик уплачивает Кредитору неустойку в размере </w:t>
            </w:r>
            <w:r w:rsidRPr="003D1B3B">
              <w:rPr>
                <w:b/>
                <w:sz w:val="18"/>
                <w:szCs w:val="18"/>
              </w:rPr>
              <w:t>2 410 (Две тысячи четыреста десять) рублей.</w:t>
            </w:r>
            <w:r w:rsidRPr="003D1B3B">
              <w:rPr>
                <w:iCs/>
                <w:sz w:val="18"/>
                <w:szCs w:val="18"/>
              </w:rPr>
              <w:t xml:space="preserve"> </w:t>
            </w:r>
            <w:r w:rsidRPr="003D1B3B">
              <w:rPr>
                <w:sz w:val="18"/>
                <w:szCs w:val="18"/>
              </w:rPr>
              <w:t>Неустойка подлежит уплате в течение 10 (Десять) рабочих дней с даты доставки Заемщику соответствующего извещения Кредитора об уплате неустойки (включая дату доставки).</w:t>
            </w:r>
          </w:p>
          <w:p w:rsidR="0083093D" w:rsidRPr="003D1B3B" w:rsidRDefault="0083093D" w:rsidP="003D1B3B">
            <w:pPr>
              <w:keepNext/>
              <w:ind w:firstLine="447"/>
              <w:contextualSpacing/>
              <w:jc w:val="both"/>
              <w:rPr>
                <w:sz w:val="18"/>
                <w:szCs w:val="18"/>
              </w:rPr>
            </w:pPr>
          </w:p>
        </w:tc>
      </w:tr>
    </w:tbl>
    <w:p w:rsidR="0083093D" w:rsidRPr="003D1B3B" w:rsidRDefault="0083093D" w:rsidP="006A452D">
      <w:pPr>
        <w:pStyle w:val="a6"/>
        <w:numPr>
          <w:ilvl w:val="0"/>
          <w:numId w:val="3"/>
        </w:numPr>
        <w:adjustRightInd w:val="0"/>
        <w:ind w:left="709"/>
        <w:jc w:val="both"/>
        <w:rPr>
          <w:bCs/>
          <w:sz w:val="20"/>
          <w:szCs w:val="20"/>
        </w:rPr>
      </w:pPr>
      <w:r w:rsidRPr="003D1B3B">
        <w:rPr>
          <w:bCs/>
          <w:sz w:val="20"/>
          <w:szCs w:val="20"/>
        </w:rPr>
        <w:lastRenderedPageBreak/>
        <w:t>Ковенанты: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83093D" w:rsidRPr="00026F81" w:rsidTr="003D1B3B">
        <w:tc>
          <w:tcPr>
            <w:tcW w:w="10456" w:type="dxa"/>
          </w:tcPr>
          <w:p w:rsidR="0083093D" w:rsidRPr="00026F81" w:rsidRDefault="0083093D" w:rsidP="0083093D">
            <w:pPr>
              <w:keepNext/>
              <w:ind w:firstLine="306"/>
              <w:contextualSpacing/>
              <w:jc w:val="both"/>
              <w:rPr>
                <w:sz w:val="16"/>
                <w:szCs w:val="16"/>
              </w:rPr>
            </w:pPr>
            <w:r w:rsidRPr="00026F81">
              <w:rPr>
                <w:sz w:val="16"/>
                <w:szCs w:val="16"/>
              </w:rPr>
              <w:lastRenderedPageBreak/>
              <w:t>Заемщик принимает на себя следующие обязательства:</w:t>
            </w:r>
          </w:p>
          <w:p w:rsidR="0083093D" w:rsidRPr="00026F81" w:rsidRDefault="0083093D" w:rsidP="0083093D">
            <w:pPr>
              <w:pStyle w:val="33"/>
              <w:spacing w:after="0"/>
              <w:contextualSpacing/>
            </w:pPr>
            <w:r w:rsidRPr="00026F81">
              <w:t>1. В течение 5 (Пяти) рабочих дней с Даты доставки уведомления или сообщения с требованием Кредитора о</w:t>
            </w:r>
            <w:r w:rsidRPr="00026F81">
              <w:rPr>
                <w:b/>
                <w:bCs/>
              </w:rPr>
              <w:t xml:space="preserve"> </w:t>
            </w:r>
            <w:r w:rsidRPr="00026F81">
              <w:t xml:space="preserve">досрочном погашении кредита в соответствии с п.п. 7.1.7, 14.3 </w:t>
            </w:r>
            <w:r w:rsidRPr="00026F81">
              <w:rPr>
                <w:b/>
              </w:rPr>
              <w:t xml:space="preserve">Договора № </w:t>
            </w:r>
            <w:r w:rsidRPr="00026F81">
              <w:rPr>
                <w:b/>
                <w:bCs/>
              </w:rPr>
              <w:t>00612119/86061100/SX</w:t>
            </w:r>
            <w:r w:rsidRPr="00026F81">
              <w:t xml:space="preserve"> погасить ссудную задолженность по кредиту и уплатить причитающиеся проценты за пользование кредитом, Комиссионные платежи и неустойки, начисленные на дату погашения.</w:t>
            </w:r>
          </w:p>
          <w:p w:rsidR="0083093D" w:rsidRPr="00026F81" w:rsidRDefault="0083093D" w:rsidP="0083093D">
            <w:pPr>
              <w:pStyle w:val="33"/>
              <w:spacing w:after="0"/>
              <w:contextualSpacing/>
            </w:pPr>
            <w:r w:rsidRPr="00026F81">
              <w:t xml:space="preserve">2. Использовать кредит строго по целевому назначению в соответствии со Статьей 1 </w:t>
            </w:r>
            <w:r w:rsidRPr="00026F81">
              <w:rPr>
                <w:b/>
              </w:rPr>
              <w:t xml:space="preserve">Договора № </w:t>
            </w:r>
            <w:r w:rsidRPr="00026F81">
              <w:rPr>
                <w:b/>
                <w:bCs/>
              </w:rPr>
              <w:t>00612119/86061100/SX</w:t>
            </w:r>
            <w:r w:rsidRPr="00026F81">
              <w:t xml:space="preserve"> (на цели, соответствующие Приказу Министерства сельского хозяйства Российской Федерации от 24.01.2017 № 24 «Об утверждении перечней направлений целевого использования льготных краткосрочных кредитов и инвестиционных кредитов»).</w:t>
            </w:r>
          </w:p>
          <w:p w:rsidR="0083093D" w:rsidRPr="00026F81" w:rsidRDefault="0083093D" w:rsidP="0083093D">
            <w:pPr>
              <w:pStyle w:val="33"/>
              <w:spacing w:after="0"/>
              <w:contextualSpacing/>
            </w:pPr>
            <w:r w:rsidRPr="00026F81">
              <w:t xml:space="preserve">3. Предоставлять Кредитору правильно оформленные платежные документы и приложения в соответствии с целевым назначением кредита (п. 1.1 </w:t>
            </w:r>
            <w:r w:rsidRPr="00026F81">
              <w:rPr>
                <w:b/>
              </w:rPr>
              <w:t xml:space="preserve">Договора № </w:t>
            </w:r>
            <w:r w:rsidRPr="00026F81">
              <w:rPr>
                <w:b/>
                <w:bCs/>
              </w:rPr>
              <w:t>00612119/86061100/SX</w:t>
            </w:r>
            <w:r w:rsidRPr="00026F81">
              <w:t>), а также по требованию Кредитора – реестр указанных платежных документов (по форме, согласованной с Кредитором), не позднее планируемой даты использования соответствующей суммы кредита.</w:t>
            </w:r>
          </w:p>
          <w:p w:rsidR="0083093D" w:rsidRPr="00026F81" w:rsidRDefault="0083093D" w:rsidP="0083093D">
            <w:pPr>
              <w:ind w:firstLine="720"/>
              <w:contextualSpacing/>
              <w:jc w:val="both"/>
              <w:rPr>
                <w:sz w:val="16"/>
                <w:szCs w:val="16"/>
              </w:rPr>
            </w:pPr>
            <w:r w:rsidRPr="00026F81">
              <w:rPr>
                <w:sz w:val="16"/>
                <w:szCs w:val="16"/>
              </w:rPr>
              <w:t>4. Предоставлять Кредитору не позднее 275 (Двести семьдесят пять) календарных дней с даты окончания периода, установленного законодательством Российской Федерации для представления годовой бухгалтерской (финансовой) отчетности в налоговые органы,</w:t>
            </w:r>
            <w:r w:rsidRPr="00026F81">
              <w:rPr>
                <w:caps/>
                <w:sz w:val="16"/>
                <w:szCs w:val="16"/>
              </w:rPr>
              <w:t xml:space="preserve"> </w:t>
            </w:r>
            <w:r w:rsidRPr="00026F81">
              <w:rPr>
                <w:sz w:val="16"/>
                <w:szCs w:val="16"/>
              </w:rPr>
              <w:t>аудиторское заключение (или его итоговую часть) (при обязательном по законодательству Российской Федерации аудите бухгалтерской (финансовой) отчетности).</w:t>
            </w:r>
          </w:p>
          <w:p w:rsidR="0083093D" w:rsidRPr="00026F81" w:rsidRDefault="0083093D" w:rsidP="0083093D">
            <w:pPr>
              <w:ind w:firstLine="720"/>
              <w:contextualSpacing/>
              <w:jc w:val="both"/>
              <w:rPr>
                <w:caps/>
                <w:sz w:val="16"/>
                <w:szCs w:val="16"/>
              </w:rPr>
            </w:pPr>
            <w:r w:rsidRPr="00026F81">
              <w:rPr>
                <w:sz w:val="16"/>
                <w:szCs w:val="16"/>
              </w:rPr>
              <w:t>Предоставлять Кредитору ежеквартально не позднее 5 (Пяти) рабочих дней с даты окончания календарного месяца, следующего за отчетным периодом (кварталом, полугодием, 9 месяцами), а по окончании отчетного года - не позднее 5 (Пяти) рабочих дней с даты окончания периода, установленного законодательством Российской Федерации для представления годовой бухгалтерской (финансовой) отчетности в налоговые органы:</w:t>
            </w:r>
          </w:p>
          <w:p w:rsidR="0083093D" w:rsidRPr="00026F81" w:rsidRDefault="0083093D" w:rsidP="006A452D">
            <w:pPr>
              <w:pStyle w:val="BodyText22"/>
              <w:numPr>
                <w:ilvl w:val="0"/>
                <w:numId w:val="11"/>
              </w:numPr>
              <w:autoSpaceDE/>
              <w:autoSpaceDN/>
              <w:spacing w:before="0" w:line="240" w:lineRule="auto"/>
              <w:ind w:right="0"/>
              <w:contextualSpacing/>
              <w:jc w:val="both"/>
              <w:rPr>
                <w:sz w:val="16"/>
                <w:szCs w:val="16"/>
              </w:rPr>
            </w:pPr>
            <w:r w:rsidRPr="00026F81">
              <w:rPr>
                <w:sz w:val="16"/>
                <w:szCs w:val="16"/>
              </w:rPr>
              <w:t>бухгалтерскую (финансовую) отчетность в составе и по формам, установленным законодательством Российской Федерации, с отметкой о способе отправления документа в подразделение ФНС России (для годовой отчетности), заверенную руководителем и печатью (при наличии печати) Заемщика;</w:t>
            </w:r>
          </w:p>
          <w:p w:rsidR="0083093D" w:rsidRPr="00026F81" w:rsidRDefault="0083093D" w:rsidP="006A452D">
            <w:pPr>
              <w:numPr>
                <w:ilvl w:val="0"/>
                <w:numId w:val="11"/>
              </w:numPr>
              <w:contextualSpacing/>
              <w:jc w:val="both"/>
              <w:rPr>
                <w:sz w:val="16"/>
                <w:szCs w:val="16"/>
              </w:rPr>
            </w:pPr>
            <w:r w:rsidRPr="00026F81">
              <w:rPr>
                <w:sz w:val="16"/>
                <w:szCs w:val="16"/>
              </w:rPr>
              <w:t>расшифровки кредиторской и дебиторской задолженности с разбивкой на задолженность, платежи по которой ожидаются в течение 12 месяцев, а также более чем через 12 месяцев, с указанием наименований кредиторов, должников, суммы задолженности и дат возникновения задолженности, с указанием статуса данной задолженности (просроченная до 3 месяцев включительно/просроченная свыше 3 месяцев/текущая);</w:t>
            </w:r>
          </w:p>
          <w:p w:rsidR="0083093D" w:rsidRPr="00026F81" w:rsidRDefault="0083093D" w:rsidP="006A452D">
            <w:pPr>
              <w:numPr>
                <w:ilvl w:val="0"/>
                <w:numId w:val="11"/>
              </w:numPr>
              <w:contextualSpacing/>
              <w:jc w:val="both"/>
              <w:rPr>
                <w:sz w:val="16"/>
                <w:szCs w:val="16"/>
              </w:rPr>
            </w:pPr>
            <w:r w:rsidRPr="00026F81">
              <w:rPr>
                <w:sz w:val="16"/>
                <w:szCs w:val="16"/>
              </w:rPr>
              <w:t>расшифровки краткосрочных и долгосрочных финансовых вложений с указанием видов, сумм вложений, наименований организаций и предприятий;</w:t>
            </w:r>
          </w:p>
          <w:p w:rsidR="0083093D" w:rsidRPr="00026F81" w:rsidRDefault="0083093D" w:rsidP="006A452D">
            <w:pPr>
              <w:numPr>
                <w:ilvl w:val="0"/>
                <w:numId w:val="11"/>
              </w:numPr>
              <w:contextualSpacing/>
              <w:jc w:val="both"/>
              <w:rPr>
                <w:sz w:val="16"/>
                <w:szCs w:val="16"/>
              </w:rPr>
            </w:pPr>
            <w:r w:rsidRPr="00026F81">
              <w:rPr>
                <w:sz w:val="16"/>
                <w:szCs w:val="16"/>
              </w:rPr>
              <w:t>расшифровки задолженности по долгосрочным и краткосрочным кредитам и займам (включая вексельные и облигационные) с указанием кредиторов, суммы задолженности, срока кредитования, процентной ставки (доходности купона), графика погашения и уплаты процентов, суммы просроченных процентов;</w:t>
            </w:r>
          </w:p>
          <w:p w:rsidR="0083093D" w:rsidRPr="00026F81" w:rsidRDefault="0083093D" w:rsidP="006A452D">
            <w:pPr>
              <w:numPr>
                <w:ilvl w:val="0"/>
                <w:numId w:val="11"/>
              </w:numPr>
              <w:contextualSpacing/>
              <w:jc w:val="both"/>
              <w:rPr>
                <w:spacing w:val="-4"/>
                <w:sz w:val="16"/>
                <w:szCs w:val="16"/>
              </w:rPr>
            </w:pPr>
            <w:r w:rsidRPr="00026F81">
              <w:rPr>
                <w:spacing w:val="-4"/>
                <w:sz w:val="16"/>
                <w:szCs w:val="16"/>
              </w:rPr>
              <w:t>расшифровки полученных обеспечений (с указанием от кого и в пользу кого получено) и выданных обеспечений (с указанием за кого и в пользу кого выдано, сроков исполнения обязательств);</w:t>
            </w:r>
          </w:p>
          <w:p w:rsidR="0083093D" w:rsidRPr="00026F81" w:rsidRDefault="0083093D" w:rsidP="006A452D">
            <w:pPr>
              <w:numPr>
                <w:ilvl w:val="0"/>
                <w:numId w:val="11"/>
              </w:numPr>
              <w:contextualSpacing/>
              <w:jc w:val="both"/>
              <w:rPr>
                <w:sz w:val="16"/>
                <w:szCs w:val="16"/>
              </w:rPr>
            </w:pPr>
            <w:r w:rsidRPr="00026F81">
              <w:rPr>
                <w:sz w:val="16"/>
                <w:szCs w:val="16"/>
              </w:rPr>
              <w:t>расшифровки прочих доходов и прочих расходов с выделением доходов и расходов, относящихся к операционной деятельности;</w:t>
            </w:r>
          </w:p>
          <w:p w:rsidR="0083093D" w:rsidRPr="00026F81" w:rsidRDefault="0083093D" w:rsidP="006A452D">
            <w:pPr>
              <w:numPr>
                <w:ilvl w:val="0"/>
                <w:numId w:val="11"/>
              </w:numPr>
              <w:contextualSpacing/>
              <w:jc w:val="both"/>
              <w:rPr>
                <w:sz w:val="16"/>
                <w:szCs w:val="16"/>
              </w:rPr>
            </w:pPr>
            <w:r w:rsidRPr="00026F81">
              <w:rPr>
                <w:sz w:val="16"/>
                <w:szCs w:val="16"/>
              </w:rPr>
              <w:t>расшифровку обязательств по лизинговым платежам, в том числе по договорам финансового лизинга, с указанием суммы платежа, графика платежей;</w:t>
            </w:r>
          </w:p>
          <w:p w:rsidR="0083093D" w:rsidRPr="00026F81" w:rsidRDefault="0083093D" w:rsidP="006A452D">
            <w:pPr>
              <w:numPr>
                <w:ilvl w:val="0"/>
                <w:numId w:val="11"/>
              </w:numPr>
              <w:contextualSpacing/>
              <w:jc w:val="both"/>
              <w:rPr>
                <w:sz w:val="16"/>
                <w:szCs w:val="16"/>
              </w:rPr>
            </w:pPr>
            <w:r w:rsidRPr="00026F81">
              <w:rPr>
                <w:sz w:val="16"/>
                <w:szCs w:val="16"/>
              </w:rPr>
              <w:t>информацию о расходах по финансовому лизингу, учтенных в составе себестоимости;</w:t>
            </w:r>
          </w:p>
          <w:p w:rsidR="0083093D" w:rsidRPr="00026F81" w:rsidRDefault="0083093D" w:rsidP="006A452D">
            <w:pPr>
              <w:pStyle w:val="aa"/>
              <w:numPr>
                <w:ilvl w:val="0"/>
                <w:numId w:val="12"/>
              </w:numPr>
              <w:contextualSpacing/>
              <w:jc w:val="both"/>
              <w:rPr>
                <w:rFonts w:ascii="Times New Roman" w:hAnsi="Times New Roman" w:cs="Times New Roman"/>
                <w:sz w:val="16"/>
                <w:szCs w:val="16"/>
              </w:rPr>
            </w:pPr>
            <w:r w:rsidRPr="00026F81">
              <w:rPr>
                <w:rFonts w:ascii="Times New Roman" w:hAnsi="Times New Roman" w:cs="Times New Roman"/>
                <w:sz w:val="16"/>
                <w:szCs w:val="16"/>
              </w:rPr>
              <w:t xml:space="preserve">справки об оборотах и остатках на расчетных счетах в валюте Российской Федерации и </w:t>
            </w:r>
            <w:proofErr w:type="gramStart"/>
            <w:r w:rsidRPr="00026F81">
              <w:rPr>
                <w:rFonts w:ascii="Times New Roman" w:hAnsi="Times New Roman" w:cs="Times New Roman"/>
                <w:sz w:val="16"/>
                <w:szCs w:val="16"/>
              </w:rPr>
              <w:t>иностранной валюте</w:t>
            </w:r>
            <w:proofErr w:type="gramEnd"/>
            <w:r w:rsidRPr="00026F81">
              <w:rPr>
                <w:rFonts w:ascii="Times New Roman" w:hAnsi="Times New Roman" w:cs="Times New Roman"/>
                <w:sz w:val="16"/>
                <w:szCs w:val="16"/>
              </w:rPr>
              <w:t xml:space="preserve"> и наличии претензий к счетам;</w:t>
            </w:r>
          </w:p>
          <w:p w:rsidR="0083093D" w:rsidRPr="00026F81" w:rsidRDefault="0083093D" w:rsidP="006A452D">
            <w:pPr>
              <w:pStyle w:val="aa"/>
              <w:numPr>
                <w:ilvl w:val="0"/>
                <w:numId w:val="12"/>
              </w:numPr>
              <w:contextualSpacing/>
              <w:jc w:val="both"/>
              <w:rPr>
                <w:rFonts w:ascii="Times New Roman" w:hAnsi="Times New Roman" w:cs="Times New Roman"/>
                <w:sz w:val="16"/>
                <w:szCs w:val="16"/>
              </w:rPr>
            </w:pPr>
            <w:r w:rsidRPr="00026F81">
              <w:rPr>
                <w:rFonts w:ascii="Times New Roman" w:hAnsi="Times New Roman" w:cs="Times New Roman"/>
                <w:sz w:val="16"/>
                <w:szCs w:val="16"/>
              </w:rPr>
              <w:t>справку о доле валютной выручки в общем объеме выручки на отчетную дату;</w:t>
            </w:r>
          </w:p>
          <w:p w:rsidR="0083093D" w:rsidRPr="00026F81" w:rsidRDefault="0083093D" w:rsidP="006A452D">
            <w:pPr>
              <w:pStyle w:val="aa"/>
              <w:numPr>
                <w:ilvl w:val="0"/>
                <w:numId w:val="12"/>
              </w:numPr>
              <w:contextualSpacing/>
              <w:jc w:val="both"/>
              <w:rPr>
                <w:rFonts w:ascii="Times New Roman" w:hAnsi="Times New Roman" w:cs="Times New Roman"/>
                <w:sz w:val="16"/>
                <w:szCs w:val="16"/>
              </w:rPr>
            </w:pPr>
            <w:r w:rsidRPr="00026F81">
              <w:rPr>
                <w:rFonts w:ascii="Times New Roman" w:hAnsi="Times New Roman" w:cs="Times New Roman"/>
                <w:sz w:val="16"/>
                <w:szCs w:val="16"/>
              </w:rPr>
              <w:t>информацию на последнюю отчетную дату о дочерних (более 50% в уставном капитале) организациях с указанием долей участия в уставном капитале дочерних организаций в процентах;</w:t>
            </w:r>
          </w:p>
          <w:p w:rsidR="0083093D" w:rsidRPr="00026F81" w:rsidRDefault="0083093D" w:rsidP="006A452D">
            <w:pPr>
              <w:pStyle w:val="aa"/>
              <w:numPr>
                <w:ilvl w:val="0"/>
                <w:numId w:val="12"/>
              </w:numPr>
              <w:contextualSpacing/>
              <w:jc w:val="both"/>
              <w:rPr>
                <w:rFonts w:ascii="Times New Roman" w:hAnsi="Times New Roman" w:cs="Times New Roman"/>
                <w:sz w:val="16"/>
                <w:szCs w:val="16"/>
              </w:rPr>
            </w:pPr>
            <w:r w:rsidRPr="00026F81">
              <w:rPr>
                <w:rFonts w:ascii="Times New Roman" w:hAnsi="Times New Roman" w:cs="Times New Roman"/>
                <w:sz w:val="16"/>
                <w:szCs w:val="16"/>
              </w:rPr>
              <w:t>справку из подразделения ФНС России об исполнении обязанности по уплате налогов, сборов, страховых взносов, пеней, штрафов, процентов на отчетную дату (при наличии неисполненной обязанности – справку из подразделения ФНС России о состоянии расчетов по налогам, сборам, страховым взносам, пеням, штрафам, процентам на отчетную дату и справку Заемщика с указанием сроков, объемов и причин возникновения долга);</w:t>
            </w:r>
          </w:p>
          <w:p w:rsidR="0083093D" w:rsidRPr="00026F81" w:rsidRDefault="0083093D" w:rsidP="006A452D">
            <w:pPr>
              <w:pStyle w:val="aa"/>
              <w:numPr>
                <w:ilvl w:val="0"/>
                <w:numId w:val="12"/>
              </w:numPr>
              <w:contextualSpacing/>
              <w:jc w:val="both"/>
              <w:rPr>
                <w:rFonts w:ascii="Times New Roman" w:hAnsi="Times New Roman" w:cs="Times New Roman"/>
                <w:sz w:val="16"/>
                <w:szCs w:val="16"/>
              </w:rPr>
            </w:pPr>
            <w:r w:rsidRPr="00026F81">
              <w:rPr>
                <w:rFonts w:ascii="Times New Roman" w:hAnsi="Times New Roman" w:cs="Times New Roman"/>
                <w:sz w:val="16"/>
                <w:szCs w:val="16"/>
              </w:rPr>
              <w:t>подлинники или нотариально удостоверенные копии разрешений на занятие отдельными видами деятельности (лицензии), если данные виды деятельности подлежат лицензированию в соответствии с действующим законодательством, в случае их изменения, а также информацию о приостановлении, возобновлении действия лицензий, об аннулировании лицензий или о прекращении действия лицензий по иным основаниям;</w:t>
            </w:r>
          </w:p>
          <w:p w:rsidR="0083093D" w:rsidRPr="00026F81" w:rsidRDefault="0083093D" w:rsidP="006A452D">
            <w:pPr>
              <w:pStyle w:val="aa"/>
              <w:numPr>
                <w:ilvl w:val="0"/>
                <w:numId w:val="12"/>
              </w:numPr>
              <w:contextualSpacing/>
              <w:jc w:val="both"/>
              <w:rPr>
                <w:rFonts w:ascii="Times New Roman" w:hAnsi="Times New Roman" w:cs="Times New Roman"/>
                <w:spacing w:val="-8"/>
                <w:sz w:val="16"/>
                <w:szCs w:val="16"/>
              </w:rPr>
            </w:pPr>
            <w:r w:rsidRPr="00026F81">
              <w:rPr>
                <w:rFonts w:ascii="Times New Roman" w:hAnsi="Times New Roman" w:cs="Times New Roman"/>
                <w:spacing w:val="-8"/>
                <w:sz w:val="16"/>
                <w:szCs w:val="16"/>
              </w:rPr>
              <w:t>копии изменений и дополнений к учредительным документам (зарегистрированных в установленном законодательством порядке) и копии Листов записей в ЕГРЮЛ о государственной регистрации изменений в учредительные документы, удостоверенные нотариально или регистрирующим органом, если в течение истекшего календарного квартала внесены изменения в учредительные документы;</w:t>
            </w:r>
          </w:p>
          <w:p w:rsidR="0083093D" w:rsidRPr="00026F81" w:rsidRDefault="0083093D" w:rsidP="006A452D">
            <w:pPr>
              <w:pStyle w:val="aa"/>
              <w:numPr>
                <w:ilvl w:val="0"/>
                <w:numId w:val="12"/>
              </w:numPr>
              <w:contextualSpacing/>
              <w:jc w:val="both"/>
              <w:rPr>
                <w:rFonts w:ascii="Times New Roman" w:hAnsi="Times New Roman" w:cs="Times New Roman"/>
                <w:spacing w:val="-4"/>
                <w:sz w:val="16"/>
                <w:szCs w:val="16"/>
              </w:rPr>
            </w:pPr>
            <w:r w:rsidRPr="00026F81">
              <w:rPr>
                <w:rFonts w:ascii="Times New Roman" w:hAnsi="Times New Roman" w:cs="Times New Roman"/>
                <w:spacing w:val="-4"/>
                <w:sz w:val="16"/>
                <w:szCs w:val="16"/>
              </w:rPr>
              <w:t xml:space="preserve">информацию о персональном составе коллегиальных и исполнительных органов управления, в том числе </w:t>
            </w:r>
            <w:r w:rsidRPr="00026F81">
              <w:rPr>
                <w:rFonts w:ascii="Times New Roman" w:hAnsi="Times New Roman" w:cs="Times New Roman"/>
                <w:bCs/>
                <w:iCs/>
                <w:spacing w:val="-4"/>
                <w:sz w:val="16"/>
                <w:szCs w:val="16"/>
              </w:rPr>
              <w:t>Наблюдательного совета / Совета Директоров / Правления / Совещательного органа, о лице, осуществляющем функции единоличного исполнительного органа (с указанием занимаемой должности, в случае совмещения деятельности – иных мест работы), если в течение истекшего календарного квартала произошли изменения в составе исполнительных и/или коллегиальных органов управления, назначено новое лицо, осуществляющее функции единоличного исполнительного органа;</w:t>
            </w:r>
          </w:p>
          <w:p w:rsidR="0083093D" w:rsidRPr="00026F81" w:rsidRDefault="0083093D" w:rsidP="006A452D">
            <w:pPr>
              <w:pStyle w:val="aa"/>
              <w:numPr>
                <w:ilvl w:val="0"/>
                <w:numId w:val="12"/>
              </w:numPr>
              <w:contextualSpacing/>
              <w:jc w:val="both"/>
              <w:rPr>
                <w:rFonts w:ascii="Times New Roman" w:hAnsi="Times New Roman" w:cs="Times New Roman"/>
                <w:sz w:val="16"/>
                <w:szCs w:val="16"/>
              </w:rPr>
            </w:pPr>
            <w:r w:rsidRPr="00026F81">
              <w:rPr>
                <w:rFonts w:ascii="Times New Roman" w:hAnsi="Times New Roman" w:cs="Times New Roman"/>
                <w:sz w:val="16"/>
                <w:szCs w:val="16"/>
              </w:rPr>
              <w:t xml:space="preserve">информацию о составе акционеров, владеющих 5,0 и более процентами акций в уставном капитале, в том числе сведения </w:t>
            </w:r>
            <w:proofErr w:type="gramStart"/>
            <w:r w:rsidRPr="00026F81">
              <w:rPr>
                <w:rFonts w:ascii="Times New Roman" w:hAnsi="Times New Roman" w:cs="Times New Roman"/>
                <w:sz w:val="16"/>
                <w:szCs w:val="16"/>
              </w:rPr>
              <w:t>об акционерах</w:t>
            </w:r>
            <w:proofErr w:type="gramEnd"/>
            <w:r w:rsidRPr="00026F81">
              <w:rPr>
                <w:rFonts w:ascii="Times New Roman" w:hAnsi="Times New Roman" w:cs="Times New Roman"/>
                <w:sz w:val="16"/>
                <w:szCs w:val="16"/>
              </w:rPr>
              <w:t xml:space="preserve"> от имени которых номинальными держателями выступают другие лица, если в течение истекшего календарного квартала произошли изменения в составе акционеров, владеющих 5,0 и более процентами акций в уставном капитале.</w:t>
            </w:r>
          </w:p>
          <w:p w:rsidR="0083093D" w:rsidRPr="00026F81" w:rsidRDefault="0083093D" w:rsidP="0083093D">
            <w:pPr>
              <w:ind w:firstLine="720"/>
              <w:contextualSpacing/>
              <w:jc w:val="both"/>
              <w:rPr>
                <w:caps/>
                <w:sz w:val="16"/>
                <w:szCs w:val="16"/>
              </w:rPr>
            </w:pPr>
            <w:r w:rsidRPr="00026F81">
              <w:rPr>
                <w:sz w:val="16"/>
                <w:szCs w:val="16"/>
              </w:rPr>
              <w:t>Предоставлять Кредитору ежемесячно не позднее 5 (Пяти) рабочих дней с даты окончания календарного месяца:</w:t>
            </w:r>
          </w:p>
          <w:p w:rsidR="0083093D" w:rsidRPr="00026F81" w:rsidRDefault="0083093D" w:rsidP="006A452D">
            <w:pPr>
              <w:pStyle w:val="aa"/>
              <w:numPr>
                <w:ilvl w:val="0"/>
                <w:numId w:val="12"/>
              </w:numPr>
              <w:tabs>
                <w:tab w:val="clear" w:pos="360"/>
              </w:tabs>
              <w:ind w:left="357" w:hanging="357"/>
              <w:contextualSpacing/>
              <w:jc w:val="both"/>
              <w:rPr>
                <w:rFonts w:ascii="Times New Roman" w:hAnsi="Times New Roman" w:cs="Times New Roman"/>
                <w:spacing w:val="-4"/>
                <w:sz w:val="16"/>
                <w:szCs w:val="16"/>
              </w:rPr>
            </w:pPr>
            <w:r w:rsidRPr="00026F81">
              <w:rPr>
                <w:rFonts w:ascii="Times New Roman" w:hAnsi="Times New Roman" w:cs="Times New Roman"/>
                <w:spacing w:val="-4"/>
                <w:sz w:val="16"/>
                <w:szCs w:val="16"/>
              </w:rPr>
              <w:t>расшифровки задолженности по долгосрочным и краткосрочным кредитам и займам (включая вексельные и облигационные) с указанием кредиторов, суммы задолженности, срока кредитования, процентной ставки (доходности купона), графика погашения и уплаты процентов, суммы просроченных процентов по состоянию на последнюю дату истекшего календарного месяца;</w:t>
            </w:r>
          </w:p>
          <w:p w:rsidR="0083093D" w:rsidRPr="00026F81" w:rsidRDefault="0083093D" w:rsidP="006A452D">
            <w:pPr>
              <w:pStyle w:val="aa"/>
              <w:numPr>
                <w:ilvl w:val="0"/>
                <w:numId w:val="12"/>
              </w:numPr>
              <w:tabs>
                <w:tab w:val="clear" w:pos="360"/>
              </w:tabs>
              <w:ind w:left="357" w:hanging="357"/>
              <w:contextualSpacing/>
              <w:jc w:val="both"/>
              <w:rPr>
                <w:rFonts w:ascii="Times New Roman" w:hAnsi="Times New Roman" w:cs="Times New Roman"/>
                <w:sz w:val="16"/>
                <w:szCs w:val="16"/>
              </w:rPr>
            </w:pPr>
            <w:r w:rsidRPr="00026F81">
              <w:rPr>
                <w:rFonts w:ascii="Times New Roman" w:hAnsi="Times New Roman" w:cs="Times New Roman"/>
                <w:sz w:val="16"/>
                <w:szCs w:val="16"/>
              </w:rPr>
              <w:t>расшифровки оборотов за истекший календарный месяц по счетам 51 «Расчетные счета» и 52 «Валютные счета»: оборотно-сальдовые ведомости по счетам 51 и 52 в разрезе открытых счетов / карточки «Анализ счета 51» и «Анализ счета 52» / справки с указанием оборотов и назначений платежей по счетам, корреспондирующим со счетами 51 и 52.»</w:t>
            </w:r>
          </w:p>
          <w:p w:rsidR="0083093D" w:rsidRPr="00026F81" w:rsidRDefault="0083093D" w:rsidP="0083093D">
            <w:pPr>
              <w:ind w:firstLine="720"/>
              <w:contextualSpacing/>
              <w:jc w:val="both"/>
              <w:rPr>
                <w:iCs/>
                <w:sz w:val="16"/>
                <w:szCs w:val="16"/>
              </w:rPr>
            </w:pPr>
            <w:r w:rsidRPr="00026F81">
              <w:rPr>
                <w:sz w:val="16"/>
                <w:szCs w:val="16"/>
              </w:rPr>
              <w:t>Предоставлять Кредитору не позднее 5 (Пяти) рабочих дней с даты окончания календарного месяца, следующего за отчетным периодом: 1 кварталом, полугодием, 9 месяцами, налоговую декларацию по налогу на прибыль</w:t>
            </w:r>
            <w:r w:rsidRPr="00026F81">
              <w:rPr>
                <w:iCs/>
                <w:sz w:val="16"/>
                <w:szCs w:val="16"/>
              </w:rPr>
              <w:t xml:space="preserve"> с отметкой о способе отправления документа в подразделение ФНС России, заверенную подписью и печатью (при наличии печати) Заемщика.</w:t>
            </w:r>
          </w:p>
          <w:p w:rsidR="0083093D" w:rsidRPr="00026F81" w:rsidRDefault="0083093D" w:rsidP="0083093D">
            <w:pPr>
              <w:pStyle w:val="aa"/>
              <w:ind w:firstLine="720"/>
              <w:contextualSpacing/>
              <w:jc w:val="both"/>
              <w:rPr>
                <w:rFonts w:ascii="Times New Roman" w:hAnsi="Times New Roman" w:cs="Times New Roman"/>
                <w:sz w:val="16"/>
                <w:szCs w:val="16"/>
              </w:rPr>
            </w:pPr>
            <w:r w:rsidRPr="00026F81">
              <w:rPr>
                <w:rFonts w:ascii="Times New Roman" w:hAnsi="Times New Roman" w:cs="Times New Roman"/>
                <w:sz w:val="16"/>
                <w:szCs w:val="16"/>
              </w:rPr>
              <w:t xml:space="preserve">Предоставлять Кредитору уточненные налоговые декларации по налогу на прибыль </w:t>
            </w:r>
            <w:r w:rsidRPr="00026F81">
              <w:rPr>
                <w:rFonts w:ascii="Times New Roman" w:hAnsi="Times New Roman" w:cs="Times New Roman"/>
                <w:iCs/>
                <w:sz w:val="16"/>
                <w:szCs w:val="16"/>
              </w:rPr>
              <w:t xml:space="preserve">с отметкой о способе отправления документа в подразделение ФНС России, заверенные подписью и печатью (при наличии печати) Заемщика, </w:t>
            </w:r>
            <w:r w:rsidRPr="00026F81">
              <w:rPr>
                <w:rFonts w:ascii="Times New Roman" w:hAnsi="Times New Roman" w:cs="Times New Roman"/>
                <w:sz w:val="16"/>
                <w:szCs w:val="16"/>
              </w:rPr>
              <w:t>не позднее 5 (Пяти) рабочих дней с даты их представления в подразделение ФНС России.</w:t>
            </w:r>
          </w:p>
          <w:p w:rsidR="0083093D" w:rsidRPr="00026F81" w:rsidRDefault="0083093D" w:rsidP="0083093D">
            <w:pPr>
              <w:tabs>
                <w:tab w:val="left" w:pos="993"/>
              </w:tabs>
              <w:ind w:firstLine="720"/>
              <w:contextualSpacing/>
              <w:jc w:val="both"/>
              <w:rPr>
                <w:sz w:val="16"/>
                <w:szCs w:val="16"/>
              </w:rPr>
            </w:pPr>
            <w:r w:rsidRPr="00026F81">
              <w:rPr>
                <w:sz w:val="16"/>
                <w:szCs w:val="16"/>
              </w:rPr>
              <w:t>Предоставлять Кредитору ежемесячно не позднее 3 (Трех) рабочих дней с даты окончания календарного месяца справку Заемщика о наличии просроченной задолженности по уплате налогов, сборов, страховых взносов, пеней, штрафов, процентов за прошедший месяц и на первое число следующего за ним месяца (при наличии неиспользованной обязанности – справку Заемщика с указанием сроков, объемов и причин возникновения долга).</w:t>
            </w:r>
          </w:p>
          <w:p w:rsidR="0083093D" w:rsidRPr="00026F81" w:rsidRDefault="0083093D" w:rsidP="0083093D">
            <w:pPr>
              <w:pStyle w:val="aa"/>
              <w:ind w:firstLine="720"/>
              <w:contextualSpacing/>
              <w:jc w:val="both"/>
              <w:rPr>
                <w:rFonts w:ascii="Times New Roman" w:hAnsi="Times New Roman" w:cs="Times New Roman"/>
                <w:sz w:val="16"/>
                <w:szCs w:val="16"/>
              </w:rPr>
            </w:pPr>
            <w:r w:rsidRPr="00026F81">
              <w:rPr>
                <w:rFonts w:ascii="Times New Roman" w:hAnsi="Times New Roman" w:cs="Times New Roman"/>
                <w:sz w:val="16"/>
                <w:szCs w:val="16"/>
              </w:rPr>
              <w:t>Кроме того, Заемщик обязан по требованию Кредитора предоставлять другие отчетно-финансовые документы в течение 10 (Десяти) рабочих дней с даты получения указанного требования.</w:t>
            </w:r>
          </w:p>
          <w:p w:rsidR="0083093D" w:rsidRPr="00026F81" w:rsidRDefault="0083093D" w:rsidP="0083093D">
            <w:pPr>
              <w:ind w:firstLine="720"/>
              <w:contextualSpacing/>
              <w:jc w:val="both"/>
              <w:rPr>
                <w:sz w:val="16"/>
                <w:szCs w:val="16"/>
              </w:rPr>
            </w:pPr>
            <w:r w:rsidRPr="00026F81">
              <w:rPr>
                <w:sz w:val="16"/>
                <w:szCs w:val="16"/>
              </w:rPr>
              <w:lastRenderedPageBreak/>
              <w:t>5. При ликвидации, реорганизации или уменьшении уставного капитала (уставного фонда) уведомить Кредитора в течение 3 (Трех) рабочих дней с даты принятия соответствующего решения уполномоченным коллегиальным органом управления. Уведомление Кредитора производится в порядке, предусмотренном Договором.</w:t>
            </w:r>
          </w:p>
          <w:p w:rsidR="0083093D" w:rsidRPr="00026F81" w:rsidRDefault="0083093D" w:rsidP="0083093D">
            <w:pPr>
              <w:pStyle w:val="25"/>
              <w:spacing w:after="0" w:line="240" w:lineRule="auto"/>
              <w:contextualSpacing/>
              <w:rPr>
                <w:sz w:val="16"/>
                <w:szCs w:val="16"/>
              </w:rPr>
            </w:pPr>
            <w:r w:rsidRPr="00026F81">
              <w:rPr>
                <w:sz w:val="16"/>
                <w:szCs w:val="16"/>
              </w:rPr>
              <w:t>6.</w:t>
            </w:r>
            <w:r w:rsidRPr="00026F81">
              <w:rPr>
                <w:spacing w:val="-6"/>
                <w:sz w:val="16"/>
                <w:szCs w:val="16"/>
              </w:rPr>
              <w:t xml:space="preserve"> Уведомлять Кредитора в порядке, предусмотренном Договором, о возникновении новых обязательств по заимствованиям перед третьими лицами (включая получение кредитов, эмиссию собственных векселей и иных форм привлечения денежных средств на возвратной основе), и/или о предоставлении третьим лицам любого поручительства/гарантии (в том числе в форме авалирования векселей, индоссирования векселей, за исключением «без оборота на меня»), а также о пролонгации или рефинансировании заимствований не позднее 10 (Десяти) рабочих дней с даты заключения соответствующих договоров (дополнительных соглашений) (эмиссии векселей, привлечения денежных средств в иной форме), и/или предоставления третьим лицам любого поручительства/гарантии (в том числе в форме авалирования векселей, индоссирования векселей, за исключением «без оборота на меня»), с предоставлением Кредитору надлежаще заверенных копий соответствующих договоров (дополнительных соглашений), а также, по требованию Кредитора, надлежаще заверенных дополнительных документов, необходимых Кредитору для проверки выполнения условия, указанного в п. 8.2.16 </w:t>
            </w:r>
            <w:r w:rsidRPr="00026F81">
              <w:rPr>
                <w:b/>
                <w:sz w:val="16"/>
                <w:szCs w:val="16"/>
              </w:rPr>
              <w:t xml:space="preserve">Договора № </w:t>
            </w:r>
            <w:r w:rsidRPr="00026F81">
              <w:rPr>
                <w:b/>
                <w:bCs/>
                <w:sz w:val="16"/>
                <w:szCs w:val="16"/>
              </w:rPr>
              <w:t>00612119/86061100/SX</w:t>
            </w:r>
            <w:r w:rsidRPr="00026F81">
              <w:rPr>
                <w:sz w:val="16"/>
                <w:szCs w:val="16"/>
              </w:rPr>
              <w:t xml:space="preserve">. </w:t>
            </w:r>
          </w:p>
          <w:p w:rsidR="0083093D" w:rsidRPr="00026F81" w:rsidRDefault="0083093D" w:rsidP="0083093D">
            <w:pPr>
              <w:ind w:firstLine="720"/>
              <w:contextualSpacing/>
              <w:jc w:val="both"/>
              <w:rPr>
                <w:spacing w:val="-6"/>
                <w:sz w:val="16"/>
                <w:szCs w:val="16"/>
              </w:rPr>
            </w:pPr>
            <w:r w:rsidRPr="00026F81">
              <w:rPr>
                <w:sz w:val="16"/>
                <w:szCs w:val="16"/>
              </w:rPr>
              <w:t>7.</w:t>
            </w:r>
            <w:r w:rsidRPr="00026F81">
              <w:rPr>
                <w:spacing w:val="-8"/>
                <w:sz w:val="16"/>
                <w:szCs w:val="16"/>
              </w:rPr>
              <w:t xml:space="preserve"> </w:t>
            </w:r>
            <w:r w:rsidRPr="00026F81">
              <w:rPr>
                <w:spacing w:val="-6"/>
                <w:sz w:val="16"/>
                <w:szCs w:val="16"/>
              </w:rPr>
              <w:t xml:space="preserve">Предоставить дополнительное обеспечение либо погасить необеспеченную сумму кредита в течение 10 (Десяти) рабочих дней с даты получения соответствующего извещения Кредитора в случае, если в период действия </w:t>
            </w:r>
            <w:r w:rsidRPr="00026F81">
              <w:rPr>
                <w:b/>
                <w:sz w:val="16"/>
                <w:szCs w:val="16"/>
              </w:rPr>
              <w:t xml:space="preserve">Договора № </w:t>
            </w:r>
            <w:r w:rsidRPr="00026F81">
              <w:rPr>
                <w:b/>
                <w:bCs/>
                <w:sz w:val="16"/>
                <w:szCs w:val="16"/>
              </w:rPr>
              <w:t>00612119/86061100/SX</w:t>
            </w:r>
            <w:r w:rsidRPr="00026F81">
              <w:rPr>
                <w:spacing w:val="-6"/>
                <w:sz w:val="16"/>
                <w:szCs w:val="16"/>
              </w:rPr>
              <w:t xml:space="preserve"> залоговая стоимость предмета(ов) залога, указанного(ых) в п.п. 9.1.1, 9.1.2, 9.1.3, 9.1.4, 9.1.5, 9.1.6, 9.1.7, 9.1.24, 9.1.25, 9.1.26, 9.1.27, 9.1.34.Б), 9.1.36 </w:t>
            </w:r>
            <w:r w:rsidRPr="00026F81">
              <w:rPr>
                <w:b/>
                <w:sz w:val="16"/>
                <w:szCs w:val="16"/>
              </w:rPr>
              <w:t xml:space="preserve">Договора № </w:t>
            </w:r>
            <w:r w:rsidRPr="00026F81">
              <w:rPr>
                <w:b/>
                <w:bCs/>
                <w:sz w:val="16"/>
                <w:szCs w:val="16"/>
              </w:rPr>
              <w:t>00612119/86061100/SX</w:t>
            </w:r>
            <w:r w:rsidRPr="00026F81">
              <w:rPr>
                <w:spacing w:val="-6"/>
                <w:sz w:val="16"/>
                <w:szCs w:val="16"/>
              </w:rPr>
              <w:t xml:space="preserve">, в результате утраты предмета(ов) залога (вследствие гибели, недостачи, выбытия, повреждения, хищения, угона, а также по иным причинам, не зависящим от Кредитора) стала меньше обязательств по </w:t>
            </w:r>
            <w:r w:rsidRPr="00026F81">
              <w:rPr>
                <w:b/>
                <w:sz w:val="16"/>
                <w:szCs w:val="16"/>
              </w:rPr>
              <w:t xml:space="preserve">Договору № </w:t>
            </w:r>
            <w:r w:rsidRPr="00026F81">
              <w:rPr>
                <w:b/>
                <w:bCs/>
                <w:sz w:val="16"/>
                <w:szCs w:val="16"/>
              </w:rPr>
              <w:t>00612119/86061100/SX</w:t>
            </w:r>
            <w:r w:rsidRPr="00026F81">
              <w:rPr>
                <w:b/>
                <w:sz w:val="16"/>
                <w:szCs w:val="16"/>
              </w:rPr>
              <w:t xml:space="preserve"> Договору № </w:t>
            </w:r>
            <w:r w:rsidRPr="00026F81">
              <w:rPr>
                <w:b/>
                <w:bCs/>
                <w:sz w:val="16"/>
                <w:szCs w:val="16"/>
              </w:rPr>
              <w:t>00612119/86061100/SX</w:t>
            </w:r>
            <w:r w:rsidRPr="00026F81">
              <w:rPr>
                <w:spacing w:val="-6"/>
                <w:sz w:val="16"/>
                <w:szCs w:val="16"/>
              </w:rPr>
              <w:t xml:space="preserve"> (ссудная задолженность по кредиту и проценты, начисленные исходя из Базовой процентной ставки, рассчитанной исходя из суммы величины Льготной процентной ставки и ключевой ставки Банка России на дату расчета, за 90 (Девяносто) дней пользования кредитом или до даты полного погашения кредита, указанной в п. 6.1 Договора, в случае, если до указанной даты осталось менее 90 (Девяносто) дней). Под залоговой стоимостью предмета(ов) залога в целях настоящего подпункта понимается залоговая стоимость предмета(ов) залога, определенная в соответствии с условиями п.п. 9.1.1, 9.1.2, 9.1.3, 9.1.4, 9.1.5, 9.1.6, 9.1.7, 9.1.24, 9.1.25, 9.1.26, 9.1.27, 9.1.34.Б), 9.1.36 </w:t>
            </w:r>
            <w:r w:rsidRPr="00026F81">
              <w:rPr>
                <w:b/>
                <w:sz w:val="16"/>
                <w:szCs w:val="16"/>
              </w:rPr>
              <w:t xml:space="preserve">Договора № </w:t>
            </w:r>
            <w:r w:rsidRPr="00026F81">
              <w:rPr>
                <w:b/>
                <w:bCs/>
                <w:sz w:val="16"/>
                <w:szCs w:val="16"/>
              </w:rPr>
              <w:t>00612119/86061100/SX</w:t>
            </w:r>
            <w:r w:rsidRPr="00026F81">
              <w:rPr>
                <w:spacing w:val="-6"/>
                <w:sz w:val="16"/>
                <w:szCs w:val="16"/>
              </w:rPr>
              <w:t xml:space="preserve"> (указанного(ых) в данном(ых) подпункте(ах) Договора(ов) залога), за вычетом залоговой стоимости утраченного(ых) предмета(ов) залога. </w:t>
            </w:r>
          </w:p>
          <w:p w:rsidR="0083093D" w:rsidRPr="00026F81" w:rsidRDefault="0083093D" w:rsidP="0083093D">
            <w:pPr>
              <w:pStyle w:val="25"/>
              <w:numPr>
                <w:ilvl w:val="12"/>
                <w:numId w:val="0"/>
              </w:numPr>
              <w:spacing w:after="0" w:line="240" w:lineRule="auto"/>
              <w:ind w:firstLine="720"/>
              <w:contextualSpacing/>
              <w:rPr>
                <w:spacing w:val="-4"/>
                <w:sz w:val="16"/>
                <w:szCs w:val="16"/>
              </w:rPr>
            </w:pPr>
            <w:r w:rsidRPr="00026F81">
              <w:rPr>
                <w:sz w:val="16"/>
                <w:szCs w:val="16"/>
              </w:rPr>
              <w:t xml:space="preserve">8. </w:t>
            </w:r>
            <w:r w:rsidRPr="00026F81">
              <w:rPr>
                <w:spacing w:val="-4"/>
                <w:sz w:val="16"/>
                <w:szCs w:val="16"/>
              </w:rPr>
              <w:t xml:space="preserve">При предъявлении залогодателю и/или поручителю по кредиту исков об уплате денежной суммы или об истребовании имущества, совокупный размер которых ставит под угрозу выполнение обязательств по договору залога и/или договору поручительства и/или предъявлении заявления в арбитражный суд о признании залогодателя и/или поручителя несостоятельным (банкротом) в установленном действующим законодательством порядке, и/или принятии решений о реорганизации, ликвидации или уменьшении уставного капитала, смерти залогодателя и/или поручителя обеспечить замену в течение 20 (Двадцати) календарных дней с даты отправления Кредитором требования о замене заложенного имущества на аналогичную сумму и/или поручителя. При этом, состав заложенного имущества и/или поручитель должен быть приемлемым для Кредитора и им согласован. </w:t>
            </w:r>
          </w:p>
          <w:p w:rsidR="0083093D" w:rsidRPr="00026F81" w:rsidRDefault="0083093D" w:rsidP="0083093D">
            <w:pPr>
              <w:ind w:firstLine="720"/>
              <w:contextualSpacing/>
              <w:jc w:val="both"/>
              <w:rPr>
                <w:spacing w:val="-10"/>
                <w:sz w:val="16"/>
                <w:szCs w:val="16"/>
              </w:rPr>
            </w:pPr>
            <w:r w:rsidRPr="00026F81">
              <w:rPr>
                <w:sz w:val="16"/>
                <w:szCs w:val="16"/>
              </w:rPr>
              <w:t xml:space="preserve">9. </w:t>
            </w:r>
            <w:r w:rsidRPr="00026F81">
              <w:rPr>
                <w:spacing w:val="-10"/>
                <w:sz w:val="16"/>
                <w:szCs w:val="16"/>
              </w:rPr>
              <w:t>Заключить (обеспечить заключение) по требованию Кредитора соглашения(ий) о праве Кредитора на списание средств без распоряжения плательщика в погашение просроченной задолженности с новых счетов Заемщика, а также поручителя, открываемых у Кредитора, в течение 5 (Пяти) рабочих дней с даты выдачи Кредитором уведомления об открытии нового счета, а также, по требованию Кредитора, со счетов Заемщика, а также поручителя, открытых в других банках, по форме и в сроки, установленные Кредитором. Уведомление Заемщика об указанном(ых) требовании(ях) производится в порядке, предусмотренном Договором.</w:t>
            </w:r>
          </w:p>
          <w:p w:rsidR="0083093D" w:rsidRPr="00026F81" w:rsidRDefault="0083093D" w:rsidP="0083093D">
            <w:pPr>
              <w:pStyle w:val="33"/>
              <w:spacing w:after="0"/>
              <w:contextualSpacing/>
              <w:rPr>
                <w:spacing w:val="-4"/>
              </w:rPr>
            </w:pPr>
            <w:r w:rsidRPr="00026F81">
              <w:t xml:space="preserve">10. </w:t>
            </w:r>
            <w:r w:rsidRPr="00026F81">
              <w:rPr>
                <w:spacing w:val="-4"/>
              </w:rPr>
              <w:t xml:space="preserve">Уведомлять Кредитора в порядке, предусмотренном Договором, о возможном наступлении случаев и событий, указанных в п. 7.1.7 </w:t>
            </w:r>
            <w:r w:rsidRPr="00026F81">
              <w:rPr>
                <w:b/>
              </w:rPr>
              <w:t xml:space="preserve">Договора № </w:t>
            </w:r>
            <w:r w:rsidRPr="00026F81">
              <w:rPr>
                <w:b/>
                <w:bCs/>
              </w:rPr>
              <w:t>00612119/86061100/SX</w:t>
            </w:r>
            <w:r w:rsidRPr="00026F81">
              <w:rPr>
                <w:spacing w:val="-4"/>
              </w:rPr>
              <w:t>, а также о фактическом наступлении указанных случаев и событий в срок не позднее 3 (Трех) рабочих дней с даты, следующей за датой, когда Заемщику стало известно о возможном (фактическом) наступлении соответствующего случая (события).</w:t>
            </w:r>
          </w:p>
          <w:p w:rsidR="0083093D" w:rsidRPr="00026F81" w:rsidRDefault="0083093D" w:rsidP="0083093D">
            <w:pPr>
              <w:pStyle w:val="33"/>
              <w:spacing w:after="0"/>
              <w:contextualSpacing/>
            </w:pPr>
            <w:r w:rsidRPr="00026F81">
              <w:t xml:space="preserve">11. </w:t>
            </w:r>
            <w:r w:rsidRPr="00026F81">
              <w:rPr>
                <w:spacing w:val="-6"/>
              </w:rPr>
              <w:t xml:space="preserve">В течение </w:t>
            </w:r>
            <w:r w:rsidRPr="00026F81">
              <w:rPr>
                <w:b/>
                <w:spacing w:val="-6"/>
              </w:rPr>
              <w:t>30 (Тридцать) рабочих дней</w:t>
            </w:r>
            <w:r w:rsidRPr="00026F81">
              <w:rPr>
                <w:spacing w:val="-6"/>
              </w:rPr>
              <w:t xml:space="preserve"> с даты заключения </w:t>
            </w:r>
            <w:r w:rsidRPr="00026F81">
              <w:rPr>
                <w:b/>
              </w:rPr>
              <w:t xml:space="preserve">Договора № </w:t>
            </w:r>
            <w:r w:rsidRPr="00026F81">
              <w:rPr>
                <w:b/>
                <w:bCs/>
              </w:rPr>
              <w:t>00612119/86061100/SX</w:t>
            </w:r>
            <w:r w:rsidRPr="00026F81">
              <w:rPr>
                <w:spacing w:val="-6"/>
              </w:rPr>
              <w:t xml:space="preserve"> (включительно) обеспечить заключение и предоставление поручителем соглашений о праве Кредитора на списание средств без распоряжения плательщика в погашение просроченной задолженности со счета(ов) поручителя в других банках, указанных в Приложении №2, по которым Кредитором предоставляется отсрочка оформления.</w:t>
            </w:r>
          </w:p>
          <w:p w:rsidR="0083093D" w:rsidRPr="00026F81" w:rsidRDefault="0083093D" w:rsidP="0083093D">
            <w:pPr>
              <w:pStyle w:val="33"/>
              <w:spacing w:after="0"/>
              <w:contextualSpacing/>
            </w:pPr>
            <w:r w:rsidRPr="00026F81">
              <w:t xml:space="preserve">12. Обеспечить выполнение следующего условия в течение срока действия </w:t>
            </w:r>
            <w:r w:rsidRPr="00026F81">
              <w:rPr>
                <w:b/>
              </w:rPr>
              <w:t xml:space="preserve">Договора № </w:t>
            </w:r>
            <w:r w:rsidRPr="00026F81">
              <w:rPr>
                <w:b/>
                <w:bCs/>
              </w:rPr>
              <w:t>00612119/86061100/SX</w:t>
            </w:r>
            <w:r w:rsidRPr="00026F81">
              <w:t>: стоимость чистых активов Заемщика по окончании второго и каждого последующего финансового года в соответствии с годовым бухгалтерским балансом или результатами аудиторской проверки должна быть не менее величины его уставного капитала.</w:t>
            </w:r>
          </w:p>
          <w:p w:rsidR="0083093D" w:rsidRPr="00026F81" w:rsidRDefault="0083093D" w:rsidP="0083093D">
            <w:pPr>
              <w:pStyle w:val="33"/>
              <w:spacing w:after="0"/>
              <w:contextualSpacing/>
            </w:pPr>
            <w:r w:rsidRPr="00026F81">
              <w:t>Стоимость чистых активов определяется в соответствии с Приказом Минфина России №84н от 28.08.2014 «Об утверждении Порядка определения стоимости чистых активов».</w:t>
            </w:r>
          </w:p>
          <w:p w:rsidR="0083093D" w:rsidRPr="00026F81" w:rsidRDefault="0083093D" w:rsidP="0083093D">
            <w:pPr>
              <w:pStyle w:val="33"/>
              <w:spacing w:after="0"/>
              <w:contextualSpacing/>
            </w:pPr>
            <w:r w:rsidRPr="00026F81">
              <w:t xml:space="preserve">13. Обеспечить: </w:t>
            </w:r>
          </w:p>
          <w:p w:rsidR="0083093D" w:rsidRPr="00026F81" w:rsidRDefault="0083093D" w:rsidP="006A452D">
            <w:pPr>
              <w:pStyle w:val="33"/>
              <w:numPr>
                <w:ilvl w:val="0"/>
                <w:numId w:val="9"/>
              </w:numPr>
              <w:tabs>
                <w:tab w:val="left" w:pos="1134"/>
              </w:tabs>
              <w:spacing w:after="0"/>
              <w:ind w:left="0" w:firstLine="709"/>
              <w:contextualSpacing/>
              <w:jc w:val="both"/>
            </w:pPr>
            <w:r w:rsidRPr="00026F81">
              <w:rPr>
                <w:spacing w:val="-4"/>
              </w:rPr>
              <w:t xml:space="preserve">отсутствие обременений правами третьих лиц имущества, переданного в залог в соответствии с п.п. 9.1.25, 9.1.27, 9.1.28, 9.1.29, 9.1.30, 9.1.31, 9.1.32, 9.1.33, 9.1.38, 9.1.39, </w:t>
            </w:r>
            <w:proofErr w:type="gramStart"/>
            <w:r w:rsidRPr="00026F81">
              <w:rPr>
                <w:spacing w:val="-4"/>
              </w:rPr>
              <w:t xml:space="preserve">9.1.40  </w:t>
            </w:r>
            <w:r w:rsidRPr="00026F81">
              <w:rPr>
                <w:b/>
              </w:rPr>
              <w:t>Договора</w:t>
            </w:r>
            <w:proofErr w:type="gramEnd"/>
            <w:r w:rsidRPr="00026F81">
              <w:rPr>
                <w:b/>
              </w:rPr>
              <w:t xml:space="preserve"> № </w:t>
            </w:r>
            <w:r w:rsidRPr="00026F81">
              <w:rPr>
                <w:b/>
                <w:bCs/>
              </w:rPr>
              <w:t>00612119/86061100/SX</w:t>
            </w:r>
            <w:r w:rsidRPr="00026F81">
              <w:rPr>
                <w:b/>
              </w:rPr>
              <w:t xml:space="preserve"> Договора № </w:t>
            </w:r>
            <w:r w:rsidRPr="00026F81">
              <w:rPr>
                <w:b/>
                <w:bCs/>
              </w:rPr>
              <w:t>00612119/86061100/SX</w:t>
            </w:r>
            <w:r w:rsidRPr="00026F81">
              <w:rPr>
                <w:spacing w:val="-4"/>
              </w:rPr>
              <w:t xml:space="preserve">, в период с даты заключения </w:t>
            </w:r>
            <w:r w:rsidRPr="00026F81">
              <w:rPr>
                <w:b/>
              </w:rPr>
              <w:t xml:space="preserve">Договора № </w:t>
            </w:r>
            <w:r w:rsidRPr="00026F81">
              <w:rPr>
                <w:b/>
                <w:bCs/>
              </w:rPr>
              <w:t>00612119/86061100/SX</w:t>
            </w:r>
            <w:r w:rsidRPr="00026F81">
              <w:rPr>
                <w:spacing w:val="-4"/>
              </w:rPr>
              <w:t xml:space="preserve"> до даты регистрации уведомления о залоге движимого имущества в реестре уведомлений о залоге движимого имущества единой информационной системы нотариата</w:t>
            </w:r>
            <w:r w:rsidRPr="00026F81">
              <w:rPr>
                <w:spacing w:val="-6"/>
              </w:rPr>
              <w:t>.</w:t>
            </w:r>
            <w:r w:rsidRPr="00026F81">
              <w:t xml:space="preserve">. </w:t>
            </w:r>
          </w:p>
          <w:p w:rsidR="0083093D" w:rsidRPr="00026F81" w:rsidRDefault="0083093D" w:rsidP="0083093D">
            <w:pPr>
              <w:pStyle w:val="33"/>
              <w:spacing w:after="0"/>
              <w:contextualSpacing/>
              <w:rPr>
                <w:spacing w:val="-6"/>
              </w:rPr>
            </w:pPr>
            <w:r w:rsidRPr="00026F81">
              <w:t xml:space="preserve">14. </w:t>
            </w:r>
            <w:r w:rsidRPr="00026F81">
              <w:rPr>
                <w:spacing w:val="-6"/>
              </w:rPr>
              <w:t xml:space="preserve">До полного исполнения обязательств по </w:t>
            </w:r>
            <w:r w:rsidRPr="00026F81">
              <w:rPr>
                <w:b/>
              </w:rPr>
              <w:t xml:space="preserve">Договору № </w:t>
            </w:r>
            <w:r w:rsidRPr="00026F81">
              <w:rPr>
                <w:b/>
                <w:bCs/>
              </w:rPr>
              <w:t>00612119/86061100/SX</w:t>
            </w:r>
            <w:r w:rsidRPr="00026F81">
              <w:rPr>
                <w:spacing w:val="-6"/>
              </w:rPr>
              <w:t xml:space="preserve"> перед Кредитором не осуществлять (обеспечить неосуществление) без согласия Кредитора любые(ых) действия(ий) с заложенным имуществом (кроме товаров/продукции, находящихся в обороте), которые приводят к каким-либо его изменениям.</w:t>
            </w:r>
          </w:p>
          <w:p w:rsidR="0083093D" w:rsidRPr="00026F81" w:rsidRDefault="0083093D" w:rsidP="0083093D">
            <w:pPr>
              <w:pStyle w:val="33"/>
              <w:spacing w:after="0"/>
              <w:contextualSpacing/>
            </w:pPr>
            <w:r w:rsidRPr="00026F81">
              <w:t xml:space="preserve">15. Уведомить Кредитора об условиях заключенного между его участниками или его участниками и третьими лицами корпоративного или иного аналогичного соглашения, ограничивающего его права как контрагента Кредитора, или каким-либо иным образом влияющее на возможность исполнения обязательств по </w:t>
            </w:r>
            <w:r w:rsidRPr="00026F81">
              <w:rPr>
                <w:b/>
              </w:rPr>
              <w:t xml:space="preserve">Договору № </w:t>
            </w:r>
            <w:r w:rsidRPr="00026F81">
              <w:rPr>
                <w:b/>
                <w:bCs/>
              </w:rPr>
              <w:t>00612119/86061100/SX</w:t>
            </w:r>
            <w:r w:rsidRPr="00026F81">
              <w:t>, иным заключаемым с Кредитором договорам в течение 5 (Пяти) рабочих дней со дня, когда Заемщику стало известно о наличии таких условий соответствующего корпоративного или иного аналогичного соглашения (включительно).</w:t>
            </w:r>
          </w:p>
          <w:p w:rsidR="0083093D" w:rsidRPr="00026F81" w:rsidRDefault="0083093D" w:rsidP="0083093D">
            <w:pPr>
              <w:ind w:firstLine="720"/>
              <w:contextualSpacing/>
              <w:jc w:val="both"/>
              <w:rPr>
                <w:b/>
                <w:spacing w:val="-6"/>
                <w:sz w:val="16"/>
                <w:szCs w:val="16"/>
              </w:rPr>
            </w:pPr>
            <w:r w:rsidRPr="00026F81">
              <w:rPr>
                <w:sz w:val="16"/>
                <w:szCs w:val="16"/>
              </w:rPr>
              <w:t>16. Обеспечить непревышение общей суммы привлеченных Заемщиком от третьих лиц заимствований денежных средств (включая получение кредитов, эмиссию собственных векселей и иных форм привлечения денежных средств на возвратной основе, без учета обязательств по уплате процентов и выплате дохода по ценным бумагам), включая предоставленные Заемщиком третьим лицам поручительства/гарантии (в том числе в форме авалирования векселей, индоссирования векселей, за исключением «без оборота на меня»), над суммой в размере</w:t>
            </w:r>
            <w:r w:rsidRPr="00026F81">
              <w:rPr>
                <w:spacing w:val="-6"/>
                <w:sz w:val="16"/>
                <w:szCs w:val="16"/>
              </w:rPr>
              <w:t xml:space="preserve"> </w:t>
            </w:r>
            <w:r w:rsidRPr="00026F81">
              <w:rPr>
                <w:b/>
                <w:spacing w:val="-6"/>
                <w:sz w:val="16"/>
                <w:szCs w:val="16"/>
              </w:rPr>
              <w:t>687 114 000,00 (Шестьсот восемьдесят семь миллионов сто четырнадцать тысяч) рублей.</w:t>
            </w:r>
          </w:p>
          <w:p w:rsidR="0083093D" w:rsidRPr="00026F81" w:rsidRDefault="0083093D" w:rsidP="0083093D">
            <w:pPr>
              <w:pStyle w:val="23"/>
              <w:spacing w:after="0" w:line="240" w:lineRule="auto"/>
              <w:ind w:firstLine="720"/>
              <w:contextualSpacing/>
              <w:rPr>
                <w:iCs/>
                <w:spacing w:val="-2"/>
                <w:sz w:val="16"/>
                <w:szCs w:val="16"/>
              </w:rPr>
            </w:pPr>
            <w:r w:rsidRPr="00026F81">
              <w:rPr>
                <w:iCs/>
                <w:spacing w:val="-2"/>
                <w:sz w:val="16"/>
                <w:szCs w:val="16"/>
              </w:rPr>
              <w:t>Сумма любого заимствования, привлеченного Заемщиком от третьих лиц, и/или предоставленных поручительств/гарантий (в том числе в форме авалирования векселей, индоссирования векселей, за исключением «без оборота на меня»), в валюте, отличной от валюты установленного настоящим подпунктом значения, пересчитывается в валюту установленного настоящим подпунктом значения по курсу Банка России на последнюю дату истекшего календарного квартала.</w:t>
            </w:r>
          </w:p>
          <w:p w:rsidR="0083093D" w:rsidRPr="00026F81" w:rsidRDefault="0083093D" w:rsidP="0083093D">
            <w:pPr>
              <w:ind w:firstLine="720"/>
              <w:contextualSpacing/>
              <w:jc w:val="both"/>
              <w:rPr>
                <w:b/>
                <w:sz w:val="16"/>
                <w:szCs w:val="16"/>
              </w:rPr>
            </w:pPr>
            <w:r w:rsidRPr="00026F81">
              <w:rPr>
                <w:sz w:val="16"/>
                <w:szCs w:val="16"/>
              </w:rPr>
              <w:t xml:space="preserve">17. Предоставить, а также обеспечить предоставление ООО «РУССКАЯ АГРАРНАЯ ГРУППА», ООО «Рязанский бекон» корпоративное(го) одобрение(я) условий получения кредита / договора поручительства в срок по </w:t>
            </w:r>
            <w:r w:rsidRPr="00026F81">
              <w:rPr>
                <w:b/>
                <w:sz w:val="16"/>
                <w:szCs w:val="16"/>
              </w:rPr>
              <w:t>18.05.2019г.</w:t>
            </w:r>
          </w:p>
          <w:p w:rsidR="0083093D" w:rsidRPr="00026F81" w:rsidRDefault="0083093D" w:rsidP="0083093D">
            <w:pPr>
              <w:ind w:firstLine="720"/>
              <w:contextualSpacing/>
              <w:jc w:val="both"/>
              <w:rPr>
                <w:sz w:val="16"/>
                <w:szCs w:val="16"/>
              </w:rPr>
            </w:pPr>
            <w:r w:rsidRPr="00026F81">
              <w:rPr>
                <w:sz w:val="16"/>
                <w:szCs w:val="16"/>
              </w:rPr>
              <w:t>18. Предоставлять Кредитору и представителям Банка России по их запросу / содействовать в получении Кредитором и представителями Банка России от залогодателей-третьих лиц документы(ов) (информацию(ии)), а также выполнять /содействовать выполнению залогодателями-третьими лицами иные(ых) действия(ий), необходимые(ых) для осмотра предмета залога по месту его хранения (нахождения) и ознакомления с деятельностью Заемщика и залогодателей</w:t>
            </w:r>
            <w:r w:rsidRPr="00026F81">
              <w:rPr>
                <w:spacing w:val="-12"/>
                <w:sz w:val="16"/>
                <w:szCs w:val="16"/>
              </w:rPr>
              <w:t xml:space="preserve"> (за исключением залогодателей –физических лиц)</w:t>
            </w:r>
            <w:r w:rsidRPr="00026F81">
              <w:rPr>
                <w:sz w:val="16"/>
                <w:szCs w:val="16"/>
              </w:rPr>
              <w:t>, в том числе непосредственно на месте ведения бизнеса.</w:t>
            </w:r>
          </w:p>
          <w:p w:rsidR="0083093D" w:rsidRPr="00026F81" w:rsidRDefault="0083093D" w:rsidP="0083093D">
            <w:pPr>
              <w:tabs>
                <w:tab w:val="left" w:pos="1134"/>
                <w:tab w:val="left" w:pos="2041"/>
              </w:tabs>
              <w:ind w:firstLine="709"/>
              <w:contextualSpacing/>
              <w:jc w:val="both"/>
              <w:rPr>
                <w:sz w:val="16"/>
                <w:szCs w:val="16"/>
              </w:rPr>
            </w:pPr>
            <w:r w:rsidRPr="00026F81">
              <w:rPr>
                <w:sz w:val="16"/>
                <w:szCs w:val="16"/>
              </w:rPr>
              <w:t xml:space="preserve">19. Заемщик обязан до полного исполнения обязательств по </w:t>
            </w:r>
            <w:r w:rsidRPr="00026F81">
              <w:rPr>
                <w:b/>
                <w:sz w:val="16"/>
                <w:szCs w:val="16"/>
              </w:rPr>
              <w:t xml:space="preserve">Договору № </w:t>
            </w:r>
            <w:r w:rsidRPr="00026F81">
              <w:rPr>
                <w:b/>
                <w:bCs/>
                <w:sz w:val="16"/>
                <w:szCs w:val="16"/>
              </w:rPr>
              <w:t>00612119/86061100/SX</w:t>
            </w:r>
            <w:r w:rsidRPr="00026F81">
              <w:rPr>
                <w:sz w:val="16"/>
                <w:szCs w:val="16"/>
              </w:rPr>
              <w:t xml:space="preserve"> перед Кредитором не проводить (обеспечить не проведение) без письменного согласования с Кредитором:</w:t>
            </w:r>
          </w:p>
          <w:p w:rsidR="0083093D" w:rsidRPr="00026F81" w:rsidRDefault="0083093D" w:rsidP="0083093D">
            <w:pPr>
              <w:tabs>
                <w:tab w:val="left" w:pos="268"/>
                <w:tab w:val="left" w:pos="1134"/>
              </w:tabs>
              <w:ind w:firstLine="709"/>
              <w:contextualSpacing/>
              <w:jc w:val="both"/>
              <w:rPr>
                <w:sz w:val="16"/>
                <w:szCs w:val="16"/>
              </w:rPr>
            </w:pPr>
            <w:r w:rsidRPr="00026F81">
              <w:rPr>
                <w:sz w:val="16"/>
                <w:szCs w:val="16"/>
              </w:rPr>
              <w:t>-</w:t>
            </w:r>
            <w:r w:rsidRPr="00026F81">
              <w:rPr>
                <w:sz w:val="16"/>
                <w:szCs w:val="16"/>
              </w:rPr>
              <w:tab/>
              <w:t>изменения состава участников/ акционеров общества;</w:t>
            </w:r>
          </w:p>
          <w:p w:rsidR="0083093D" w:rsidRPr="00026F81" w:rsidRDefault="0083093D" w:rsidP="0083093D">
            <w:pPr>
              <w:tabs>
                <w:tab w:val="left" w:pos="268"/>
                <w:tab w:val="left" w:pos="1134"/>
              </w:tabs>
              <w:ind w:firstLine="709"/>
              <w:contextualSpacing/>
              <w:jc w:val="both"/>
              <w:rPr>
                <w:sz w:val="16"/>
                <w:szCs w:val="16"/>
              </w:rPr>
            </w:pPr>
            <w:r w:rsidRPr="00026F81">
              <w:rPr>
                <w:sz w:val="16"/>
                <w:szCs w:val="16"/>
              </w:rPr>
              <w:t>-</w:t>
            </w:r>
            <w:r w:rsidRPr="00026F81">
              <w:rPr>
                <w:sz w:val="16"/>
                <w:szCs w:val="16"/>
              </w:rPr>
              <w:tab/>
              <w:t>изменения организационно-правовой формы общества;</w:t>
            </w:r>
          </w:p>
          <w:p w:rsidR="0083093D" w:rsidRPr="00026F81" w:rsidRDefault="0083093D" w:rsidP="0083093D">
            <w:pPr>
              <w:tabs>
                <w:tab w:val="left" w:pos="268"/>
                <w:tab w:val="left" w:pos="1134"/>
              </w:tabs>
              <w:ind w:firstLine="709"/>
              <w:contextualSpacing/>
              <w:jc w:val="both"/>
              <w:rPr>
                <w:sz w:val="16"/>
                <w:szCs w:val="16"/>
              </w:rPr>
            </w:pPr>
            <w:r w:rsidRPr="00026F81">
              <w:rPr>
                <w:sz w:val="16"/>
                <w:szCs w:val="16"/>
              </w:rPr>
              <w:lastRenderedPageBreak/>
              <w:t>-</w:t>
            </w:r>
            <w:r w:rsidRPr="00026F81">
              <w:rPr>
                <w:sz w:val="16"/>
                <w:szCs w:val="16"/>
              </w:rPr>
              <w:tab/>
              <w:t>изменения органов управления общества и/или их полномочий;</w:t>
            </w:r>
          </w:p>
          <w:p w:rsidR="0083093D" w:rsidRPr="00026F81" w:rsidRDefault="0083093D" w:rsidP="0083093D">
            <w:pPr>
              <w:pStyle w:val="33"/>
              <w:tabs>
                <w:tab w:val="left" w:pos="1134"/>
              </w:tabs>
              <w:spacing w:after="0"/>
              <w:contextualSpacing/>
            </w:pPr>
            <w:r w:rsidRPr="00026F81">
              <w:t>-</w:t>
            </w:r>
            <w:r w:rsidRPr="00026F81">
              <w:tab/>
              <w:t>создания дочерних обществ.</w:t>
            </w:r>
          </w:p>
          <w:p w:rsidR="0083093D" w:rsidRPr="00026F81" w:rsidRDefault="0083093D" w:rsidP="0083093D">
            <w:pPr>
              <w:tabs>
                <w:tab w:val="left" w:pos="2041"/>
              </w:tabs>
              <w:ind w:firstLine="709"/>
              <w:contextualSpacing/>
              <w:jc w:val="both"/>
              <w:rPr>
                <w:sz w:val="16"/>
                <w:szCs w:val="16"/>
              </w:rPr>
            </w:pPr>
            <w:r w:rsidRPr="00026F81">
              <w:rPr>
                <w:sz w:val="16"/>
                <w:szCs w:val="16"/>
              </w:rPr>
              <w:t xml:space="preserve">20. Заемщик обязан обеспечить выполнение показателя отношение заемных средств к собственным средствам на уровне не более 10,0 (Десять) начиная с 01.04.2019 г. ежеквартально, в течение срока действия </w:t>
            </w:r>
            <w:r w:rsidRPr="00026F81">
              <w:rPr>
                <w:b/>
                <w:sz w:val="16"/>
                <w:szCs w:val="16"/>
              </w:rPr>
              <w:t xml:space="preserve">Договора № </w:t>
            </w:r>
            <w:r w:rsidRPr="00026F81">
              <w:rPr>
                <w:b/>
                <w:bCs/>
                <w:sz w:val="16"/>
                <w:szCs w:val="16"/>
              </w:rPr>
              <w:t>00612119/86061100/SX</w:t>
            </w:r>
            <w:r w:rsidRPr="00026F81">
              <w:rPr>
                <w:sz w:val="16"/>
                <w:szCs w:val="16"/>
              </w:rPr>
              <w:t>.</w:t>
            </w:r>
          </w:p>
          <w:p w:rsidR="0083093D" w:rsidRPr="00026F81" w:rsidRDefault="0083093D" w:rsidP="0083093D">
            <w:pPr>
              <w:pStyle w:val="33"/>
              <w:tabs>
                <w:tab w:val="left" w:pos="1134"/>
              </w:tabs>
              <w:spacing w:after="0"/>
              <w:contextualSpacing/>
            </w:pPr>
            <w:r w:rsidRPr="00026F81">
              <w:t xml:space="preserve">21. Заемщик обязан обеспечить согласование с Кредитором привлечение заимствований, приводящих к превышению внешнего долга (т.е. без учета внутригрупповых займов (в т.ч. бенефициаров – физических лиц)) предприятий ГК АПГ "Молочный продукт", перечисленных в п. 1 Приложения №1 в сумме </w:t>
            </w:r>
            <w:r w:rsidRPr="00026F81">
              <w:rPr>
                <w:b/>
              </w:rPr>
              <w:t xml:space="preserve">11 610 000 000,00 (Одиннадцать миллиардов шестьсот десять миллионов) рублей, </w:t>
            </w:r>
            <w:r w:rsidRPr="00026F81">
              <w:t xml:space="preserve">в течение срока действия </w:t>
            </w:r>
            <w:r w:rsidRPr="00026F81">
              <w:rPr>
                <w:b/>
              </w:rPr>
              <w:t xml:space="preserve">Договора № </w:t>
            </w:r>
            <w:r w:rsidRPr="00026F81">
              <w:rPr>
                <w:b/>
                <w:bCs/>
              </w:rPr>
              <w:t>00612119/86061100/SX</w:t>
            </w:r>
            <w:r w:rsidRPr="00026F81">
              <w:rPr>
                <w:b/>
              </w:rPr>
              <w:t xml:space="preserve"> Договора № </w:t>
            </w:r>
            <w:r w:rsidRPr="00026F81">
              <w:rPr>
                <w:b/>
                <w:bCs/>
              </w:rPr>
              <w:t>00612119/86061100/SX</w:t>
            </w:r>
            <w:r w:rsidRPr="00026F81">
              <w:t>.</w:t>
            </w:r>
          </w:p>
          <w:p w:rsidR="0083093D" w:rsidRPr="00026F81" w:rsidRDefault="0083093D" w:rsidP="0083093D">
            <w:pPr>
              <w:pStyle w:val="33"/>
              <w:tabs>
                <w:tab w:val="left" w:pos="1134"/>
              </w:tabs>
              <w:spacing w:after="0"/>
              <w:contextualSpacing/>
            </w:pPr>
            <w:r w:rsidRPr="00026F81">
              <w:t xml:space="preserve">22. </w:t>
            </w:r>
            <w:r w:rsidRPr="00026F81">
              <w:rPr>
                <w:spacing w:val="-8"/>
              </w:rPr>
              <w:t xml:space="preserve">Заемщик обязан обеспечить не предъявление любых исков предприятиям ГК АПГ «Молочный продукт» (ООО "Рязанский бекон", ООО "Вердазернопродукт", ООО </w:t>
            </w:r>
            <w:r w:rsidRPr="00026F81">
              <w:t>«РУССКАЯ АГРАРНАЯ ГРУППА»</w:t>
            </w:r>
            <w:r w:rsidRPr="00026F81">
              <w:rPr>
                <w:spacing w:val="-8"/>
              </w:rPr>
              <w:t>, АО "</w:t>
            </w:r>
            <w:proofErr w:type="gramStart"/>
            <w:r w:rsidRPr="00026F81">
              <w:rPr>
                <w:spacing w:val="-8"/>
              </w:rPr>
              <w:t>Кривское  АО</w:t>
            </w:r>
            <w:proofErr w:type="gramEnd"/>
            <w:r w:rsidRPr="00026F81">
              <w:rPr>
                <w:spacing w:val="-8"/>
              </w:rPr>
              <w:t xml:space="preserve">", ООО "Новая жизнь", АО "Октябрьское", ООО "Пламя", ОАО "Пронский маслозавод", АО "Рассвет", ООО "Региональные инвестиции". ООО "Светлый путь", ООО "Каширинское", ООО "Агрострой", ООО "Восход", ООО "Орион", ООО "Земледелец", ООО "АгроЗемИнвест", ООО "Агроконтакт") на совокупную сумму свыше </w:t>
            </w:r>
            <w:r w:rsidRPr="00026F81">
              <w:rPr>
                <w:b/>
                <w:spacing w:val="-8"/>
              </w:rPr>
              <w:t>2,5 (Две целых пять десятых) процентов</w:t>
            </w:r>
            <w:r w:rsidRPr="00026F81">
              <w:rPr>
                <w:spacing w:val="-8"/>
              </w:rPr>
              <w:t xml:space="preserve"> от общей стоимости активов ответчика по отчетности за каждый квартал в течение срока действия </w:t>
            </w:r>
            <w:r w:rsidRPr="00026F81">
              <w:rPr>
                <w:b/>
              </w:rPr>
              <w:t xml:space="preserve">Договора № </w:t>
            </w:r>
            <w:r w:rsidRPr="00026F81">
              <w:rPr>
                <w:b/>
                <w:bCs/>
              </w:rPr>
              <w:t>00612119/86061100/SX</w:t>
            </w:r>
            <w:r w:rsidRPr="00026F81">
              <w:t>.</w:t>
            </w:r>
          </w:p>
          <w:p w:rsidR="0083093D" w:rsidRPr="00026F81" w:rsidRDefault="0083093D" w:rsidP="0083093D">
            <w:pPr>
              <w:ind w:firstLine="709"/>
              <w:contextualSpacing/>
              <w:jc w:val="both"/>
              <w:rPr>
                <w:sz w:val="16"/>
                <w:szCs w:val="16"/>
              </w:rPr>
            </w:pPr>
            <w:r w:rsidRPr="00026F81">
              <w:rPr>
                <w:sz w:val="16"/>
                <w:szCs w:val="16"/>
              </w:rPr>
              <w:t>23. Заемщик обязан ограничить обременения залогом имущества предприятий ГК АПГ «Молочный продукт» (ООО "Рязанский бекон", ООО "Вердазернопродукт", ООО «РУССКАЯ АГРАРНАЯ ГРУППА», АО "</w:t>
            </w:r>
            <w:proofErr w:type="gramStart"/>
            <w:r w:rsidRPr="00026F81">
              <w:rPr>
                <w:sz w:val="16"/>
                <w:szCs w:val="16"/>
              </w:rPr>
              <w:t>Кривское  АО</w:t>
            </w:r>
            <w:proofErr w:type="gramEnd"/>
            <w:r w:rsidRPr="00026F81">
              <w:rPr>
                <w:sz w:val="16"/>
                <w:szCs w:val="16"/>
              </w:rPr>
              <w:t xml:space="preserve">", ООО "Новая жизнь", АО "Октябрьское", ООО "Пламя", ОАО "Пронский маслозавод", АО "Рассвет", ООО "Региональные инвестиции". ООО "Светлый путь", ООО "Каширинское", ООО "Агрострой", ООО "Восход", ООО "Орион") </w:t>
            </w:r>
            <w:proofErr w:type="gramStart"/>
            <w:r w:rsidRPr="00026F81">
              <w:rPr>
                <w:sz w:val="16"/>
                <w:szCs w:val="16"/>
              </w:rPr>
              <w:t>в сумме</w:t>
            </w:r>
            <w:proofErr w:type="gramEnd"/>
            <w:r w:rsidRPr="00026F81">
              <w:rPr>
                <w:sz w:val="16"/>
                <w:szCs w:val="16"/>
              </w:rPr>
              <w:t xml:space="preserve"> превышающей </w:t>
            </w:r>
            <w:r w:rsidRPr="00026F81">
              <w:rPr>
                <w:b/>
                <w:sz w:val="16"/>
                <w:szCs w:val="16"/>
              </w:rPr>
              <w:t>5 000 000 (Пять миллионов) рублей</w:t>
            </w:r>
            <w:r w:rsidRPr="00026F81">
              <w:rPr>
                <w:sz w:val="16"/>
                <w:szCs w:val="16"/>
              </w:rPr>
              <w:t xml:space="preserve"> в течение срока действия </w:t>
            </w:r>
            <w:r w:rsidRPr="00026F81">
              <w:rPr>
                <w:b/>
                <w:sz w:val="16"/>
                <w:szCs w:val="16"/>
              </w:rPr>
              <w:t xml:space="preserve">Договора № </w:t>
            </w:r>
            <w:r w:rsidRPr="00026F81">
              <w:rPr>
                <w:b/>
                <w:bCs/>
                <w:sz w:val="16"/>
                <w:szCs w:val="16"/>
              </w:rPr>
              <w:t>00612119/86061100/SX</w:t>
            </w:r>
            <w:r w:rsidRPr="00026F81">
              <w:rPr>
                <w:sz w:val="16"/>
                <w:szCs w:val="16"/>
              </w:rPr>
              <w:t>.  Данное условие не должно распространяться на активы, создаваемые в рамках уже финансируемых АО «Россельхозбанк» проектов ООО «Вердазернопродукт».</w:t>
            </w:r>
          </w:p>
          <w:p w:rsidR="0083093D" w:rsidRPr="00026F81" w:rsidRDefault="0083093D" w:rsidP="0083093D">
            <w:pPr>
              <w:pStyle w:val="33"/>
              <w:tabs>
                <w:tab w:val="left" w:pos="1134"/>
              </w:tabs>
              <w:spacing w:after="0"/>
              <w:contextualSpacing/>
            </w:pPr>
            <w:r w:rsidRPr="00026F81">
              <w:t xml:space="preserve">24. Заемщик обязан ограничить отчуждение имущества (основных средств и объектов незавершенного </w:t>
            </w:r>
            <w:proofErr w:type="gramStart"/>
            <w:r w:rsidRPr="00026F81">
              <w:t>строительства)  предприятий</w:t>
            </w:r>
            <w:proofErr w:type="gramEnd"/>
            <w:r w:rsidRPr="00026F81">
              <w:t xml:space="preserve"> ГК АПГ «Молочный продукт» (ООО "Рязанский бекон", ООО "Вердазернопродукт", ООО «РУССКАЯ АГРАРНАЯ ГРУППА», АО "Кривское  АО", ООО "Новая жизнь", АО "Октябрьское", ООО "Пламя", ОАО "Пронский маслозавод", АО "Рассвет", ООО "Региональные инвестиции". ООО "Светлый путь", ООО "Каширинское", ООО "Агрострой", ООО "Восход", ООО "Орион", ООО "Земледелец", ООО "АгроЗемИнвест", ООО "Агроконтакт") в </w:t>
            </w:r>
            <w:proofErr w:type="gramStart"/>
            <w:r w:rsidRPr="00026F81">
              <w:t>сумме  превышающей</w:t>
            </w:r>
            <w:proofErr w:type="gramEnd"/>
            <w:r w:rsidRPr="00026F81">
              <w:t xml:space="preserve"> </w:t>
            </w:r>
            <w:r w:rsidRPr="00026F81">
              <w:rPr>
                <w:b/>
              </w:rPr>
              <w:t>5 000 000,00 (Пять миллионов) рублей</w:t>
            </w:r>
            <w:r w:rsidRPr="00026F81">
              <w:t xml:space="preserve"> в течение срока действия </w:t>
            </w:r>
            <w:r w:rsidRPr="00026F81">
              <w:rPr>
                <w:b/>
              </w:rPr>
              <w:t xml:space="preserve">Договора № </w:t>
            </w:r>
            <w:r w:rsidRPr="00026F81">
              <w:rPr>
                <w:b/>
                <w:bCs/>
              </w:rPr>
              <w:t>00612119/86061100/SX</w:t>
            </w:r>
            <w:r w:rsidRPr="00026F81">
              <w:t>.</w:t>
            </w:r>
          </w:p>
          <w:p w:rsidR="0083093D" w:rsidRPr="00026F81" w:rsidRDefault="0083093D" w:rsidP="0083093D">
            <w:pPr>
              <w:tabs>
                <w:tab w:val="left" w:pos="2041"/>
              </w:tabs>
              <w:ind w:firstLine="709"/>
              <w:contextualSpacing/>
              <w:jc w:val="both"/>
              <w:rPr>
                <w:sz w:val="16"/>
                <w:szCs w:val="16"/>
              </w:rPr>
            </w:pPr>
            <w:r w:rsidRPr="00026F81">
              <w:rPr>
                <w:sz w:val="16"/>
                <w:szCs w:val="16"/>
              </w:rPr>
              <w:t xml:space="preserve">25. Заемщик обязан обеспечить предоставление консолидированной отчетности группы компаний ГК АПГ «Молочный </w:t>
            </w:r>
            <w:proofErr w:type="gramStart"/>
            <w:r w:rsidRPr="00026F81">
              <w:rPr>
                <w:sz w:val="16"/>
                <w:szCs w:val="16"/>
              </w:rPr>
              <w:t>продукт»  (</w:t>
            </w:r>
            <w:proofErr w:type="gramEnd"/>
            <w:r w:rsidRPr="00026F81">
              <w:rPr>
                <w:sz w:val="16"/>
                <w:szCs w:val="16"/>
              </w:rPr>
              <w:t>ежеквартально не позднее 60 (Шестьдесят) календарных дней с даты завершения календарного квартала – для квартальной отчетности и 30 (Тридцать) календарных дней с нормативной даты сдачи годовой отчетности в налоговые органы – для годовой отчетности. Консолидация производится по организациям, указанным в п.1 Приложения №1.</w:t>
            </w:r>
          </w:p>
          <w:p w:rsidR="0083093D" w:rsidRPr="00026F81" w:rsidRDefault="0083093D" w:rsidP="0083093D">
            <w:pPr>
              <w:pStyle w:val="33"/>
              <w:tabs>
                <w:tab w:val="left" w:pos="1134"/>
              </w:tabs>
              <w:spacing w:after="0"/>
              <w:contextualSpacing/>
            </w:pPr>
            <w:r w:rsidRPr="00026F81">
              <w:t xml:space="preserve">Заемщик обязан предоставлять Аудиторское заключение по годовой консолидированной отчетности в срок до 1 сентября года следующего за отчетным, в течение срока действия </w:t>
            </w:r>
            <w:r w:rsidRPr="00026F81">
              <w:rPr>
                <w:b/>
              </w:rPr>
              <w:t xml:space="preserve">Договора № </w:t>
            </w:r>
            <w:r w:rsidRPr="00026F81">
              <w:rPr>
                <w:b/>
                <w:bCs/>
              </w:rPr>
              <w:t>00612119/86061100/SX</w:t>
            </w:r>
            <w:r w:rsidRPr="00026F81">
              <w:t>.</w:t>
            </w:r>
          </w:p>
          <w:p w:rsidR="0083093D" w:rsidRPr="00026F81" w:rsidRDefault="0083093D" w:rsidP="0083093D">
            <w:pPr>
              <w:tabs>
                <w:tab w:val="left" w:pos="2041"/>
              </w:tabs>
              <w:ind w:firstLine="709"/>
              <w:contextualSpacing/>
              <w:jc w:val="both"/>
              <w:rPr>
                <w:sz w:val="16"/>
                <w:szCs w:val="16"/>
              </w:rPr>
            </w:pPr>
            <w:r w:rsidRPr="00026F81">
              <w:rPr>
                <w:sz w:val="16"/>
                <w:szCs w:val="16"/>
              </w:rPr>
              <w:t xml:space="preserve">26. Заемщик обязан обеспечить выполнение финансового показателя долг/EBITDA по ГК АПГ «Молочный продукт»: </w:t>
            </w:r>
          </w:p>
          <w:p w:rsidR="0083093D" w:rsidRPr="00026F81" w:rsidRDefault="0083093D" w:rsidP="0083093D">
            <w:pPr>
              <w:tabs>
                <w:tab w:val="left" w:pos="2041"/>
              </w:tabs>
              <w:ind w:left="709"/>
              <w:contextualSpacing/>
              <w:jc w:val="both"/>
              <w:rPr>
                <w:sz w:val="16"/>
                <w:szCs w:val="16"/>
              </w:rPr>
            </w:pPr>
            <w:r w:rsidRPr="00026F81">
              <w:rPr>
                <w:sz w:val="16"/>
                <w:szCs w:val="16"/>
              </w:rPr>
              <w:t xml:space="preserve">с даты заключения </w:t>
            </w:r>
            <w:r w:rsidRPr="00026F81">
              <w:rPr>
                <w:b/>
                <w:sz w:val="16"/>
                <w:szCs w:val="16"/>
              </w:rPr>
              <w:t xml:space="preserve">Договора № </w:t>
            </w:r>
            <w:r w:rsidRPr="00026F81">
              <w:rPr>
                <w:b/>
                <w:bCs/>
                <w:sz w:val="16"/>
                <w:szCs w:val="16"/>
              </w:rPr>
              <w:t>00612119/86061100/SX</w:t>
            </w:r>
            <w:r w:rsidRPr="00026F81">
              <w:rPr>
                <w:sz w:val="16"/>
                <w:szCs w:val="16"/>
              </w:rPr>
              <w:t xml:space="preserve"> – не выше 12(Двенадцать), </w:t>
            </w:r>
          </w:p>
          <w:p w:rsidR="0083093D" w:rsidRPr="00026F81" w:rsidRDefault="0083093D" w:rsidP="0083093D">
            <w:pPr>
              <w:tabs>
                <w:tab w:val="left" w:pos="2041"/>
              </w:tabs>
              <w:ind w:left="709"/>
              <w:contextualSpacing/>
              <w:jc w:val="both"/>
              <w:rPr>
                <w:sz w:val="16"/>
                <w:szCs w:val="16"/>
              </w:rPr>
            </w:pPr>
            <w:r w:rsidRPr="00026F81">
              <w:rPr>
                <w:sz w:val="16"/>
                <w:szCs w:val="16"/>
              </w:rPr>
              <w:t xml:space="preserve">с 01.07.2017 г. – не выше 14,5(Четырнадцать целых пять десятых), </w:t>
            </w:r>
          </w:p>
          <w:p w:rsidR="0083093D" w:rsidRPr="00026F81" w:rsidRDefault="0083093D" w:rsidP="0083093D">
            <w:pPr>
              <w:tabs>
                <w:tab w:val="left" w:pos="2041"/>
              </w:tabs>
              <w:ind w:left="709"/>
              <w:contextualSpacing/>
              <w:jc w:val="both"/>
              <w:rPr>
                <w:spacing w:val="-6"/>
                <w:sz w:val="16"/>
                <w:szCs w:val="16"/>
              </w:rPr>
            </w:pPr>
            <w:r w:rsidRPr="00026F81">
              <w:rPr>
                <w:spacing w:val="-6"/>
                <w:sz w:val="16"/>
                <w:szCs w:val="16"/>
              </w:rPr>
              <w:t>с 01.10.2017 г. по 01.01.2018</w:t>
            </w:r>
            <w:proofErr w:type="gramStart"/>
            <w:r w:rsidRPr="00026F81">
              <w:rPr>
                <w:spacing w:val="-6"/>
                <w:sz w:val="16"/>
                <w:szCs w:val="16"/>
              </w:rPr>
              <w:t>г.(</w:t>
            </w:r>
            <w:proofErr w:type="gramEnd"/>
            <w:r w:rsidRPr="00026F81">
              <w:rPr>
                <w:spacing w:val="-6"/>
                <w:sz w:val="16"/>
                <w:szCs w:val="16"/>
              </w:rPr>
              <w:t>не включительно) – не выше 10,2(Десять целых две десятых);</w:t>
            </w:r>
          </w:p>
          <w:p w:rsidR="0083093D" w:rsidRPr="00026F81" w:rsidRDefault="0083093D" w:rsidP="0083093D">
            <w:pPr>
              <w:tabs>
                <w:tab w:val="left" w:pos="2041"/>
              </w:tabs>
              <w:ind w:left="709"/>
              <w:contextualSpacing/>
              <w:jc w:val="both"/>
              <w:rPr>
                <w:sz w:val="16"/>
                <w:szCs w:val="16"/>
              </w:rPr>
            </w:pPr>
            <w:r w:rsidRPr="00026F81">
              <w:rPr>
                <w:sz w:val="16"/>
                <w:szCs w:val="16"/>
              </w:rPr>
              <w:t xml:space="preserve">с 01.07.2018 г. – не выше 10,0(Десять), </w:t>
            </w:r>
          </w:p>
          <w:p w:rsidR="0083093D" w:rsidRPr="00026F81" w:rsidRDefault="0083093D" w:rsidP="0083093D">
            <w:pPr>
              <w:tabs>
                <w:tab w:val="left" w:pos="2041"/>
              </w:tabs>
              <w:ind w:left="709"/>
              <w:contextualSpacing/>
              <w:jc w:val="both"/>
              <w:rPr>
                <w:sz w:val="16"/>
                <w:szCs w:val="16"/>
              </w:rPr>
            </w:pPr>
            <w:r w:rsidRPr="00026F81">
              <w:rPr>
                <w:sz w:val="16"/>
                <w:szCs w:val="16"/>
              </w:rPr>
              <w:t xml:space="preserve">с 01.01.2019 г. – не выше 7,8(Семь целых восемь десятых), </w:t>
            </w:r>
          </w:p>
          <w:p w:rsidR="0083093D" w:rsidRPr="00026F81" w:rsidRDefault="0083093D" w:rsidP="0083093D">
            <w:pPr>
              <w:tabs>
                <w:tab w:val="left" w:pos="2041"/>
              </w:tabs>
              <w:ind w:left="709"/>
              <w:contextualSpacing/>
              <w:jc w:val="both"/>
              <w:rPr>
                <w:sz w:val="16"/>
                <w:szCs w:val="16"/>
              </w:rPr>
            </w:pPr>
            <w:r w:rsidRPr="00026F81">
              <w:rPr>
                <w:sz w:val="16"/>
                <w:szCs w:val="16"/>
              </w:rPr>
              <w:t>с 01.04.2019 г. – не выше 6,5(Шесть целых пять десятых),</w:t>
            </w:r>
          </w:p>
          <w:p w:rsidR="0083093D" w:rsidRPr="00026F81" w:rsidRDefault="0083093D" w:rsidP="0083093D">
            <w:pPr>
              <w:tabs>
                <w:tab w:val="left" w:pos="2041"/>
              </w:tabs>
              <w:ind w:firstLine="709"/>
              <w:contextualSpacing/>
              <w:jc w:val="both"/>
              <w:rPr>
                <w:sz w:val="16"/>
                <w:szCs w:val="16"/>
              </w:rPr>
            </w:pPr>
            <w:r w:rsidRPr="00026F81">
              <w:rPr>
                <w:spacing w:val="-6"/>
                <w:sz w:val="16"/>
                <w:szCs w:val="16"/>
              </w:rPr>
              <w:t xml:space="preserve">с 01.01.2020 г. – не выше 5(Пять), в течение срока действия </w:t>
            </w:r>
            <w:r w:rsidRPr="00026F81">
              <w:rPr>
                <w:b/>
                <w:sz w:val="16"/>
                <w:szCs w:val="16"/>
              </w:rPr>
              <w:t xml:space="preserve">Договора № </w:t>
            </w:r>
            <w:r w:rsidRPr="00026F81">
              <w:rPr>
                <w:b/>
                <w:bCs/>
                <w:sz w:val="16"/>
                <w:szCs w:val="16"/>
              </w:rPr>
              <w:t>00612119/86061100/SX</w:t>
            </w:r>
            <w:r w:rsidRPr="00026F81">
              <w:rPr>
                <w:sz w:val="16"/>
                <w:szCs w:val="16"/>
              </w:rPr>
              <w:t>.</w:t>
            </w:r>
          </w:p>
          <w:p w:rsidR="0083093D" w:rsidRPr="00026F81" w:rsidRDefault="0083093D" w:rsidP="0083093D">
            <w:pPr>
              <w:tabs>
                <w:tab w:val="left" w:pos="2041"/>
              </w:tabs>
              <w:ind w:firstLine="709"/>
              <w:contextualSpacing/>
              <w:jc w:val="both"/>
              <w:rPr>
                <w:sz w:val="16"/>
                <w:szCs w:val="16"/>
              </w:rPr>
            </w:pPr>
            <w:r w:rsidRPr="00026F81">
              <w:rPr>
                <w:sz w:val="16"/>
                <w:szCs w:val="16"/>
              </w:rPr>
              <w:t xml:space="preserve">Показатель Долг/EBITDA рассчитывается на основании данных форм </w:t>
            </w:r>
            <w:proofErr w:type="gramStart"/>
            <w:r w:rsidRPr="00026F81">
              <w:rPr>
                <w:sz w:val="16"/>
                <w:szCs w:val="16"/>
              </w:rPr>
              <w:t>консолидированной  отчетности</w:t>
            </w:r>
            <w:proofErr w:type="gramEnd"/>
            <w:r w:rsidRPr="00026F81">
              <w:rPr>
                <w:sz w:val="16"/>
                <w:szCs w:val="16"/>
              </w:rPr>
              <w:t xml:space="preserve"> по ГК АПГ «Молочный продукт» «Бухгалтерский баланс» на последнюю отчетную дату, «Отчет о прибылях и убытках» за последние 4 отчетных квартала, в соответствии со следующей формулой:</w:t>
            </w:r>
          </w:p>
          <w:p w:rsidR="0083093D" w:rsidRPr="00026F81" w:rsidRDefault="0083093D" w:rsidP="0083093D">
            <w:pPr>
              <w:tabs>
                <w:tab w:val="left" w:pos="2041"/>
              </w:tabs>
              <w:ind w:firstLine="709"/>
              <w:contextualSpacing/>
              <w:jc w:val="both"/>
              <w:rPr>
                <w:sz w:val="16"/>
                <w:szCs w:val="16"/>
              </w:rPr>
            </w:pPr>
            <w:r w:rsidRPr="00026F81">
              <w:rPr>
                <w:sz w:val="16"/>
                <w:szCs w:val="16"/>
              </w:rPr>
              <w:t>(долгосрочные обязательства + краткосрочные кредиты и займы) / Прибыль/убыток от продаж (стр.2200 ОПиУ) за последние 4 квартала + амортизация + прочие операционные доходы (часть стр.2340 ОПиУ) за последние 4 квартала - прочие операционные расходы (часть стр.2350 ОПиУ) за последние 4 квартала + расходы по финансовому лизингу, учитываемые в составе себестоимости за последние 4 квартала.</w:t>
            </w:r>
          </w:p>
          <w:p w:rsidR="0083093D" w:rsidRPr="00026F81" w:rsidRDefault="0083093D" w:rsidP="0083093D">
            <w:pPr>
              <w:tabs>
                <w:tab w:val="left" w:pos="2041"/>
              </w:tabs>
              <w:ind w:firstLine="709"/>
              <w:contextualSpacing/>
              <w:jc w:val="both"/>
              <w:rPr>
                <w:sz w:val="16"/>
                <w:szCs w:val="16"/>
              </w:rPr>
            </w:pPr>
            <w:r w:rsidRPr="00026F81">
              <w:rPr>
                <w:sz w:val="16"/>
                <w:szCs w:val="16"/>
              </w:rPr>
              <w:t>Прочие операционные доходы/расходы не должны включать в себя суммы операций: курсовых разниц; отчислений в резервы/восстановление резервов; от покупки и продажи валюты; по производным финансовым инструментам; переоценки активов/пассивов (в т.ч. в иностранной валюте, за исключением контрактов на покупку/поставку товаров, работ, услуг, стоимость которых выражена в иностранной валюте; изменение справедливой стоимости обращающихся на рынке ценных бумаг, принадлежащих контрагентам-балансодержателям); от покупки и продажи внеоборотных активов (в т.ч.  амортизация по выбывшим основным средствам); от списания активов и обязательств (в том числе, но не исключительно, списание дебиторской и/или кредиторской задолженности); начисления/списания доходов/расходов, связанных с инвестиционной и финансовой деятельностью (в т.ч. связанные с предоставлением за плату во временное пользование активов организации, прав, возникающих из патентов на изобретения, промышленные образцы); прибылей/ убытков прошлых лет, выявленных в отчетном периоде; другие чрезвычайные доходы/расходы (в т.ч.  полученные и уплаченные штрафы, пени и неустойки; расходы на содержание производственных мощностей и объектов, находящихся на консервации; расходы, связанные с рассмотрением дел в судах; поступления, связанные с безвозмездным получением активов; поступления/расходы в возмещение причиненных организацией убытков; недостачи и потери от порчи ценностей).</w:t>
            </w:r>
          </w:p>
          <w:p w:rsidR="0083093D" w:rsidRPr="00026F81" w:rsidRDefault="0083093D" w:rsidP="0083093D">
            <w:pPr>
              <w:pStyle w:val="33"/>
              <w:tabs>
                <w:tab w:val="left" w:pos="1134"/>
              </w:tabs>
              <w:spacing w:after="0"/>
              <w:contextualSpacing/>
            </w:pPr>
            <w:r w:rsidRPr="00026F81">
              <w:t>При этом в состав прочих операционных расходов включаются: налоги, кроме налога на прибыль и НДС (налог на имущество, НДПИ, налог с владельцев транспортных средств и т.д.), отраженные в составе прочих расходов; отчисления на социальные нужды.</w:t>
            </w:r>
          </w:p>
          <w:p w:rsidR="0083093D" w:rsidRPr="00026F81" w:rsidRDefault="0083093D" w:rsidP="0083093D">
            <w:pPr>
              <w:pStyle w:val="33"/>
              <w:tabs>
                <w:tab w:val="left" w:pos="1134"/>
              </w:tabs>
              <w:spacing w:after="0"/>
              <w:contextualSpacing/>
            </w:pPr>
            <w:r w:rsidRPr="00026F81">
              <w:t xml:space="preserve">27. Заемщик обязан согласовывать/обеспечить согласование с Кредитором предоставление компаниями ГК АПГ «Молочный продукт» финансовых вложений, приводящих к превышению внешних финансовых вложений ГК АПГ "Молочный продукт" (т.е. предоставленных </w:t>
            </w:r>
            <w:proofErr w:type="gramStart"/>
            <w:r w:rsidRPr="00026F81">
              <w:t>организациям</w:t>
            </w:r>
            <w:proofErr w:type="gramEnd"/>
            <w:r w:rsidRPr="00026F81">
              <w:t xml:space="preserve"> не включенным в список в соответствии с п.1 Приложения №1) в сумме </w:t>
            </w:r>
            <w:r w:rsidRPr="00026F81">
              <w:rPr>
                <w:b/>
              </w:rPr>
              <w:t>294 000 000,00 (Двести девяносто четыре миллиона) рублей</w:t>
            </w:r>
            <w:r w:rsidRPr="00026F81">
              <w:t xml:space="preserve">, без учета внутригрупповых финансовых вложений, в течение срока действия </w:t>
            </w:r>
            <w:r w:rsidRPr="00026F81">
              <w:rPr>
                <w:b/>
              </w:rPr>
              <w:t xml:space="preserve">Договора № </w:t>
            </w:r>
            <w:r w:rsidRPr="00026F81">
              <w:rPr>
                <w:b/>
                <w:bCs/>
              </w:rPr>
              <w:t>00612119/86061100/SX</w:t>
            </w:r>
            <w:r w:rsidRPr="00026F81">
              <w:t xml:space="preserve">. </w:t>
            </w:r>
          </w:p>
          <w:p w:rsidR="0083093D" w:rsidRPr="00026F81" w:rsidRDefault="0083093D" w:rsidP="0083093D">
            <w:pPr>
              <w:pStyle w:val="33"/>
              <w:tabs>
                <w:tab w:val="left" w:pos="1134"/>
              </w:tabs>
              <w:spacing w:after="0"/>
              <w:contextualSpacing/>
            </w:pPr>
            <w:r w:rsidRPr="00026F81">
              <w:t>28. Заемщик обязан в течение 90 (</w:t>
            </w:r>
            <w:proofErr w:type="gramStart"/>
            <w:r w:rsidRPr="00026F81">
              <w:t>Девяносто)  календарных</w:t>
            </w:r>
            <w:proofErr w:type="gramEnd"/>
            <w:r w:rsidRPr="00026F81">
              <w:t xml:space="preserve"> дней с даты, следующей за датой заключения </w:t>
            </w:r>
            <w:r w:rsidRPr="00026F81">
              <w:rPr>
                <w:b/>
              </w:rPr>
              <w:t xml:space="preserve">Договора № </w:t>
            </w:r>
            <w:r w:rsidRPr="00026F81">
              <w:rPr>
                <w:b/>
                <w:bCs/>
              </w:rPr>
              <w:t>00612119/86061100/SX</w:t>
            </w:r>
            <w:r w:rsidRPr="00026F81">
              <w:t xml:space="preserve"> (включительно) обеспечить предоставление поручительства Гнипова Артема Вячеславовича, указанного в 9.1.35 </w:t>
            </w:r>
            <w:r w:rsidRPr="00026F81">
              <w:rPr>
                <w:b/>
              </w:rPr>
              <w:t xml:space="preserve">Договора № </w:t>
            </w:r>
            <w:r w:rsidRPr="00026F81">
              <w:rPr>
                <w:b/>
                <w:bCs/>
              </w:rPr>
              <w:t>00612119/86061100/SX</w:t>
            </w:r>
            <w:r w:rsidRPr="00026F81">
              <w:t>.</w:t>
            </w:r>
          </w:p>
          <w:p w:rsidR="0083093D" w:rsidRPr="00026F81" w:rsidRDefault="0083093D" w:rsidP="0083093D">
            <w:pPr>
              <w:tabs>
                <w:tab w:val="left" w:pos="1134"/>
              </w:tabs>
              <w:ind w:firstLine="709"/>
              <w:contextualSpacing/>
              <w:jc w:val="both"/>
              <w:rPr>
                <w:sz w:val="16"/>
                <w:szCs w:val="16"/>
              </w:rPr>
            </w:pPr>
            <w:r w:rsidRPr="00026F81">
              <w:rPr>
                <w:sz w:val="16"/>
                <w:szCs w:val="16"/>
              </w:rPr>
              <w:t>29. Заемщик обязан обеспечить в срок не позднее 9 (Девять) месяцев с даты заключения залоговой сделки проведение межевание земельного участка с кадастровым номером 62:11:0000000:58 (Залогодатель АО «Октябрьское») и  передать вновь образованный земельный участок (без обременения другого банка) на котором располагаются объекты недвижимости (с кадастровыми номерами 62-62-09/012/2012-168, 62-62-09/012/2012-186, 62-62-09/012/2012-205, 62-62-09/012/2012-207, 62-62-09/012/2012-211, 62-62-09/012/2012-209, 62-62-09/017/2011-151, 62-62-09/017/2011-152) в залог в пользу Кредитора.</w:t>
            </w:r>
          </w:p>
          <w:p w:rsidR="0083093D" w:rsidRPr="00026F81" w:rsidRDefault="0083093D" w:rsidP="0083093D">
            <w:pPr>
              <w:tabs>
                <w:tab w:val="left" w:pos="1134"/>
              </w:tabs>
              <w:ind w:firstLine="709"/>
              <w:contextualSpacing/>
              <w:jc w:val="both"/>
              <w:rPr>
                <w:sz w:val="16"/>
                <w:szCs w:val="16"/>
              </w:rPr>
            </w:pPr>
            <w:r w:rsidRPr="00026F81">
              <w:rPr>
                <w:sz w:val="16"/>
                <w:szCs w:val="16"/>
              </w:rPr>
              <w:t>30. Заемщик обязан обеспечить в срок не позднее 9 (Девять) месяцев с даты заключения залоговой сделки провести межевание земельного участка с кадастровым номером 62:15:0000000:145 (Залогодатель АО «Рассвет») и  передать вновь образованный земельный участок (без обременения другого банка), на котором располагаются объекты недвижимости (с кадастровыми номерами  62-62-12/045/2011-132, 62-62-12/045/2011-135, 62-62-12/046/2011-043, 62-62-12/045/2011-134, 62-62-12/045/2011-133) в залог в пользу Кредитора.</w:t>
            </w:r>
          </w:p>
          <w:p w:rsidR="0083093D" w:rsidRPr="00026F81" w:rsidRDefault="0083093D" w:rsidP="0083093D">
            <w:pPr>
              <w:tabs>
                <w:tab w:val="left" w:pos="1134"/>
              </w:tabs>
              <w:ind w:firstLine="709"/>
              <w:contextualSpacing/>
              <w:jc w:val="both"/>
              <w:rPr>
                <w:sz w:val="16"/>
                <w:szCs w:val="16"/>
              </w:rPr>
            </w:pPr>
            <w:r w:rsidRPr="00026F81">
              <w:rPr>
                <w:sz w:val="16"/>
                <w:szCs w:val="16"/>
              </w:rPr>
              <w:t xml:space="preserve">31. Соблюдать и обеспечить соблюдение залогодателем(ями) все(х) действующие(х) требования(й) и условия(й) законодательства о природопользовании при использовании объекта(ов) недвижимости, передаваемого(ых) Кредитору в залог в соответствии с п.п. 9.1.1, 9.1.2, 9.1.3, 9.1.4, 9.1.5, 9.1.6, 9.1.7, 9.1.8, 9.1.9, 9.1.10, 9.1.24, 9.1.26, 9.1.34, 9.1.36, 9.1.37 </w:t>
            </w:r>
            <w:r w:rsidRPr="00026F81">
              <w:rPr>
                <w:b/>
                <w:sz w:val="16"/>
                <w:szCs w:val="16"/>
              </w:rPr>
              <w:t xml:space="preserve">Договора № </w:t>
            </w:r>
            <w:r w:rsidRPr="00026F81">
              <w:rPr>
                <w:b/>
                <w:bCs/>
                <w:sz w:val="16"/>
                <w:szCs w:val="16"/>
              </w:rPr>
              <w:t>00612119/86061100/SX</w:t>
            </w:r>
            <w:r w:rsidRPr="00026F81">
              <w:rPr>
                <w:sz w:val="16"/>
                <w:szCs w:val="16"/>
              </w:rPr>
              <w:t>.</w:t>
            </w:r>
          </w:p>
          <w:p w:rsidR="0083093D" w:rsidRPr="00026F81" w:rsidRDefault="0083093D" w:rsidP="0083093D">
            <w:pPr>
              <w:tabs>
                <w:tab w:val="left" w:pos="1134"/>
              </w:tabs>
              <w:ind w:firstLine="709"/>
              <w:contextualSpacing/>
              <w:jc w:val="both"/>
              <w:rPr>
                <w:sz w:val="16"/>
                <w:szCs w:val="16"/>
              </w:rPr>
            </w:pPr>
            <w:r w:rsidRPr="00026F81">
              <w:rPr>
                <w:sz w:val="16"/>
                <w:szCs w:val="16"/>
              </w:rPr>
              <w:lastRenderedPageBreak/>
              <w:t xml:space="preserve">32. Заемщик обязан в срок до 01.12.2017г. обеспечить предоставление Кредитору надлежащим образом удостоверенной копии заключенного договора аренды нежилого помещения Н9, назначение: нежилое, общая площадь, общая площадь 1246,6 </w:t>
            </w:r>
            <w:proofErr w:type="gramStart"/>
            <w:r w:rsidRPr="00026F81">
              <w:rPr>
                <w:sz w:val="16"/>
                <w:szCs w:val="16"/>
              </w:rPr>
              <w:t>кв.м</w:t>
            </w:r>
            <w:proofErr w:type="gramEnd"/>
            <w:r w:rsidRPr="00026F81">
              <w:rPr>
                <w:sz w:val="16"/>
                <w:szCs w:val="16"/>
              </w:rPr>
              <w:t>, этаж: цокольный № 1, кадастровый номер 62:29:0080097:2496 заключенный между ООО «Вертикаль» (ИНН 6234056553) и ООО «Космос» (ИНН 6234171274) с учетом внесение в договор аренды следующего пункта:</w:t>
            </w:r>
          </w:p>
          <w:p w:rsidR="0083093D" w:rsidRPr="00026F81" w:rsidRDefault="0083093D" w:rsidP="0083093D">
            <w:pPr>
              <w:tabs>
                <w:tab w:val="left" w:pos="1134"/>
              </w:tabs>
              <w:ind w:firstLine="709"/>
              <w:contextualSpacing/>
              <w:jc w:val="both"/>
              <w:rPr>
                <w:sz w:val="16"/>
                <w:szCs w:val="16"/>
              </w:rPr>
            </w:pPr>
            <w:r w:rsidRPr="00026F81">
              <w:rPr>
                <w:sz w:val="16"/>
                <w:szCs w:val="16"/>
              </w:rPr>
              <w:t>1) Арендатор уведомлен, что передаваемое имущество находится в залоге (ипотеке) у ПАО Сбербанк на срок до 27.03.2020г.</w:t>
            </w:r>
          </w:p>
          <w:p w:rsidR="0083093D" w:rsidRPr="00026F81" w:rsidRDefault="0083093D" w:rsidP="0083093D">
            <w:pPr>
              <w:tabs>
                <w:tab w:val="left" w:pos="1134"/>
              </w:tabs>
              <w:ind w:firstLine="709"/>
              <w:contextualSpacing/>
              <w:jc w:val="both"/>
              <w:rPr>
                <w:sz w:val="16"/>
                <w:szCs w:val="16"/>
              </w:rPr>
            </w:pPr>
            <w:r w:rsidRPr="00026F81">
              <w:rPr>
                <w:sz w:val="16"/>
                <w:szCs w:val="16"/>
              </w:rPr>
              <w:t>33. В случае предъявления Министерством сельского хозяйства Российской Федерации требований к Кредитору по возврату субсидий в связи с установлением факта нарушения целей и условий предоставления субсидий в соответствии с Программой не по вине Кредитора, Заемщик обязан возместить Кредитору все расходы по указанным требованиям, в том числе, но не исключительно, суммы штрафных санкций, в сроки и в размерах, указанных в требованиях к Кредитору. Кредитор уведомляет Заемщика о поступивших требованиях.</w:t>
            </w:r>
          </w:p>
          <w:p w:rsidR="0083093D" w:rsidRPr="00026F81" w:rsidRDefault="0083093D" w:rsidP="0083093D">
            <w:pPr>
              <w:tabs>
                <w:tab w:val="left" w:pos="1134"/>
              </w:tabs>
              <w:ind w:firstLine="709"/>
              <w:contextualSpacing/>
              <w:jc w:val="both"/>
              <w:rPr>
                <w:sz w:val="16"/>
                <w:szCs w:val="16"/>
              </w:rPr>
            </w:pPr>
            <w:r w:rsidRPr="00026F81">
              <w:rPr>
                <w:sz w:val="16"/>
                <w:szCs w:val="16"/>
              </w:rPr>
              <w:t>34. Заемщик обязан обеспечить осуществление письменного согласования с Кредитором внесение изменений в договор аренды №Н9/2017 от 07.09.2017г., заключенный между ООО «Вертикаль» (ИНН 6234056553) и ООО «Космос» (ИНН 6234171274).</w:t>
            </w:r>
          </w:p>
          <w:p w:rsidR="0083093D" w:rsidRPr="00026F81" w:rsidRDefault="0083093D" w:rsidP="0083093D">
            <w:pPr>
              <w:tabs>
                <w:tab w:val="left" w:pos="1134"/>
              </w:tabs>
              <w:ind w:firstLine="709"/>
              <w:contextualSpacing/>
              <w:jc w:val="both"/>
              <w:rPr>
                <w:spacing w:val="-4"/>
                <w:sz w:val="16"/>
                <w:szCs w:val="16"/>
              </w:rPr>
            </w:pPr>
            <w:r w:rsidRPr="00026F81">
              <w:rPr>
                <w:sz w:val="16"/>
                <w:szCs w:val="16"/>
              </w:rPr>
              <w:t xml:space="preserve">35. </w:t>
            </w:r>
            <w:r w:rsidRPr="00026F81">
              <w:rPr>
                <w:spacing w:val="-4"/>
                <w:sz w:val="16"/>
                <w:szCs w:val="16"/>
              </w:rPr>
              <w:t>Заемщик обязан обеспечить не позднее 10 (Десяти) рабочих дней с даты государственной регистрации права собственности Залогодателя (ООО «Агроконтакт») на земельные участки площадью 8 429 кв.м., 30 079 кв.м., 92 552 кв.м., 125 655 кв.м., 10 318 кв.м., 7 193 кв.м., 90 295 кв.м., образованные в результате межевания земельного участка с кадастровым номером 62:29:0110008:0023  (площадью 364 521 кв.м.),  расположенного по адресу Рязанская область, г Рязань, район Песочня, направление Кредитору уведомления (по форме, удовлетворяющей требованиям Кредитора) о факте регистрации права собственности с приложением правоустанавливающих документов на зарегистрированные объекты.</w:t>
            </w:r>
          </w:p>
          <w:p w:rsidR="0083093D" w:rsidRPr="00026F81" w:rsidRDefault="0083093D" w:rsidP="0083093D">
            <w:pPr>
              <w:tabs>
                <w:tab w:val="left" w:pos="1134"/>
              </w:tabs>
              <w:ind w:firstLine="709"/>
              <w:contextualSpacing/>
              <w:jc w:val="both"/>
              <w:rPr>
                <w:sz w:val="16"/>
                <w:szCs w:val="16"/>
              </w:rPr>
            </w:pPr>
            <w:r w:rsidRPr="00026F81">
              <w:rPr>
                <w:sz w:val="16"/>
                <w:szCs w:val="16"/>
              </w:rPr>
              <w:t xml:space="preserve">36. </w:t>
            </w:r>
            <w:r w:rsidRPr="00026F81">
              <w:rPr>
                <w:spacing w:val="-4"/>
                <w:sz w:val="16"/>
                <w:szCs w:val="16"/>
              </w:rPr>
              <w:t>Заемщик обязан обеспечить не позднее 10 (Десяти) рабочих дней с даты государственной регистрации права собственности Залогодателя (ООО «Агроконтакт») на земельные участки площадью 25 300 кв.м., 17 206 кв.м., 36 222 кв.м., 251 197 кв.м., 8 667 кв.м., 5 675 кв.м., 15 986 кв.м., 4 268 кв.м., образованные в результате межевания земельного участка с кадастровым номером 62:29:0110008:22 (площадью 364 521 кв.м.),  расположенного по адресу Рязанская область, г Рязань, район Песочня, направление Кредитору уведомления (по форме, удовлетворяющей требованиям Кредитора) о факте регистрации права собственности с приложением правоустанавливающих документов на зарегистрированные объекты.</w:t>
            </w:r>
          </w:p>
          <w:p w:rsidR="0083093D" w:rsidRPr="00026F81" w:rsidRDefault="0083093D" w:rsidP="0083093D">
            <w:pPr>
              <w:tabs>
                <w:tab w:val="left" w:pos="1134"/>
              </w:tabs>
              <w:ind w:firstLine="709"/>
              <w:contextualSpacing/>
              <w:jc w:val="both"/>
              <w:rPr>
                <w:sz w:val="16"/>
                <w:szCs w:val="16"/>
              </w:rPr>
            </w:pPr>
            <w:r w:rsidRPr="00026F81">
              <w:rPr>
                <w:sz w:val="16"/>
                <w:szCs w:val="16"/>
              </w:rPr>
              <w:t xml:space="preserve">37. Заемщик обязан обеспечить заключение и регистрацию  дополнительного соглашения к Договору ипотеки № 4-4045 от 02.11.2012 с </w:t>
            </w:r>
            <w:r w:rsidRPr="00026F81">
              <w:rPr>
                <w:spacing w:val="-4"/>
                <w:sz w:val="16"/>
                <w:szCs w:val="16"/>
              </w:rPr>
              <w:t>ООО «Агроконтакт»</w:t>
            </w:r>
            <w:r w:rsidRPr="00026F81">
              <w:rPr>
                <w:sz w:val="16"/>
                <w:szCs w:val="16"/>
              </w:rPr>
              <w:t xml:space="preserve"> об изменении предмета залога в связи с межеванием заложенного Кредитору земельного участка, с кадастровым номером   62:29:0110008:0023  (площадью 364 521 кв.м.),  расположенного по адресу Рязанская область, г Рязань, район Песочня, в срок не позднее 60 (Шестьдесят) рабочих дней с даты государственной регистрации права собственности Залогодателя на вновь образованные  в результате межевания земельные участки.</w:t>
            </w:r>
          </w:p>
          <w:p w:rsidR="0083093D" w:rsidRPr="00026F81" w:rsidRDefault="0083093D" w:rsidP="0083093D">
            <w:pPr>
              <w:tabs>
                <w:tab w:val="left" w:pos="1134"/>
              </w:tabs>
              <w:ind w:firstLine="709"/>
              <w:contextualSpacing/>
              <w:jc w:val="both"/>
              <w:rPr>
                <w:sz w:val="16"/>
                <w:szCs w:val="16"/>
              </w:rPr>
            </w:pPr>
            <w:r w:rsidRPr="00026F81">
              <w:rPr>
                <w:sz w:val="16"/>
                <w:szCs w:val="16"/>
              </w:rPr>
              <w:t xml:space="preserve">38. Заемщик обязан обеспечить заключение и регистрацию  дополнительного соглашения к Договору ипотеки № 1-4045 от 11.11.2011 с </w:t>
            </w:r>
            <w:r w:rsidRPr="00026F81">
              <w:rPr>
                <w:spacing w:val="-4"/>
                <w:sz w:val="16"/>
                <w:szCs w:val="16"/>
              </w:rPr>
              <w:t>ООО «Агроконтакт»</w:t>
            </w:r>
            <w:r w:rsidRPr="00026F81">
              <w:rPr>
                <w:sz w:val="16"/>
                <w:szCs w:val="16"/>
              </w:rPr>
              <w:t xml:space="preserve"> об изменении предмета залога в связи с межеванием заложенного Кредитору земельного участка, с кадастровым номером   62:29:0110008:22  (площадью 364 521 кв.м.),  расположенного по адресу Рязанская область, г Рязань, район Песочня, в срок не позднее 60 (Шестьдесят) рабочих дней с даты государственной регистрации права собственности Залогодателя на вновь образованные  в результате межевания земельные участки.</w:t>
            </w:r>
          </w:p>
          <w:p w:rsidR="0083093D" w:rsidRPr="00026F81" w:rsidRDefault="0083093D" w:rsidP="0083093D">
            <w:pPr>
              <w:adjustRightInd w:val="0"/>
              <w:ind w:firstLine="306"/>
              <w:contextualSpacing/>
              <w:jc w:val="both"/>
              <w:rPr>
                <w:bCs/>
                <w:sz w:val="16"/>
                <w:szCs w:val="16"/>
              </w:rPr>
            </w:pPr>
          </w:p>
        </w:tc>
      </w:tr>
    </w:tbl>
    <w:p w:rsidR="0083093D" w:rsidRPr="003D1B3B" w:rsidRDefault="0083093D" w:rsidP="0083093D">
      <w:pPr>
        <w:pStyle w:val="a6"/>
        <w:tabs>
          <w:tab w:val="left" w:pos="1134"/>
        </w:tabs>
        <w:jc w:val="both"/>
        <w:rPr>
          <w:sz w:val="20"/>
          <w:szCs w:val="20"/>
        </w:rPr>
      </w:pPr>
    </w:p>
    <w:p w:rsidR="0083093D" w:rsidRPr="003D1B3B" w:rsidRDefault="0083093D" w:rsidP="0083093D">
      <w:pPr>
        <w:pStyle w:val="a6"/>
        <w:tabs>
          <w:tab w:val="left" w:pos="1134"/>
        </w:tabs>
        <w:jc w:val="both"/>
        <w:rPr>
          <w:sz w:val="20"/>
          <w:szCs w:val="20"/>
        </w:rPr>
      </w:pPr>
    </w:p>
    <w:p w:rsidR="0083093D" w:rsidRPr="003D1B3B" w:rsidRDefault="0083093D" w:rsidP="00CB234F">
      <w:pPr>
        <w:pStyle w:val="a6"/>
        <w:ind w:left="0"/>
        <w:jc w:val="center"/>
        <w:rPr>
          <w:b/>
          <w:sz w:val="20"/>
          <w:szCs w:val="20"/>
        </w:rPr>
      </w:pPr>
      <w:r w:rsidRPr="003D1B3B">
        <w:rPr>
          <w:b/>
          <w:sz w:val="20"/>
          <w:szCs w:val="20"/>
        </w:rPr>
        <w:t>7.</w:t>
      </w:r>
    </w:p>
    <w:p w:rsidR="0083093D" w:rsidRPr="003D1B3B" w:rsidRDefault="0083093D" w:rsidP="0083093D">
      <w:pPr>
        <w:tabs>
          <w:tab w:val="left" w:pos="1134"/>
        </w:tabs>
        <w:jc w:val="both"/>
        <w:rPr>
          <w:b/>
          <w:sz w:val="20"/>
          <w:szCs w:val="20"/>
        </w:rPr>
      </w:pPr>
      <w:r w:rsidRPr="003D1B3B">
        <w:rPr>
          <w:b/>
          <w:sz w:val="20"/>
          <w:szCs w:val="20"/>
        </w:rPr>
        <w:t xml:space="preserve">Договор № </w:t>
      </w:r>
      <w:r w:rsidRPr="003D1B3B">
        <w:rPr>
          <w:b/>
          <w:bCs/>
          <w:sz w:val="20"/>
          <w:szCs w:val="20"/>
        </w:rPr>
        <w:t>00581519/86061100/SX</w:t>
      </w:r>
      <w:r w:rsidRPr="003D1B3B">
        <w:rPr>
          <w:b/>
          <w:sz w:val="20"/>
          <w:szCs w:val="20"/>
        </w:rPr>
        <w:t xml:space="preserve"> об открытии невозобновляемой кредитной линии от 18.02.2019 года </w:t>
      </w:r>
      <w:r w:rsidRPr="003D1B3B">
        <w:rPr>
          <w:b/>
          <w:bCs/>
          <w:sz w:val="20"/>
          <w:szCs w:val="20"/>
        </w:rPr>
        <w:t xml:space="preserve">(заключенного </w:t>
      </w:r>
      <w:r w:rsidRPr="003D1B3B">
        <w:rPr>
          <w:b/>
          <w:sz w:val="20"/>
          <w:szCs w:val="20"/>
        </w:rPr>
        <w:t>в соответствии с Генеральным соглашением об открытии рамочной кредитной линии №00580017/36301160 от 31.03.2017 г.), именуемый в дальнейшем: Договор № 00581318/86061100/</w:t>
      </w:r>
      <w:r w:rsidRPr="003D1B3B">
        <w:rPr>
          <w:b/>
          <w:sz w:val="20"/>
          <w:szCs w:val="20"/>
          <w:lang w:val="en-US"/>
        </w:rPr>
        <w:t>SX</w:t>
      </w:r>
      <w:r w:rsidRPr="003D1B3B">
        <w:rPr>
          <w:b/>
          <w:sz w:val="20"/>
          <w:szCs w:val="20"/>
        </w:rPr>
        <w:t>.</w:t>
      </w:r>
    </w:p>
    <w:p w:rsidR="0083093D" w:rsidRPr="003D1B3B" w:rsidRDefault="0083093D" w:rsidP="006A452D">
      <w:pPr>
        <w:pStyle w:val="a6"/>
        <w:numPr>
          <w:ilvl w:val="0"/>
          <w:numId w:val="4"/>
        </w:numPr>
        <w:adjustRightInd w:val="0"/>
        <w:jc w:val="both"/>
        <w:rPr>
          <w:bCs/>
          <w:sz w:val="20"/>
          <w:szCs w:val="20"/>
        </w:rPr>
      </w:pPr>
      <w:r w:rsidRPr="003D1B3B">
        <w:rPr>
          <w:bCs/>
          <w:sz w:val="20"/>
          <w:szCs w:val="20"/>
        </w:rPr>
        <w:t>Вид кредитования: невозобновляемая кредитная линия.</w:t>
      </w:r>
    </w:p>
    <w:p w:rsidR="0083093D" w:rsidRPr="003D1B3B" w:rsidRDefault="0083093D" w:rsidP="0083093D">
      <w:pPr>
        <w:keepNext/>
        <w:ind w:firstLine="709"/>
        <w:contextualSpacing/>
        <w:jc w:val="both"/>
        <w:rPr>
          <w:sz w:val="20"/>
          <w:szCs w:val="20"/>
        </w:rPr>
      </w:pPr>
      <w:r w:rsidRPr="003D1B3B">
        <w:rPr>
          <w:bCs/>
          <w:sz w:val="20"/>
          <w:szCs w:val="20"/>
        </w:rPr>
        <w:t>Целевое назначение кредита:</w:t>
      </w:r>
      <w:r w:rsidRPr="003D1B3B">
        <w:rPr>
          <w:sz w:val="20"/>
          <w:szCs w:val="20"/>
        </w:rPr>
        <w:t xml:space="preserve"> для производства продукции растениеводства: приобретение горюче-смазочных материалов, приобретение химических и биологических средств защиты растений, приобретение минеральных, органических и микробиологических удобрений, приобретение семян (кроме элитных), приобретение регуляторов роста и посадочного материала, приобретение поверхностно-активных веществ, приобретение запасных частей и материалов для ремонта сельскохозяйственной техники, оборудования, грузовых автомобилей и тракторов</w:t>
      </w:r>
    </w:p>
    <w:p w:rsidR="0083093D" w:rsidRPr="003D1B3B" w:rsidRDefault="0083093D" w:rsidP="006A452D">
      <w:pPr>
        <w:numPr>
          <w:ilvl w:val="0"/>
          <w:numId w:val="4"/>
        </w:numPr>
        <w:adjustRightInd w:val="0"/>
        <w:contextualSpacing/>
        <w:jc w:val="both"/>
        <w:rPr>
          <w:bCs/>
          <w:sz w:val="20"/>
          <w:szCs w:val="20"/>
        </w:rPr>
      </w:pPr>
      <w:r w:rsidRPr="003D1B3B">
        <w:rPr>
          <w:bCs/>
          <w:sz w:val="20"/>
          <w:szCs w:val="20"/>
        </w:rPr>
        <w:t xml:space="preserve">Размер кредита: </w:t>
      </w:r>
      <w:r w:rsidRPr="003D1B3B">
        <w:rPr>
          <w:sz w:val="20"/>
          <w:szCs w:val="20"/>
        </w:rPr>
        <w:t>31 500 000 (Тридцать один миллион пятьсот тысяч) рублей</w:t>
      </w:r>
    </w:p>
    <w:p w:rsidR="0083093D" w:rsidRPr="003D1B3B" w:rsidRDefault="0083093D" w:rsidP="006A452D">
      <w:pPr>
        <w:numPr>
          <w:ilvl w:val="0"/>
          <w:numId w:val="4"/>
        </w:numPr>
        <w:adjustRightInd w:val="0"/>
        <w:contextualSpacing/>
        <w:jc w:val="both"/>
        <w:rPr>
          <w:bCs/>
          <w:sz w:val="20"/>
          <w:szCs w:val="20"/>
        </w:rPr>
      </w:pPr>
      <w:r w:rsidRPr="003D1B3B">
        <w:rPr>
          <w:bCs/>
          <w:sz w:val="20"/>
          <w:szCs w:val="20"/>
        </w:rPr>
        <w:t>Период действия лимита:</w:t>
      </w:r>
      <w:r w:rsidRPr="003D1B3B">
        <w:rPr>
          <w:b/>
          <w:bCs/>
          <w:sz w:val="20"/>
          <w:szCs w:val="20"/>
        </w:rPr>
        <w:t xml:space="preserve"> </w:t>
      </w:r>
      <w:r w:rsidRPr="003D1B3B">
        <w:rPr>
          <w:sz w:val="20"/>
          <w:szCs w:val="20"/>
        </w:rPr>
        <w:t>с «19» февраля 2019г. по «17» мая 2019г.</w:t>
      </w:r>
    </w:p>
    <w:tbl>
      <w:tblPr>
        <w:tblW w:w="4773"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085"/>
        <w:gridCol w:w="5370"/>
      </w:tblGrid>
      <w:tr w:rsidR="0083093D" w:rsidRPr="003D1B3B" w:rsidTr="003D1B3B">
        <w:tc>
          <w:tcPr>
            <w:tcW w:w="2160" w:type="pct"/>
          </w:tcPr>
          <w:p w:rsidR="0083093D" w:rsidRPr="003D1B3B" w:rsidRDefault="0083093D" w:rsidP="003D1B3B">
            <w:pPr>
              <w:spacing w:line="216" w:lineRule="auto"/>
              <w:ind w:right="-108"/>
              <w:jc w:val="center"/>
              <w:rPr>
                <w:b/>
                <w:bCs/>
                <w:sz w:val="20"/>
                <w:szCs w:val="20"/>
              </w:rPr>
            </w:pPr>
            <w:r w:rsidRPr="003D1B3B">
              <w:rPr>
                <w:b/>
                <w:bCs/>
                <w:sz w:val="20"/>
                <w:szCs w:val="20"/>
              </w:rPr>
              <w:t>Период действия лимита</w:t>
            </w:r>
          </w:p>
        </w:tc>
        <w:tc>
          <w:tcPr>
            <w:tcW w:w="2840" w:type="pct"/>
          </w:tcPr>
          <w:p w:rsidR="0083093D" w:rsidRPr="003D1B3B" w:rsidRDefault="005A11C4" w:rsidP="0083093D">
            <w:pPr>
              <w:pStyle w:val="6"/>
              <w:numPr>
                <w:ilvl w:val="0"/>
                <w:numId w:val="0"/>
              </w:numPr>
              <w:spacing w:line="216" w:lineRule="auto"/>
              <w:ind w:left="1152"/>
              <w:rPr>
                <w:bCs/>
                <w:sz w:val="20"/>
              </w:rPr>
            </w:pPr>
            <w:r>
              <w:rPr>
                <w:rFonts w:ascii="ZWAdobeF" w:hAnsi="ZWAdobeF" w:cs="ZWAdobeF"/>
                <w:bCs/>
                <w:i w:val="0"/>
                <w:sz w:val="2"/>
                <w:szCs w:val="2"/>
              </w:rPr>
              <w:t>23B</w:t>
            </w:r>
            <w:r w:rsidR="0083093D" w:rsidRPr="003D1B3B">
              <w:rPr>
                <w:bCs/>
                <w:sz w:val="20"/>
              </w:rPr>
              <w:t xml:space="preserve">Сумма лимита </w:t>
            </w:r>
          </w:p>
        </w:tc>
      </w:tr>
      <w:tr w:rsidR="0083093D" w:rsidRPr="003D1B3B" w:rsidTr="003D1B3B">
        <w:tc>
          <w:tcPr>
            <w:tcW w:w="2160" w:type="pct"/>
          </w:tcPr>
          <w:p w:rsidR="0083093D" w:rsidRPr="003D1B3B" w:rsidRDefault="0083093D" w:rsidP="003D1B3B">
            <w:pPr>
              <w:spacing w:line="216" w:lineRule="auto"/>
              <w:ind w:right="-108"/>
              <w:jc w:val="both"/>
              <w:rPr>
                <w:sz w:val="20"/>
                <w:szCs w:val="20"/>
              </w:rPr>
            </w:pPr>
            <w:r w:rsidRPr="003D1B3B">
              <w:rPr>
                <w:sz w:val="20"/>
                <w:szCs w:val="20"/>
              </w:rPr>
              <w:t>с «19» февраля 2019г. по «17» мая 2019г.</w:t>
            </w:r>
          </w:p>
        </w:tc>
        <w:tc>
          <w:tcPr>
            <w:tcW w:w="2840" w:type="pct"/>
          </w:tcPr>
          <w:p w:rsidR="0083093D" w:rsidRPr="003D1B3B" w:rsidRDefault="0083093D" w:rsidP="003D1B3B">
            <w:pPr>
              <w:spacing w:line="216" w:lineRule="auto"/>
              <w:rPr>
                <w:iCs/>
                <w:sz w:val="20"/>
                <w:szCs w:val="20"/>
              </w:rPr>
            </w:pPr>
            <w:r w:rsidRPr="003D1B3B">
              <w:rPr>
                <w:sz w:val="20"/>
                <w:szCs w:val="20"/>
              </w:rPr>
              <w:t xml:space="preserve">31 500 000 (Тридцать один миллион пятьсот тысяч) рублей </w:t>
            </w:r>
          </w:p>
        </w:tc>
      </w:tr>
    </w:tbl>
    <w:p w:rsidR="0083093D" w:rsidRPr="003D1B3B" w:rsidRDefault="0083093D" w:rsidP="0083093D">
      <w:pPr>
        <w:adjustRightInd w:val="0"/>
        <w:contextualSpacing/>
        <w:jc w:val="both"/>
        <w:rPr>
          <w:bCs/>
          <w:sz w:val="20"/>
          <w:szCs w:val="20"/>
        </w:rPr>
      </w:pPr>
    </w:p>
    <w:p w:rsidR="0083093D" w:rsidRPr="003D1B3B" w:rsidRDefault="0083093D" w:rsidP="006A452D">
      <w:pPr>
        <w:keepNext/>
        <w:numPr>
          <w:ilvl w:val="0"/>
          <w:numId w:val="4"/>
        </w:numPr>
        <w:contextualSpacing/>
        <w:jc w:val="both"/>
        <w:rPr>
          <w:b/>
          <w:iCs/>
          <w:sz w:val="20"/>
          <w:szCs w:val="20"/>
        </w:rPr>
      </w:pPr>
      <w:r w:rsidRPr="003D1B3B">
        <w:rPr>
          <w:sz w:val="20"/>
          <w:szCs w:val="20"/>
        </w:rPr>
        <w:t xml:space="preserve">Дата полного погашения выданного кредита: </w:t>
      </w:r>
      <w:r w:rsidRPr="003D1B3B">
        <w:rPr>
          <w:b/>
          <w:sz w:val="20"/>
          <w:szCs w:val="20"/>
        </w:rPr>
        <w:t>«14» февраля 2020г.</w:t>
      </w:r>
    </w:p>
    <w:p w:rsidR="0083093D" w:rsidRPr="003D1B3B" w:rsidRDefault="0083093D" w:rsidP="006A452D">
      <w:pPr>
        <w:numPr>
          <w:ilvl w:val="0"/>
          <w:numId w:val="4"/>
        </w:numPr>
        <w:adjustRightInd w:val="0"/>
        <w:contextualSpacing/>
        <w:jc w:val="both"/>
        <w:rPr>
          <w:bCs/>
          <w:sz w:val="20"/>
          <w:szCs w:val="20"/>
        </w:rPr>
      </w:pPr>
      <w:r w:rsidRPr="003D1B3B">
        <w:rPr>
          <w:bCs/>
          <w:sz w:val="20"/>
          <w:szCs w:val="20"/>
        </w:rPr>
        <w:t xml:space="preserve">График погашения кредита: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7655"/>
      </w:tblGrid>
      <w:tr w:rsidR="0083093D" w:rsidRPr="003D1B3B" w:rsidTr="003D1B3B">
        <w:trPr>
          <w:trHeight w:val="293"/>
        </w:trPr>
        <w:tc>
          <w:tcPr>
            <w:tcW w:w="2268" w:type="dxa"/>
          </w:tcPr>
          <w:p w:rsidR="0083093D" w:rsidRPr="003D1B3B" w:rsidRDefault="005A11C4" w:rsidP="0083093D">
            <w:pPr>
              <w:pStyle w:val="6"/>
              <w:numPr>
                <w:ilvl w:val="0"/>
                <w:numId w:val="0"/>
              </w:numPr>
              <w:spacing w:line="216" w:lineRule="auto"/>
              <w:ind w:left="1152" w:hanging="1152"/>
              <w:rPr>
                <w:bCs/>
                <w:sz w:val="20"/>
              </w:rPr>
            </w:pPr>
            <w:r>
              <w:rPr>
                <w:rFonts w:ascii="ZWAdobeF" w:hAnsi="ZWAdobeF" w:cs="ZWAdobeF"/>
                <w:bCs/>
                <w:i w:val="0"/>
                <w:sz w:val="2"/>
                <w:szCs w:val="2"/>
              </w:rPr>
              <w:t>24B</w:t>
            </w:r>
            <w:r w:rsidR="0083093D" w:rsidRPr="003D1B3B">
              <w:rPr>
                <w:bCs/>
                <w:sz w:val="20"/>
              </w:rPr>
              <w:t>Дата погашения</w:t>
            </w:r>
          </w:p>
        </w:tc>
        <w:tc>
          <w:tcPr>
            <w:tcW w:w="7655" w:type="dxa"/>
          </w:tcPr>
          <w:p w:rsidR="0083093D" w:rsidRPr="003D1B3B" w:rsidRDefault="0083093D" w:rsidP="003D1B3B">
            <w:pPr>
              <w:spacing w:line="216" w:lineRule="auto"/>
              <w:rPr>
                <w:iCs/>
                <w:sz w:val="20"/>
                <w:szCs w:val="20"/>
              </w:rPr>
            </w:pPr>
            <w:r w:rsidRPr="003D1B3B">
              <w:rPr>
                <w:b/>
                <w:bCs/>
                <w:sz w:val="20"/>
                <w:szCs w:val="20"/>
              </w:rPr>
              <w:t xml:space="preserve">Размер платежа </w:t>
            </w:r>
            <w:r w:rsidRPr="003D1B3B">
              <w:rPr>
                <w:sz w:val="20"/>
                <w:szCs w:val="20"/>
              </w:rPr>
              <w:t xml:space="preserve"> (</w:t>
            </w:r>
            <w:r w:rsidRPr="003D1B3B">
              <w:rPr>
                <w:b/>
                <w:bCs/>
                <w:sz w:val="20"/>
                <w:szCs w:val="20"/>
              </w:rPr>
              <w:t>в процентах</w:t>
            </w:r>
            <w:r w:rsidRPr="003D1B3B">
              <w:rPr>
                <w:sz w:val="20"/>
                <w:szCs w:val="20"/>
              </w:rPr>
              <w:t>)</w:t>
            </w:r>
            <w:r w:rsidRPr="003D1B3B">
              <w:rPr>
                <w:b/>
                <w:bCs/>
                <w:sz w:val="20"/>
                <w:szCs w:val="20"/>
              </w:rPr>
              <w:t xml:space="preserve"> от размера ссудной задолженности на Дату окончания периода доступности</w:t>
            </w:r>
          </w:p>
        </w:tc>
      </w:tr>
      <w:tr w:rsidR="0083093D" w:rsidRPr="003D1B3B" w:rsidTr="003D1B3B">
        <w:trPr>
          <w:trHeight w:val="100"/>
        </w:trPr>
        <w:tc>
          <w:tcPr>
            <w:tcW w:w="2268" w:type="dxa"/>
          </w:tcPr>
          <w:p w:rsidR="0083093D" w:rsidRPr="003D1B3B" w:rsidRDefault="0083093D" w:rsidP="003D1B3B">
            <w:pPr>
              <w:spacing w:line="216" w:lineRule="auto"/>
              <w:jc w:val="center"/>
              <w:rPr>
                <w:sz w:val="20"/>
                <w:szCs w:val="20"/>
              </w:rPr>
            </w:pPr>
            <w:r w:rsidRPr="003D1B3B">
              <w:rPr>
                <w:sz w:val="20"/>
                <w:szCs w:val="20"/>
              </w:rPr>
              <w:t>27.10.2019г.</w:t>
            </w:r>
          </w:p>
        </w:tc>
        <w:tc>
          <w:tcPr>
            <w:tcW w:w="7655" w:type="dxa"/>
          </w:tcPr>
          <w:p w:rsidR="0083093D" w:rsidRPr="003D1B3B" w:rsidRDefault="0083093D" w:rsidP="003D1B3B">
            <w:pPr>
              <w:spacing w:line="216" w:lineRule="auto"/>
              <w:jc w:val="center"/>
              <w:rPr>
                <w:sz w:val="20"/>
                <w:szCs w:val="20"/>
              </w:rPr>
            </w:pPr>
            <w:r w:rsidRPr="003D1B3B">
              <w:rPr>
                <w:sz w:val="20"/>
                <w:szCs w:val="20"/>
              </w:rPr>
              <w:t>50 (Пятьдесят)</w:t>
            </w:r>
          </w:p>
        </w:tc>
      </w:tr>
      <w:tr w:rsidR="0083093D" w:rsidRPr="003D1B3B" w:rsidTr="003D1B3B">
        <w:trPr>
          <w:trHeight w:val="100"/>
        </w:trPr>
        <w:tc>
          <w:tcPr>
            <w:tcW w:w="2268" w:type="dxa"/>
          </w:tcPr>
          <w:p w:rsidR="0083093D" w:rsidRPr="003D1B3B" w:rsidRDefault="0083093D" w:rsidP="003D1B3B">
            <w:pPr>
              <w:spacing w:line="216" w:lineRule="auto"/>
              <w:jc w:val="center"/>
              <w:rPr>
                <w:sz w:val="20"/>
                <w:szCs w:val="20"/>
              </w:rPr>
            </w:pPr>
            <w:r w:rsidRPr="003D1B3B">
              <w:rPr>
                <w:sz w:val="20"/>
                <w:szCs w:val="20"/>
              </w:rPr>
              <w:t>14.02.2020г.</w:t>
            </w:r>
          </w:p>
        </w:tc>
        <w:tc>
          <w:tcPr>
            <w:tcW w:w="7655" w:type="dxa"/>
          </w:tcPr>
          <w:p w:rsidR="0083093D" w:rsidRPr="003D1B3B" w:rsidRDefault="0083093D" w:rsidP="003D1B3B">
            <w:pPr>
              <w:spacing w:line="216" w:lineRule="auto"/>
              <w:jc w:val="center"/>
              <w:rPr>
                <w:sz w:val="20"/>
                <w:szCs w:val="20"/>
              </w:rPr>
            </w:pPr>
            <w:r w:rsidRPr="003D1B3B">
              <w:rPr>
                <w:sz w:val="20"/>
                <w:szCs w:val="20"/>
              </w:rPr>
              <w:t>50 (Пятьдесят)</w:t>
            </w:r>
          </w:p>
        </w:tc>
      </w:tr>
    </w:tbl>
    <w:p w:rsidR="0083093D" w:rsidRPr="003D1B3B" w:rsidRDefault="0083093D" w:rsidP="0083093D">
      <w:pPr>
        <w:adjustRightInd w:val="0"/>
        <w:contextualSpacing/>
        <w:jc w:val="both"/>
        <w:rPr>
          <w:bCs/>
          <w:sz w:val="20"/>
          <w:szCs w:val="20"/>
        </w:rPr>
      </w:pPr>
    </w:p>
    <w:p w:rsidR="0083093D" w:rsidRPr="003D1B3B" w:rsidRDefault="0083093D" w:rsidP="006A452D">
      <w:pPr>
        <w:numPr>
          <w:ilvl w:val="0"/>
          <w:numId w:val="4"/>
        </w:numPr>
        <w:adjustRightInd w:val="0"/>
        <w:contextualSpacing/>
        <w:jc w:val="both"/>
        <w:rPr>
          <w:bCs/>
          <w:sz w:val="20"/>
          <w:szCs w:val="20"/>
        </w:rPr>
      </w:pPr>
      <w:r w:rsidRPr="003D1B3B">
        <w:rPr>
          <w:bCs/>
          <w:sz w:val="20"/>
          <w:szCs w:val="20"/>
        </w:rPr>
        <w:t>Размер процентной ставки: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83093D" w:rsidRPr="00026F81" w:rsidTr="003D1B3B">
        <w:tc>
          <w:tcPr>
            <w:tcW w:w="9570" w:type="dxa"/>
          </w:tcPr>
          <w:p w:rsidR="0083093D" w:rsidRPr="00026F81" w:rsidRDefault="0083093D" w:rsidP="003D1B3B">
            <w:pPr>
              <w:spacing w:line="216" w:lineRule="auto"/>
              <w:ind w:firstLine="709"/>
              <w:jc w:val="both"/>
              <w:rPr>
                <w:sz w:val="16"/>
                <w:szCs w:val="16"/>
              </w:rPr>
            </w:pPr>
            <w:r w:rsidRPr="00026F81">
              <w:rPr>
                <w:sz w:val="16"/>
                <w:szCs w:val="16"/>
              </w:rPr>
              <w:t xml:space="preserve">1. В Период льготного кредитования (в период субсидирования Кредитора) в рамках Программы Заемщик уплачивает Кредитору проценты за пользование кредитом в валюте кредита по Льготной процентной ставке в размере </w:t>
            </w:r>
            <w:r w:rsidRPr="00026F81">
              <w:rPr>
                <w:b/>
                <w:sz w:val="16"/>
                <w:szCs w:val="16"/>
              </w:rPr>
              <w:t>4,5 (Четыре целых пять десятых) процентов</w:t>
            </w:r>
            <w:r w:rsidRPr="00026F81">
              <w:rPr>
                <w:sz w:val="16"/>
                <w:szCs w:val="16"/>
              </w:rPr>
              <w:t xml:space="preserve"> годовых.</w:t>
            </w:r>
          </w:p>
          <w:p w:rsidR="0083093D" w:rsidRPr="00026F81" w:rsidRDefault="0083093D" w:rsidP="003D1B3B">
            <w:pPr>
              <w:spacing w:line="216" w:lineRule="auto"/>
              <w:ind w:firstLine="709"/>
              <w:jc w:val="both"/>
              <w:rPr>
                <w:sz w:val="16"/>
                <w:szCs w:val="16"/>
              </w:rPr>
            </w:pPr>
            <w:r w:rsidRPr="00026F81">
              <w:rPr>
                <w:sz w:val="16"/>
                <w:szCs w:val="16"/>
              </w:rPr>
              <w:t xml:space="preserve">При этом Министерство сельского хозяйства Российской Федерации компенсирует (субсидирует) Кредитору недополученные им доходы по </w:t>
            </w:r>
            <w:r w:rsidRPr="00026F81">
              <w:rPr>
                <w:b/>
                <w:sz w:val="16"/>
                <w:szCs w:val="16"/>
              </w:rPr>
              <w:t>Договору № 00581318/86061100/</w:t>
            </w:r>
            <w:r w:rsidRPr="00026F81">
              <w:rPr>
                <w:b/>
                <w:sz w:val="16"/>
                <w:szCs w:val="16"/>
                <w:lang w:val="en-US"/>
              </w:rPr>
              <w:t>SX</w:t>
            </w:r>
            <w:r w:rsidRPr="00026F81">
              <w:rPr>
                <w:sz w:val="16"/>
                <w:szCs w:val="16"/>
              </w:rPr>
              <w:t>.</w:t>
            </w:r>
          </w:p>
          <w:p w:rsidR="0083093D" w:rsidRPr="00026F81" w:rsidRDefault="0083093D" w:rsidP="003D1B3B">
            <w:pPr>
              <w:spacing w:line="216" w:lineRule="auto"/>
              <w:ind w:firstLine="709"/>
              <w:jc w:val="both"/>
              <w:rPr>
                <w:sz w:val="16"/>
                <w:szCs w:val="16"/>
              </w:rPr>
            </w:pPr>
            <w:r w:rsidRPr="00026F81">
              <w:rPr>
                <w:sz w:val="16"/>
                <w:szCs w:val="16"/>
              </w:rPr>
              <w:t>Начиная с первого календарного дня Периода начисления процентов, на который приходится Дата приостановления/прекращения льготного кредитования, Заемщик уплачивает Кредитору проценты за пользование кредитом в валюте кредита по Базовой процентной ставке. Базовая процентная ставка определяется как сумма величин:</w:t>
            </w:r>
          </w:p>
          <w:p w:rsidR="0083093D" w:rsidRPr="00026F81" w:rsidRDefault="0083093D" w:rsidP="003D1B3B">
            <w:pPr>
              <w:spacing w:line="216" w:lineRule="auto"/>
              <w:ind w:firstLine="709"/>
              <w:jc w:val="both"/>
              <w:rPr>
                <w:sz w:val="16"/>
                <w:szCs w:val="16"/>
              </w:rPr>
            </w:pPr>
            <w:r w:rsidRPr="00026F81">
              <w:rPr>
                <w:sz w:val="16"/>
                <w:szCs w:val="16"/>
              </w:rPr>
              <w:t>Льготной процентной ставки;</w:t>
            </w:r>
          </w:p>
          <w:p w:rsidR="0083093D" w:rsidRPr="00026F81" w:rsidRDefault="0083093D" w:rsidP="003D1B3B">
            <w:pPr>
              <w:spacing w:line="216" w:lineRule="auto"/>
              <w:ind w:firstLine="709"/>
              <w:jc w:val="both"/>
              <w:rPr>
                <w:sz w:val="16"/>
                <w:szCs w:val="16"/>
              </w:rPr>
            </w:pPr>
            <w:r w:rsidRPr="00026F81">
              <w:rPr>
                <w:sz w:val="16"/>
                <w:szCs w:val="16"/>
              </w:rPr>
              <w:t>ключевой ставки Банка России, действующей на Дату приостановления/прекращения льготного кредитования.</w:t>
            </w:r>
          </w:p>
          <w:p w:rsidR="0083093D" w:rsidRPr="00026F81" w:rsidRDefault="0083093D" w:rsidP="003D1B3B">
            <w:pPr>
              <w:spacing w:line="216" w:lineRule="auto"/>
              <w:ind w:firstLine="709"/>
              <w:jc w:val="both"/>
              <w:rPr>
                <w:sz w:val="16"/>
                <w:szCs w:val="16"/>
              </w:rPr>
            </w:pPr>
            <w:r w:rsidRPr="00026F81">
              <w:rPr>
                <w:sz w:val="16"/>
                <w:szCs w:val="16"/>
              </w:rPr>
              <w:t>В случае изменения размера ключевой ставки Банка России, ее новое значение для расчета размера процентов за пользование кредитом применяется, начиная с календарного дня, следующего за датой ее изменения.</w:t>
            </w:r>
          </w:p>
          <w:p w:rsidR="0083093D" w:rsidRPr="00026F81" w:rsidRDefault="0083093D" w:rsidP="003D1B3B">
            <w:pPr>
              <w:spacing w:line="216" w:lineRule="auto"/>
              <w:ind w:firstLine="709"/>
              <w:jc w:val="both"/>
              <w:rPr>
                <w:sz w:val="16"/>
                <w:szCs w:val="16"/>
              </w:rPr>
            </w:pPr>
            <w:r w:rsidRPr="00026F81">
              <w:rPr>
                <w:sz w:val="16"/>
                <w:szCs w:val="16"/>
              </w:rPr>
              <w:t xml:space="preserve">С Даты приостановления/прекращения льготного кредитования в случае недостатка бюджетных ассигнований и лимитов бюджетных обязательств процентная ставка может быть увеличена Кредитором в одностороннем порядке исключительно в связи с принятием </w:t>
            </w:r>
            <w:r w:rsidRPr="00026F81">
              <w:rPr>
                <w:sz w:val="16"/>
                <w:szCs w:val="16"/>
              </w:rPr>
              <w:lastRenderedPageBreak/>
              <w:t xml:space="preserve">Банком России решения  по увеличению размера ключевой ставки Банка России, но не более чем на 100 (Сто) % размера ключевой ставки Банка России, действующей на дату принятия Кредитором решения о повышении процентной ставки по </w:t>
            </w:r>
            <w:r w:rsidRPr="00026F81">
              <w:rPr>
                <w:b/>
                <w:sz w:val="16"/>
                <w:szCs w:val="16"/>
              </w:rPr>
              <w:t>Договору № 00581318/86061100/</w:t>
            </w:r>
            <w:r w:rsidRPr="00026F81">
              <w:rPr>
                <w:b/>
                <w:sz w:val="16"/>
                <w:szCs w:val="16"/>
                <w:lang w:val="en-US"/>
              </w:rPr>
              <w:t>SX</w:t>
            </w:r>
            <w:r w:rsidRPr="00026F81">
              <w:rPr>
                <w:sz w:val="16"/>
                <w:szCs w:val="16"/>
              </w:rPr>
              <w:t xml:space="preserve">.  </w:t>
            </w:r>
          </w:p>
          <w:p w:rsidR="0083093D" w:rsidRPr="00026F81" w:rsidRDefault="0083093D" w:rsidP="003D1B3B">
            <w:pPr>
              <w:spacing w:line="216" w:lineRule="auto"/>
              <w:ind w:firstLine="709"/>
              <w:jc w:val="both"/>
              <w:rPr>
                <w:sz w:val="16"/>
                <w:szCs w:val="16"/>
              </w:rPr>
            </w:pPr>
            <w:r w:rsidRPr="00026F81">
              <w:rPr>
                <w:sz w:val="16"/>
                <w:szCs w:val="16"/>
              </w:rPr>
              <w:t>При возобновлении Периода льготного кредитования (периода субсидирования Кредитора) в рамках Программы Заемщик уплачивает Кредитору проценты за пользование кредитом в валюте кредита по Льготной процентной ставке, начиная с первого рабочего дня, следующего за Датой возобновления льготного кредитования.</w:t>
            </w:r>
          </w:p>
          <w:p w:rsidR="0083093D" w:rsidRPr="00026F81" w:rsidRDefault="0083093D" w:rsidP="003D1B3B">
            <w:pPr>
              <w:spacing w:line="216" w:lineRule="auto"/>
              <w:ind w:firstLine="709"/>
              <w:jc w:val="both"/>
              <w:rPr>
                <w:sz w:val="16"/>
                <w:szCs w:val="16"/>
              </w:rPr>
            </w:pPr>
            <w:r w:rsidRPr="00026F81">
              <w:rPr>
                <w:sz w:val="16"/>
                <w:szCs w:val="16"/>
              </w:rPr>
              <w:t>Процентная ставка устанавливается на очередной Период начисления процентов. До решения вопроса Кредитором о субсидировании процентной ставки на данный Период начисления процентов устанавливается Льготная процентная ставка. В случае, если Кредитор не получил субсидирования на данный Период начисления процентов процентная ставка на данный Период начисления процентов увеличивается до размера Базовой процентной ставки. Проценты на данный Период начисления процентов доначисляются до размера Базовой процентной ставки.</w:t>
            </w:r>
          </w:p>
          <w:p w:rsidR="0083093D" w:rsidRPr="00026F81" w:rsidRDefault="0083093D" w:rsidP="003D1B3B">
            <w:pPr>
              <w:spacing w:line="216" w:lineRule="auto"/>
              <w:ind w:firstLine="709"/>
              <w:jc w:val="both"/>
              <w:rPr>
                <w:sz w:val="16"/>
                <w:szCs w:val="16"/>
              </w:rPr>
            </w:pPr>
            <w:r w:rsidRPr="00026F81">
              <w:rPr>
                <w:sz w:val="16"/>
                <w:szCs w:val="16"/>
              </w:rPr>
              <w:t>2. Проценты начисляются на сумму фактической ссудной задолженности по кредиту начиная с даты, следующей за датой образования задолженности по ссудному(ым) счету(ам) (включительно), и по дату полного погашения кредита (включительно).</w:t>
            </w:r>
          </w:p>
          <w:p w:rsidR="0083093D" w:rsidRPr="00026F81" w:rsidRDefault="0083093D" w:rsidP="003D1B3B">
            <w:pPr>
              <w:spacing w:line="216" w:lineRule="auto"/>
              <w:ind w:firstLine="720"/>
              <w:jc w:val="both"/>
              <w:rPr>
                <w:sz w:val="16"/>
                <w:szCs w:val="16"/>
              </w:rPr>
            </w:pPr>
            <w:r w:rsidRPr="00026F81">
              <w:rPr>
                <w:sz w:val="16"/>
                <w:szCs w:val="16"/>
              </w:rPr>
              <w:t xml:space="preserve">Уплата процентов производится ежемесячно «27» числа каждого календарного месяца и в дату полного погашения кредита, указанную в п. 6.1 </w:t>
            </w:r>
            <w:r w:rsidRPr="00026F81">
              <w:rPr>
                <w:b/>
                <w:sz w:val="16"/>
                <w:szCs w:val="16"/>
              </w:rPr>
              <w:t>Договора № 00581318/86061100/</w:t>
            </w:r>
            <w:r w:rsidRPr="00026F81">
              <w:rPr>
                <w:b/>
                <w:sz w:val="16"/>
                <w:szCs w:val="16"/>
                <w:lang w:val="en-US"/>
              </w:rPr>
              <w:t>SX</w:t>
            </w:r>
            <w:r w:rsidRPr="00026F81">
              <w:rPr>
                <w:sz w:val="16"/>
                <w:szCs w:val="16"/>
              </w:rPr>
              <w:t xml:space="preserve">, или в дату полного погашения кредита, осуществленного ранее указанной в п. 6.1 </w:t>
            </w:r>
            <w:r w:rsidRPr="00026F81">
              <w:rPr>
                <w:b/>
                <w:sz w:val="16"/>
                <w:szCs w:val="16"/>
              </w:rPr>
              <w:t>Договора № 00581318/86061100/</w:t>
            </w:r>
            <w:r w:rsidRPr="00026F81">
              <w:rPr>
                <w:b/>
                <w:sz w:val="16"/>
                <w:szCs w:val="16"/>
                <w:lang w:val="en-US"/>
              </w:rPr>
              <w:t>SX</w:t>
            </w:r>
            <w:r w:rsidRPr="00026F81">
              <w:rPr>
                <w:sz w:val="16"/>
                <w:szCs w:val="16"/>
              </w:rPr>
              <w:t xml:space="preserve"> даты, при условии выборки лимита кредитной линии в полном объеме и/или после Даты окончания периода доступности в сумме начисленных на указанную(ые) дату(ы) процентов (включительно).</w:t>
            </w:r>
          </w:p>
          <w:p w:rsidR="0083093D" w:rsidRPr="00026F81" w:rsidRDefault="0083093D" w:rsidP="003D1B3B">
            <w:pPr>
              <w:spacing w:line="216" w:lineRule="auto"/>
              <w:ind w:firstLine="709"/>
              <w:jc w:val="both"/>
              <w:rPr>
                <w:bCs/>
                <w:spacing w:val="-4"/>
                <w:sz w:val="16"/>
                <w:szCs w:val="16"/>
              </w:rPr>
            </w:pPr>
            <w:r w:rsidRPr="00026F81">
              <w:rPr>
                <w:bCs/>
                <w:spacing w:val="-4"/>
                <w:sz w:val="16"/>
                <w:szCs w:val="16"/>
              </w:rPr>
              <w:t xml:space="preserve">При установлении по </w:t>
            </w:r>
            <w:r w:rsidRPr="00026F81">
              <w:rPr>
                <w:b/>
                <w:sz w:val="16"/>
                <w:szCs w:val="16"/>
              </w:rPr>
              <w:t>Договору № 00581318/86061100/</w:t>
            </w:r>
            <w:r w:rsidRPr="00026F81">
              <w:rPr>
                <w:b/>
                <w:sz w:val="16"/>
                <w:szCs w:val="16"/>
                <w:lang w:val="en-US"/>
              </w:rPr>
              <w:t>SX</w:t>
            </w:r>
            <w:r w:rsidRPr="00026F81">
              <w:rPr>
                <w:bCs/>
                <w:spacing w:val="-4"/>
                <w:sz w:val="16"/>
                <w:szCs w:val="16"/>
              </w:rPr>
              <w:t xml:space="preserve"> Базовой процентной ставки уплата процентов за первый Период начисления процентов, в котором установлена Базовая процентная ставка, осуществляется Заемщиком:</w:t>
            </w:r>
          </w:p>
          <w:p w:rsidR="0083093D" w:rsidRPr="00026F81" w:rsidRDefault="0083093D" w:rsidP="003D1B3B">
            <w:pPr>
              <w:pStyle w:val="a6"/>
              <w:tabs>
                <w:tab w:val="left" w:pos="993"/>
              </w:tabs>
              <w:spacing w:line="216" w:lineRule="auto"/>
              <w:ind w:left="426"/>
              <w:jc w:val="both"/>
              <w:rPr>
                <w:bCs/>
                <w:sz w:val="16"/>
                <w:szCs w:val="16"/>
              </w:rPr>
            </w:pPr>
            <w:r w:rsidRPr="00026F81">
              <w:rPr>
                <w:bCs/>
                <w:sz w:val="16"/>
                <w:szCs w:val="16"/>
              </w:rPr>
              <w:t xml:space="preserve">- в размере Льготной процентной ставки – в дату уплаты процентов, установленную настоящим пунктом </w:t>
            </w:r>
            <w:r w:rsidRPr="00026F81">
              <w:rPr>
                <w:b/>
                <w:sz w:val="16"/>
                <w:szCs w:val="16"/>
              </w:rPr>
              <w:t>Договора № 00581318/86061100/</w:t>
            </w:r>
            <w:r w:rsidRPr="00026F81">
              <w:rPr>
                <w:b/>
                <w:sz w:val="16"/>
                <w:szCs w:val="16"/>
                <w:lang w:val="en-US"/>
              </w:rPr>
              <w:t>SX</w:t>
            </w:r>
            <w:r w:rsidRPr="00026F81">
              <w:rPr>
                <w:bCs/>
                <w:sz w:val="16"/>
                <w:szCs w:val="16"/>
              </w:rPr>
              <w:t>;</w:t>
            </w:r>
          </w:p>
          <w:p w:rsidR="0083093D" w:rsidRPr="00026F81" w:rsidRDefault="0083093D" w:rsidP="003D1B3B">
            <w:pPr>
              <w:spacing w:line="216" w:lineRule="auto"/>
              <w:ind w:firstLine="426"/>
              <w:jc w:val="both"/>
              <w:rPr>
                <w:sz w:val="16"/>
                <w:szCs w:val="16"/>
              </w:rPr>
            </w:pPr>
            <w:r w:rsidRPr="00026F81">
              <w:rPr>
                <w:bCs/>
                <w:sz w:val="16"/>
                <w:szCs w:val="16"/>
              </w:rPr>
              <w:t xml:space="preserve">- в размере разницы между Базовой процентной ставкой и Льготной процентной ставкой – в течение 10 (Десяти) календарных дней с даты уплаты процентов, установленной настоящим пунктом </w:t>
            </w:r>
            <w:r w:rsidRPr="00026F81">
              <w:rPr>
                <w:b/>
                <w:sz w:val="16"/>
                <w:szCs w:val="16"/>
              </w:rPr>
              <w:t>Договора № 00581318/86061100/</w:t>
            </w:r>
            <w:r w:rsidRPr="00026F81">
              <w:rPr>
                <w:b/>
                <w:sz w:val="16"/>
                <w:szCs w:val="16"/>
                <w:lang w:val="en-US"/>
              </w:rPr>
              <w:t>SX</w:t>
            </w:r>
            <w:r w:rsidRPr="00026F81">
              <w:rPr>
                <w:bCs/>
                <w:sz w:val="16"/>
                <w:szCs w:val="16"/>
              </w:rPr>
              <w:t xml:space="preserve"> (не включая эту дату).</w:t>
            </w:r>
          </w:p>
          <w:p w:rsidR="0083093D" w:rsidRPr="00026F81" w:rsidRDefault="0083093D" w:rsidP="003D1B3B">
            <w:pPr>
              <w:spacing w:line="216" w:lineRule="auto"/>
              <w:ind w:firstLine="720"/>
              <w:jc w:val="both"/>
              <w:rPr>
                <w:sz w:val="16"/>
                <w:szCs w:val="16"/>
              </w:rPr>
            </w:pPr>
            <w:r w:rsidRPr="00026F81">
              <w:rPr>
                <w:sz w:val="16"/>
                <w:szCs w:val="16"/>
              </w:rPr>
              <w:t xml:space="preserve">В случае несвоевременного погашения кредита (просрочки) на сумму непогашенного в срок кредита проценты </w:t>
            </w:r>
            <w:proofErr w:type="gramStart"/>
            <w:r w:rsidRPr="00026F81">
              <w:rPr>
                <w:sz w:val="16"/>
                <w:szCs w:val="16"/>
              </w:rPr>
              <w:t>не начисляются</w:t>
            </w:r>
            <w:proofErr w:type="gramEnd"/>
            <w:r w:rsidRPr="00026F81">
              <w:rPr>
                <w:sz w:val="16"/>
                <w:szCs w:val="16"/>
              </w:rPr>
              <w:t xml:space="preserve"> начиная с даты, следующей за датой погашения соответствующей суммы кредита, установленной п. 6.1 </w:t>
            </w:r>
            <w:r w:rsidRPr="00026F81">
              <w:rPr>
                <w:b/>
                <w:sz w:val="16"/>
                <w:szCs w:val="16"/>
              </w:rPr>
              <w:t>Договора № 00581318/86061100/</w:t>
            </w:r>
            <w:r w:rsidRPr="00026F81">
              <w:rPr>
                <w:b/>
                <w:sz w:val="16"/>
                <w:szCs w:val="16"/>
                <w:lang w:val="en-US"/>
              </w:rPr>
              <w:t>SX</w:t>
            </w:r>
            <w:r w:rsidRPr="00026F81">
              <w:rPr>
                <w:sz w:val="16"/>
                <w:szCs w:val="16"/>
              </w:rPr>
              <w:t xml:space="preserve"> (включительно).</w:t>
            </w:r>
          </w:p>
          <w:p w:rsidR="0083093D" w:rsidRPr="00026F81" w:rsidRDefault="0083093D" w:rsidP="003D1B3B">
            <w:pPr>
              <w:pStyle w:val="25"/>
              <w:spacing w:line="216" w:lineRule="auto"/>
              <w:rPr>
                <w:sz w:val="16"/>
                <w:szCs w:val="16"/>
              </w:rPr>
            </w:pPr>
            <w:r w:rsidRPr="00026F81">
              <w:rPr>
                <w:sz w:val="16"/>
                <w:szCs w:val="16"/>
              </w:rPr>
              <w:t xml:space="preserve">3. С Заемщика взимается плата за пользование лимитом кредитной линии в размере </w:t>
            </w:r>
            <w:r w:rsidRPr="00026F81">
              <w:rPr>
                <w:b/>
                <w:sz w:val="16"/>
                <w:szCs w:val="16"/>
              </w:rPr>
              <w:t>0,2 (Ноль целых две десятых) процентов годовых</w:t>
            </w:r>
            <w:r w:rsidRPr="00026F81">
              <w:rPr>
                <w:sz w:val="16"/>
                <w:szCs w:val="16"/>
              </w:rPr>
              <w:t xml:space="preserve"> от свободного остатка лимита, рассчитанного в соответствии с п. 3.1 </w:t>
            </w:r>
            <w:r w:rsidRPr="00026F81">
              <w:rPr>
                <w:b/>
                <w:sz w:val="16"/>
                <w:szCs w:val="16"/>
              </w:rPr>
              <w:t>Договора № 00581318/86061100/</w:t>
            </w:r>
            <w:r w:rsidRPr="00026F81">
              <w:rPr>
                <w:b/>
                <w:sz w:val="16"/>
                <w:szCs w:val="16"/>
                <w:lang w:val="en-US"/>
              </w:rPr>
              <w:t>SX</w:t>
            </w:r>
            <w:r w:rsidRPr="00026F81">
              <w:rPr>
                <w:sz w:val="16"/>
                <w:szCs w:val="16"/>
              </w:rPr>
              <w:t>.</w:t>
            </w:r>
          </w:p>
          <w:p w:rsidR="0083093D" w:rsidRPr="00026F81" w:rsidRDefault="0083093D" w:rsidP="003D1B3B">
            <w:pPr>
              <w:pStyle w:val="25"/>
              <w:spacing w:line="216" w:lineRule="auto"/>
              <w:rPr>
                <w:sz w:val="16"/>
                <w:szCs w:val="16"/>
              </w:rPr>
            </w:pPr>
            <w:r w:rsidRPr="00026F81">
              <w:rPr>
                <w:sz w:val="16"/>
                <w:szCs w:val="16"/>
              </w:rPr>
              <w:t xml:space="preserve">Начисление платы производится за период с даты начала действия лимита, указанной в п. 1.1 </w:t>
            </w:r>
            <w:r w:rsidRPr="00026F81">
              <w:rPr>
                <w:b/>
                <w:sz w:val="16"/>
                <w:szCs w:val="16"/>
              </w:rPr>
              <w:t>Договора № 00581318/86061100/</w:t>
            </w:r>
            <w:r w:rsidRPr="00026F81">
              <w:rPr>
                <w:b/>
                <w:sz w:val="16"/>
                <w:szCs w:val="16"/>
                <w:lang w:val="en-US"/>
              </w:rPr>
              <w:t>SX</w:t>
            </w:r>
            <w:r w:rsidRPr="00026F81">
              <w:rPr>
                <w:sz w:val="16"/>
                <w:szCs w:val="16"/>
              </w:rPr>
              <w:t xml:space="preserve"> (не включая эту дату), по Дату окончания периода доступности или по дату полного погашения кредита, осуществленного ранее Даты окончания периода доступности, при условии выборки лимита кредитной линии в полном объеме (включительно).</w:t>
            </w:r>
          </w:p>
          <w:p w:rsidR="0083093D" w:rsidRPr="00026F81" w:rsidRDefault="0083093D" w:rsidP="003D1B3B">
            <w:pPr>
              <w:spacing w:line="216" w:lineRule="auto"/>
              <w:ind w:firstLine="709"/>
              <w:jc w:val="both"/>
              <w:rPr>
                <w:sz w:val="16"/>
                <w:szCs w:val="16"/>
              </w:rPr>
            </w:pPr>
            <w:r w:rsidRPr="00026F81">
              <w:rPr>
                <w:sz w:val="16"/>
                <w:szCs w:val="16"/>
              </w:rPr>
              <w:t xml:space="preserve">Плата за пользование лимитом кредитной линии уплачивается Заемщиком Кредитору в установленные условиями </w:t>
            </w:r>
            <w:r w:rsidRPr="00026F81">
              <w:rPr>
                <w:b/>
                <w:sz w:val="16"/>
                <w:szCs w:val="16"/>
              </w:rPr>
              <w:t>Договора № 00581318/86061100/</w:t>
            </w:r>
            <w:r w:rsidRPr="00026F81">
              <w:rPr>
                <w:b/>
                <w:sz w:val="16"/>
                <w:szCs w:val="16"/>
                <w:lang w:val="en-US"/>
              </w:rPr>
              <w:t>SX</w:t>
            </w:r>
            <w:r w:rsidRPr="00026F81">
              <w:rPr>
                <w:sz w:val="16"/>
                <w:szCs w:val="16"/>
              </w:rPr>
              <w:t xml:space="preserve"> даты уплаты процентов, в сумме начисленной на указанные даты (включительно) платы, в валюте кредита.</w:t>
            </w:r>
          </w:p>
          <w:p w:rsidR="0083093D" w:rsidRPr="00026F81" w:rsidRDefault="0083093D" w:rsidP="003D1B3B">
            <w:pPr>
              <w:spacing w:line="216" w:lineRule="auto"/>
              <w:ind w:firstLine="709"/>
              <w:jc w:val="both"/>
              <w:rPr>
                <w:sz w:val="16"/>
                <w:szCs w:val="16"/>
              </w:rPr>
            </w:pPr>
            <w:r w:rsidRPr="00026F81">
              <w:rPr>
                <w:sz w:val="16"/>
                <w:szCs w:val="16"/>
              </w:rPr>
              <w:t xml:space="preserve">4. При погашении кредита (полностью или частично) ранее установленных(ой) п. 6.1 </w:t>
            </w:r>
            <w:r w:rsidRPr="00026F81">
              <w:rPr>
                <w:b/>
                <w:sz w:val="16"/>
                <w:szCs w:val="16"/>
              </w:rPr>
              <w:t>Договора № 00581318/86061100/</w:t>
            </w:r>
            <w:r w:rsidRPr="00026F81">
              <w:rPr>
                <w:b/>
                <w:sz w:val="16"/>
                <w:szCs w:val="16"/>
                <w:lang w:val="en-US"/>
              </w:rPr>
              <w:t>SX</w:t>
            </w:r>
            <w:r w:rsidRPr="00026F81">
              <w:rPr>
                <w:sz w:val="16"/>
                <w:szCs w:val="16"/>
              </w:rPr>
              <w:t xml:space="preserve"> дат(ы) Заемщик уплачивает Кредитору плату за досрочный возврат кредита.</w:t>
            </w:r>
          </w:p>
          <w:p w:rsidR="0083093D" w:rsidRPr="00026F81" w:rsidRDefault="0083093D" w:rsidP="003D1B3B">
            <w:pPr>
              <w:spacing w:line="216" w:lineRule="auto"/>
              <w:ind w:firstLine="709"/>
              <w:jc w:val="both"/>
              <w:rPr>
                <w:sz w:val="16"/>
                <w:szCs w:val="16"/>
              </w:rPr>
            </w:pPr>
            <w:r w:rsidRPr="00026F81">
              <w:rPr>
                <w:sz w:val="16"/>
                <w:szCs w:val="16"/>
              </w:rPr>
              <w:t>Плата начисляется на досрочно возвращаемую сумму кредита.</w:t>
            </w:r>
          </w:p>
          <w:p w:rsidR="0083093D" w:rsidRPr="00026F81" w:rsidRDefault="0083093D" w:rsidP="003D1B3B">
            <w:pPr>
              <w:spacing w:line="216" w:lineRule="auto"/>
              <w:ind w:firstLine="709"/>
              <w:jc w:val="both"/>
              <w:rPr>
                <w:sz w:val="16"/>
                <w:szCs w:val="16"/>
              </w:rPr>
            </w:pPr>
            <w:r w:rsidRPr="00026F81">
              <w:rPr>
                <w:sz w:val="16"/>
                <w:szCs w:val="16"/>
              </w:rPr>
              <w:t>Размер платы устанавливается в соответствии с таблицей: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7"/>
              <w:gridCol w:w="3686"/>
            </w:tblGrid>
            <w:tr w:rsidR="0083093D" w:rsidRPr="00026F81" w:rsidTr="003D1B3B">
              <w:tc>
                <w:tcPr>
                  <w:tcW w:w="6237" w:type="dxa"/>
                </w:tcPr>
                <w:p w:rsidR="0083093D" w:rsidRPr="00026F81" w:rsidRDefault="0083093D" w:rsidP="003D1B3B">
                  <w:pPr>
                    <w:spacing w:line="216" w:lineRule="auto"/>
                    <w:jc w:val="center"/>
                    <w:rPr>
                      <w:b/>
                      <w:sz w:val="16"/>
                      <w:szCs w:val="16"/>
                    </w:rPr>
                  </w:pPr>
                  <w:r w:rsidRPr="00026F81">
                    <w:rPr>
                      <w:b/>
                      <w:sz w:val="16"/>
                      <w:szCs w:val="16"/>
                    </w:rPr>
                    <w:t>Период, в который произведено досрочное погашение ссудной задолженности по кредиту (Кредитором получено письменное заявление Заемщика, при погашении в соответствии с п. 5.12 Договора № 00581318/86061100/</w:t>
                  </w:r>
                  <w:r w:rsidRPr="00026F81">
                    <w:rPr>
                      <w:b/>
                      <w:sz w:val="16"/>
                      <w:szCs w:val="16"/>
                      <w:lang w:val="en-US"/>
                    </w:rPr>
                    <w:t>SX</w:t>
                  </w:r>
                  <w:r w:rsidRPr="00026F81">
                    <w:rPr>
                      <w:b/>
                      <w:sz w:val="16"/>
                      <w:szCs w:val="16"/>
                    </w:rPr>
                    <w:t>)</w:t>
                  </w:r>
                </w:p>
              </w:tc>
              <w:tc>
                <w:tcPr>
                  <w:tcW w:w="3686" w:type="dxa"/>
                </w:tcPr>
                <w:p w:rsidR="0083093D" w:rsidRPr="00026F81" w:rsidRDefault="0083093D" w:rsidP="003D1B3B">
                  <w:pPr>
                    <w:spacing w:line="216" w:lineRule="auto"/>
                    <w:jc w:val="center"/>
                    <w:rPr>
                      <w:b/>
                      <w:sz w:val="16"/>
                      <w:szCs w:val="16"/>
                    </w:rPr>
                  </w:pPr>
                  <w:r w:rsidRPr="00026F81">
                    <w:rPr>
                      <w:b/>
                      <w:sz w:val="16"/>
                      <w:szCs w:val="16"/>
                    </w:rPr>
                    <w:t>Размер платы за досрочный возврат кредита, процентов годовых от досрочно возвращаемой суммы кредита</w:t>
                  </w:r>
                </w:p>
              </w:tc>
            </w:tr>
            <w:tr w:rsidR="0083093D" w:rsidRPr="00026F81" w:rsidTr="003D1B3B">
              <w:tc>
                <w:tcPr>
                  <w:tcW w:w="6237" w:type="dxa"/>
                </w:tcPr>
                <w:p w:rsidR="0083093D" w:rsidRPr="00026F81" w:rsidRDefault="0083093D" w:rsidP="003D1B3B">
                  <w:pPr>
                    <w:spacing w:line="216" w:lineRule="auto"/>
                    <w:jc w:val="center"/>
                    <w:rPr>
                      <w:sz w:val="16"/>
                      <w:szCs w:val="16"/>
                    </w:rPr>
                  </w:pPr>
                  <w:r w:rsidRPr="00026F81">
                    <w:rPr>
                      <w:sz w:val="16"/>
                      <w:szCs w:val="16"/>
                    </w:rPr>
                    <w:t>с «18» февраля 2019г. по «17» августа 2019г.</w:t>
                  </w:r>
                </w:p>
              </w:tc>
              <w:tc>
                <w:tcPr>
                  <w:tcW w:w="3686" w:type="dxa"/>
                </w:tcPr>
                <w:p w:rsidR="0083093D" w:rsidRPr="00026F81" w:rsidRDefault="0083093D" w:rsidP="003D1B3B">
                  <w:pPr>
                    <w:spacing w:line="216" w:lineRule="auto"/>
                    <w:jc w:val="center"/>
                    <w:rPr>
                      <w:sz w:val="16"/>
                      <w:szCs w:val="16"/>
                    </w:rPr>
                  </w:pPr>
                  <w:r w:rsidRPr="00026F81">
                    <w:rPr>
                      <w:sz w:val="16"/>
                      <w:szCs w:val="16"/>
                    </w:rPr>
                    <w:t>4 (Четыре)</w:t>
                  </w:r>
                </w:p>
              </w:tc>
            </w:tr>
            <w:tr w:rsidR="0083093D" w:rsidRPr="00026F81" w:rsidTr="003D1B3B">
              <w:tc>
                <w:tcPr>
                  <w:tcW w:w="6237" w:type="dxa"/>
                </w:tcPr>
                <w:p w:rsidR="0083093D" w:rsidRPr="00026F81" w:rsidRDefault="0083093D" w:rsidP="003D1B3B">
                  <w:pPr>
                    <w:spacing w:line="216" w:lineRule="auto"/>
                    <w:jc w:val="center"/>
                    <w:rPr>
                      <w:sz w:val="16"/>
                      <w:szCs w:val="16"/>
                    </w:rPr>
                  </w:pPr>
                  <w:r w:rsidRPr="00026F81">
                    <w:rPr>
                      <w:sz w:val="16"/>
                      <w:szCs w:val="16"/>
                    </w:rPr>
                    <w:t>с «18» августа 2019г. по «14» февраля 2020г.</w:t>
                  </w:r>
                </w:p>
              </w:tc>
              <w:tc>
                <w:tcPr>
                  <w:tcW w:w="3686" w:type="dxa"/>
                </w:tcPr>
                <w:p w:rsidR="0083093D" w:rsidRPr="00026F81" w:rsidRDefault="0083093D" w:rsidP="003D1B3B">
                  <w:pPr>
                    <w:spacing w:line="216" w:lineRule="auto"/>
                    <w:jc w:val="center"/>
                    <w:rPr>
                      <w:sz w:val="16"/>
                      <w:szCs w:val="16"/>
                    </w:rPr>
                  </w:pPr>
                  <w:r w:rsidRPr="00026F81">
                    <w:rPr>
                      <w:sz w:val="16"/>
                      <w:szCs w:val="16"/>
                    </w:rPr>
                    <w:t>2 (Два)</w:t>
                  </w:r>
                </w:p>
              </w:tc>
            </w:tr>
          </w:tbl>
          <w:p w:rsidR="0083093D" w:rsidRPr="00026F81" w:rsidRDefault="0083093D" w:rsidP="003D1B3B">
            <w:pPr>
              <w:spacing w:line="216" w:lineRule="auto"/>
              <w:ind w:firstLine="709"/>
              <w:jc w:val="both"/>
              <w:rPr>
                <w:sz w:val="16"/>
                <w:szCs w:val="16"/>
              </w:rPr>
            </w:pPr>
            <w:r w:rsidRPr="00026F81">
              <w:rPr>
                <w:sz w:val="16"/>
                <w:szCs w:val="16"/>
              </w:rPr>
              <w:t>Плата за досрочный возврат кредита рассчитывается по следующей формуле:</w:t>
            </w:r>
          </w:p>
          <w:p w:rsidR="0083093D" w:rsidRPr="00026F81" w:rsidRDefault="0083093D" w:rsidP="003D1B3B">
            <w:pPr>
              <w:spacing w:line="216" w:lineRule="auto"/>
              <w:ind w:firstLine="709"/>
              <w:rPr>
                <w:b/>
                <w:sz w:val="16"/>
                <w:szCs w:val="16"/>
              </w:rPr>
            </w:pPr>
            <w:r w:rsidRPr="00026F81">
              <w:rPr>
                <w:b/>
                <w:sz w:val="16"/>
                <w:szCs w:val="16"/>
              </w:rPr>
              <w:t xml:space="preserve">Пдвк = </w:t>
            </w:r>
            <w:r w:rsidRPr="00026F81">
              <w:rPr>
                <w:b/>
                <w:position w:val="-28"/>
                <w:sz w:val="16"/>
                <w:szCs w:val="16"/>
              </w:rPr>
              <w:object w:dxaOrig="480" w:dyaOrig="680">
                <v:shape id="_x0000_i1030" type="#_x0000_t75" style="width:18pt;height:34.5pt" o:ole="">
                  <v:imagedata r:id="rId7" o:title=""/>
                </v:shape>
                <o:OLEObject Type="Embed" ProgID="Equation.3" ShapeID="_x0000_i1030" DrawAspect="Content" ObjectID="_1649489630" r:id="rId13"/>
              </w:object>
            </w:r>
            <w:r w:rsidRPr="00026F81">
              <w:rPr>
                <w:b/>
                <w:sz w:val="16"/>
                <w:szCs w:val="16"/>
              </w:rPr>
              <w:t>(СЗ</w:t>
            </w:r>
            <w:r w:rsidRPr="00026F81">
              <w:rPr>
                <w:b/>
                <w:sz w:val="16"/>
                <w:szCs w:val="16"/>
                <w:lang w:val="en-US"/>
              </w:rPr>
              <w:t>t</w:t>
            </w:r>
            <w:r w:rsidRPr="00026F81">
              <w:rPr>
                <w:b/>
                <w:sz w:val="16"/>
                <w:szCs w:val="16"/>
              </w:rPr>
              <w:t>*</w:t>
            </w:r>
            <w:r w:rsidRPr="00026F81">
              <w:rPr>
                <w:b/>
                <w:sz w:val="16"/>
                <w:szCs w:val="16"/>
                <w:lang w:val="en-US"/>
              </w:rPr>
              <w:t>Tt</w:t>
            </w:r>
            <w:r w:rsidRPr="00026F81">
              <w:rPr>
                <w:b/>
                <w:sz w:val="16"/>
                <w:szCs w:val="16"/>
              </w:rPr>
              <w:t>*РП / Тгод),</w:t>
            </w:r>
          </w:p>
          <w:p w:rsidR="0083093D" w:rsidRPr="00026F81" w:rsidRDefault="0083093D" w:rsidP="003D1B3B">
            <w:pPr>
              <w:spacing w:line="216" w:lineRule="auto"/>
              <w:ind w:firstLine="709"/>
              <w:jc w:val="both"/>
              <w:rPr>
                <w:sz w:val="16"/>
                <w:szCs w:val="16"/>
              </w:rPr>
            </w:pPr>
            <w:r w:rsidRPr="00026F81">
              <w:rPr>
                <w:sz w:val="16"/>
                <w:szCs w:val="16"/>
              </w:rPr>
              <w:t>где:</w:t>
            </w:r>
          </w:p>
          <w:p w:rsidR="0083093D" w:rsidRPr="00026F81" w:rsidRDefault="0083093D" w:rsidP="003D1B3B">
            <w:pPr>
              <w:spacing w:line="216" w:lineRule="auto"/>
              <w:ind w:firstLine="709"/>
              <w:rPr>
                <w:sz w:val="16"/>
                <w:szCs w:val="16"/>
              </w:rPr>
            </w:pPr>
            <w:r w:rsidRPr="00026F81">
              <w:rPr>
                <w:sz w:val="16"/>
                <w:szCs w:val="16"/>
              </w:rPr>
              <w:t>Пдвк – сумма платы за досрочный возврат кредита;</w:t>
            </w:r>
          </w:p>
          <w:p w:rsidR="0083093D" w:rsidRPr="00026F81" w:rsidRDefault="0083093D" w:rsidP="003D1B3B">
            <w:pPr>
              <w:tabs>
                <w:tab w:val="left" w:pos="1276"/>
              </w:tabs>
              <w:spacing w:line="216" w:lineRule="auto"/>
              <w:ind w:firstLine="709"/>
              <w:jc w:val="both"/>
              <w:rPr>
                <w:sz w:val="16"/>
                <w:szCs w:val="16"/>
              </w:rPr>
            </w:pPr>
            <w:r w:rsidRPr="00026F81">
              <w:rPr>
                <w:sz w:val="16"/>
                <w:szCs w:val="16"/>
                <w:lang w:val="en-US"/>
              </w:rPr>
              <w:t>t</w:t>
            </w:r>
            <w:r w:rsidRPr="00026F81">
              <w:rPr>
                <w:sz w:val="16"/>
                <w:szCs w:val="16"/>
              </w:rPr>
              <w:t xml:space="preserve"> – порядковый номер Даты погашения кредита по графику в соответствии с п. 6.1 </w:t>
            </w:r>
            <w:r w:rsidRPr="00026F81">
              <w:rPr>
                <w:b/>
                <w:sz w:val="16"/>
                <w:szCs w:val="16"/>
              </w:rPr>
              <w:t>Договора № 00581318/86061100/</w:t>
            </w:r>
            <w:r w:rsidRPr="00026F81">
              <w:rPr>
                <w:b/>
                <w:sz w:val="16"/>
                <w:szCs w:val="16"/>
                <w:lang w:val="en-US"/>
              </w:rPr>
              <w:t>SX</w:t>
            </w:r>
            <w:r w:rsidRPr="00026F81">
              <w:rPr>
                <w:sz w:val="16"/>
                <w:szCs w:val="16"/>
              </w:rPr>
              <w:t xml:space="preserve"> (значение </w:t>
            </w:r>
            <w:r w:rsidRPr="00026F81">
              <w:rPr>
                <w:sz w:val="16"/>
                <w:szCs w:val="16"/>
                <w:lang w:val="en-US"/>
              </w:rPr>
              <w:t>t</w:t>
            </w:r>
            <w:r w:rsidRPr="00026F81">
              <w:rPr>
                <w:sz w:val="16"/>
                <w:szCs w:val="16"/>
              </w:rPr>
              <w:t xml:space="preserve"> изменяется от 1 до </w:t>
            </w:r>
            <w:r w:rsidRPr="00026F81">
              <w:rPr>
                <w:sz w:val="16"/>
                <w:szCs w:val="16"/>
                <w:lang w:val="en-US"/>
              </w:rPr>
              <w:t>n</w:t>
            </w:r>
            <w:r w:rsidRPr="00026F81">
              <w:rPr>
                <w:sz w:val="16"/>
                <w:szCs w:val="16"/>
              </w:rPr>
              <w:t xml:space="preserve">, где </w:t>
            </w:r>
            <w:r w:rsidRPr="00026F81">
              <w:rPr>
                <w:sz w:val="16"/>
                <w:szCs w:val="16"/>
                <w:lang w:val="en-US"/>
              </w:rPr>
              <w:t>n</w:t>
            </w:r>
            <w:r w:rsidRPr="00026F81">
              <w:rPr>
                <w:sz w:val="16"/>
                <w:szCs w:val="16"/>
              </w:rPr>
              <w:t xml:space="preserve"> – последняя Дата погашения кредита по графику в соответствии с п. 6.1 </w:t>
            </w:r>
            <w:r w:rsidRPr="00026F81">
              <w:rPr>
                <w:b/>
                <w:sz w:val="16"/>
                <w:szCs w:val="16"/>
              </w:rPr>
              <w:t>Договора № 00581318/86061100/</w:t>
            </w:r>
            <w:r w:rsidRPr="00026F81">
              <w:rPr>
                <w:b/>
                <w:sz w:val="16"/>
                <w:szCs w:val="16"/>
                <w:lang w:val="en-US"/>
              </w:rPr>
              <w:t>SX</w:t>
            </w:r>
            <w:r w:rsidRPr="00026F81">
              <w:rPr>
                <w:b/>
                <w:sz w:val="16"/>
                <w:szCs w:val="16"/>
              </w:rPr>
              <w:t xml:space="preserve"> Договора № 00581318/86061100/</w:t>
            </w:r>
            <w:r w:rsidRPr="00026F81">
              <w:rPr>
                <w:b/>
                <w:sz w:val="16"/>
                <w:szCs w:val="16"/>
                <w:lang w:val="en-US"/>
              </w:rPr>
              <w:t>SX</w:t>
            </w:r>
            <w:r w:rsidRPr="00026F81">
              <w:rPr>
                <w:sz w:val="16"/>
                <w:szCs w:val="16"/>
              </w:rPr>
              <w:t>);</w:t>
            </w:r>
          </w:p>
          <w:p w:rsidR="0083093D" w:rsidRPr="00026F81" w:rsidRDefault="0083093D" w:rsidP="003D1B3B">
            <w:pPr>
              <w:spacing w:line="216" w:lineRule="auto"/>
              <w:ind w:firstLine="709"/>
              <w:jc w:val="both"/>
              <w:rPr>
                <w:sz w:val="16"/>
                <w:szCs w:val="16"/>
              </w:rPr>
            </w:pPr>
            <w:r w:rsidRPr="00026F81">
              <w:rPr>
                <w:sz w:val="16"/>
                <w:szCs w:val="16"/>
              </w:rPr>
              <w:t>СЗ</w:t>
            </w:r>
            <w:r w:rsidRPr="00026F81">
              <w:rPr>
                <w:sz w:val="16"/>
                <w:szCs w:val="16"/>
                <w:lang w:val="en-US"/>
              </w:rPr>
              <w:t>t</w:t>
            </w:r>
            <w:r w:rsidRPr="00026F81">
              <w:rPr>
                <w:sz w:val="16"/>
                <w:szCs w:val="16"/>
              </w:rPr>
              <w:t xml:space="preserve"> – сумма непогашенной ссудной задолженности на Дату погашения </w:t>
            </w:r>
            <w:r w:rsidRPr="00026F81">
              <w:rPr>
                <w:sz w:val="16"/>
                <w:szCs w:val="16"/>
                <w:lang w:val="en-US"/>
              </w:rPr>
              <w:t>t</w:t>
            </w:r>
            <w:r w:rsidRPr="00026F81">
              <w:rPr>
                <w:sz w:val="16"/>
                <w:szCs w:val="16"/>
              </w:rPr>
              <w:t xml:space="preserve">, определяемая в соответствии с условиями п. 6.1 </w:t>
            </w:r>
            <w:r w:rsidRPr="00026F81">
              <w:rPr>
                <w:b/>
                <w:sz w:val="16"/>
                <w:szCs w:val="16"/>
              </w:rPr>
              <w:t>Договора № 00581318/86061100/</w:t>
            </w:r>
            <w:r w:rsidRPr="00026F81">
              <w:rPr>
                <w:b/>
                <w:sz w:val="16"/>
                <w:szCs w:val="16"/>
                <w:lang w:val="en-US"/>
              </w:rPr>
              <w:t>SX</w:t>
            </w:r>
            <w:r w:rsidRPr="00026F81">
              <w:rPr>
                <w:sz w:val="16"/>
                <w:szCs w:val="16"/>
              </w:rPr>
              <w:t>, при этом:</w:t>
            </w:r>
          </w:p>
          <w:p w:rsidR="0083093D" w:rsidRPr="00026F81" w:rsidRDefault="0083093D" w:rsidP="006A452D">
            <w:pPr>
              <w:numPr>
                <w:ilvl w:val="0"/>
                <w:numId w:val="7"/>
              </w:numPr>
              <w:spacing w:line="216" w:lineRule="auto"/>
              <w:ind w:left="284" w:hanging="284"/>
              <w:jc w:val="both"/>
              <w:rPr>
                <w:sz w:val="16"/>
                <w:szCs w:val="16"/>
              </w:rPr>
            </w:pPr>
            <w:r w:rsidRPr="00026F81">
              <w:rPr>
                <w:sz w:val="16"/>
                <w:szCs w:val="16"/>
              </w:rPr>
              <w:t>общая сумма значений СЗ</w:t>
            </w:r>
            <w:r w:rsidRPr="00026F81">
              <w:rPr>
                <w:sz w:val="16"/>
                <w:szCs w:val="16"/>
                <w:lang w:val="en-US"/>
              </w:rPr>
              <w:t>t</w:t>
            </w:r>
            <w:r w:rsidRPr="00026F81">
              <w:rPr>
                <w:sz w:val="16"/>
                <w:szCs w:val="16"/>
              </w:rPr>
              <w:t xml:space="preserve"> принимается к расчету в размере, не превышающем досрочно возвращаемой суммы кредита,</w:t>
            </w:r>
          </w:p>
          <w:p w:rsidR="0083093D" w:rsidRPr="00026F81" w:rsidRDefault="0083093D" w:rsidP="006A452D">
            <w:pPr>
              <w:numPr>
                <w:ilvl w:val="0"/>
                <w:numId w:val="7"/>
              </w:numPr>
              <w:spacing w:line="216" w:lineRule="auto"/>
              <w:ind w:left="284" w:hanging="284"/>
              <w:jc w:val="both"/>
              <w:rPr>
                <w:sz w:val="16"/>
                <w:szCs w:val="16"/>
              </w:rPr>
            </w:pPr>
            <w:r w:rsidRPr="00026F81">
              <w:rPr>
                <w:sz w:val="16"/>
                <w:szCs w:val="16"/>
              </w:rPr>
              <w:t xml:space="preserve">при отсутствии непогашенной ссудной задолженности на Дату погашения </w:t>
            </w:r>
            <w:r w:rsidRPr="00026F81">
              <w:rPr>
                <w:sz w:val="16"/>
                <w:szCs w:val="16"/>
                <w:lang w:val="en-US"/>
              </w:rPr>
              <w:t>t</w:t>
            </w:r>
            <w:r w:rsidRPr="00026F81">
              <w:rPr>
                <w:sz w:val="16"/>
                <w:szCs w:val="16"/>
              </w:rPr>
              <w:t xml:space="preserve"> в соответствии с условиями п. 6.1 </w:t>
            </w:r>
            <w:r w:rsidRPr="00026F81">
              <w:rPr>
                <w:b/>
                <w:sz w:val="16"/>
                <w:szCs w:val="16"/>
              </w:rPr>
              <w:t>Договора № 00581318/86061100/</w:t>
            </w:r>
            <w:r w:rsidRPr="00026F81">
              <w:rPr>
                <w:b/>
                <w:sz w:val="16"/>
                <w:szCs w:val="16"/>
                <w:lang w:val="en-US"/>
              </w:rPr>
              <w:t>SX</w:t>
            </w:r>
            <w:r w:rsidRPr="00026F81">
              <w:rPr>
                <w:sz w:val="16"/>
                <w:szCs w:val="16"/>
              </w:rPr>
              <w:t xml:space="preserve"> значение СЗ</w:t>
            </w:r>
            <w:r w:rsidRPr="00026F81">
              <w:rPr>
                <w:sz w:val="16"/>
                <w:szCs w:val="16"/>
                <w:lang w:val="en-US"/>
              </w:rPr>
              <w:t>t</w:t>
            </w:r>
            <w:r w:rsidRPr="00026F81">
              <w:rPr>
                <w:sz w:val="16"/>
                <w:szCs w:val="16"/>
              </w:rPr>
              <w:t xml:space="preserve"> принимается равным нулю;</w:t>
            </w:r>
          </w:p>
          <w:p w:rsidR="0083093D" w:rsidRPr="00026F81" w:rsidRDefault="0083093D" w:rsidP="003D1B3B">
            <w:pPr>
              <w:spacing w:line="216" w:lineRule="auto"/>
              <w:ind w:firstLine="709"/>
              <w:jc w:val="both"/>
              <w:rPr>
                <w:sz w:val="16"/>
                <w:szCs w:val="16"/>
              </w:rPr>
            </w:pPr>
            <w:r w:rsidRPr="00026F81">
              <w:rPr>
                <w:sz w:val="16"/>
                <w:szCs w:val="16"/>
                <w:lang w:val="en-US"/>
              </w:rPr>
              <w:t>Tt</w:t>
            </w:r>
            <w:r w:rsidRPr="00026F81">
              <w:rPr>
                <w:sz w:val="16"/>
                <w:szCs w:val="16"/>
              </w:rPr>
              <w:t xml:space="preserve"> – период, в календарных днях, с даты фактического погашения задолженности (не включая эту дату), а при погашении в соответствии с п. 5.12 </w:t>
            </w:r>
            <w:r w:rsidRPr="00026F81">
              <w:rPr>
                <w:b/>
                <w:sz w:val="16"/>
                <w:szCs w:val="16"/>
              </w:rPr>
              <w:t>Договора № 00581318/86061100/</w:t>
            </w:r>
            <w:r w:rsidRPr="00026F81">
              <w:rPr>
                <w:b/>
                <w:sz w:val="16"/>
                <w:szCs w:val="16"/>
                <w:lang w:val="en-US"/>
              </w:rPr>
              <w:t>SX</w:t>
            </w:r>
            <w:r w:rsidRPr="00026F81">
              <w:rPr>
                <w:sz w:val="16"/>
                <w:szCs w:val="16"/>
              </w:rPr>
              <w:t xml:space="preserve"> с даты получения Кредитором письменного заявления Заемщика (не включая эту дату), по Дату погашения </w:t>
            </w:r>
            <w:r w:rsidRPr="00026F81">
              <w:rPr>
                <w:sz w:val="16"/>
                <w:szCs w:val="16"/>
                <w:lang w:val="en-US"/>
              </w:rPr>
              <w:t>t</w:t>
            </w:r>
            <w:r w:rsidRPr="00026F81">
              <w:rPr>
                <w:sz w:val="16"/>
                <w:szCs w:val="16"/>
              </w:rPr>
              <w:t xml:space="preserve">, указанную в п. 6.1 </w:t>
            </w:r>
            <w:r w:rsidRPr="00026F81">
              <w:rPr>
                <w:b/>
                <w:sz w:val="16"/>
                <w:szCs w:val="16"/>
              </w:rPr>
              <w:t>Договора № 00581318/86061100/</w:t>
            </w:r>
            <w:r w:rsidRPr="00026F81">
              <w:rPr>
                <w:b/>
                <w:sz w:val="16"/>
                <w:szCs w:val="16"/>
                <w:lang w:val="en-US"/>
              </w:rPr>
              <w:t>SX</w:t>
            </w:r>
            <w:r w:rsidRPr="00026F81">
              <w:rPr>
                <w:sz w:val="16"/>
                <w:szCs w:val="16"/>
              </w:rPr>
              <w:t xml:space="preserve"> (включительно);</w:t>
            </w:r>
          </w:p>
          <w:p w:rsidR="0083093D" w:rsidRPr="00026F81" w:rsidRDefault="0083093D" w:rsidP="003D1B3B">
            <w:pPr>
              <w:spacing w:line="216" w:lineRule="auto"/>
              <w:ind w:firstLine="709"/>
              <w:jc w:val="both"/>
              <w:rPr>
                <w:sz w:val="16"/>
                <w:szCs w:val="16"/>
              </w:rPr>
            </w:pPr>
            <w:r w:rsidRPr="00026F81">
              <w:rPr>
                <w:sz w:val="16"/>
                <w:szCs w:val="16"/>
              </w:rPr>
              <w:t xml:space="preserve">РП – </w:t>
            </w:r>
            <w:r w:rsidRPr="00026F81">
              <w:rPr>
                <w:spacing w:val="-4"/>
                <w:sz w:val="16"/>
                <w:szCs w:val="16"/>
              </w:rPr>
              <w:t xml:space="preserve">размер платы за досрочный возврат кредита в процентах годовых от досрочно возвращаемой суммы кредита, определяемый в соответствии с условиями настоящего пункта </w:t>
            </w:r>
            <w:r w:rsidRPr="00026F81">
              <w:rPr>
                <w:b/>
                <w:sz w:val="16"/>
                <w:szCs w:val="16"/>
              </w:rPr>
              <w:t>Договора № 00581318/86061100/</w:t>
            </w:r>
            <w:r w:rsidRPr="00026F81">
              <w:rPr>
                <w:b/>
                <w:sz w:val="16"/>
                <w:szCs w:val="16"/>
                <w:lang w:val="en-US"/>
              </w:rPr>
              <w:t>SX</w:t>
            </w:r>
            <w:r w:rsidRPr="00026F81">
              <w:rPr>
                <w:spacing w:val="-4"/>
                <w:sz w:val="16"/>
                <w:szCs w:val="16"/>
              </w:rPr>
              <w:t>;</w:t>
            </w:r>
          </w:p>
          <w:p w:rsidR="0083093D" w:rsidRPr="00026F81" w:rsidRDefault="0083093D" w:rsidP="003D1B3B">
            <w:pPr>
              <w:spacing w:line="216" w:lineRule="auto"/>
              <w:ind w:firstLine="709"/>
              <w:jc w:val="both"/>
              <w:rPr>
                <w:sz w:val="16"/>
                <w:szCs w:val="16"/>
              </w:rPr>
            </w:pPr>
            <w:r w:rsidRPr="00026F81">
              <w:rPr>
                <w:sz w:val="16"/>
                <w:szCs w:val="16"/>
              </w:rPr>
              <w:t>Тгод – фактическое количество календарных дней в году.</w:t>
            </w:r>
          </w:p>
          <w:p w:rsidR="0083093D" w:rsidRPr="00026F81" w:rsidRDefault="0083093D" w:rsidP="003D1B3B">
            <w:pPr>
              <w:spacing w:line="216" w:lineRule="auto"/>
              <w:ind w:firstLine="709"/>
              <w:jc w:val="both"/>
              <w:rPr>
                <w:sz w:val="16"/>
                <w:szCs w:val="16"/>
              </w:rPr>
            </w:pPr>
            <w:r w:rsidRPr="00026F81">
              <w:rPr>
                <w:sz w:val="16"/>
                <w:szCs w:val="16"/>
              </w:rPr>
              <w:t>Плата за досрочный возврат кредита уплачивается Заемщиком Кредитору одновременно с платежом по досрочному погашению ссудной задолженности по кредиту, в валюте кредита.</w:t>
            </w:r>
          </w:p>
          <w:p w:rsidR="0083093D" w:rsidRPr="00026F81" w:rsidRDefault="0083093D" w:rsidP="003D1B3B">
            <w:pPr>
              <w:spacing w:line="216" w:lineRule="auto"/>
              <w:ind w:firstLine="709"/>
              <w:jc w:val="both"/>
              <w:rPr>
                <w:sz w:val="16"/>
                <w:szCs w:val="16"/>
              </w:rPr>
            </w:pPr>
            <w:r w:rsidRPr="00026F81">
              <w:rPr>
                <w:sz w:val="16"/>
                <w:szCs w:val="16"/>
              </w:rPr>
              <w:t>Плата за досрочный возврат кредита не взимается:</w:t>
            </w:r>
          </w:p>
          <w:p w:rsidR="0083093D" w:rsidRPr="00026F81" w:rsidRDefault="0083093D" w:rsidP="006A452D">
            <w:pPr>
              <w:numPr>
                <w:ilvl w:val="0"/>
                <w:numId w:val="6"/>
              </w:numPr>
              <w:tabs>
                <w:tab w:val="clear" w:pos="1429"/>
                <w:tab w:val="num" w:pos="240"/>
                <w:tab w:val="left" w:pos="993"/>
              </w:tabs>
              <w:spacing w:line="216" w:lineRule="auto"/>
              <w:ind w:left="0" w:firstLine="709"/>
              <w:jc w:val="both"/>
              <w:rPr>
                <w:spacing w:val="-6"/>
                <w:sz w:val="16"/>
                <w:szCs w:val="16"/>
              </w:rPr>
            </w:pPr>
            <w:r w:rsidRPr="00026F81">
              <w:rPr>
                <w:spacing w:val="-6"/>
                <w:sz w:val="16"/>
                <w:szCs w:val="16"/>
              </w:rPr>
              <w:t xml:space="preserve">при поступлении средств в погашение кредита в соответствии с п.п. 8.1.1, 8.2.1, 8.2.7 </w:t>
            </w:r>
            <w:r w:rsidRPr="00026F81">
              <w:rPr>
                <w:b/>
                <w:sz w:val="16"/>
                <w:szCs w:val="16"/>
              </w:rPr>
              <w:t>Договора № 00581318/86061100/</w:t>
            </w:r>
            <w:r w:rsidRPr="00026F81">
              <w:rPr>
                <w:b/>
                <w:sz w:val="16"/>
                <w:szCs w:val="16"/>
                <w:lang w:val="en-US"/>
              </w:rPr>
              <w:t>SX</w:t>
            </w:r>
            <w:r w:rsidRPr="00026F81">
              <w:rPr>
                <w:spacing w:val="-6"/>
                <w:sz w:val="16"/>
                <w:szCs w:val="16"/>
              </w:rPr>
              <w:t>;</w:t>
            </w:r>
          </w:p>
          <w:p w:rsidR="0083093D" w:rsidRPr="00026F81" w:rsidRDefault="0083093D" w:rsidP="006A452D">
            <w:pPr>
              <w:numPr>
                <w:ilvl w:val="0"/>
                <w:numId w:val="6"/>
              </w:numPr>
              <w:tabs>
                <w:tab w:val="clear" w:pos="1429"/>
                <w:tab w:val="num" w:pos="240"/>
                <w:tab w:val="left" w:pos="993"/>
              </w:tabs>
              <w:spacing w:line="216" w:lineRule="auto"/>
              <w:ind w:left="0" w:firstLine="709"/>
              <w:jc w:val="both"/>
              <w:rPr>
                <w:sz w:val="16"/>
                <w:szCs w:val="16"/>
              </w:rPr>
            </w:pPr>
            <w:r w:rsidRPr="00026F81">
              <w:rPr>
                <w:sz w:val="16"/>
                <w:szCs w:val="16"/>
              </w:rPr>
              <w:t>при поступлении средств страхового возмещения в погашение кредита в соответствии с условиями страхования переданного в залог имущества.</w:t>
            </w:r>
          </w:p>
          <w:p w:rsidR="0083093D" w:rsidRPr="00026F81" w:rsidRDefault="0083093D" w:rsidP="003D1B3B">
            <w:pPr>
              <w:keepNext/>
              <w:tabs>
                <w:tab w:val="left" w:pos="993"/>
              </w:tabs>
              <w:ind w:left="306"/>
              <w:contextualSpacing/>
              <w:jc w:val="both"/>
              <w:rPr>
                <w:sz w:val="16"/>
                <w:szCs w:val="16"/>
              </w:rPr>
            </w:pPr>
          </w:p>
        </w:tc>
      </w:tr>
    </w:tbl>
    <w:p w:rsidR="0083093D" w:rsidRPr="003D1B3B" w:rsidRDefault="0083093D" w:rsidP="0083093D">
      <w:pPr>
        <w:adjustRightInd w:val="0"/>
        <w:contextualSpacing/>
        <w:jc w:val="both"/>
        <w:rPr>
          <w:bCs/>
        </w:rPr>
      </w:pPr>
    </w:p>
    <w:p w:rsidR="0083093D" w:rsidRPr="003D1B3B" w:rsidRDefault="0083093D" w:rsidP="006A452D">
      <w:pPr>
        <w:numPr>
          <w:ilvl w:val="0"/>
          <w:numId w:val="4"/>
        </w:numPr>
        <w:adjustRightInd w:val="0"/>
        <w:contextualSpacing/>
        <w:jc w:val="both"/>
        <w:rPr>
          <w:bCs/>
          <w:sz w:val="20"/>
          <w:szCs w:val="20"/>
        </w:rPr>
      </w:pPr>
      <w:r w:rsidRPr="003D1B3B">
        <w:rPr>
          <w:bCs/>
          <w:sz w:val="20"/>
          <w:szCs w:val="20"/>
        </w:rPr>
        <w:t>Неустойки: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83093D" w:rsidRPr="00026F81" w:rsidTr="003D1B3B">
        <w:tc>
          <w:tcPr>
            <w:tcW w:w="10314" w:type="dxa"/>
          </w:tcPr>
          <w:p w:rsidR="0083093D" w:rsidRPr="00026F81" w:rsidRDefault="0083093D" w:rsidP="003D1B3B">
            <w:pPr>
              <w:ind w:firstLine="720"/>
              <w:contextualSpacing/>
              <w:jc w:val="both"/>
              <w:rPr>
                <w:spacing w:val="-4"/>
                <w:sz w:val="16"/>
                <w:szCs w:val="16"/>
              </w:rPr>
            </w:pPr>
            <w:r w:rsidRPr="00026F81">
              <w:rPr>
                <w:sz w:val="16"/>
                <w:szCs w:val="16"/>
              </w:rPr>
              <w:t xml:space="preserve">1. </w:t>
            </w:r>
            <w:r w:rsidRPr="00026F81">
              <w:rPr>
                <w:spacing w:val="-4"/>
                <w:sz w:val="16"/>
                <w:szCs w:val="16"/>
              </w:rPr>
              <w:t xml:space="preserve">При несвоевременном перечислении платежа в погашение кредита, или уплату процентов, или Комиссионных платежей, за исключением платы за досрочный возврат кредита, Заемщик уплачивает Кредитору неустойку в размере в размере Базовой процентной ставки, рассчитанной исходя из суммы величины Льготной процентной ставки и ключевой ставки Банка России на дату расчета, указанной в п. 4.1 </w:t>
            </w:r>
            <w:r w:rsidRPr="00026F81">
              <w:rPr>
                <w:b/>
                <w:sz w:val="16"/>
                <w:szCs w:val="16"/>
              </w:rPr>
              <w:t>Договора № 00581318/86061100/</w:t>
            </w:r>
            <w:r w:rsidRPr="00026F81">
              <w:rPr>
                <w:b/>
                <w:sz w:val="16"/>
                <w:szCs w:val="16"/>
                <w:lang w:val="en-US"/>
              </w:rPr>
              <w:t>SX</w:t>
            </w:r>
            <w:r w:rsidRPr="00026F81">
              <w:rPr>
                <w:spacing w:val="-4"/>
                <w:sz w:val="16"/>
                <w:szCs w:val="16"/>
              </w:rPr>
              <w:t>, увеличенной в 2 (Два) раза, в процентах годовых. Неустойка начисляется на сумму просроченного платежа за каждый день просрочки в период с даты возникновения просроченной задолженности (не включая эту дату) по дату полного погашения просроченной задолженности (включительно).</w:t>
            </w:r>
          </w:p>
          <w:p w:rsidR="0083093D" w:rsidRPr="00026F81" w:rsidRDefault="0083093D" w:rsidP="003D1B3B">
            <w:pPr>
              <w:ind w:firstLine="720"/>
              <w:contextualSpacing/>
              <w:jc w:val="both"/>
              <w:rPr>
                <w:sz w:val="16"/>
                <w:szCs w:val="16"/>
              </w:rPr>
            </w:pPr>
            <w:r w:rsidRPr="00026F81">
              <w:rPr>
                <w:sz w:val="16"/>
                <w:szCs w:val="16"/>
              </w:rPr>
              <w:t xml:space="preserve">Под датой возникновения просроченной задолженности в рамках </w:t>
            </w:r>
            <w:r w:rsidRPr="00026F81">
              <w:rPr>
                <w:b/>
                <w:sz w:val="16"/>
                <w:szCs w:val="16"/>
              </w:rPr>
              <w:t>Договора № 00581318/86061100/</w:t>
            </w:r>
            <w:r w:rsidRPr="00026F81">
              <w:rPr>
                <w:b/>
                <w:sz w:val="16"/>
                <w:szCs w:val="16"/>
                <w:lang w:val="en-US"/>
              </w:rPr>
              <w:t>SX</w:t>
            </w:r>
            <w:r w:rsidRPr="00026F81">
              <w:rPr>
                <w:sz w:val="16"/>
                <w:szCs w:val="16"/>
              </w:rPr>
              <w:t xml:space="preserve"> понимается Дата платежа, в которую Заемщиком не исполнены предусмотренные Договором обязательства.</w:t>
            </w:r>
          </w:p>
          <w:p w:rsidR="0083093D" w:rsidRPr="00026F81" w:rsidRDefault="0083093D" w:rsidP="003D1B3B">
            <w:pPr>
              <w:ind w:firstLine="720"/>
              <w:contextualSpacing/>
              <w:jc w:val="both"/>
              <w:rPr>
                <w:sz w:val="16"/>
                <w:szCs w:val="16"/>
              </w:rPr>
            </w:pPr>
            <w:r w:rsidRPr="00026F81">
              <w:rPr>
                <w:sz w:val="16"/>
                <w:szCs w:val="16"/>
              </w:rPr>
              <w:t>Неустойки за несвоевременное перечисление платежа в погашение кредита, уплату процентов уплачиваются в валюте кредита.</w:t>
            </w:r>
          </w:p>
          <w:p w:rsidR="0083093D" w:rsidRPr="00026F81" w:rsidRDefault="0083093D" w:rsidP="003D1B3B">
            <w:pPr>
              <w:ind w:firstLine="720"/>
              <w:contextualSpacing/>
              <w:jc w:val="both"/>
              <w:rPr>
                <w:sz w:val="16"/>
                <w:szCs w:val="16"/>
              </w:rPr>
            </w:pPr>
            <w:r w:rsidRPr="00026F81">
              <w:rPr>
                <w:sz w:val="16"/>
                <w:szCs w:val="16"/>
              </w:rPr>
              <w:t>Неустойки за несвоевременное перечисление Комиссионных платежей, за исключением платы за досрочный возврат кредита, уплачиваются в валюте кредита.</w:t>
            </w:r>
          </w:p>
          <w:p w:rsidR="0083093D" w:rsidRPr="00026F81" w:rsidRDefault="0083093D" w:rsidP="003D1B3B">
            <w:pPr>
              <w:ind w:firstLine="720"/>
              <w:contextualSpacing/>
              <w:jc w:val="both"/>
              <w:rPr>
                <w:sz w:val="16"/>
                <w:szCs w:val="16"/>
              </w:rPr>
            </w:pPr>
            <w:r w:rsidRPr="00026F81">
              <w:rPr>
                <w:sz w:val="16"/>
                <w:szCs w:val="16"/>
              </w:rPr>
              <w:t xml:space="preserve">2. В случае неуведомления или несвоевременного уведомления Кредитора об изменениях состава и полномочий должностных лиц, уполномоченных на заключение каких-либо сделок от имени Заемщика, оттиска печати и иных сведений, необходимых Кредитору для надлежащего выполнения им обязательств по </w:t>
            </w:r>
            <w:r w:rsidRPr="00026F81">
              <w:rPr>
                <w:b/>
                <w:sz w:val="16"/>
                <w:szCs w:val="16"/>
              </w:rPr>
              <w:t>Договору № 00581318/86061100/</w:t>
            </w:r>
            <w:r w:rsidRPr="00026F81">
              <w:rPr>
                <w:b/>
                <w:sz w:val="16"/>
                <w:szCs w:val="16"/>
                <w:lang w:val="en-US"/>
              </w:rPr>
              <w:t>SX</w:t>
            </w:r>
            <w:r w:rsidRPr="00026F81">
              <w:rPr>
                <w:sz w:val="16"/>
                <w:szCs w:val="16"/>
              </w:rPr>
              <w:t>:</w:t>
            </w:r>
          </w:p>
          <w:p w:rsidR="0083093D" w:rsidRPr="00026F81" w:rsidRDefault="0083093D" w:rsidP="003D1B3B">
            <w:pPr>
              <w:ind w:firstLine="720"/>
              <w:contextualSpacing/>
              <w:jc w:val="both"/>
              <w:rPr>
                <w:sz w:val="16"/>
                <w:szCs w:val="16"/>
              </w:rPr>
            </w:pPr>
            <w:r w:rsidRPr="00026F81">
              <w:rPr>
                <w:sz w:val="16"/>
                <w:szCs w:val="16"/>
              </w:rPr>
              <w:lastRenderedPageBreak/>
              <w:t>2.1. Кредитор не несет ответственности за последствия исполнения распоряжений Заемщика на перечисление кредита, подписанных неуполномоченными лицами.</w:t>
            </w:r>
          </w:p>
          <w:p w:rsidR="0083093D" w:rsidRPr="00026F81" w:rsidRDefault="0083093D" w:rsidP="003D1B3B">
            <w:pPr>
              <w:ind w:firstLine="720"/>
              <w:contextualSpacing/>
              <w:jc w:val="both"/>
              <w:rPr>
                <w:sz w:val="16"/>
                <w:szCs w:val="16"/>
              </w:rPr>
            </w:pPr>
            <w:r w:rsidRPr="00026F81">
              <w:rPr>
                <w:sz w:val="16"/>
                <w:szCs w:val="16"/>
              </w:rPr>
              <w:t>2.2</w:t>
            </w:r>
            <w:r w:rsidRPr="00026F81">
              <w:rPr>
                <w:spacing w:val="-4"/>
                <w:sz w:val="16"/>
                <w:szCs w:val="16"/>
              </w:rPr>
              <w:t>. Заемщик уплачивает Кредитору неустойку в размере</w:t>
            </w:r>
            <w:r w:rsidRPr="00026F81">
              <w:rPr>
                <w:sz w:val="16"/>
                <w:szCs w:val="16"/>
              </w:rPr>
              <w:t xml:space="preserve"> </w:t>
            </w:r>
            <w:r w:rsidRPr="00026F81">
              <w:rPr>
                <w:b/>
                <w:sz w:val="16"/>
                <w:szCs w:val="16"/>
              </w:rPr>
              <w:t xml:space="preserve">31 500 (Тридцать одна тысяча пятьсот) рублей. </w:t>
            </w:r>
            <w:r w:rsidRPr="00026F81">
              <w:rPr>
                <w:spacing w:val="-4"/>
                <w:sz w:val="16"/>
                <w:szCs w:val="16"/>
              </w:rPr>
              <w:t>Неустойка подлежит уплате в течение 10 (Десять) рабочих дней с даты доставки Заемщику соответствующего извещения Кредитора об уплате неустойки (включая дату доставки).</w:t>
            </w:r>
          </w:p>
          <w:p w:rsidR="0083093D" w:rsidRPr="00026F81" w:rsidRDefault="0083093D" w:rsidP="003D1B3B">
            <w:pPr>
              <w:ind w:firstLine="720"/>
              <w:contextualSpacing/>
              <w:jc w:val="both"/>
              <w:rPr>
                <w:spacing w:val="-10"/>
                <w:sz w:val="16"/>
                <w:szCs w:val="16"/>
              </w:rPr>
            </w:pPr>
            <w:r w:rsidRPr="00026F81">
              <w:rPr>
                <w:sz w:val="16"/>
                <w:szCs w:val="16"/>
              </w:rPr>
              <w:t xml:space="preserve">3. </w:t>
            </w:r>
            <w:r w:rsidRPr="00026F81">
              <w:rPr>
                <w:spacing w:val="-10"/>
                <w:sz w:val="16"/>
                <w:szCs w:val="16"/>
              </w:rPr>
              <w:t xml:space="preserve">В случае нарушения условия, предусмотренного п. 14.5 </w:t>
            </w:r>
            <w:r w:rsidRPr="00026F81">
              <w:rPr>
                <w:b/>
                <w:sz w:val="16"/>
                <w:szCs w:val="16"/>
              </w:rPr>
              <w:t>Договора № 00581318/86061100/</w:t>
            </w:r>
            <w:r w:rsidRPr="00026F81">
              <w:rPr>
                <w:b/>
                <w:sz w:val="16"/>
                <w:szCs w:val="16"/>
                <w:lang w:val="en-US"/>
              </w:rPr>
              <w:t>SX</w:t>
            </w:r>
            <w:r w:rsidRPr="00026F81">
              <w:rPr>
                <w:spacing w:val="-10"/>
                <w:sz w:val="16"/>
                <w:szCs w:val="16"/>
              </w:rPr>
              <w:t xml:space="preserve">, Заемщик уплачивает Кредитору неустойку в размере </w:t>
            </w:r>
            <w:r w:rsidRPr="00026F81">
              <w:rPr>
                <w:b/>
                <w:spacing w:val="-10"/>
                <w:sz w:val="16"/>
                <w:szCs w:val="16"/>
              </w:rPr>
              <w:t>0,1 (Ноль целых одна десятая) процентов</w:t>
            </w:r>
            <w:r w:rsidRPr="00026F81">
              <w:rPr>
                <w:spacing w:val="-10"/>
                <w:sz w:val="16"/>
                <w:szCs w:val="16"/>
              </w:rPr>
              <w:t xml:space="preserve"> от лимита кредитной линии, указанного в п.1.1 </w:t>
            </w:r>
            <w:r w:rsidRPr="00026F81">
              <w:rPr>
                <w:b/>
                <w:sz w:val="16"/>
                <w:szCs w:val="16"/>
              </w:rPr>
              <w:t>Договора № 00581318/86061100/</w:t>
            </w:r>
            <w:r w:rsidRPr="00026F81">
              <w:rPr>
                <w:b/>
                <w:sz w:val="16"/>
                <w:szCs w:val="16"/>
                <w:lang w:val="en-US"/>
              </w:rPr>
              <w:t>SX</w:t>
            </w:r>
            <w:r w:rsidRPr="00026F81">
              <w:rPr>
                <w:spacing w:val="-10"/>
                <w:sz w:val="16"/>
                <w:szCs w:val="16"/>
              </w:rPr>
              <w:t>. Неустойка подлежит уплате в течение 10 (Десять) рабочих дней с даты доставки Заемщику соответствующего извещения Кредитора об уплате неустойки (включая дату доставки) в валюте кредита.</w:t>
            </w:r>
          </w:p>
          <w:p w:rsidR="0083093D" w:rsidRPr="00026F81" w:rsidRDefault="0083093D" w:rsidP="003D1B3B">
            <w:pPr>
              <w:pStyle w:val="35"/>
              <w:spacing w:after="0"/>
              <w:ind w:firstLine="709"/>
              <w:contextualSpacing/>
              <w:jc w:val="both"/>
            </w:pPr>
            <w:r w:rsidRPr="00026F81">
              <w:t xml:space="preserve">4. В каждом из случаев/при неисполнении Заемщиком каждого из обязательств, предусмотренных пунктами </w:t>
            </w:r>
            <w:r w:rsidRPr="00026F81">
              <w:rPr>
                <w:b/>
              </w:rPr>
              <w:t>Договора № 00581318/86061100/</w:t>
            </w:r>
            <w:r w:rsidRPr="00026F81">
              <w:rPr>
                <w:b/>
                <w:lang w:val="en-US"/>
              </w:rPr>
              <w:t>SX</w:t>
            </w:r>
            <w:r w:rsidRPr="00026F81">
              <w:t xml:space="preserve">, указанными в приведенной в настоящем пункте таблице, Заемщик по требованию Кредитора в соответствии с п. 7.1.13 </w:t>
            </w:r>
            <w:r w:rsidRPr="00026F81">
              <w:rPr>
                <w:b/>
              </w:rPr>
              <w:t>Договора № 00581318/86061100/</w:t>
            </w:r>
            <w:r w:rsidRPr="00026F81">
              <w:rPr>
                <w:b/>
                <w:lang w:val="en-US"/>
              </w:rPr>
              <w:t>SX</w:t>
            </w:r>
            <w:r w:rsidRPr="00026F81">
              <w:t xml:space="preserve"> уплачивает Кредитору неустойку в указанном в данной таблице размере.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6910"/>
            </w:tblGrid>
            <w:tr w:rsidR="0083093D" w:rsidRPr="00026F81" w:rsidTr="003D1B3B">
              <w:tc>
                <w:tcPr>
                  <w:tcW w:w="2802" w:type="dxa"/>
                  <w:hideMark/>
                </w:tcPr>
                <w:p w:rsidR="0083093D" w:rsidRPr="00026F81" w:rsidRDefault="0083093D" w:rsidP="003D1B3B">
                  <w:pPr>
                    <w:pStyle w:val="35"/>
                    <w:spacing w:after="0"/>
                    <w:contextualSpacing/>
                  </w:pPr>
                  <w:r w:rsidRPr="00026F81">
                    <w:rPr>
                      <w:b/>
                    </w:rPr>
                    <w:t>Номер пункта Договора № 00581318/86061100/</w:t>
                  </w:r>
                  <w:r w:rsidRPr="00026F81">
                    <w:rPr>
                      <w:b/>
                      <w:lang w:val="en-US"/>
                    </w:rPr>
                    <w:t>SX</w:t>
                  </w:r>
                </w:p>
              </w:tc>
              <w:tc>
                <w:tcPr>
                  <w:tcW w:w="7052" w:type="dxa"/>
                  <w:hideMark/>
                </w:tcPr>
                <w:p w:rsidR="0083093D" w:rsidRPr="00026F81" w:rsidRDefault="0083093D" w:rsidP="003D1B3B">
                  <w:pPr>
                    <w:pStyle w:val="35"/>
                    <w:spacing w:after="0"/>
                    <w:contextualSpacing/>
                    <w:rPr>
                      <w:b/>
                    </w:rPr>
                  </w:pPr>
                  <w:r w:rsidRPr="00026F81">
                    <w:rPr>
                      <w:b/>
                    </w:rPr>
                    <w:t>Размер неустойки</w:t>
                  </w:r>
                </w:p>
              </w:tc>
            </w:tr>
            <w:tr w:rsidR="0083093D" w:rsidRPr="00026F81" w:rsidTr="003D1B3B">
              <w:trPr>
                <w:trHeight w:val="558"/>
              </w:trPr>
              <w:tc>
                <w:tcPr>
                  <w:tcW w:w="2802" w:type="dxa"/>
                  <w:hideMark/>
                </w:tcPr>
                <w:p w:rsidR="0083093D" w:rsidRPr="00026F81" w:rsidRDefault="0083093D" w:rsidP="003D1B3B">
                  <w:pPr>
                    <w:pStyle w:val="35"/>
                    <w:spacing w:after="0"/>
                    <w:contextualSpacing/>
                    <w:jc w:val="both"/>
                  </w:pPr>
                  <w:r w:rsidRPr="00026F81">
                    <w:t>8.2.4, 8.2.5, 8.2.6, 8.2.7, 8.2.8, 8.2.12, 8.2.14, 8.2.15, 8.2.18, 8.2.29, 8.2.30, 8.2.34, 8.2.35, 8.2.36, 8.2.37, 8.2.</w:t>
                  </w:r>
                  <w:r w:rsidRPr="00026F81">
                    <w:rPr>
                      <w:lang w:val="en-US"/>
                    </w:rPr>
                    <w:t>38,</w:t>
                  </w:r>
                  <w:r w:rsidRPr="00026F81">
                    <w:t xml:space="preserve"> 10.1, 10.2</w:t>
                  </w:r>
                </w:p>
              </w:tc>
              <w:tc>
                <w:tcPr>
                  <w:tcW w:w="7052" w:type="dxa"/>
                  <w:hideMark/>
                </w:tcPr>
                <w:p w:rsidR="0083093D" w:rsidRPr="00026F81" w:rsidRDefault="0083093D" w:rsidP="003D1B3B">
                  <w:pPr>
                    <w:pStyle w:val="35"/>
                    <w:spacing w:after="0"/>
                    <w:ind w:firstLine="33"/>
                    <w:contextualSpacing/>
                    <w:jc w:val="both"/>
                  </w:pPr>
                  <w:r w:rsidRPr="00026F81">
                    <w:rPr>
                      <w:noProof/>
                    </w:rPr>
                    <w:t>0,1</w:t>
                  </w:r>
                  <w:r w:rsidRPr="00026F81">
                    <w:t xml:space="preserve"> (</w:t>
                  </w:r>
                  <w:r w:rsidRPr="00026F81">
                    <w:rPr>
                      <w:noProof/>
                    </w:rPr>
                    <w:t>Ноль целых одна десятая</w:t>
                  </w:r>
                  <w:r w:rsidRPr="00026F81">
                    <w:t xml:space="preserve">) процента от остатка ссудной задолженности по </w:t>
                  </w:r>
                  <w:r w:rsidRPr="00026F81">
                    <w:rPr>
                      <w:b/>
                    </w:rPr>
                    <w:t>Договору № 00581318/86061100/</w:t>
                  </w:r>
                  <w:r w:rsidRPr="00026F81">
                    <w:rPr>
                      <w:b/>
                      <w:lang w:val="en-US"/>
                    </w:rPr>
                    <w:t>SX</w:t>
                  </w:r>
                  <w:r w:rsidRPr="00026F81">
                    <w:t xml:space="preserve"> с учетом доступного к выборке невыбранного лимита кредитной линии (при его наличии) на дату направления Заемщику извещения об уплате неустойки за каждый случай неисполнения обязательства</w:t>
                  </w:r>
                </w:p>
              </w:tc>
            </w:tr>
            <w:tr w:rsidR="0083093D" w:rsidRPr="00026F81" w:rsidTr="003D1B3B">
              <w:trPr>
                <w:trHeight w:val="698"/>
              </w:trPr>
              <w:tc>
                <w:tcPr>
                  <w:tcW w:w="2802" w:type="dxa"/>
                  <w:hideMark/>
                </w:tcPr>
                <w:p w:rsidR="0083093D" w:rsidRPr="00026F81" w:rsidRDefault="0083093D" w:rsidP="003D1B3B">
                  <w:pPr>
                    <w:pStyle w:val="35"/>
                    <w:spacing w:after="0"/>
                    <w:contextualSpacing/>
                    <w:jc w:val="both"/>
                  </w:pPr>
                  <w:r w:rsidRPr="00026F81">
                    <w:t>8.2.16, 8.2.19, 8.2.20, 8.2.21, 8.2.22, 8.2.23, 8.2.24, 8.2.26, 8.2.27</w:t>
                  </w:r>
                </w:p>
              </w:tc>
              <w:tc>
                <w:tcPr>
                  <w:tcW w:w="7052" w:type="dxa"/>
                  <w:hideMark/>
                </w:tcPr>
                <w:p w:rsidR="0083093D" w:rsidRPr="00026F81" w:rsidRDefault="0083093D" w:rsidP="003D1B3B">
                  <w:pPr>
                    <w:pStyle w:val="35"/>
                    <w:spacing w:after="0"/>
                    <w:contextualSpacing/>
                    <w:jc w:val="both"/>
                    <w:rPr>
                      <w:noProof/>
                      <w:spacing w:val="-6"/>
                    </w:rPr>
                  </w:pPr>
                  <w:r w:rsidRPr="00026F81">
                    <w:rPr>
                      <w:noProof/>
                      <w:spacing w:val="-6"/>
                    </w:rPr>
                    <w:t xml:space="preserve">0,1 (Ноль целых одна десятая) процентов от остатка ссудной задолженности по </w:t>
                  </w:r>
                  <w:r w:rsidRPr="00026F81">
                    <w:rPr>
                      <w:b/>
                    </w:rPr>
                    <w:t>Договору № 00581318/86061100/</w:t>
                  </w:r>
                  <w:r w:rsidRPr="00026F81">
                    <w:rPr>
                      <w:b/>
                      <w:lang w:val="en-US"/>
                    </w:rPr>
                    <w:t>SX</w:t>
                  </w:r>
                  <w:r w:rsidRPr="00026F81">
                    <w:rPr>
                      <w:noProof/>
                      <w:spacing w:val="-6"/>
                    </w:rPr>
                    <w:t xml:space="preserve"> за каждый случай неисполнения обязательства.</w:t>
                  </w:r>
                </w:p>
              </w:tc>
            </w:tr>
            <w:tr w:rsidR="0083093D" w:rsidRPr="00026F81" w:rsidTr="003D1B3B">
              <w:trPr>
                <w:trHeight w:val="489"/>
              </w:trPr>
              <w:tc>
                <w:tcPr>
                  <w:tcW w:w="2802" w:type="dxa"/>
                  <w:hideMark/>
                </w:tcPr>
                <w:p w:rsidR="0083093D" w:rsidRPr="00026F81" w:rsidRDefault="0083093D" w:rsidP="003D1B3B">
                  <w:pPr>
                    <w:pStyle w:val="35"/>
                    <w:spacing w:after="0"/>
                    <w:contextualSpacing/>
                    <w:jc w:val="both"/>
                    <w:rPr>
                      <w:spacing w:val="-4"/>
                    </w:rPr>
                  </w:pPr>
                  <w:r w:rsidRPr="00026F81">
                    <w:rPr>
                      <w:spacing w:val="-4"/>
                    </w:rPr>
                    <w:t xml:space="preserve">8.2.11, 8.2.17, 8.2.25, 8.2.28, обязательства по которым Заемщику предоставляется отсрочка выполнения в соответствии с 9.2 </w:t>
                  </w:r>
                  <w:r w:rsidRPr="00026F81">
                    <w:rPr>
                      <w:b/>
                    </w:rPr>
                    <w:t>Договора № 00581318/86061100/</w:t>
                  </w:r>
                  <w:r w:rsidRPr="00026F81">
                    <w:rPr>
                      <w:b/>
                      <w:lang w:val="en-US"/>
                    </w:rPr>
                    <w:t>SX</w:t>
                  </w:r>
                </w:p>
              </w:tc>
              <w:tc>
                <w:tcPr>
                  <w:tcW w:w="7052" w:type="dxa"/>
                  <w:hideMark/>
                </w:tcPr>
                <w:p w:rsidR="0083093D" w:rsidRPr="00026F81" w:rsidRDefault="0083093D" w:rsidP="003D1B3B">
                  <w:pPr>
                    <w:pStyle w:val="35"/>
                    <w:spacing w:after="0"/>
                    <w:contextualSpacing/>
                    <w:jc w:val="both"/>
                    <w:rPr>
                      <w:noProof/>
                    </w:rPr>
                  </w:pPr>
                  <w:r w:rsidRPr="00026F81">
                    <w:rPr>
                      <w:noProof/>
                    </w:rPr>
                    <w:t xml:space="preserve">0,01 (Ноль целых одна сотая) процентов от остатка ссудной задолженности по </w:t>
                  </w:r>
                  <w:r w:rsidRPr="00026F81">
                    <w:rPr>
                      <w:b/>
                    </w:rPr>
                    <w:t>Договору № 00581318/86061100/</w:t>
                  </w:r>
                  <w:r w:rsidRPr="00026F81">
                    <w:rPr>
                      <w:b/>
                      <w:lang w:val="en-US"/>
                    </w:rPr>
                    <w:t>SX</w:t>
                  </w:r>
                  <w:r w:rsidRPr="00026F81">
                    <w:rPr>
                      <w:noProof/>
                    </w:rPr>
                    <w:t xml:space="preserve"> за каждый календарный  день неисполнения обязательства</w:t>
                  </w:r>
                </w:p>
              </w:tc>
            </w:tr>
            <w:tr w:rsidR="0083093D" w:rsidRPr="00026F81" w:rsidTr="003D1B3B">
              <w:trPr>
                <w:trHeight w:val="701"/>
              </w:trPr>
              <w:tc>
                <w:tcPr>
                  <w:tcW w:w="2802" w:type="dxa"/>
                </w:tcPr>
                <w:p w:rsidR="0083093D" w:rsidRPr="00026F81" w:rsidRDefault="0083093D" w:rsidP="003D1B3B">
                  <w:pPr>
                    <w:pStyle w:val="35"/>
                    <w:spacing w:after="0"/>
                    <w:contextualSpacing/>
                    <w:jc w:val="both"/>
                  </w:pPr>
                  <w:r w:rsidRPr="00026F81">
                    <w:t>8.2.32</w:t>
                  </w:r>
                </w:p>
              </w:tc>
              <w:tc>
                <w:tcPr>
                  <w:tcW w:w="7052" w:type="dxa"/>
                </w:tcPr>
                <w:p w:rsidR="0083093D" w:rsidRPr="00026F81" w:rsidRDefault="0083093D" w:rsidP="003D1B3B">
                  <w:pPr>
                    <w:pStyle w:val="35"/>
                    <w:spacing w:after="0"/>
                    <w:contextualSpacing/>
                    <w:jc w:val="both"/>
                    <w:rPr>
                      <w:noProof/>
                    </w:rPr>
                  </w:pPr>
                  <w:r w:rsidRPr="00026F81">
                    <w:rPr>
                      <w:noProof/>
                    </w:rPr>
                    <w:t>0,01 (Ноль целых одна сотая) процента</w:t>
                  </w:r>
                  <w:r w:rsidRPr="00026F81">
                    <w:t xml:space="preserve"> от остатка ссудной задолженности по </w:t>
                  </w:r>
                  <w:r w:rsidRPr="00026F81">
                    <w:rPr>
                      <w:b/>
                    </w:rPr>
                    <w:t>Договору № 00581318/86061100/</w:t>
                  </w:r>
                  <w:r w:rsidRPr="00026F81">
                    <w:rPr>
                      <w:b/>
                      <w:lang w:val="en-US"/>
                    </w:rPr>
                    <w:t>SX</w:t>
                  </w:r>
                  <w:r w:rsidRPr="00026F81">
                    <w:t xml:space="preserve"> с учетом доступного к выборке невыбранного лимита кредитной линии (при его наличии) на дату направления Заемщику извещения об уплате неустойки за каждый </w:t>
                  </w:r>
                  <w:r w:rsidRPr="00026F81">
                    <w:rPr>
                      <w:noProof/>
                    </w:rPr>
                    <w:t>календарный  день неисполнения обязательства</w:t>
                  </w:r>
                </w:p>
              </w:tc>
            </w:tr>
          </w:tbl>
          <w:p w:rsidR="0083093D" w:rsidRPr="00026F81" w:rsidRDefault="0083093D" w:rsidP="003D1B3B">
            <w:pPr>
              <w:pStyle w:val="35"/>
              <w:spacing w:after="0"/>
              <w:ind w:firstLine="567"/>
              <w:contextualSpacing/>
              <w:jc w:val="both"/>
              <w:rPr>
                <w:spacing w:val="-4"/>
              </w:rPr>
            </w:pPr>
            <w:r w:rsidRPr="00026F81">
              <w:rPr>
                <w:spacing w:val="-4"/>
              </w:rPr>
              <w:t xml:space="preserve">Неустойка, указанная в 11.5 </w:t>
            </w:r>
            <w:r w:rsidRPr="00026F81">
              <w:rPr>
                <w:b/>
              </w:rPr>
              <w:t>Договора № 00581318/86061100/</w:t>
            </w:r>
            <w:r w:rsidRPr="00026F81">
              <w:rPr>
                <w:b/>
                <w:lang w:val="en-US"/>
              </w:rPr>
              <w:t>SX</w:t>
            </w:r>
            <w:r w:rsidRPr="00026F81">
              <w:rPr>
                <w:spacing w:val="-4"/>
              </w:rPr>
              <w:t xml:space="preserve"> за неисполнение Заемщиком каждого из обязательств, предусмотренных п. </w:t>
            </w:r>
            <w:r w:rsidRPr="00026F81">
              <w:t>8.2.16, 8.2.19, 8.2.20, 8.2.21, 8.2.22, 8.2.23, 8.2.24, 8.2.26, 8.2.27</w:t>
            </w:r>
            <w:r w:rsidRPr="00026F81">
              <w:rPr>
                <w:spacing w:val="-4"/>
              </w:rPr>
              <w:t xml:space="preserve"> </w:t>
            </w:r>
            <w:r w:rsidRPr="00026F81">
              <w:rPr>
                <w:b/>
              </w:rPr>
              <w:t>Договора № 00581318/86061100/</w:t>
            </w:r>
            <w:r w:rsidRPr="00026F81">
              <w:rPr>
                <w:b/>
                <w:lang w:val="en-US"/>
              </w:rPr>
              <w:t>SX</w:t>
            </w:r>
            <w:r w:rsidRPr="00026F81">
              <w:rPr>
                <w:b/>
              </w:rPr>
              <w:t xml:space="preserve"> Договора № 00581318/86061100/</w:t>
            </w:r>
            <w:proofErr w:type="gramStart"/>
            <w:r w:rsidRPr="00026F81">
              <w:rPr>
                <w:b/>
                <w:lang w:val="en-US"/>
              </w:rPr>
              <w:t>SX</w:t>
            </w:r>
            <w:r w:rsidRPr="00026F81">
              <w:rPr>
                <w:spacing w:val="-4"/>
              </w:rPr>
              <w:t>,  подлежит</w:t>
            </w:r>
            <w:proofErr w:type="gramEnd"/>
            <w:r w:rsidRPr="00026F81">
              <w:rPr>
                <w:spacing w:val="-4"/>
              </w:rPr>
              <w:t xml:space="preserve"> уплате в течение 5 (Пяти)  рабочих дней с даты получения от Кредитора соответствующего извещения об уплате неустойки (включая дату получения извещения).</w:t>
            </w:r>
          </w:p>
          <w:p w:rsidR="0083093D" w:rsidRPr="00026F81" w:rsidRDefault="0083093D" w:rsidP="003D1B3B">
            <w:pPr>
              <w:pStyle w:val="35"/>
              <w:spacing w:after="0"/>
              <w:ind w:firstLine="567"/>
              <w:contextualSpacing/>
              <w:jc w:val="both"/>
              <w:rPr>
                <w:spacing w:val="-4"/>
              </w:rPr>
            </w:pPr>
            <w:r w:rsidRPr="00026F81">
              <w:rPr>
                <w:spacing w:val="-4"/>
              </w:rPr>
              <w:t xml:space="preserve">Неустойка, указанная в 11.5 </w:t>
            </w:r>
            <w:r w:rsidRPr="00026F81">
              <w:rPr>
                <w:b/>
              </w:rPr>
              <w:t>Договора № 00581318/86061100/</w:t>
            </w:r>
            <w:r w:rsidRPr="00026F81">
              <w:rPr>
                <w:b/>
                <w:lang w:val="en-US"/>
              </w:rPr>
              <w:t>SX</w:t>
            </w:r>
            <w:r w:rsidRPr="00026F81">
              <w:rPr>
                <w:spacing w:val="-4"/>
              </w:rPr>
              <w:t xml:space="preserve"> за неисполнение Заемщиком каждого из обязательств, предусмотренных п.</w:t>
            </w:r>
            <w:r w:rsidRPr="00026F81">
              <w:t xml:space="preserve"> </w:t>
            </w:r>
            <w:r w:rsidRPr="00026F81">
              <w:rPr>
                <w:spacing w:val="-6"/>
              </w:rPr>
              <w:t>8.2.11, 8.2.17, 8.2.25, 8.2.28,</w:t>
            </w:r>
            <w:r w:rsidRPr="00026F81">
              <w:t xml:space="preserve"> 8.2.32, 8.2.34, обязательства по которым Заемщику предоставляется отсрочка выполнения в соответствии с 9.2 </w:t>
            </w:r>
            <w:r w:rsidRPr="00026F81">
              <w:rPr>
                <w:b/>
              </w:rPr>
              <w:t>Договора № 00581318/86061100/</w:t>
            </w:r>
            <w:r w:rsidRPr="00026F81">
              <w:rPr>
                <w:b/>
                <w:lang w:val="en-US"/>
              </w:rPr>
              <w:t>SX</w:t>
            </w:r>
            <w:r w:rsidRPr="00026F81">
              <w:rPr>
                <w:spacing w:val="-4"/>
              </w:rPr>
              <w:t>, подлежит уплате в течение 5 (</w:t>
            </w:r>
            <w:proofErr w:type="gramStart"/>
            <w:r w:rsidRPr="00026F81">
              <w:rPr>
                <w:spacing w:val="-4"/>
              </w:rPr>
              <w:t>Пяти)  рабочих</w:t>
            </w:r>
            <w:proofErr w:type="gramEnd"/>
            <w:r w:rsidRPr="00026F81">
              <w:rPr>
                <w:spacing w:val="-4"/>
              </w:rPr>
              <w:t xml:space="preserve"> дней с даты получения от Кредитора соответствующего извещения об уплате неустойки (включая дату получения извещения).</w:t>
            </w:r>
          </w:p>
          <w:p w:rsidR="0083093D" w:rsidRPr="00026F81" w:rsidRDefault="0083093D" w:rsidP="003D1B3B">
            <w:pPr>
              <w:ind w:firstLine="720"/>
              <w:contextualSpacing/>
              <w:jc w:val="both"/>
              <w:rPr>
                <w:spacing w:val="-8"/>
                <w:sz w:val="16"/>
                <w:szCs w:val="16"/>
              </w:rPr>
            </w:pPr>
            <w:r w:rsidRPr="00026F81">
              <w:rPr>
                <w:spacing w:val="-8"/>
                <w:sz w:val="16"/>
                <w:szCs w:val="16"/>
              </w:rPr>
              <w:t xml:space="preserve">Неустойка, указанная в 11.5 </w:t>
            </w:r>
            <w:r w:rsidRPr="00026F81">
              <w:rPr>
                <w:b/>
                <w:sz w:val="16"/>
                <w:szCs w:val="16"/>
              </w:rPr>
              <w:t>Договора № 00581318/86061100/</w:t>
            </w:r>
            <w:r w:rsidRPr="00026F81">
              <w:rPr>
                <w:b/>
                <w:sz w:val="16"/>
                <w:szCs w:val="16"/>
                <w:lang w:val="en-US"/>
              </w:rPr>
              <w:t>SX</w:t>
            </w:r>
            <w:r w:rsidRPr="00026F81">
              <w:rPr>
                <w:spacing w:val="-8"/>
                <w:sz w:val="16"/>
                <w:szCs w:val="16"/>
              </w:rPr>
              <w:t xml:space="preserve"> за неисполнение Заемщиком каждого из обязательств, предусмотренных п. 8.2.4, 8.2.5, 8.2.6, 8.2.7, 8.2.8, 8.2.12, 8.2.13, 8.2.14, 8.2.15, 8.2.17, 8.2.29, 8.2.30</w:t>
            </w:r>
            <w:proofErr w:type="gramStart"/>
            <w:r w:rsidRPr="00026F81">
              <w:rPr>
                <w:spacing w:val="-8"/>
                <w:sz w:val="16"/>
                <w:szCs w:val="16"/>
              </w:rPr>
              <w:t>,  8.2.35</w:t>
            </w:r>
            <w:proofErr w:type="gramEnd"/>
            <w:r w:rsidRPr="00026F81">
              <w:rPr>
                <w:spacing w:val="-8"/>
                <w:sz w:val="16"/>
                <w:szCs w:val="16"/>
              </w:rPr>
              <w:t xml:space="preserve">, 8.2.36, 8.2.37, 8.2.38, 10.1, 10.2 </w:t>
            </w:r>
            <w:r w:rsidRPr="00026F81">
              <w:rPr>
                <w:b/>
                <w:sz w:val="16"/>
                <w:szCs w:val="16"/>
              </w:rPr>
              <w:t>Договора № 00581318/86061100/</w:t>
            </w:r>
            <w:r w:rsidRPr="00026F81">
              <w:rPr>
                <w:b/>
                <w:sz w:val="16"/>
                <w:szCs w:val="16"/>
                <w:lang w:val="en-US"/>
              </w:rPr>
              <w:t>SX</w:t>
            </w:r>
            <w:r w:rsidRPr="00026F81">
              <w:rPr>
                <w:spacing w:val="-8"/>
                <w:sz w:val="16"/>
                <w:szCs w:val="16"/>
              </w:rPr>
              <w:t>,  подлежит уплате в течение 10 (Десяти)  рабочих дней с даты доставки Заемщику соответствующего извещения Кредитора об уплате неустойки (не включая дату доставки).</w:t>
            </w:r>
          </w:p>
          <w:p w:rsidR="0083093D" w:rsidRPr="00026F81" w:rsidRDefault="0083093D" w:rsidP="0083093D">
            <w:pPr>
              <w:ind w:firstLine="720"/>
              <w:contextualSpacing/>
              <w:jc w:val="both"/>
              <w:rPr>
                <w:bCs/>
                <w:sz w:val="16"/>
                <w:szCs w:val="16"/>
              </w:rPr>
            </w:pPr>
            <w:r w:rsidRPr="00026F81">
              <w:rPr>
                <w:sz w:val="16"/>
                <w:szCs w:val="16"/>
              </w:rPr>
              <w:t xml:space="preserve">5. За каждый факт неисполнения Заемщиком обязательства по предоставлению Кредитору документов на бумажном носителе, предусмотренного п. 14.3 </w:t>
            </w:r>
            <w:r w:rsidRPr="00026F81">
              <w:rPr>
                <w:b/>
                <w:sz w:val="16"/>
                <w:szCs w:val="16"/>
              </w:rPr>
              <w:t>Договора № 00581318/86061100/</w:t>
            </w:r>
            <w:r w:rsidRPr="00026F81">
              <w:rPr>
                <w:b/>
                <w:sz w:val="16"/>
                <w:szCs w:val="16"/>
                <w:lang w:val="en-US"/>
              </w:rPr>
              <w:t>SX</w:t>
            </w:r>
            <w:r w:rsidRPr="00026F81">
              <w:rPr>
                <w:sz w:val="16"/>
                <w:szCs w:val="16"/>
              </w:rPr>
              <w:t xml:space="preserve">, Заемщик уплачивает Кредитору неустойку в размере </w:t>
            </w:r>
            <w:r w:rsidRPr="00026F81">
              <w:rPr>
                <w:b/>
                <w:sz w:val="16"/>
                <w:szCs w:val="16"/>
              </w:rPr>
              <w:t>31 500 (Тридцать одна тысяча пятьсот) рублей</w:t>
            </w:r>
            <w:r w:rsidRPr="00026F81">
              <w:rPr>
                <w:sz w:val="16"/>
                <w:szCs w:val="16"/>
              </w:rPr>
              <w:t>.</w:t>
            </w:r>
            <w:r w:rsidRPr="00026F81">
              <w:rPr>
                <w:iCs/>
                <w:sz w:val="16"/>
                <w:szCs w:val="16"/>
              </w:rPr>
              <w:t xml:space="preserve"> </w:t>
            </w:r>
            <w:r w:rsidRPr="00026F81">
              <w:rPr>
                <w:sz w:val="16"/>
                <w:szCs w:val="16"/>
              </w:rPr>
              <w:t>Неустойка подлежит уплате в течение 10 (Десять) рабочих дней с даты доставки Заемщику соответствующего извещения Кредитора об уплате неустойки (включая дату доставки).</w:t>
            </w:r>
          </w:p>
        </w:tc>
      </w:tr>
    </w:tbl>
    <w:p w:rsidR="0083093D" w:rsidRPr="003D1B3B" w:rsidRDefault="0083093D" w:rsidP="006A452D">
      <w:pPr>
        <w:pStyle w:val="a6"/>
        <w:numPr>
          <w:ilvl w:val="0"/>
          <w:numId w:val="3"/>
        </w:numPr>
        <w:adjustRightInd w:val="0"/>
        <w:ind w:left="709"/>
        <w:jc w:val="both"/>
        <w:rPr>
          <w:bCs/>
          <w:sz w:val="20"/>
          <w:szCs w:val="20"/>
        </w:rPr>
      </w:pPr>
      <w:r w:rsidRPr="003D1B3B">
        <w:rPr>
          <w:bCs/>
          <w:sz w:val="20"/>
          <w:szCs w:val="20"/>
        </w:rPr>
        <w:lastRenderedPageBreak/>
        <w:t>Ковенанты: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83093D" w:rsidRPr="00026F81" w:rsidTr="003D1B3B">
        <w:tc>
          <w:tcPr>
            <w:tcW w:w="9570" w:type="dxa"/>
          </w:tcPr>
          <w:p w:rsidR="0083093D" w:rsidRPr="00026F81" w:rsidRDefault="0083093D" w:rsidP="0083093D">
            <w:pPr>
              <w:keepNext/>
              <w:ind w:firstLine="447"/>
              <w:contextualSpacing/>
              <w:jc w:val="both"/>
              <w:rPr>
                <w:sz w:val="16"/>
                <w:szCs w:val="16"/>
              </w:rPr>
            </w:pPr>
            <w:r w:rsidRPr="00026F81">
              <w:rPr>
                <w:sz w:val="16"/>
                <w:szCs w:val="16"/>
              </w:rPr>
              <w:lastRenderedPageBreak/>
              <w:t>Заемщик принимает на себя следующие обязательства:</w:t>
            </w:r>
          </w:p>
          <w:p w:rsidR="0083093D" w:rsidRPr="00026F81" w:rsidRDefault="0083093D" w:rsidP="0083093D">
            <w:pPr>
              <w:pStyle w:val="33"/>
              <w:spacing w:after="0"/>
              <w:contextualSpacing/>
            </w:pPr>
            <w:r w:rsidRPr="00026F81">
              <w:t>1. В течение 5 (Пяти) рабочих дней с Даты доставки уведомления или сообщения с требованием Кредитора о</w:t>
            </w:r>
            <w:r w:rsidRPr="00026F81">
              <w:rPr>
                <w:b/>
                <w:bCs/>
              </w:rPr>
              <w:t xml:space="preserve"> </w:t>
            </w:r>
            <w:r w:rsidRPr="00026F81">
              <w:t xml:space="preserve">досрочном погашении кредита в соответствии с п.п. 7.1.7, 14.3 </w:t>
            </w:r>
            <w:r w:rsidRPr="00026F81">
              <w:rPr>
                <w:b/>
              </w:rPr>
              <w:t>Договора № 00581318/86061100/</w:t>
            </w:r>
            <w:r w:rsidRPr="00026F81">
              <w:rPr>
                <w:b/>
                <w:lang w:val="en-US"/>
              </w:rPr>
              <w:t>SX</w:t>
            </w:r>
            <w:r w:rsidRPr="00026F81">
              <w:t xml:space="preserve"> погасить ссудную задолженность по кредиту и уплатить причитающиеся проценты за пользование кредитом, Комиссионные платежи и неустойки, начисленные на дату погашения.</w:t>
            </w:r>
          </w:p>
          <w:p w:rsidR="0083093D" w:rsidRPr="00026F81" w:rsidRDefault="0083093D" w:rsidP="0083093D">
            <w:pPr>
              <w:pStyle w:val="33"/>
              <w:spacing w:after="0"/>
              <w:contextualSpacing/>
            </w:pPr>
            <w:r w:rsidRPr="00026F81">
              <w:t xml:space="preserve">2. Использовать кредит строго по целевому назначению в соответствии со Статьей 1 </w:t>
            </w:r>
            <w:r w:rsidRPr="00026F81">
              <w:rPr>
                <w:b/>
              </w:rPr>
              <w:t>Договора № 00581318/86061100/</w:t>
            </w:r>
            <w:r w:rsidRPr="00026F81">
              <w:rPr>
                <w:b/>
                <w:lang w:val="en-US"/>
              </w:rPr>
              <w:t>SX</w:t>
            </w:r>
            <w:r w:rsidRPr="00026F81">
              <w:t xml:space="preserve"> (на цели, соответствующие Приказу Министерства сельского хозяйства Российской Федерации от 24.01.2017 № 24 «Об утверждении перечней направлений целевого использования льготных краткосрочных кредитов и инвестиционных кредитов»).</w:t>
            </w:r>
          </w:p>
          <w:p w:rsidR="0083093D" w:rsidRPr="00026F81" w:rsidRDefault="0083093D" w:rsidP="0083093D">
            <w:pPr>
              <w:pStyle w:val="33"/>
              <w:spacing w:after="0"/>
              <w:contextualSpacing/>
            </w:pPr>
            <w:r w:rsidRPr="00026F81">
              <w:t xml:space="preserve">3. Предоставлять Кредитору правильно оформленные платежные документы и приложения в соответствии с целевым назначением кредита (п. 1.1 </w:t>
            </w:r>
            <w:r w:rsidRPr="00026F81">
              <w:rPr>
                <w:b/>
              </w:rPr>
              <w:t>Договора № 00581318/86061100/</w:t>
            </w:r>
            <w:r w:rsidRPr="00026F81">
              <w:rPr>
                <w:b/>
                <w:lang w:val="en-US"/>
              </w:rPr>
              <w:t>SX</w:t>
            </w:r>
            <w:r w:rsidRPr="00026F81">
              <w:t>), а также по требованию Кредитора – реестр указанных платежных документов (по форме, согласованной с Кредитором), не позднее планируемой даты использования соответствующей суммы кредита.</w:t>
            </w:r>
          </w:p>
          <w:p w:rsidR="0083093D" w:rsidRPr="00026F81" w:rsidRDefault="0083093D" w:rsidP="0083093D">
            <w:pPr>
              <w:ind w:firstLine="720"/>
              <w:contextualSpacing/>
              <w:jc w:val="both"/>
              <w:rPr>
                <w:sz w:val="16"/>
                <w:szCs w:val="16"/>
              </w:rPr>
            </w:pPr>
            <w:r w:rsidRPr="00026F81">
              <w:rPr>
                <w:sz w:val="16"/>
                <w:szCs w:val="16"/>
              </w:rPr>
              <w:t>4. Предоставлять Кредитору не позднее 275 (Двести семьдесят пять) календарных дней с даты окончания периода, установленного законодательством Российской Федерации для представления годовой бухгалтерской (финансовой) отчетности в налоговые органы,</w:t>
            </w:r>
            <w:r w:rsidRPr="00026F81">
              <w:rPr>
                <w:caps/>
                <w:sz w:val="16"/>
                <w:szCs w:val="16"/>
              </w:rPr>
              <w:t xml:space="preserve"> </w:t>
            </w:r>
            <w:r w:rsidRPr="00026F81">
              <w:rPr>
                <w:sz w:val="16"/>
                <w:szCs w:val="16"/>
              </w:rPr>
              <w:t>аудиторское заключение (или его итоговую часть) (при обязательном по законодательству Российской Федерации аудите бухгалтерской (финансовой) отчетности).</w:t>
            </w:r>
          </w:p>
          <w:p w:rsidR="0083093D" w:rsidRPr="00026F81" w:rsidRDefault="0083093D" w:rsidP="0083093D">
            <w:pPr>
              <w:ind w:firstLine="720"/>
              <w:contextualSpacing/>
              <w:jc w:val="both"/>
              <w:rPr>
                <w:caps/>
                <w:sz w:val="16"/>
                <w:szCs w:val="16"/>
              </w:rPr>
            </w:pPr>
            <w:r w:rsidRPr="00026F81">
              <w:rPr>
                <w:sz w:val="16"/>
                <w:szCs w:val="16"/>
              </w:rPr>
              <w:t>Предоставлять Кредитору ежеквартально не позднее 5 (Пяти) рабочих дней с даты окончания календарного месяца, следующего за отчетным периодом (кварталом, полугодием, 9 месяцами), а по окончании отчетного года - не позднее 5 (Пяти) рабочих дней с даты окончания периода, установленного законодательством Российской Федерации для представления годовой бухгалтерской (финансовой) отчетности в налоговые органы:</w:t>
            </w:r>
          </w:p>
          <w:p w:rsidR="0083093D" w:rsidRPr="00026F81" w:rsidRDefault="0083093D" w:rsidP="006A452D">
            <w:pPr>
              <w:pStyle w:val="BodyText22"/>
              <w:numPr>
                <w:ilvl w:val="0"/>
                <w:numId w:val="11"/>
              </w:numPr>
              <w:autoSpaceDE/>
              <w:autoSpaceDN/>
              <w:spacing w:before="0" w:line="240" w:lineRule="auto"/>
              <w:ind w:right="0"/>
              <w:contextualSpacing/>
              <w:jc w:val="both"/>
              <w:rPr>
                <w:sz w:val="16"/>
                <w:szCs w:val="16"/>
              </w:rPr>
            </w:pPr>
            <w:r w:rsidRPr="00026F81">
              <w:rPr>
                <w:sz w:val="16"/>
                <w:szCs w:val="16"/>
              </w:rPr>
              <w:t>бухгалтерскую (финансовую) отчетность в составе и по формам, установленным законодательством Российской Федерации, с отметкой о способе отправления документа в подразделение ФНС России (для годовой отчетности), заверенную руководителем и печатью (при наличии печати) Заемщика;</w:t>
            </w:r>
          </w:p>
          <w:p w:rsidR="0083093D" w:rsidRPr="00026F81" w:rsidRDefault="0083093D" w:rsidP="006A452D">
            <w:pPr>
              <w:numPr>
                <w:ilvl w:val="0"/>
                <w:numId w:val="11"/>
              </w:numPr>
              <w:contextualSpacing/>
              <w:jc w:val="both"/>
              <w:rPr>
                <w:sz w:val="16"/>
                <w:szCs w:val="16"/>
              </w:rPr>
            </w:pPr>
            <w:r w:rsidRPr="00026F81">
              <w:rPr>
                <w:sz w:val="16"/>
                <w:szCs w:val="16"/>
              </w:rPr>
              <w:t>расшифровки кредиторской и дебиторской задолженности с разбивкой на задолженность, платежи по которой ожидаются в течение 12 месяцев, а также более чем через 12 месяцев, с указанием наименований кредиторов, должников, суммы задолженности и дат возникновения задолженности, с указанием статуса данной задолженности (просроченная до 3 месяцев включительно/просроченная свыше 3 месяцев/текущая);</w:t>
            </w:r>
          </w:p>
          <w:p w:rsidR="0083093D" w:rsidRPr="00026F81" w:rsidRDefault="0083093D" w:rsidP="006A452D">
            <w:pPr>
              <w:numPr>
                <w:ilvl w:val="0"/>
                <w:numId w:val="11"/>
              </w:numPr>
              <w:contextualSpacing/>
              <w:jc w:val="both"/>
              <w:rPr>
                <w:sz w:val="16"/>
                <w:szCs w:val="16"/>
              </w:rPr>
            </w:pPr>
            <w:r w:rsidRPr="00026F81">
              <w:rPr>
                <w:sz w:val="16"/>
                <w:szCs w:val="16"/>
              </w:rPr>
              <w:t>расшифровки краткосрочных и долгосрочных финансовых вложений с указанием видов, сумм вложений, наименований организаций и предприятий;</w:t>
            </w:r>
          </w:p>
          <w:p w:rsidR="0083093D" w:rsidRPr="00026F81" w:rsidRDefault="0083093D" w:rsidP="006A452D">
            <w:pPr>
              <w:numPr>
                <w:ilvl w:val="0"/>
                <w:numId w:val="11"/>
              </w:numPr>
              <w:contextualSpacing/>
              <w:jc w:val="both"/>
              <w:rPr>
                <w:sz w:val="16"/>
                <w:szCs w:val="16"/>
              </w:rPr>
            </w:pPr>
            <w:r w:rsidRPr="00026F81">
              <w:rPr>
                <w:sz w:val="16"/>
                <w:szCs w:val="16"/>
              </w:rPr>
              <w:t>расшифровки задолженности по долгосрочным и краткосрочным кредитам и займам (включая вексельные и облигационные) с указанием кредиторов, суммы задолженности, срока кредитования, процентной ставки (доходности купона), графика погашения и уплаты процентов, суммы просроченных процентов;</w:t>
            </w:r>
          </w:p>
          <w:p w:rsidR="0083093D" w:rsidRPr="00026F81" w:rsidRDefault="0083093D" w:rsidP="006A452D">
            <w:pPr>
              <w:numPr>
                <w:ilvl w:val="0"/>
                <w:numId w:val="11"/>
              </w:numPr>
              <w:contextualSpacing/>
              <w:jc w:val="both"/>
              <w:rPr>
                <w:spacing w:val="-4"/>
                <w:sz w:val="16"/>
                <w:szCs w:val="16"/>
              </w:rPr>
            </w:pPr>
            <w:r w:rsidRPr="00026F81">
              <w:rPr>
                <w:spacing w:val="-4"/>
                <w:sz w:val="16"/>
                <w:szCs w:val="16"/>
              </w:rPr>
              <w:t>расшифровки полученных обеспечений (с указанием от кого и в пользу кого получено) и выданных обеспечений (с указанием за кого и в пользу кого выдано, сроков исполнения обязательств);</w:t>
            </w:r>
          </w:p>
          <w:p w:rsidR="0083093D" w:rsidRPr="00026F81" w:rsidRDefault="0083093D" w:rsidP="006A452D">
            <w:pPr>
              <w:numPr>
                <w:ilvl w:val="0"/>
                <w:numId w:val="11"/>
              </w:numPr>
              <w:contextualSpacing/>
              <w:jc w:val="both"/>
              <w:rPr>
                <w:sz w:val="16"/>
                <w:szCs w:val="16"/>
              </w:rPr>
            </w:pPr>
            <w:r w:rsidRPr="00026F81">
              <w:rPr>
                <w:sz w:val="16"/>
                <w:szCs w:val="16"/>
              </w:rPr>
              <w:t>расшифровки прочих доходов и прочих расходов с выделением доходов и расходов, относящихся к операционной деятельности;</w:t>
            </w:r>
          </w:p>
          <w:p w:rsidR="0083093D" w:rsidRPr="00026F81" w:rsidRDefault="0083093D" w:rsidP="006A452D">
            <w:pPr>
              <w:numPr>
                <w:ilvl w:val="0"/>
                <w:numId w:val="11"/>
              </w:numPr>
              <w:contextualSpacing/>
              <w:jc w:val="both"/>
              <w:rPr>
                <w:sz w:val="16"/>
                <w:szCs w:val="16"/>
              </w:rPr>
            </w:pPr>
            <w:r w:rsidRPr="00026F81">
              <w:rPr>
                <w:sz w:val="16"/>
                <w:szCs w:val="16"/>
              </w:rPr>
              <w:t>расшифровку обязательств по лизинговым платежам, в том числе по договорам финансового лизинга, с указанием суммы платежа, графика платежей;</w:t>
            </w:r>
          </w:p>
          <w:p w:rsidR="0083093D" w:rsidRPr="00026F81" w:rsidRDefault="0083093D" w:rsidP="006A452D">
            <w:pPr>
              <w:numPr>
                <w:ilvl w:val="0"/>
                <w:numId w:val="11"/>
              </w:numPr>
              <w:contextualSpacing/>
              <w:jc w:val="both"/>
              <w:rPr>
                <w:sz w:val="16"/>
                <w:szCs w:val="16"/>
              </w:rPr>
            </w:pPr>
            <w:r w:rsidRPr="00026F81">
              <w:rPr>
                <w:sz w:val="16"/>
                <w:szCs w:val="16"/>
              </w:rPr>
              <w:t>информацию о расходах по финансовому лизингу, учтенных в составе себестоимости;</w:t>
            </w:r>
          </w:p>
          <w:p w:rsidR="0083093D" w:rsidRPr="00026F81" w:rsidRDefault="0083093D" w:rsidP="006A452D">
            <w:pPr>
              <w:pStyle w:val="aa"/>
              <w:numPr>
                <w:ilvl w:val="0"/>
                <w:numId w:val="12"/>
              </w:numPr>
              <w:contextualSpacing/>
              <w:jc w:val="both"/>
              <w:rPr>
                <w:rFonts w:ascii="Times New Roman" w:hAnsi="Times New Roman" w:cs="Times New Roman"/>
                <w:sz w:val="16"/>
                <w:szCs w:val="16"/>
              </w:rPr>
            </w:pPr>
            <w:r w:rsidRPr="00026F81">
              <w:rPr>
                <w:rFonts w:ascii="Times New Roman" w:hAnsi="Times New Roman" w:cs="Times New Roman"/>
                <w:sz w:val="16"/>
                <w:szCs w:val="16"/>
              </w:rPr>
              <w:t xml:space="preserve">справки об оборотах и остатках на расчетных счетах в валюте Российской Федерации и </w:t>
            </w:r>
            <w:proofErr w:type="gramStart"/>
            <w:r w:rsidRPr="00026F81">
              <w:rPr>
                <w:rFonts w:ascii="Times New Roman" w:hAnsi="Times New Roman" w:cs="Times New Roman"/>
                <w:sz w:val="16"/>
                <w:szCs w:val="16"/>
              </w:rPr>
              <w:t>иностранной валюте</w:t>
            </w:r>
            <w:proofErr w:type="gramEnd"/>
            <w:r w:rsidRPr="00026F81">
              <w:rPr>
                <w:rFonts w:ascii="Times New Roman" w:hAnsi="Times New Roman" w:cs="Times New Roman"/>
                <w:sz w:val="16"/>
                <w:szCs w:val="16"/>
              </w:rPr>
              <w:t xml:space="preserve"> и наличии претензий к счетам;</w:t>
            </w:r>
          </w:p>
          <w:p w:rsidR="0083093D" w:rsidRPr="00026F81" w:rsidRDefault="0083093D" w:rsidP="006A452D">
            <w:pPr>
              <w:pStyle w:val="aa"/>
              <w:numPr>
                <w:ilvl w:val="0"/>
                <w:numId w:val="12"/>
              </w:numPr>
              <w:contextualSpacing/>
              <w:jc w:val="both"/>
              <w:rPr>
                <w:rFonts w:ascii="Times New Roman" w:hAnsi="Times New Roman" w:cs="Times New Roman"/>
                <w:sz w:val="16"/>
                <w:szCs w:val="16"/>
              </w:rPr>
            </w:pPr>
            <w:r w:rsidRPr="00026F81">
              <w:rPr>
                <w:rFonts w:ascii="Times New Roman" w:hAnsi="Times New Roman" w:cs="Times New Roman"/>
                <w:sz w:val="16"/>
                <w:szCs w:val="16"/>
              </w:rPr>
              <w:t>справку о доле валютной выручки в общем объеме выручки на отчетную дату;</w:t>
            </w:r>
          </w:p>
          <w:p w:rsidR="0083093D" w:rsidRPr="00026F81" w:rsidRDefault="0083093D" w:rsidP="006A452D">
            <w:pPr>
              <w:pStyle w:val="aa"/>
              <w:numPr>
                <w:ilvl w:val="0"/>
                <w:numId w:val="12"/>
              </w:numPr>
              <w:contextualSpacing/>
              <w:jc w:val="both"/>
              <w:rPr>
                <w:rFonts w:ascii="Times New Roman" w:hAnsi="Times New Roman" w:cs="Times New Roman"/>
                <w:sz w:val="16"/>
                <w:szCs w:val="16"/>
              </w:rPr>
            </w:pPr>
            <w:r w:rsidRPr="00026F81">
              <w:rPr>
                <w:rFonts w:ascii="Times New Roman" w:hAnsi="Times New Roman" w:cs="Times New Roman"/>
                <w:sz w:val="16"/>
                <w:szCs w:val="16"/>
              </w:rPr>
              <w:t>информацию на последнюю отчетную дату о дочерних (более 50% в уставном капитале) организациях с указанием долей участия в уставном капитале дочерних организаций в процентах;</w:t>
            </w:r>
          </w:p>
          <w:p w:rsidR="0083093D" w:rsidRPr="00026F81" w:rsidRDefault="0083093D" w:rsidP="006A452D">
            <w:pPr>
              <w:pStyle w:val="aa"/>
              <w:numPr>
                <w:ilvl w:val="0"/>
                <w:numId w:val="12"/>
              </w:numPr>
              <w:contextualSpacing/>
              <w:jc w:val="both"/>
              <w:rPr>
                <w:rFonts w:ascii="Times New Roman" w:hAnsi="Times New Roman" w:cs="Times New Roman"/>
                <w:sz w:val="16"/>
                <w:szCs w:val="16"/>
              </w:rPr>
            </w:pPr>
            <w:r w:rsidRPr="00026F81">
              <w:rPr>
                <w:rFonts w:ascii="Times New Roman" w:hAnsi="Times New Roman" w:cs="Times New Roman"/>
                <w:sz w:val="16"/>
                <w:szCs w:val="16"/>
              </w:rPr>
              <w:t>справку из подразделения ФНС России об исполнении обязанности по уплате налогов, сборов, страховых взносов, пеней, штрафов, процентов на отчетную дату (при наличии неисполненной обязанности – справку из подразделения ФНС России о состоянии расчетов по налогам, сборам, страховым взносам, пеням, штрафам, процентам на отчетную дату и справку Заемщика с указанием сроков, объемов и причин возникновения долга);</w:t>
            </w:r>
          </w:p>
          <w:p w:rsidR="0083093D" w:rsidRPr="00026F81" w:rsidRDefault="0083093D" w:rsidP="006A452D">
            <w:pPr>
              <w:pStyle w:val="aa"/>
              <w:numPr>
                <w:ilvl w:val="0"/>
                <w:numId w:val="12"/>
              </w:numPr>
              <w:contextualSpacing/>
              <w:jc w:val="both"/>
              <w:rPr>
                <w:rFonts w:ascii="Times New Roman" w:hAnsi="Times New Roman" w:cs="Times New Roman"/>
                <w:sz w:val="16"/>
                <w:szCs w:val="16"/>
              </w:rPr>
            </w:pPr>
            <w:r w:rsidRPr="00026F81">
              <w:rPr>
                <w:rFonts w:ascii="Times New Roman" w:hAnsi="Times New Roman" w:cs="Times New Roman"/>
                <w:sz w:val="16"/>
                <w:szCs w:val="16"/>
              </w:rPr>
              <w:t>подлинники или нотариально удостоверенные копии разрешений на занятие отдельными видами деятельности (лицензии), если данные виды деятельности подлежат лицензированию в соответствии с действующим законодательством, в случае их изменения, а также информацию о приостановлении, возобновлении действия лицензий, об аннулировании лицензий или о прекращении действия лицензий по иным основаниям;</w:t>
            </w:r>
          </w:p>
          <w:p w:rsidR="0083093D" w:rsidRPr="00026F81" w:rsidRDefault="0083093D" w:rsidP="006A452D">
            <w:pPr>
              <w:pStyle w:val="aa"/>
              <w:numPr>
                <w:ilvl w:val="0"/>
                <w:numId w:val="12"/>
              </w:numPr>
              <w:contextualSpacing/>
              <w:jc w:val="both"/>
              <w:rPr>
                <w:rFonts w:ascii="Times New Roman" w:hAnsi="Times New Roman" w:cs="Times New Roman"/>
                <w:spacing w:val="-8"/>
                <w:sz w:val="16"/>
                <w:szCs w:val="16"/>
              </w:rPr>
            </w:pPr>
            <w:r w:rsidRPr="00026F81">
              <w:rPr>
                <w:rFonts w:ascii="Times New Roman" w:hAnsi="Times New Roman" w:cs="Times New Roman"/>
                <w:spacing w:val="-8"/>
                <w:sz w:val="16"/>
                <w:szCs w:val="16"/>
              </w:rPr>
              <w:t>копии изменений и дополнений к учредительным документам (зарегистрированных в установленном законодательством порядке) и копии Листов записей в ЕГРЮЛ о государственной регистрации изменений в учредительные документы, удостоверенные нотариально или регистрирующим органом, если в течение истекшего календарного квартала внесены изменения в учредительные документы;</w:t>
            </w:r>
          </w:p>
          <w:p w:rsidR="0083093D" w:rsidRPr="00026F81" w:rsidRDefault="0083093D" w:rsidP="006A452D">
            <w:pPr>
              <w:pStyle w:val="aa"/>
              <w:numPr>
                <w:ilvl w:val="0"/>
                <w:numId w:val="12"/>
              </w:numPr>
              <w:contextualSpacing/>
              <w:jc w:val="both"/>
              <w:rPr>
                <w:rFonts w:ascii="Times New Roman" w:hAnsi="Times New Roman" w:cs="Times New Roman"/>
                <w:spacing w:val="-4"/>
                <w:sz w:val="16"/>
                <w:szCs w:val="16"/>
              </w:rPr>
            </w:pPr>
            <w:r w:rsidRPr="00026F81">
              <w:rPr>
                <w:rFonts w:ascii="Times New Roman" w:hAnsi="Times New Roman" w:cs="Times New Roman"/>
                <w:spacing w:val="-4"/>
                <w:sz w:val="16"/>
                <w:szCs w:val="16"/>
              </w:rPr>
              <w:t xml:space="preserve">информацию о персональном составе коллегиальных и исполнительных органов управления, в том числе </w:t>
            </w:r>
            <w:r w:rsidRPr="00026F81">
              <w:rPr>
                <w:rFonts w:ascii="Times New Roman" w:hAnsi="Times New Roman" w:cs="Times New Roman"/>
                <w:bCs/>
                <w:iCs/>
                <w:spacing w:val="-4"/>
                <w:sz w:val="16"/>
                <w:szCs w:val="16"/>
              </w:rPr>
              <w:t>Наблюдательного совета / Совета Директоров / Правления / Совещательного органа, о лице, осуществляющем функции единоличного исполнительного органа (с указанием занимаемой должности, в случае совмещения деятельности – иных мест работы), если в течение истекшего календарного квартала произошли изменения в составе исполнительных и/или коллегиальных органов управления, назначено новое лицо, осуществляющее функции единоличного исполнительного органа;</w:t>
            </w:r>
          </w:p>
          <w:p w:rsidR="0083093D" w:rsidRPr="00026F81" w:rsidRDefault="0083093D" w:rsidP="006A452D">
            <w:pPr>
              <w:pStyle w:val="aa"/>
              <w:numPr>
                <w:ilvl w:val="0"/>
                <w:numId w:val="12"/>
              </w:numPr>
              <w:contextualSpacing/>
              <w:jc w:val="both"/>
              <w:rPr>
                <w:rFonts w:ascii="Times New Roman" w:hAnsi="Times New Roman" w:cs="Times New Roman"/>
                <w:sz w:val="16"/>
                <w:szCs w:val="16"/>
              </w:rPr>
            </w:pPr>
            <w:r w:rsidRPr="00026F81">
              <w:rPr>
                <w:rFonts w:ascii="Times New Roman" w:hAnsi="Times New Roman" w:cs="Times New Roman"/>
                <w:sz w:val="16"/>
                <w:szCs w:val="16"/>
              </w:rPr>
              <w:t xml:space="preserve">информацию о составе акционеров, владеющих 5,0 и более процентами акций в уставном капитале, в том числе сведения </w:t>
            </w:r>
            <w:proofErr w:type="gramStart"/>
            <w:r w:rsidRPr="00026F81">
              <w:rPr>
                <w:rFonts w:ascii="Times New Roman" w:hAnsi="Times New Roman" w:cs="Times New Roman"/>
                <w:sz w:val="16"/>
                <w:szCs w:val="16"/>
              </w:rPr>
              <w:t>об акционерах</w:t>
            </w:r>
            <w:proofErr w:type="gramEnd"/>
            <w:r w:rsidRPr="00026F81">
              <w:rPr>
                <w:rFonts w:ascii="Times New Roman" w:hAnsi="Times New Roman" w:cs="Times New Roman"/>
                <w:sz w:val="16"/>
                <w:szCs w:val="16"/>
              </w:rPr>
              <w:t xml:space="preserve"> от имени которых номинальными держателями выступают другие лица, если в течение истекшего календарного квартала произошли изменения в составе акционеров, владеющих 5,0 и более процентами акций в уставном капитале.</w:t>
            </w:r>
          </w:p>
          <w:p w:rsidR="0083093D" w:rsidRPr="00026F81" w:rsidRDefault="0083093D" w:rsidP="0083093D">
            <w:pPr>
              <w:ind w:firstLine="720"/>
              <w:contextualSpacing/>
              <w:jc w:val="both"/>
              <w:rPr>
                <w:caps/>
                <w:sz w:val="16"/>
                <w:szCs w:val="16"/>
              </w:rPr>
            </w:pPr>
            <w:r w:rsidRPr="00026F81">
              <w:rPr>
                <w:sz w:val="16"/>
                <w:szCs w:val="16"/>
              </w:rPr>
              <w:t>Предоставлять Кредитору ежемесячно не позднее 5 (Пяти) рабочих дней с даты окончания календарного месяца:</w:t>
            </w:r>
          </w:p>
          <w:p w:rsidR="0083093D" w:rsidRPr="00026F81" w:rsidRDefault="0083093D" w:rsidP="006A452D">
            <w:pPr>
              <w:pStyle w:val="aa"/>
              <w:numPr>
                <w:ilvl w:val="0"/>
                <w:numId w:val="12"/>
              </w:numPr>
              <w:tabs>
                <w:tab w:val="clear" w:pos="360"/>
              </w:tabs>
              <w:ind w:left="357" w:hanging="357"/>
              <w:contextualSpacing/>
              <w:jc w:val="both"/>
              <w:rPr>
                <w:rFonts w:ascii="Times New Roman" w:hAnsi="Times New Roman" w:cs="Times New Roman"/>
                <w:spacing w:val="-4"/>
                <w:sz w:val="16"/>
                <w:szCs w:val="16"/>
              </w:rPr>
            </w:pPr>
            <w:r w:rsidRPr="00026F81">
              <w:rPr>
                <w:rFonts w:ascii="Times New Roman" w:hAnsi="Times New Roman" w:cs="Times New Roman"/>
                <w:spacing w:val="-4"/>
                <w:sz w:val="16"/>
                <w:szCs w:val="16"/>
              </w:rPr>
              <w:t>расшифровки задолженности по долгосрочным и краткосрочным кредитам и займам (включая вексельные и облигационные) с указанием кредиторов, суммы задолженности, срока кредитования, процентной ставки (доходности купона), графика погашения и уплаты процентов, суммы просроченных процентов по состоянию на последнюю дату истекшего календарного месяца;</w:t>
            </w:r>
          </w:p>
          <w:p w:rsidR="0083093D" w:rsidRPr="00026F81" w:rsidRDefault="0083093D" w:rsidP="006A452D">
            <w:pPr>
              <w:pStyle w:val="aa"/>
              <w:numPr>
                <w:ilvl w:val="0"/>
                <w:numId w:val="12"/>
              </w:numPr>
              <w:tabs>
                <w:tab w:val="clear" w:pos="360"/>
              </w:tabs>
              <w:ind w:left="357" w:hanging="357"/>
              <w:contextualSpacing/>
              <w:jc w:val="both"/>
              <w:rPr>
                <w:rFonts w:ascii="Times New Roman" w:hAnsi="Times New Roman" w:cs="Times New Roman"/>
                <w:sz w:val="16"/>
                <w:szCs w:val="16"/>
              </w:rPr>
            </w:pPr>
            <w:r w:rsidRPr="00026F81">
              <w:rPr>
                <w:rFonts w:ascii="Times New Roman" w:hAnsi="Times New Roman" w:cs="Times New Roman"/>
                <w:sz w:val="16"/>
                <w:szCs w:val="16"/>
              </w:rPr>
              <w:t>расшифровки оборотов за истекший календарный месяц по счетам 51 «Расчетные счета» и 52 «Валютные счета»: оборотно-сальдовые ведомости по счетам 51 и 52 в разрезе открытых счетов / карточки «Анализ счета 51» и «Анализ счета 52» / справки с указанием оборотов и назначений платежей по счетам, корреспондирующим со счетами 51 и 52.»</w:t>
            </w:r>
          </w:p>
          <w:p w:rsidR="0083093D" w:rsidRPr="00026F81" w:rsidRDefault="0083093D" w:rsidP="0083093D">
            <w:pPr>
              <w:ind w:firstLine="720"/>
              <w:contextualSpacing/>
              <w:jc w:val="both"/>
              <w:rPr>
                <w:iCs/>
                <w:sz w:val="16"/>
                <w:szCs w:val="16"/>
              </w:rPr>
            </w:pPr>
            <w:r w:rsidRPr="00026F81">
              <w:rPr>
                <w:sz w:val="16"/>
                <w:szCs w:val="16"/>
              </w:rPr>
              <w:t>Предоставлять Кредитору не позднее 5 (Пяти) рабочих дней с даты окончания календарного месяца, следующего за отчетным периодом: 1 кварталом, полугодием, 9 месяцами, налоговую декларацию по налогу на прибыль</w:t>
            </w:r>
            <w:r w:rsidRPr="00026F81">
              <w:rPr>
                <w:iCs/>
                <w:sz w:val="16"/>
                <w:szCs w:val="16"/>
              </w:rPr>
              <w:t xml:space="preserve"> с отметкой о способе отправления документа в подразделение ФНС России, заверенную подписью и печатью (при наличии печати) Заемщика.</w:t>
            </w:r>
          </w:p>
          <w:p w:rsidR="0083093D" w:rsidRPr="00026F81" w:rsidRDefault="0083093D" w:rsidP="0083093D">
            <w:pPr>
              <w:pStyle w:val="aa"/>
              <w:ind w:firstLine="720"/>
              <w:contextualSpacing/>
              <w:jc w:val="both"/>
              <w:rPr>
                <w:rFonts w:ascii="Times New Roman" w:hAnsi="Times New Roman" w:cs="Times New Roman"/>
                <w:sz w:val="16"/>
                <w:szCs w:val="16"/>
              </w:rPr>
            </w:pPr>
            <w:r w:rsidRPr="00026F81">
              <w:rPr>
                <w:rFonts w:ascii="Times New Roman" w:hAnsi="Times New Roman" w:cs="Times New Roman"/>
                <w:sz w:val="16"/>
                <w:szCs w:val="16"/>
              </w:rPr>
              <w:t xml:space="preserve">Предоставлять Кредитору уточненные налоговые декларации по налогу на прибыль </w:t>
            </w:r>
            <w:r w:rsidRPr="00026F81">
              <w:rPr>
                <w:rFonts w:ascii="Times New Roman" w:hAnsi="Times New Roman" w:cs="Times New Roman"/>
                <w:iCs/>
                <w:sz w:val="16"/>
                <w:szCs w:val="16"/>
              </w:rPr>
              <w:t xml:space="preserve">с отметкой о способе отправления документа в подразделение ФНС России, заверенные подписью и печатью (при наличии печати) Заемщика, </w:t>
            </w:r>
            <w:r w:rsidRPr="00026F81">
              <w:rPr>
                <w:rFonts w:ascii="Times New Roman" w:hAnsi="Times New Roman" w:cs="Times New Roman"/>
                <w:sz w:val="16"/>
                <w:szCs w:val="16"/>
              </w:rPr>
              <w:t>не позднее 5 (Пяти) рабочих дней с даты их представления в подразделение ФНС России.</w:t>
            </w:r>
          </w:p>
          <w:p w:rsidR="0083093D" w:rsidRPr="00026F81" w:rsidRDefault="0083093D" w:rsidP="0083093D">
            <w:pPr>
              <w:tabs>
                <w:tab w:val="left" w:pos="993"/>
              </w:tabs>
              <w:ind w:firstLine="720"/>
              <w:contextualSpacing/>
              <w:jc w:val="both"/>
              <w:rPr>
                <w:sz w:val="16"/>
                <w:szCs w:val="16"/>
              </w:rPr>
            </w:pPr>
            <w:r w:rsidRPr="00026F81">
              <w:rPr>
                <w:sz w:val="16"/>
                <w:szCs w:val="16"/>
              </w:rPr>
              <w:t>Предоставлять Кредитору ежемесячно не позднее 3 (Трех) рабочих дней с даты окончания календарного месяца справку Заемщика о наличии просроченной задолженности по уплате налогов, сборов, страховых взносов, пеней, штрафов, процентов за прошедший месяц и на первое число следующего за ним месяца (при наличии неиспользованной обязанности – справку Заемщика с указанием сроков, объемов и причин возникновения долга).</w:t>
            </w:r>
          </w:p>
          <w:p w:rsidR="0083093D" w:rsidRPr="00026F81" w:rsidRDefault="0083093D" w:rsidP="0083093D">
            <w:pPr>
              <w:pStyle w:val="aa"/>
              <w:ind w:firstLine="720"/>
              <w:contextualSpacing/>
              <w:jc w:val="both"/>
              <w:rPr>
                <w:rFonts w:ascii="Times New Roman" w:hAnsi="Times New Roman" w:cs="Times New Roman"/>
                <w:sz w:val="16"/>
                <w:szCs w:val="16"/>
              </w:rPr>
            </w:pPr>
            <w:r w:rsidRPr="00026F81">
              <w:rPr>
                <w:rFonts w:ascii="Times New Roman" w:hAnsi="Times New Roman" w:cs="Times New Roman"/>
                <w:sz w:val="16"/>
                <w:szCs w:val="16"/>
              </w:rPr>
              <w:t>Кроме того, Заемщик обязан по требованию Кредитора предоставлять другие отчетно-финансовые документы в течение 10 (Десяти) рабочих дней с даты получения указанного требования.</w:t>
            </w:r>
          </w:p>
          <w:p w:rsidR="0083093D" w:rsidRPr="00026F81" w:rsidRDefault="0083093D" w:rsidP="0083093D">
            <w:pPr>
              <w:ind w:firstLine="720"/>
              <w:contextualSpacing/>
              <w:jc w:val="both"/>
              <w:rPr>
                <w:sz w:val="16"/>
                <w:szCs w:val="16"/>
              </w:rPr>
            </w:pPr>
            <w:r w:rsidRPr="00026F81">
              <w:rPr>
                <w:sz w:val="16"/>
                <w:szCs w:val="16"/>
              </w:rPr>
              <w:lastRenderedPageBreak/>
              <w:t>5. При ликвидации, реорганизации или уменьшении уставного капитала (уставного фонда) уведомить Кредитора в течение 3 (Трех) рабочих дней с даты принятия соответствующего решения уполномоченным коллегиальным органом управления. Уведомление Кредитора производится в порядке, предусмотренном Договором.</w:t>
            </w:r>
          </w:p>
          <w:p w:rsidR="0083093D" w:rsidRPr="00026F81" w:rsidRDefault="0083093D" w:rsidP="0083093D">
            <w:pPr>
              <w:pStyle w:val="25"/>
              <w:spacing w:after="0" w:line="240" w:lineRule="auto"/>
              <w:contextualSpacing/>
              <w:rPr>
                <w:sz w:val="16"/>
                <w:szCs w:val="16"/>
              </w:rPr>
            </w:pPr>
            <w:r w:rsidRPr="00026F81">
              <w:rPr>
                <w:sz w:val="16"/>
                <w:szCs w:val="16"/>
              </w:rPr>
              <w:t>6.</w:t>
            </w:r>
            <w:r w:rsidRPr="00026F81">
              <w:rPr>
                <w:spacing w:val="-6"/>
                <w:sz w:val="16"/>
                <w:szCs w:val="16"/>
              </w:rPr>
              <w:t xml:space="preserve"> Уведомлять Кредитора в порядке, предусмотренном Договором, о возникновении новых обязательств по заимствованиям перед третьими лицами (включая получение кредитов, эмиссию собственных векселей и иных форм привлечения денежных средств на возвратной основе), и/или о предоставлении третьим лицам любого поручительства/гарантии (в том числе в форме авалирования векселей, индоссирования векселей, за исключением «без оборота на меня»), а также о пролонгации или рефинансировании заимствований не позднее 10 (Десяти) рабочих дней с даты заключения соответствующих договоров (дополнительных соглашений) (эмиссии векселей, привлечения денежных средств в иной форме), и/или предоставления третьим лицам любого поручительства/гарантии (в том числе в форме авалирования векселей, индоссирования векселей, за исключением «без оборота на меня»), с предоставлением Кредитору надлежаще заверенных копий соответствующих договоров (дополнительных соглашений), а также, по требованию Кредитора, надлежаще заверенных дополнительных документов, необходимых Кредитору для проверки выполнения условия, указанного в п. 8.2.16 </w:t>
            </w:r>
            <w:r w:rsidRPr="00026F81">
              <w:rPr>
                <w:b/>
                <w:sz w:val="16"/>
                <w:szCs w:val="16"/>
              </w:rPr>
              <w:t>Договора № 00581318/86061100/</w:t>
            </w:r>
            <w:r w:rsidRPr="00026F81">
              <w:rPr>
                <w:b/>
                <w:sz w:val="16"/>
                <w:szCs w:val="16"/>
                <w:lang w:val="en-US"/>
              </w:rPr>
              <w:t>SX</w:t>
            </w:r>
            <w:r w:rsidRPr="00026F81">
              <w:rPr>
                <w:sz w:val="16"/>
                <w:szCs w:val="16"/>
              </w:rPr>
              <w:t xml:space="preserve">. </w:t>
            </w:r>
          </w:p>
          <w:p w:rsidR="0083093D" w:rsidRPr="00026F81" w:rsidRDefault="0083093D" w:rsidP="0083093D">
            <w:pPr>
              <w:ind w:firstLine="720"/>
              <w:contextualSpacing/>
              <w:jc w:val="both"/>
              <w:rPr>
                <w:spacing w:val="-6"/>
                <w:sz w:val="16"/>
                <w:szCs w:val="16"/>
              </w:rPr>
            </w:pPr>
            <w:r w:rsidRPr="00026F81">
              <w:rPr>
                <w:sz w:val="16"/>
                <w:szCs w:val="16"/>
              </w:rPr>
              <w:t>7.</w:t>
            </w:r>
            <w:r w:rsidRPr="00026F81">
              <w:rPr>
                <w:spacing w:val="-8"/>
                <w:sz w:val="16"/>
                <w:szCs w:val="16"/>
              </w:rPr>
              <w:t xml:space="preserve"> </w:t>
            </w:r>
            <w:r w:rsidRPr="00026F81">
              <w:rPr>
                <w:spacing w:val="-6"/>
                <w:sz w:val="16"/>
                <w:szCs w:val="16"/>
              </w:rPr>
              <w:t xml:space="preserve">Предоставить дополнительное обеспечение либо погасить необеспеченную сумму кредита в течение 10 (Десяти) рабочих дней с даты получения соответствующего извещения Кредитора в случае, если в период действия </w:t>
            </w:r>
            <w:r w:rsidRPr="00026F81">
              <w:rPr>
                <w:b/>
                <w:sz w:val="16"/>
                <w:szCs w:val="16"/>
              </w:rPr>
              <w:t>Договора № 00581318/86061100/</w:t>
            </w:r>
            <w:r w:rsidRPr="00026F81">
              <w:rPr>
                <w:b/>
                <w:sz w:val="16"/>
                <w:szCs w:val="16"/>
                <w:lang w:val="en-US"/>
              </w:rPr>
              <w:t>SX</w:t>
            </w:r>
            <w:r w:rsidRPr="00026F81">
              <w:rPr>
                <w:spacing w:val="-6"/>
                <w:sz w:val="16"/>
                <w:szCs w:val="16"/>
              </w:rPr>
              <w:t xml:space="preserve"> залоговая стоимость предмета(ов) залога, указанного(ых) в п.п. 9.1.1, 9.1.2, 9.1.3, 9.1.4, 9.1.5, 9.1.6, 9.1.7, 9.1.24, 9.1.25, 9.1.26, 9.1.27, 9.1.34.Б), 9.1.36 </w:t>
            </w:r>
            <w:r w:rsidRPr="00026F81">
              <w:rPr>
                <w:b/>
                <w:sz w:val="16"/>
                <w:szCs w:val="16"/>
              </w:rPr>
              <w:t>Договора № 00581318/86061100/</w:t>
            </w:r>
            <w:r w:rsidRPr="00026F81">
              <w:rPr>
                <w:b/>
                <w:sz w:val="16"/>
                <w:szCs w:val="16"/>
                <w:lang w:val="en-US"/>
              </w:rPr>
              <w:t>SX</w:t>
            </w:r>
            <w:r w:rsidRPr="00026F81">
              <w:rPr>
                <w:spacing w:val="-6"/>
                <w:sz w:val="16"/>
                <w:szCs w:val="16"/>
              </w:rPr>
              <w:t xml:space="preserve">, в результате утраты предмета(ов) залога (вследствие гибели, недостачи, выбытия, повреждения, хищения, угона, а также по иным причинам, не зависящим от Кредитора) стала меньше обязательств по </w:t>
            </w:r>
            <w:r w:rsidRPr="00026F81">
              <w:rPr>
                <w:b/>
                <w:sz w:val="16"/>
                <w:szCs w:val="16"/>
              </w:rPr>
              <w:t>Договору № 00581318/86061100/</w:t>
            </w:r>
            <w:r w:rsidRPr="00026F81">
              <w:rPr>
                <w:b/>
                <w:sz w:val="16"/>
                <w:szCs w:val="16"/>
                <w:lang w:val="en-US"/>
              </w:rPr>
              <w:t>SX</w:t>
            </w:r>
            <w:r w:rsidRPr="00026F81">
              <w:rPr>
                <w:spacing w:val="-6"/>
                <w:sz w:val="16"/>
                <w:szCs w:val="16"/>
              </w:rPr>
              <w:t xml:space="preserve"> (ссудная задолженность по кредиту и проценты, начисленные исходя из Базовой процентной ставки, рассчитанной исходя из суммы величины Льготной процентной ставки и ключевой ставки Банка России на дату расчета, за 90 (Девяносто) дней пользования кредитом или до даты полного погашения кредита, указанной в п. 6.1 </w:t>
            </w:r>
            <w:r w:rsidRPr="00026F81">
              <w:rPr>
                <w:b/>
                <w:sz w:val="16"/>
                <w:szCs w:val="16"/>
              </w:rPr>
              <w:t>Договора № 00581318/86061100/</w:t>
            </w:r>
            <w:r w:rsidRPr="00026F81">
              <w:rPr>
                <w:b/>
                <w:sz w:val="16"/>
                <w:szCs w:val="16"/>
                <w:lang w:val="en-US"/>
              </w:rPr>
              <w:t>SX</w:t>
            </w:r>
            <w:r w:rsidRPr="00026F81">
              <w:rPr>
                <w:spacing w:val="-6"/>
                <w:sz w:val="16"/>
                <w:szCs w:val="16"/>
              </w:rPr>
              <w:t xml:space="preserve">, в случае, если до указанной даты осталось менее 90 (Девяносто) дней). Под залоговой стоимостью предмета(ов) залога в целях настоящего подпункта понимается залоговая стоимость предмета(ов) залога, определенная в соответствии с условиями п.п. 9.1.1, 9.1.2, 9.1.3, 9.1.4, 9.1.5, 9.1.6, 9.1.7, 9.1.24, 9.1.25, 9.1.26, 9.1.27, 9.1.34.Б), 9.1.36 </w:t>
            </w:r>
            <w:r w:rsidRPr="00026F81">
              <w:rPr>
                <w:b/>
                <w:sz w:val="16"/>
                <w:szCs w:val="16"/>
              </w:rPr>
              <w:t>Договора № 00581318/86061100/</w:t>
            </w:r>
            <w:r w:rsidRPr="00026F81">
              <w:rPr>
                <w:b/>
                <w:sz w:val="16"/>
                <w:szCs w:val="16"/>
                <w:lang w:val="en-US"/>
              </w:rPr>
              <w:t>SX</w:t>
            </w:r>
            <w:r w:rsidRPr="00026F81">
              <w:rPr>
                <w:spacing w:val="-6"/>
                <w:sz w:val="16"/>
                <w:szCs w:val="16"/>
              </w:rPr>
              <w:t xml:space="preserve"> (указанного(ых) в данном(ых) подпункте(ах) Договора(ов) залога), за вычетом залоговой стоимости утраченного(ых) предмета(ов) залога. </w:t>
            </w:r>
          </w:p>
          <w:p w:rsidR="0083093D" w:rsidRPr="00026F81" w:rsidRDefault="0083093D" w:rsidP="0083093D">
            <w:pPr>
              <w:pStyle w:val="25"/>
              <w:numPr>
                <w:ilvl w:val="12"/>
                <w:numId w:val="0"/>
              </w:numPr>
              <w:spacing w:after="0" w:line="240" w:lineRule="auto"/>
              <w:ind w:firstLine="720"/>
              <w:contextualSpacing/>
              <w:rPr>
                <w:spacing w:val="-4"/>
                <w:sz w:val="16"/>
                <w:szCs w:val="16"/>
              </w:rPr>
            </w:pPr>
            <w:r w:rsidRPr="00026F81">
              <w:rPr>
                <w:sz w:val="16"/>
                <w:szCs w:val="16"/>
              </w:rPr>
              <w:t xml:space="preserve">8. </w:t>
            </w:r>
            <w:r w:rsidRPr="00026F81">
              <w:rPr>
                <w:spacing w:val="-4"/>
                <w:sz w:val="16"/>
                <w:szCs w:val="16"/>
              </w:rPr>
              <w:t xml:space="preserve">При предъявлении залогодателю и/или поручителю по кредиту исков об уплате денежной суммы или об истребовании имущества, совокупный размер которых ставит под угрозу выполнение обязательств по договору залога и/или договору поручительства и/или предъявлении заявления в арбитражный суд о признании залогодателя и/или поручителя несостоятельным (банкротом) в установленном действующим законодательством порядке, и/или принятии решений о реорганизации, ликвидации или уменьшении уставного капитала, смерти залогодателя и/или поручителя обеспечить замену в течение 20 (Двадцати) календарных дней с даты отправления Кредитором требования о замене заложенного имущества на аналогичную сумму и/или поручителя. При этом, состав заложенного имущества и/или поручитель должен быть приемлемым для Кредитора и им согласован. </w:t>
            </w:r>
          </w:p>
          <w:p w:rsidR="0083093D" w:rsidRPr="00026F81" w:rsidRDefault="0083093D" w:rsidP="0083093D">
            <w:pPr>
              <w:ind w:firstLine="720"/>
              <w:contextualSpacing/>
              <w:jc w:val="both"/>
              <w:rPr>
                <w:spacing w:val="-10"/>
                <w:sz w:val="16"/>
                <w:szCs w:val="16"/>
              </w:rPr>
            </w:pPr>
            <w:r w:rsidRPr="00026F81">
              <w:rPr>
                <w:sz w:val="16"/>
                <w:szCs w:val="16"/>
              </w:rPr>
              <w:t xml:space="preserve">9. </w:t>
            </w:r>
            <w:r w:rsidRPr="00026F81">
              <w:rPr>
                <w:spacing w:val="-10"/>
                <w:sz w:val="16"/>
                <w:szCs w:val="16"/>
              </w:rPr>
              <w:t>Заключить (обеспечить заключение) по требованию Кредитора соглашения(ий) о праве Кредитора на списание средств без распоряжения плательщика в погашение просроченной задолженности с новых счетов Заемщика, а также поручителя, открываемых у Кредитора, в течение 5 (Пяти) рабочих дней с даты выдачи Кредитором уведомления об открытии нового счета, а также, по требованию Кредитора, со счетов Заемщика, а также поручителя, открытых в других банках, по форме и в сроки, установленные Кредитором. Уведомление Заемщика об указанном(ых) требовании(ях) производится в порядке, предусмотренном Договором.</w:t>
            </w:r>
          </w:p>
          <w:p w:rsidR="0083093D" w:rsidRPr="00026F81" w:rsidRDefault="0083093D" w:rsidP="0083093D">
            <w:pPr>
              <w:pStyle w:val="33"/>
              <w:spacing w:after="0"/>
              <w:contextualSpacing/>
              <w:rPr>
                <w:spacing w:val="-4"/>
              </w:rPr>
            </w:pPr>
            <w:r w:rsidRPr="00026F81">
              <w:t xml:space="preserve">10. </w:t>
            </w:r>
            <w:r w:rsidRPr="00026F81">
              <w:rPr>
                <w:spacing w:val="-4"/>
              </w:rPr>
              <w:t xml:space="preserve">Уведомлять Кредитора в порядке, предусмотренном Договором, о возможном наступлении случаев и событий, указанных в п. 7.1.7 </w:t>
            </w:r>
            <w:r w:rsidRPr="00026F81">
              <w:rPr>
                <w:b/>
              </w:rPr>
              <w:t>Договора № 00581318/86061100/</w:t>
            </w:r>
            <w:r w:rsidRPr="00026F81">
              <w:rPr>
                <w:b/>
                <w:lang w:val="en-US"/>
              </w:rPr>
              <w:t>SX</w:t>
            </w:r>
            <w:r w:rsidRPr="00026F81">
              <w:rPr>
                <w:spacing w:val="-4"/>
              </w:rPr>
              <w:t>, а также о фактическом наступлении указанных случаев и событий в срок не позднее 3 (Трех) рабочих дней с даты, следующей за датой, когда Заемщику стало известно о возможном (фактическом) наступлении соответствующего случая (события).</w:t>
            </w:r>
          </w:p>
          <w:p w:rsidR="0083093D" w:rsidRPr="00026F81" w:rsidRDefault="0083093D" w:rsidP="0083093D">
            <w:pPr>
              <w:pStyle w:val="33"/>
              <w:spacing w:after="0"/>
              <w:contextualSpacing/>
            </w:pPr>
            <w:r w:rsidRPr="00026F81">
              <w:t xml:space="preserve">11. </w:t>
            </w:r>
            <w:r w:rsidRPr="00026F81">
              <w:rPr>
                <w:spacing w:val="-6"/>
              </w:rPr>
              <w:t xml:space="preserve">В течение </w:t>
            </w:r>
            <w:r w:rsidRPr="00026F81">
              <w:rPr>
                <w:b/>
                <w:spacing w:val="-6"/>
              </w:rPr>
              <w:t>30 (Тридцать) рабочих дней</w:t>
            </w:r>
            <w:r w:rsidRPr="00026F81">
              <w:rPr>
                <w:spacing w:val="-6"/>
              </w:rPr>
              <w:t xml:space="preserve"> с даты заключения </w:t>
            </w:r>
            <w:r w:rsidRPr="00026F81">
              <w:rPr>
                <w:b/>
              </w:rPr>
              <w:t>Договора № 00581318/86061100/</w:t>
            </w:r>
            <w:r w:rsidRPr="00026F81">
              <w:rPr>
                <w:b/>
                <w:lang w:val="en-US"/>
              </w:rPr>
              <w:t>SX</w:t>
            </w:r>
            <w:r w:rsidRPr="00026F81">
              <w:rPr>
                <w:spacing w:val="-6"/>
              </w:rPr>
              <w:t xml:space="preserve"> (включительно) обеспечить заключение и предоставление поручителем соглашений о праве Кредитора на списание средств без распоряжения плательщика в погашение просроченной задолженности со счета(ов) поручителя в других банках, указанных в Приложении №2, по которым Кредитором предоставляется отсрочка оформления.</w:t>
            </w:r>
          </w:p>
          <w:p w:rsidR="0083093D" w:rsidRPr="00026F81" w:rsidRDefault="0083093D" w:rsidP="0083093D">
            <w:pPr>
              <w:pStyle w:val="33"/>
              <w:spacing w:after="0"/>
              <w:contextualSpacing/>
            </w:pPr>
            <w:r w:rsidRPr="00026F81">
              <w:t xml:space="preserve">12. Обеспечить выполнение следующего условия в течение срока действия </w:t>
            </w:r>
            <w:r w:rsidRPr="00026F81">
              <w:rPr>
                <w:b/>
              </w:rPr>
              <w:t>Договора № 00581318/86061100/</w:t>
            </w:r>
            <w:r w:rsidRPr="00026F81">
              <w:rPr>
                <w:b/>
                <w:lang w:val="en-US"/>
              </w:rPr>
              <w:t>SX</w:t>
            </w:r>
            <w:r w:rsidRPr="00026F81">
              <w:t>: стоимость чистых активов Заемщика по окончании второго и каждого последующего финансового года в соответствии с годовым бухгалтерским балансом или результатами аудиторской проверки должна быть не менее величины его уставного капитала.</w:t>
            </w:r>
          </w:p>
          <w:p w:rsidR="0083093D" w:rsidRPr="00026F81" w:rsidRDefault="0083093D" w:rsidP="0083093D">
            <w:pPr>
              <w:pStyle w:val="33"/>
              <w:spacing w:after="0"/>
              <w:contextualSpacing/>
            </w:pPr>
            <w:r w:rsidRPr="00026F81">
              <w:t>Стоимость чистых активов определяется в соответствии с Приказом Минфина России №84н от 28.08.2014 «Об утверждении Порядка определения стоимости чистых активов».</w:t>
            </w:r>
          </w:p>
          <w:p w:rsidR="0083093D" w:rsidRPr="00026F81" w:rsidRDefault="0083093D" w:rsidP="0083093D">
            <w:pPr>
              <w:pStyle w:val="33"/>
              <w:spacing w:after="0"/>
              <w:contextualSpacing/>
            </w:pPr>
            <w:r w:rsidRPr="00026F81">
              <w:t xml:space="preserve">13. Обеспечить: </w:t>
            </w:r>
          </w:p>
          <w:p w:rsidR="0083093D" w:rsidRPr="00026F81" w:rsidRDefault="0083093D" w:rsidP="006A452D">
            <w:pPr>
              <w:pStyle w:val="33"/>
              <w:numPr>
                <w:ilvl w:val="0"/>
                <w:numId w:val="9"/>
              </w:numPr>
              <w:tabs>
                <w:tab w:val="left" w:pos="1134"/>
              </w:tabs>
              <w:spacing w:after="0"/>
              <w:ind w:left="0" w:firstLine="709"/>
              <w:contextualSpacing/>
              <w:jc w:val="both"/>
            </w:pPr>
            <w:r w:rsidRPr="00026F81">
              <w:rPr>
                <w:spacing w:val="-4"/>
              </w:rPr>
              <w:t xml:space="preserve">отсутствие обременений правами третьих лиц имущества, переданного в залог в соответствии с п.п. 9.1.25, 9.1.27, 9.1.28, 9.1.29, 9.1.30, 9.1.31, 9.1.32, 9.1.33, 9.1.38, 9.1.39, </w:t>
            </w:r>
            <w:proofErr w:type="gramStart"/>
            <w:r w:rsidRPr="00026F81">
              <w:rPr>
                <w:spacing w:val="-4"/>
              </w:rPr>
              <w:t xml:space="preserve">9.1.40  </w:t>
            </w:r>
            <w:r w:rsidRPr="00026F81">
              <w:rPr>
                <w:b/>
              </w:rPr>
              <w:t>Договора</w:t>
            </w:r>
            <w:proofErr w:type="gramEnd"/>
            <w:r w:rsidRPr="00026F81">
              <w:rPr>
                <w:b/>
              </w:rPr>
              <w:t xml:space="preserve"> № 00581318/86061100/</w:t>
            </w:r>
            <w:r w:rsidRPr="00026F81">
              <w:rPr>
                <w:b/>
                <w:lang w:val="en-US"/>
              </w:rPr>
              <w:t>SX</w:t>
            </w:r>
            <w:r w:rsidRPr="00026F81">
              <w:rPr>
                <w:b/>
              </w:rPr>
              <w:t xml:space="preserve"> Договора № 00581318/86061100/</w:t>
            </w:r>
            <w:r w:rsidRPr="00026F81">
              <w:rPr>
                <w:b/>
                <w:lang w:val="en-US"/>
              </w:rPr>
              <w:t>SX</w:t>
            </w:r>
            <w:r w:rsidRPr="00026F81">
              <w:rPr>
                <w:spacing w:val="-4"/>
              </w:rPr>
              <w:t xml:space="preserve">, в период с даты заключения </w:t>
            </w:r>
            <w:r w:rsidRPr="00026F81">
              <w:rPr>
                <w:b/>
              </w:rPr>
              <w:t>Договора № 00581318/86061100/</w:t>
            </w:r>
            <w:r w:rsidRPr="00026F81">
              <w:rPr>
                <w:b/>
                <w:lang w:val="en-US"/>
              </w:rPr>
              <w:t>SX</w:t>
            </w:r>
            <w:r w:rsidRPr="00026F81">
              <w:rPr>
                <w:spacing w:val="-4"/>
              </w:rPr>
              <w:t xml:space="preserve"> до даты регистрации уведомления о залоге движимого имущества в реестре уведомлений о залоге движимого имущества единой информационной системы нотариата</w:t>
            </w:r>
            <w:r w:rsidRPr="00026F81">
              <w:rPr>
                <w:spacing w:val="-6"/>
              </w:rPr>
              <w:t>.</w:t>
            </w:r>
            <w:r w:rsidRPr="00026F81">
              <w:t xml:space="preserve">. </w:t>
            </w:r>
          </w:p>
          <w:p w:rsidR="0083093D" w:rsidRPr="00026F81" w:rsidRDefault="0083093D" w:rsidP="0083093D">
            <w:pPr>
              <w:pStyle w:val="33"/>
              <w:spacing w:after="0"/>
              <w:contextualSpacing/>
              <w:rPr>
                <w:spacing w:val="-6"/>
              </w:rPr>
            </w:pPr>
            <w:r w:rsidRPr="00026F81">
              <w:t xml:space="preserve">14. </w:t>
            </w:r>
            <w:r w:rsidRPr="00026F81">
              <w:rPr>
                <w:spacing w:val="-6"/>
              </w:rPr>
              <w:t xml:space="preserve">До полного исполнения обязательств по </w:t>
            </w:r>
            <w:r w:rsidRPr="00026F81">
              <w:rPr>
                <w:b/>
              </w:rPr>
              <w:t>Договору № 00581318/86061100/</w:t>
            </w:r>
            <w:r w:rsidRPr="00026F81">
              <w:rPr>
                <w:b/>
                <w:lang w:val="en-US"/>
              </w:rPr>
              <w:t>SX</w:t>
            </w:r>
            <w:r w:rsidRPr="00026F81">
              <w:rPr>
                <w:spacing w:val="-6"/>
              </w:rPr>
              <w:t xml:space="preserve"> перед Кредитором не осуществлять (обеспечить неосуществление) без согласия Кредитора любые(ых) действия(ий) с заложенным имуществом (кроме товаров/продукции, находящихся в обороте), которые приводят к каким-либо его изменениям.</w:t>
            </w:r>
          </w:p>
          <w:p w:rsidR="0083093D" w:rsidRPr="00026F81" w:rsidRDefault="0083093D" w:rsidP="0083093D">
            <w:pPr>
              <w:pStyle w:val="33"/>
              <w:spacing w:after="0"/>
              <w:contextualSpacing/>
            </w:pPr>
            <w:r w:rsidRPr="00026F81">
              <w:t xml:space="preserve">15. Уведомить Кредитора об условиях заключенного между его участниками или его участниками и третьими лицами корпоративного или иного аналогичного соглашения, ограничивающего его права как контрагента Кредитора, или каким-либо иным образом влияющее на возможность исполнения обязательств по </w:t>
            </w:r>
            <w:r w:rsidRPr="00026F81">
              <w:rPr>
                <w:b/>
              </w:rPr>
              <w:t>Договору № 00581318/86061100/</w:t>
            </w:r>
            <w:r w:rsidRPr="00026F81">
              <w:rPr>
                <w:b/>
                <w:lang w:val="en-US"/>
              </w:rPr>
              <w:t>SX</w:t>
            </w:r>
            <w:r w:rsidRPr="00026F81">
              <w:t>, иным заключаемым с Кредитором договорам в течение 5 (Пяти) рабочих дней со дня, когда Заемщику стало известно о наличии таких условий соответствующего корпоративного или иного аналогичного соглашения (включительно).</w:t>
            </w:r>
          </w:p>
          <w:p w:rsidR="0083093D" w:rsidRPr="00026F81" w:rsidRDefault="0083093D" w:rsidP="0083093D">
            <w:pPr>
              <w:ind w:firstLine="720"/>
              <w:contextualSpacing/>
              <w:jc w:val="both"/>
              <w:rPr>
                <w:b/>
                <w:spacing w:val="-6"/>
                <w:sz w:val="16"/>
                <w:szCs w:val="16"/>
              </w:rPr>
            </w:pPr>
            <w:r w:rsidRPr="00026F81">
              <w:rPr>
                <w:sz w:val="16"/>
                <w:szCs w:val="16"/>
              </w:rPr>
              <w:t>16. Обеспечить непревышение общей суммы привлеченных Заемщиком от третьих лиц заимствований денежных средств (включая получение кредитов, эмиссию собственных векселей и иных форм привлечения денежных средств на возвратной основе, без учета обязательств по уплате процентов и выплате дохода по ценным бумагам), включая предоставленные Заемщиком третьим лицам поручительства/гарантии (в том числе в форме авалирования векселей, индоссирования векселей, за исключением «без оборота на меня»), над суммой в размере</w:t>
            </w:r>
            <w:r w:rsidRPr="00026F81">
              <w:rPr>
                <w:spacing w:val="-6"/>
                <w:sz w:val="16"/>
                <w:szCs w:val="16"/>
              </w:rPr>
              <w:t xml:space="preserve"> </w:t>
            </w:r>
            <w:r w:rsidRPr="00026F81">
              <w:rPr>
                <w:b/>
                <w:spacing w:val="-6"/>
                <w:sz w:val="16"/>
                <w:szCs w:val="16"/>
              </w:rPr>
              <w:t>687 114 000,00 (Шестьсот восемьдесят семь миллионов сто четырнадцать тысяч) рублей.</w:t>
            </w:r>
          </w:p>
          <w:p w:rsidR="0083093D" w:rsidRPr="00026F81" w:rsidRDefault="0083093D" w:rsidP="0083093D">
            <w:pPr>
              <w:pStyle w:val="23"/>
              <w:spacing w:after="0" w:line="240" w:lineRule="auto"/>
              <w:ind w:firstLine="720"/>
              <w:contextualSpacing/>
              <w:rPr>
                <w:iCs/>
                <w:spacing w:val="-2"/>
                <w:sz w:val="16"/>
                <w:szCs w:val="16"/>
              </w:rPr>
            </w:pPr>
            <w:r w:rsidRPr="00026F81">
              <w:rPr>
                <w:iCs/>
                <w:spacing w:val="-2"/>
                <w:sz w:val="16"/>
                <w:szCs w:val="16"/>
              </w:rPr>
              <w:t>Сумма любого заимствования, привлеченного Заемщиком от третьих лиц, и/или предоставленных поручительств/гарантий (в том числе в форме авалирования векселей, индоссирования векселей, за исключением «без оборота на меня»), в валюте, отличной от валюты установленного настоящим подпунктом значения, пересчитывается в валюту установленного настоящим подпунктом значения по курсу Банка России на последнюю дату истекшего календарного квартала.</w:t>
            </w:r>
          </w:p>
          <w:p w:rsidR="0083093D" w:rsidRPr="00026F81" w:rsidRDefault="0083093D" w:rsidP="0083093D">
            <w:pPr>
              <w:ind w:firstLine="720"/>
              <w:contextualSpacing/>
              <w:jc w:val="both"/>
              <w:rPr>
                <w:b/>
                <w:sz w:val="16"/>
                <w:szCs w:val="16"/>
              </w:rPr>
            </w:pPr>
            <w:r w:rsidRPr="00026F81">
              <w:rPr>
                <w:sz w:val="16"/>
                <w:szCs w:val="16"/>
              </w:rPr>
              <w:t xml:space="preserve">17. Предоставить, а также обеспечить предоставление ООО «РУССКАЯ АГРАРНАЯ ГРУППА», ООО «Рязанский бекон» корпоративное(го) одобрение(я) условий получения кредита / договора поручительства в срок по </w:t>
            </w:r>
            <w:r w:rsidRPr="00026F81">
              <w:rPr>
                <w:b/>
                <w:sz w:val="16"/>
                <w:szCs w:val="16"/>
              </w:rPr>
              <w:t>18.05.2019г.</w:t>
            </w:r>
          </w:p>
          <w:p w:rsidR="0083093D" w:rsidRPr="00026F81" w:rsidRDefault="0083093D" w:rsidP="0083093D">
            <w:pPr>
              <w:ind w:firstLine="720"/>
              <w:contextualSpacing/>
              <w:jc w:val="both"/>
              <w:rPr>
                <w:sz w:val="16"/>
                <w:szCs w:val="16"/>
              </w:rPr>
            </w:pPr>
            <w:r w:rsidRPr="00026F81">
              <w:rPr>
                <w:sz w:val="16"/>
                <w:szCs w:val="16"/>
              </w:rPr>
              <w:t>18. Предоставлять Кредитору и представителям Банка России по их запросу / содействовать в получении Кредитором и представителями Банка России от залогодателей-третьих лиц документы(ов) (информацию(ии)), а также выполнять /содействовать выполнению залогодателями-третьими лицами иные(ых) действия(ий), необходимые(ых) для осмотра предмета залога по месту его хранения (нахождения) и ознакомления с деятельностью Заемщика и залогодателей</w:t>
            </w:r>
            <w:r w:rsidRPr="00026F81">
              <w:rPr>
                <w:spacing w:val="-12"/>
                <w:sz w:val="16"/>
                <w:szCs w:val="16"/>
              </w:rPr>
              <w:t xml:space="preserve"> (за исключением залогодателей –физических лиц)</w:t>
            </w:r>
            <w:r w:rsidRPr="00026F81">
              <w:rPr>
                <w:sz w:val="16"/>
                <w:szCs w:val="16"/>
              </w:rPr>
              <w:t>, в том числе непосредственно на месте ведения бизнеса.</w:t>
            </w:r>
          </w:p>
          <w:p w:rsidR="0083093D" w:rsidRPr="00026F81" w:rsidRDefault="0083093D" w:rsidP="0083093D">
            <w:pPr>
              <w:tabs>
                <w:tab w:val="left" w:pos="1134"/>
                <w:tab w:val="left" w:pos="2041"/>
              </w:tabs>
              <w:ind w:firstLine="709"/>
              <w:contextualSpacing/>
              <w:jc w:val="both"/>
              <w:rPr>
                <w:sz w:val="16"/>
                <w:szCs w:val="16"/>
              </w:rPr>
            </w:pPr>
            <w:r w:rsidRPr="00026F81">
              <w:rPr>
                <w:sz w:val="16"/>
                <w:szCs w:val="16"/>
              </w:rPr>
              <w:t xml:space="preserve">19. Заемщик обязан до полного исполнения обязательств по </w:t>
            </w:r>
            <w:r w:rsidRPr="00026F81">
              <w:rPr>
                <w:b/>
                <w:sz w:val="16"/>
                <w:szCs w:val="16"/>
              </w:rPr>
              <w:t>Договору № 00581318/86061100/</w:t>
            </w:r>
            <w:r w:rsidRPr="00026F81">
              <w:rPr>
                <w:b/>
                <w:sz w:val="16"/>
                <w:szCs w:val="16"/>
                <w:lang w:val="en-US"/>
              </w:rPr>
              <w:t>SX</w:t>
            </w:r>
            <w:r w:rsidRPr="00026F81">
              <w:rPr>
                <w:sz w:val="16"/>
                <w:szCs w:val="16"/>
              </w:rPr>
              <w:t xml:space="preserve"> перед Кредитором не проводить (обеспечить не проведение) без письменного согласования с Кредитором:</w:t>
            </w:r>
          </w:p>
          <w:p w:rsidR="0083093D" w:rsidRPr="00026F81" w:rsidRDefault="0083093D" w:rsidP="0083093D">
            <w:pPr>
              <w:tabs>
                <w:tab w:val="left" w:pos="268"/>
                <w:tab w:val="left" w:pos="1134"/>
              </w:tabs>
              <w:ind w:firstLine="709"/>
              <w:contextualSpacing/>
              <w:jc w:val="both"/>
              <w:rPr>
                <w:sz w:val="16"/>
                <w:szCs w:val="16"/>
              </w:rPr>
            </w:pPr>
            <w:r w:rsidRPr="00026F81">
              <w:rPr>
                <w:sz w:val="16"/>
                <w:szCs w:val="16"/>
              </w:rPr>
              <w:t>-</w:t>
            </w:r>
            <w:r w:rsidRPr="00026F81">
              <w:rPr>
                <w:sz w:val="16"/>
                <w:szCs w:val="16"/>
              </w:rPr>
              <w:tab/>
              <w:t>изменения состава участников/ акционеров общества;</w:t>
            </w:r>
          </w:p>
          <w:p w:rsidR="0083093D" w:rsidRPr="00026F81" w:rsidRDefault="0083093D" w:rsidP="0083093D">
            <w:pPr>
              <w:tabs>
                <w:tab w:val="left" w:pos="268"/>
                <w:tab w:val="left" w:pos="1134"/>
              </w:tabs>
              <w:ind w:firstLine="709"/>
              <w:contextualSpacing/>
              <w:jc w:val="both"/>
              <w:rPr>
                <w:sz w:val="16"/>
                <w:szCs w:val="16"/>
              </w:rPr>
            </w:pPr>
            <w:r w:rsidRPr="00026F81">
              <w:rPr>
                <w:sz w:val="16"/>
                <w:szCs w:val="16"/>
              </w:rPr>
              <w:t>-</w:t>
            </w:r>
            <w:r w:rsidRPr="00026F81">
              <w:rPr>
                <w:sz w:val="16"/>
                <w:szCs w:val="16"/>
              </w:rPr>
              <w:tab/>
              <w:t>изменения организационно-правовой формы общества;</w:t>
            </w:r>
          </w:p>
          <w:p w:rsidR="0083093D" w:rsidRPr="00026F81" w:rsidRDefault="0083093D" w:rsidP="0083093D">
            <w:pPr>
              <w:tabs>
                <w:tab w:val="left" w:pos="268"/>
                <w:tab w:val="left" w:pos="1134"/>
              </w:tabs>
              <w:ind w:firstLine="709"/>
              <w:contextualSpacing/>
              <w:jc w:val="both"/>
              <w:rPr>
                <w:sz w:val="16"/>
                <w:szCs w:val="16"/>
              </w:rPr>
            </w:pPr>
            <w:r w:rsidRPr="00026F81">
              <w:rPr>
                <w:sz w:val="16"/>
                <w:szCs w:val="16"/>
              </w:rPr>
              <w:lastRenderedPageBreak/>
              <w:t>-</w:t>
            </w:r>
            <w:r w:rsidRPr="00026F81">
              <w:rPr>
                <w:sz w:val="16"/>
                <w:szCs w:val="16"/>
              </w:rPr>
              <w:tab/>
              <w:t>изменения органов управления общества и/или их полномочий;</w:t>
            </w:r>
          </w:p>
          <w:p w:rsidR="0083093D" w:rsidRPr="00026F81" w:rsidRDefault="0083093D" w:rsidP="0083093D">
            <w:pPr>
              <w:pStyle w:val="33"/>
              <w:tabs>
                <w:tab w:val="left" w:pos="1134"/>
              </w:tabs>
              <w:spacing w:after="0"/>
              <w:contextualSpacing/>
            </w:pPr>
            <w:r w:rsidRPr="00026F81">
              <w:t>-</w:t>
            </w:r>
            <w:r w:rsidRPr="00026F81">
              <w:tab/>
              <w:t>создания дочерних обществ.</w:t>
            </w:r>
          </w:p>
          <w:p w:rsidR="0083093D" w:rsidRPr="00026F81" w:rsidRDefault="0083093D" w:rsidP="0083093D">
            <w:pPr>
              <w:tabs>
                <w:tab w:val="left" w:pos="2041"/>
              </w:tabs>
              <w:ind w:firstLine="709"/>
              <w:contextualSpacing/>
              <w:jc w:val="both"/>
              <w:rPr>
                <w:sz w:val="16"/>
                <w:szCs w:val="16"/>
              </w:rPr>
            </w:pPr>
            <w:r w:rsidRPr="00026F81">
              <w:rPr>
                <w:sz w:val="16"/>
                <w:szCs w:val="16"/>
              </w:rPr>
              <w:t xml:space="preserve">20. Заемщик обязан обеспечить выполнение показателя отношение заемных средств к собственным средствам на уровне не более 10,0 (Десять) начиная с 01.04.2019 г. ежеквартально, в течение срока действия </w:t>
            </w:r>
            <w:r w:rsidRPr="00026F81">
              <w:rPr>
                <w:b/>
                <w:sz w:val="16"/>
                <w:szCs w:val="16"/>
              </w:rPr>
              <w:t>Договора № 00581318/86061100/</w:t>
            </w:r>
            <w:r w:rsidRPr="00026F81">
              <w:rPr>
                <w:b/>
                <w:sz w:val="16"/>
                <w:szCs w:val="16"/>
                <w:lang w:val="en-US"/>
              </w:rPr>
              <w:t>SX</w:t>
            </w:r>
            <w:r w:rsidRPr="00026F81">
              <w:rPr>
                <w:sz w:val="16"/>
                <w:szCs w:val="16"/>
              </w:rPr>
              <w:t>.</w:t>
            </w:r>
          </w:p>
          <w:p w:rsidR="0083093D" w:rsidRPr="00026F81" w:rsidRDefault="0083093D" w:rsidP="0083093D">
            <w:pPr>
              <w:pStyle w:val="33"/>
              <w:tabs>
                <w:tab w:val="left" w:pos="1134"/>
              </w:tabs>
              <w:spacing w:after="0"/>
              <w:contextualSpacing/>
            </w:pPr>
            <w:r w:rsidRPr="00026F81">
              <w:t xml:space="preserve">21. Заемщик обязан обеспечить согласование с Кредитором привлечение заимствований, приводящих к превышению внешнего долга (т.е. без учета внутригрупповых займов (в т.ч. бенефициаров – физических лиц)) предприятий ГК АПГ "Молочный продукт", перечисленных в п. 1 Приложения №1 в сумме </w:t>
            </w:r>
            <w:r w:rsidRPr="00026F81">
              <w:rPr>
                <w:b/>
              </w:rPr>
              <w:t xml:space="preserve">11 610 000 000,00 (Одиннадцать миллиардов шестьсот десять миллионов) рублей, </w:t>
            </w:r>
            <w:r w:rsidRPr="00026F81">
              <w:t xml:space="preserve">в течение срока действия </w:t>
            </w:r>
            <w:r w:rsidRPr="00026F81">
              <w:rPr>
                <w:b/>
              </w:rPr>
              <w:t>Договора № 00581318/86061100/</w:t>
            </w:r>
            <w:r w:rsidRPr="00026F81">
              <w:rPr>
                <w:b/>
                <w:lang w:val="en-US"/>
              </w:rPr>
              <w:t>SX</w:t>
            </w:r>
            <w:r w:rsidRPr="00026F81">
              <w:rPr>
                <w:b/>
              </w:rPr>
              <w:t xml:space="preserve"> Договора № 00581318/86061100/</w:t>
            </w:r>
            <w:r w:rsidRPr="00026F81">
              <w:rPr>
                <w:b/>
                <w:lang w:val="en-US"/>
              </w:rPr>
              <w:t>SX</w:t>
            </w:r>
            <w:r w:rsidRPr="00026F81">
              <w:t>.</w:t>
            </w:r>
          </w:p>
          <w:p w:rsidR="0083093D" w:rsidRPr="00026F81" w:rsidRDefault="0083093D" w:rsidP="0083093D">
            <w:pPr>
              <w:pStyle w:val="33"/>
              <w:tabs>
                <w:tab w:val="left" w:pos="1134"/>
              </w:tabs>
              <w:spacing w:after="0"/>
              <w:contextualSpacing/>
            </w:pPr>
            <w:r w:rsidRPr="00026F81">
              <w:t xml:space="preserve">22. </w:t>
            </w:r>
            <w:r w:rsidRPr="00026F81">
              <w:rPr>
                <w:spacing w:val="-8"/>
              </w:rPr>
              <w:t xml:space="preserve">Заемщик обязан обеспечить не предъявление любых исков предприятиям ГК АПГ «Молочный продукт» (ООО "Рязанский бекон", ООО "Вердазернопродукт", ООО </w:t>
            </w:r>
            <w:r w:rsidRPr="00026F81">
              <w:t>«РУССКАЯ АГРАРНАЯ ГРУППА»</w:t>
            </w:r>
            <w:r w:rsidRPr="00026F81">
              <w:rPr>
                <w:spacing w:val="-8"/>
              </w:rPr>
              <w:t>, АО "</w:t>
            </w:r>
            <w:proofErr w:type="gramStart"/>
            <w:r w:rsidRPr="00026F81">
              <w:rPr>
                <w:spacing w:val="-8"/>
              </w:rPr>
              <w:t>Кривское  АО</w:t>
            </w:r>
            <w:proofErr w:type="gramEnd"/>
            <w:r w:rsidRPr="00026F81">
              <w:rPr>
                <w:spacing w:val="-8"/>
              </w:rPr>
              <w:t xml:space="preserve">", ООО "Новая жизнь", АО "Октябрьское", ООО "Пламя", ОАО "Пронский маслозавод", АО "Рассвет", ООО "Региональные инвестиции". ООО "Светлый путь", ООО "Каширинское", ООО "Агрострой", ООО "Восход", ООО "Орион", ООО "Земледелец", ООО "АгроЗемИнвест", ООО "Агроконтакт") на совокупную сумму свыше </w:t>
            </w:r>
            <w:r w:rsidRPr="00026F81">
              <w:rPr>
                <w:b/>
                <w:spacing w:val="-8"/>
              </w:rPr>
              <w:t>2,5 (Две целых пять десятых) процентов</w:t>
            </w:r>
            <w:r w:rsidRPr="00026F81">
              <w:rPr>
                <w:spacing w:val="-8"/>
              </w:rPr>
              <w:t xml:space="preserve"> от общей стоимости активов ответчика по отчетности за каждый квартал в течение срока действия </w:t>
            </w:r>
            <w:r w:rsidRPr="00026F81">
              <w:rPr>
                <w:b/>
              </w:rPr>
              <w:t>Договора № 00581318/86061100/</w:t>
            </w:r>
            <w:r w:rsidRPr="00026F81">
              <w:rPr>
                <w:b/>
                <w:lang w:val="en-US"/>
              </w:rPr>
              <w:t>SX</w:t>
            </w:r>
            <w:r w:rsidRPr="00026F81">
              <w:t>.</w:t>
            </w:r>
          </w:p>
          <w:p w:rsidR="0083093D" w:rsidRPr="00026F81" w:rsidRDefault="0083093D" w:rsidP="0083093D">
            <w:pPr>
              <w:ind w:firstLine="709"/>
              <w:contextualSpacing/>
              <w:jc w:val="both"/>
              <w:rPr>
                <w:sz w:val="16"/>
                <w:szCs w:val="16"/>
              </w:rPr>
            </w:pPr>
            <w:r w:rsidRPr="00026F81">
              <w:rPr>
                <w:sz w:val="16"/>
                <w:szCs w:val="16"/>
              </w:rPr>
              <w:t>23. Заемщик обязан ограничить обременения залогом имущества предприятий ГК АПГ «Молочный продукт» (ООО "Рязанский бекон", ООО "Вердазернопродукт", ООО «РУССКАЯ АГРАРНАЯ ГРУППА», АО "</w:t>
            </w:r>
            <w:proofErr w:type="gramStart"/>
            <w:r w:rsidRPr="00026F81">
              <w:rPr>
                <w:sz w:val="16"/>
                <w:szCs w:val="16"/>
              </w:rPr>
              <w:t>Кривское  АО</w:t>
            </w:r>
            <w:proofErr w:type="gramEnd"/>
            <w:r w:rsidRPr="00026F81">
              <w:rPr>
                <w:sz w:val="16"/>
                <w:szCs w:val="16"/>
              </w:rPr>
              <w:t xml:space="preserve">", ООО "Новая жизнь", АО "Октябрьское", ООО "Пламя", ОАО "Пронский маслозавод", АО "Рассвет", ООО "Региональные инвестиции". ООО "Светлый путь", ООО "Каширинское", ООО "Агрострой", ООО "Восход", ООО "Орион") </w:t>
            </w:r>
            <w:proofErr w:type="gramStart"/>
            <w:r w:rsidRPr="00026F81">
              <w:rPr>
                <w:sz w:val="16"/>
                <w:szCs w:val="16"/>
              </w:rPr>
              <w:t>в сумме</w:t>
            </w:r>
            <w:proofErr w:type="gramEnd"/>
            <w:r w:rsidRPr="00026F81">
              <w:rPr>
                <w:sz w:val="16"/>
                <w:szCs w:val="16"/>
              </w:rPr>
              <w:t xml:space="preserve"> превышающей </w:t>
            </w:r>
            <w:r w:rsidRPr="00026F81">
              <w:rPr>
                <w:b/>
                <w:sz w:val="16"/>
                <w:szCs w:val="16"/>
              </w:rPr>
              <w:t>5 000 000 (Пять миллионов) рублей</w:t>
            </w:r>
            <w:r w:rsidRPr="00026F81">
              <w:rPr>
                <w:sz w:val="16"/>
                <w:szCs w:val="16"/>
              </w:rPr>
              <w:t xml:space="preserve"> в течение срока действия </w:t>
            </w:r>
            <w:r w:rsidRPr="00026F81">
              <w:rPr>
                <w:b/>
                <w:sz w:val="16"/>
                <w:szCs w:val="16"/>
              </w:rPr>
              <w:t>Договора № 00581318/86061100/</w:t>
            </w:r>
            <w:r w:rsidRPr="00026F81">
              <w:rPr>
                <w:b/>
                <w:sz w:val="16"/>
                <w:szCs w:val="16"/>
                <w:lang w:val="en-US"/>
              </w:rPr>
              <w:t>SX</w:t>
            </w:r>
            <w:r w:rsidRPr="00026F81">
              <w:rPr>
                <w:sz w:val="16"/>
                <w:szCs w:val="16"/>
              </w:rPr>
              <w:t>.  Данное условие не должно распространяться на активы, создаваемые в рамках уже финансируемых АО «Россельхозбанк» проектов ООО «Вердазернопродукт».</w:t>
            </w:r>
          </w:p>
          <w:p w:rsidR="0083093D" w:rsidRPr="00026F81" w:rsidRDefault="0083093D" w:rsidP="0083093D">
            <w:pPr>
              <w:pStyle w:val="33"/>
              <w:tabs>
                <w:tab w:val="left" w:pos="1134"/>
              </w:tabs>
              <w:spacing w:after="0"/>
              <w:contextualSpacing/>
            </w:pPr>
            <w:r w:rsidRPr="00026F81">
              <w:t xml:space="preserve">24. Заемщик обязан ограничить отчуждение имущества (основных средств и объектов незавершенного </w:t>
            </w:r>
            <w:proofErr w:type="gramStart"/>
            <w:r w:rsidRPr="00026F81">
              <w:t>строительства)  предприятий</w:t>
            </w:r>
            <w:proofErr w:type="gramEnd"/>
            <w:r w:rsidRPr="00026F81">
              <w:t xml:space="preserve"> ГК АПГ «Молочный продукт» (ООО "Рязанский бекон", ООО "Вердазернопродукт", ООО «РУССКАЯ АГРАРНАЯ ГРУППА», АО "Кривское  АО", ООО "Новая жизнь", АО "Октябрьское", ООО "Пламя", ОАО "Пронский маслозавод", АО "Рассвет", ООО "Региональные инвестиции". ООО "Светлый путь", ООО "Каширинское", ООО "Агрострой", ООО "Восход", ООО "Орион", ООО "Земледелец", ООО "АгроЗемИнвест", ООО "Агроконтакт") в </w:t>
            </w:r>
            <w:proofErr w:type="gramStart"/>
            <w:r w:rsidRPr="00026F81">
              <w:t>сумме  превышающей</w:t>
            </w:r>
            <w:proofErr w:type="gramEnd"/>
            <w:r w:rsidRPr="00026F81">
              <w:t xml:space="preserve"> </w:t>
            </w:r>
            <w:r w:rsidRPr="00026F81">
              <w:rPr>
                <w:b/>
              </w:rPr>
              <w:t>5 000 000,00 (Пять миллионов) рублей</w:t>
            </w:r>
            <w:r w:rsidRPr="00026F81">
              <w:t xml:space="preserve"> в течение срока действия </w:t>
            </w:r>
            <w:r w:rsidRPr="00026F81">
              <w:rPr>
                <w:b/>
              </w:rPr>
              <w:t>Договора № 00581318/86061100/</w:t>
            </w:r>
            <w:r w:rsidRPr="00026F81">
              <w:rPr>
                <w:b/>
                <w:lang w:val="en-US"/>
              </w:rPr>
              <w:t>SX</w:t>
            </w:r>
            <w:r w:rsidRPr="00026F81">
              <w:rPr>
                <w:b/>
              </w:rPr>
              <w:t xml:space="preserve"> Договора № 00581318/86061100/</w:t>
            </w:r>
            <w:r w:rsidRPr="00026F81">
              <w:rPr>
                <w:b/>
                <w:lang w:val="en-US"/>
              </w:rPr>
              <w:t>SX</w:t>
            </w:r>
            <w:r w:rsidRPr="00026F81">
              <w:t>.</w:t>
            </w:r>
          </w:p>
          <w:p w:rsidR="0083093D" w:rsidRPr="00026F81" w:rsidRDefault="0083093D" w:rsidP="0083093D">
            <w:pPr>
              <w:tabs>
                <w:tab w:val="left" w:pos="2041"/>
              </w:tabs>
              <w:ind w:firstLine="709"/>
              <w:contextualSpacing/>
              <w:jc w:val="both"/>
              <w:rPr>
                <w:sz w:val="16"/>
                <w:szCs w:val="16"/>
              </w:rPr>
            </w:pPr>
            <w:r w:rsidRPr="00026F81">
              <w:rPr>
                <w:sz w:val="16"/>
                <w:szCs w:val="16"/>
              </w:rPr>
              <w:t xml:space="preserve">25. Заемщик обязан обеспечить предоставление консолидированной отчетности группы компаний АПГ «Молочный </w:t>
            </w:r>
            <w:proofErr w:type="gramStart"/>
            <w:r w:rsidRPr="00026F81">
              <w:rPr>
                <w:sz w:val="16"/>
                <w:szCs w:val="16"/>
              </w:rPr>
              <w:t>продукт»  (</w:t>
            </w:r>
            <w:proofErr w:type="gramEnd"/>
            <w:r w:rsidRPr="00026F81">
              <w:rPr>
                <w:sz w:val="16"/>
                <w:szCs w:val="16"/>
              </w:rPr>
              <w:t>ежеквартально не позднее 60 (Шестьдесят) календарных дней с даты завершения календарного квартала – для квартальной отчетности и 30 (Тридцать) календарных дней с нормативной даты сдачи годовой отчетности в налоговые органы – для годовой отчетности. Консолидация производится по организациям, указанным в п.1 Приложения №1.</w:t>
            </w:r>
          </w:p>
          <w:p w:rsidR="0083093D" w:rsidRPr="00026F81" w:rsidRDefault="0083093D" w:rsidP="0083093D">
            <w:pPr>
              <w:pStyle w:val="33"/>
              <w:tabs>
                <w:tab w:val="left" w:pos="1134"/>
              </w:tabs>
              <w:spacing w:after="0"/>
              <w:contextualSpacing/>
            </w:pPr>
            <w:r w:rsidRPr="00026F81">
              <w:t xml:space="preserve">Заемщик обязан предоставлять Аудиторское заключение по годовой консолидированной отчетности в срок до 1 сентября года следующего за отчетным, в течение срока действия </w:t>
            </w:r>
            <w:r w:rsidRPr="00026F81">
              <w:rPr>
                <w:b/>
              </w:rPr>
              <w:t>Договора № 00581318/86061100/</w:t>
            </w:r>
            <w:r w:rsidRPr="00026F81">
              <w:rPr>
                <w:b/>
                <w:lang w:val="en-US"/>
              </w:rPr>
              <w:t>SX</w:t>
            </w:r>
            <w:r w:rsidRPr="00026F81">
              <w:t>.</w:t>
            </w:r>
          </w:p>
          <w:p w:rsidR="0083093D" w:rsidRPr="00026F81" w:rsidRDefault="0083093D" w:rsidP="0083093D">
            <w:pPr>
              <w:tabs>
                <w:tab w:val="left" w:pos="2041"/>
              </w:tabs>
              <w:ind w:firstLine="709"/>
              <w:contextualSpacing/>
              <w:jc w:val="both"/>
              <w:rPr>
                <w:sz w:val="16"/>
                <w:szCs w:val="16"/>
              </w:rPr>
            </w:pPr>
            <w:r w:rsidRPr="00026F81">
              <w:rPr>
                <w:sz w:val="16"/>
                <w:szCs w:val="16"/>
              </w:rPr>
              <w:t xml:space="preserve">26. Заемщик обязан обеспечить выполнение финансового показателя долг/EBITDA по ГК АПГ «Молочный продукт»: </w:t>
            </w:r>
          </w:p>
          <w:p w:rsidR="0083093D" w:rsidRPr="00026F81" w:rsidRDefault="0083093D" w:rsidP="0083093D">
            <w:pPr>
              <w:tabs>
                <w:tab w:val="left" w:pos="2041"/>
              </w:tabs>
              <w:ind w:left="709"/>
              <w:contextualSpacing/>
              <w:jc w:val="both"/>
              <w:rPr>
                <w:sz w:val="16"/>
                <w:szCs w:val="16"/>
              </w:rPr>
            </w:pPr>
            <w:r w:rsidRPr="00026F81">
              <w:rPr>
                <w:sz w:val="16"/>
                <w:szCs w:val="16"/>
              </w:rPr>
              <w:t xml:space="preserve">с даты заключения </w:t>
            </w:r>
            <w:r w:rsidRPr="00026F81">
              <w:rPr>
                <w:b/>
                <w:sz w:val="16"/>
                <w:szCs w:val="16"/>
              </w:rPr>
              <w:t>Договора № 00581318/86061100/</w:t>
            </w:r>
            <w:r w:rsidRPr="00026F81">
              <w:rPr>
                <w:b/>
                <w:sz w:val="16"/>
                <w:szCs w:val="16"/>
                <w:lang w:val="en-US"/>
              </w:rPr>
              <w:t>SX</w:t>
            </w:r>
            <w:r w:rsidRPr="00026F81">
              <w:rPr>
                <w:sz w:val="16"/>
                <w:szCs w:val="16"/>
              </w:rPr>
              <w:t xml:space="preserve"> – не выше 12(Двенадцать), </w:t>
            </w:r>
          </w:p>
          <w:p w:rsidR="0083093D" w:rsidRPr="00026F81" w:rsidRDefault="0083093D" w:rsidP="0083093D">
            <w:pPr>
              <w:tabs>
                <w:tab w:val="left" w:pos="2041"/>
              </w:tabs>
              <w:ind w:left="709"/>
              <w:contextualSpacing/>
              <w:jc w:val="both"/>
              <w:rPr>
                <w:sz w:val="16"/>
                <w:szCs w:val="16"/>
              </w:rPr>
            </w:pPr>
            <w:r w:rsidRPr="00026F81">
              <w:rPr>
                <w:sz w:val="16"/>
                <w:szCs w:val="16"/>
              </w:rPr>
              <w:t xml:space="preserve">с 01.07.2017 г. – не выше 14,5(Четырнадцать целых пять десятых), </w:t>
            </w:r>
          </w:p>
          <w:p w:rsidR="0083093D" w:rsidRPr="00026F81" w:rsidRDefault="0083093D" w:rsidP="0083093D">
            <w:pPr>
              <w:tabs>
                <w:tab w:val="left" w:pos="2041"/>
              </w:tabs>
              <w:ind w:left="709"/>
              <w:contextualSpacing/>
              <w:jc w:val="both"/>
              <w:rPr>
                <w:spacing w:val="-6"/>
                <w:sz w:val="16"/>
                <w:szCs w:val="16"/>
              </w:rPr>
            </w:pPr>
            <w:r w:rsidRPr="00026F81">
              <w:rPr>
                <w:spacing w:val="-6"/>
                <w:sz w:val="16"/>
                <w:szCs w:val="16"/>
              </w:rPr>
              <w:t>с 01.10.2017 г. по 01.01.2018</w:t>
            </w:r>
            <w:proofErr w:type="gramStart"/>
            <w:r w:rsidRPr="00026F81">
              <w:rPr>
                <w:spacing w:val="-6"/>
                <w:sz w:val="16"/>
                <w:szCs w:val="16"/>
              </w:rPr>
              <w:t>г.(</w:t>
            </w:r>
            <w:proofErr w:type="gramEnd"/>
            <w:r w:rsidRPr="00026F81">
              <w:rPr>
                <w:spacing w:val="-6"/>
                <w:sz w:val="16"/>
                <w:szCs w:val="16"/>
              </w:rPr>
              <w:t>не включительно) – не выше 10,2(Десять целых две десятых);</w:t>
            </w:r>
          </w:p>
          <w:p w:rsidR="0083093D" w:rsidRPr="00026F81" w:rsidRDefault="0083093D" w:rsidP="0083093D">
            <w:pPr>
              <w:tabs>
                <w:tab w:val="left" w:pos="2041"/>
              </w:tabs>
              <w:ind w:left="709"/>
              <w:contextualSpacing/>
              <w:jc w:val="both"/>
              <w:rPr>
                <w:sz w:val="16"/>
                <w:szCs w:val="16"/>
              </w:rPr>
            </w:pPr>
            <w:r w:rsidRPr="00026F81">
              <w:rPr>
                <w:sz w:val="16"/>
                <w:szCs w:val="16"/>
              </w:rPr>
              <w:t xml:space="preserve">с 01.07.2018 г. – не выше 10,0(Десять), </w:t>
            </w:r>
          </w:p>
          <w:p w:rsidR="0083093D" w:rsidRPr="00026F81" w:rsidRDefault="0083093D" w:rsidP="0083093D">
            <w:pPr>
              <w:tabs>
                <w:tab w:val="left" w:pos="2041"/>
              </w:tabs>
              <w:ind w:left="709"/>
              <w:contextualSpacing/>
              <w:jc w:val="both"/>
              <w:rPr>
                <w:sz w:val="16"/>
                <w:szCs w:val="16"/>
              </w:rPr>
            </w:pPr>
            <w:r w:rsidRPr="00026F81">
              <w:rPr>
                <w:sz w:val="16"/>
                <w:szCs w:val="16"/>
              </w:rPr>
              <w:t xml:space="preserve">с 01.01.2019 г. – не выше 7,8(Семь целых восемь десятых), </w:t>
            </w:r>
          </w:p>
          <w:p w:rsidR="0083093D" w:rsidRPr="00026F81" w:rsidRDefault="0083093D" w:rsidP="0083093D">
            <w:pPr>
              <w:tabs>
                <w:tab w:val="left" w:pos="2041"/>
              </w:tabs>
              <w:ind w:left="709"/>
              <w:contextualSpacing/>
              <w:jc w:val="both"/>
              <w:rPr>
                <w:sz w:val="16"/>
                <w:szCs w:val="16"/>
              </w:rPr>
            </w:pPr>
            <w:r w:rsidRPr="00026F81">
              <w:rPr>
                <w:sz w:val="16"/>
                <w:szCs w:val="16"/>
              </w:rPr>
              <w:t>с 01.04.2019 г. – не выше 6,5(Шесть целых пять десятых),</w:t>
            </w:r>
          </w:p>
          <w:p w:rsidR="0083093D" w:rsidRPr="00026F81" w:rsidRDefault="0083093D" w:rsidP="0083093D">
            <w:pPr>
              <w:tabs>
                <w:tab w:val="left" w:pos="2041"/>
              </w:tabs>
              <w:ind w:firstLine="709"/>
              <w:contextualSpacing/>
              <w:jc w:val="both"/>
              <w:rPr>
                <w:sz w:val="16"/>
                <w:szCs w:val="16"/>
              </w:rPr>
            </w:pPr>
            <w:r w:rsidRPr="00026F81">
              <w:rPr>
                <w:spacing w:val="-6"/>
                <w:sz w:val="16"/>
                <w:szCs w:val="16"/>
              </w:rPr>
              <w:t xml:space="preserve">с 01.01.2020 г. – не выше 5(Пять), в течение срока действия </w:t>
            </w:r>
            <w:r w:rsidRPr="00026F81">
              <w:rPr>
                <w:b/>
                <w:sz w:val="16"/>
                <w:szCs w:val="16"/>
              </w:rPr>
              <w:t>Договора № 00581318/86061100/</w:t>
            </w:r>
            <w:r w:rsidRPr="00026F81">
              <w:rPr>
                <w:b/>
                <w:sz w:val="16"/>
                <w:szCs w:val="16"/>
                <w:lang w:val="en-US"/>
              </w:rPr>
              <w:t>SX</w:t>
            </w:r>
            <w:r w:rsidRPr="00026F81">
              <w:rPr>
                <w:sz w:val="16"/>
                <w:szCs w:val="16"/>
              </w:rPr>
              <w:t>.</w:t>
            </w:r>
          </w:p>
          <w:p w:rsidR="0083093D" w:rsidRPr="00026F81" w:rsidRDefault="0083093D" w:rsidP="0083093D">
            <w:pPr>
              <w:tabs>
                <w:tab w:val="left" w:pos="2041"/>
              </w:tabs>
              <w:ind w:firstLine="709"/>
              <w:contextualSpacing/>
              <w:jc w:val="both"/>
              <w:rPr>
                <w:sz w:val="16"/>
                <w:szCs w:val="16"/>
              </w:rPr>
            </w:pPr>
            <w:r w:rsidRPr="00026F81">
              <w:rPr>
                <w:sz w:val="16"/>
                <w:szCs w:val="16"/>
              </w:rPr>
              <w:t xml:space="preserve">Показатель Долг/EBITDA рассчитывается на основании данных форм </w:t>
            </w:r>
            <w:proofErr w:type="gramStart"/>
            <w:r w:rsidRPr="00026F81">
              <w:rPr>
                <w:sz w:val="16"/>
                <w:szCs w:val="16"/>
              </w:rPr>
              <w:t>консолидированной  отчетности</w:t>
            </w:r>
            <w:proofErr w:type="gramEnd"/>
            <w:r w:rsidRPr="00026F81">
              <w:rPr>
                <w:sz w:val="16"/>
                <w:szCs w:val="16"/>
              </w:rPr>
              <w:t xml:space="preserve"> по ГК АПГ «Молочный продукт» «Бухгалтерский баланс» на последнюю отчетную дату, «Отчет о прибылях и убытках» за последние 4 отчетных квартала, в соответствии со следующей формулой:</w:t>
            </w:r>
          </w:p>
          <w:p w:rsidR="0083093D" w:rsidRPr="00026F81" w:rsidRDefault="0083093D" w:rsidP="0083093D">
            <w:pPr>
              <w:tabs>
                <w:tab w:val="left" w:pos="2041"/>
              </w:tabs>
              <w:ind w:firstLine="709"/>
              <w:contextualSpacing/>
              <w:jc w:val="both"/>
              <w:rPr>
                <w:sz w:val="16"/>
                <w:szCs w:val="16"/>
              </w:rPr>
            </w:pPr>
            <w:r w:rsidRPr="00026F81">
              <w:rPr>
                <w:sz w:val="16"/>
                <w:szCs w:val="16"/>
              </w:rPr>
              <w:t>(долгосрочные обязательства + краткосрочные кредиты и займы) / Прибыль/убыток от продаж (стр.2200 ОПиУ) за последние 4 квартала + амортизация + прочие операционные доходы (часть стр.2340 ОПиУ) за последние 4 квартала - прочие операционные расходы (часть стр.2350 ОПиУ) за последние 4 квартала + расходы по финансовому лизингу, учитываемые в составе себестоимости за последние 4 квартала.</w:t>
            </w:r>
          </w:p>
          <w:p w:rsidR="0083093D" w:rsidRPr="00026F81" w:rsidRDefault="0083093D" w:rsidP="0083093D">
            <w:pPr>
              <w:tabs>
                <w:tab w:val="left" w:pos="2041"/>
              </w:tabs>
              <w:ind w:firstLine="709"/>
              <w:contextualSpacing/>
              <w:jc w:val="both"/>
              <w:rPr>
                <w:sz w:val="16"/>
                <w:szCs w:val="16"/>
              </w:rPr>
            </w:pPr>
            <w:r w:rsidRPr="00026F81">
              <w:rPr>
                <w:sz w:val="16"/>
                <w:szCs w:val="16"/>
              </w:rPr>
              <w:t>Прочие операционные доходы/расходы не должны включать в себя суммы операций: курсовых разниц; отчислений в резервы/восстановление резервов; от покупки и продажи валюты; по производным финансовым инструментам; переоценки активов/пассивов (в т.ч. в иностранной валюте, за исключением контрактов на покупку/поставку товаров, работ, услуг, стоимость которых выражена в иностранной валюте; изменение справедливой стоимости обращающихся на рынке ценных бумаг, принадлежащих контрагентам-балансодержателям); от покупки и продажи внеоборотных активов (в т.ч.  амортизация по выбывшим основным средствам); от списания активов и обязательств (в том числе, но не исключительно, списание дебиторской и/или кредиторской задолженности); начисления/списания доходов/расходов, связанных с инвестиционной и финансовой деятельностью (в т.ч. связанные с предоставлением за плату во временное пользование активов организации, прав, возникающих из патентов на изобретения, промышленные образцы); прибылей/ убытков прошлых лет, выявленных в отчетном периоде; другие чрезвычайные доходы/расходы (в т.ч.  полученные и уплаченные штрафы, пени и неустойки; расходы на содержание производственных мощностей и объектов, находящихся на консервации; расходы, связанные с рассмотрением дел в судах; поступления, связанные с безвозмездным получением активов; поступления/расходы в возмещение причиненных организацией убытков; недостачи и потери от порчи ценностей).</w:t>
            </w:r>
          </w:p>
          <w:p w:rsidR="0083093D" w:rsidRPr="00026F81" w:rsidRDefault="0083093D" w:rsidP="0083093D">
            <w:pPr>
              <w:pStyle w:val="33"/>
              <w:tabs>
                <w:tab w:val="left" w:pos="1134"/>
              </w:tabs>
              <w:spacing w:after="0"/>
              <w:contextualSpacing/>
            </w:pPr>
            <w:r w:rsidRPr="00026F81">
              <w:t>При этом в состав прочих операционных расходов включаются: налоги, кроме налога на прибыль и НДС (налог на имущество, НДПИ, налог с владельцев транспортных средств и т.д.), отраженные в составе прочих расходов; отчисления на социальные нужды.</w:t>
            </w:r>
          </w:p>
          <w:p w:rsidR="0083093D" w:rsidRPr="00026F81" w:rsidRDefault="0083093D" w:rsidP="0083093D">
            <w:pPr>
              <w:pStyle w:val="33"/>
              <w:tabs>
                <w:tab w:val="left" w:pos="1134"/>
              </w:tabs>
              <w:spacing w:after="0"/>
              <w:contextualSpacing/>
            </w:pPr>
            <w:r w:rsidRPr="00026F81">
              <w:t xml:space="preserve">27. Заемщик обязан согласовывать/обеспечить согласование с Кредитором предоставление компаниями ГК АПГ «Молочный продукт» финансовых вложений, приводящих к превышению внешних финансовых вложений ГК АПГ "Молочный продукт" (т.е. предоставленных </w:t>
            </w:r>
            <w:proofErr w:type="gramStart"/>
            <w:r w:rsidRPr="00026F81">
              <w:t>организациям</w:t>
            </w:r>
            <w:proofErr w:type="gramEnd"/>
            <w:r w:rsidRPr="00026F81">
              <w:t xml:space="preserve"> не включенным в список в соответствии с п.1 Приложения №1) в сумме </w:t>
            </w:r>
            <w:r w:rsidRPr="00026F81">
              <w:rPr>
                <w:b/>
              </w:rPr>
              <w:t>294 000 000,00 (Двести девяносто четыре миллиона) рублей</w:t>
            </w:r>
            <w:r w:rsidRPr="00026F81">
              <w:t xml:space="preserve">, без учета внутригрупповых финансовых вложений, в течение срока действия </w:t>
            </w:r>
            <w:r w:rsidRPr="00026F81">
              <w:rPr>
                <w:b/>
              </w:rPr>
              <w:t>Договора № 00581318/86061100/</w:t>
            </w:r>
            <w:r w:rsidRPr="00026F81">
              <w:rPr>
                <w:b/>
                <w:lang w:val="en-US"/>
              </w:rPr>
              <w:t>SX</w:t>
            </w:r>
            <w:r w:rsidRPr="00026F81">
              <w:t xml:space="preserve">. </w:t>
            </w:r>
          </w:p>
          <w:p w:rsidR="0083093D" w:rsidRPr="00026F81" w:rsidRDefault="0083093D" w:rsidP="0083093D">
            <w:pPr>
              <w:pStyle w:val="33"/>
              <w:tabs>
                <w:tab w:val="left" w:pos="1134"/>
              </w:tabs>
              <w:spacing w:after="0"/>
              <w:contextualSpacing/>
            </w:pPr>
            <w:r w:rsidRPr="00026F81">
              <w:t>28. Заемщик обязан в течение 90 (</w:t>
            </w:r>
            <w:proofErr w:type="gramStart"/>
            <w:r w:rsidRPr="00026F81">
              <w:t>Девяносто)  календарных</w:t>
            </w:r>
            <w:proofErr w:type="gramEnd"/>
            <w:r w:rsidRPr="00026F81">
              <w:t xml:space="preserve"> дней с даты, следующей за датой заключения </w:t>
            </w:r>
            <w:r w:rsidRPr="00026F81">
              <w:rPr>
                <w:b/>
              </w:rPr>
              <w:t>Договора № 00581318/86061100/</w:t>
            </w:r>
            <w:r w:rsidRPr="00026F81">
              <w:rPr>
                <w:b/>
                <w:lang w:val="en-US"/>
              </w:rPr>
              <w:t>SX</w:t>
            </w:r>
            <w:r w:rsidRPr="00026F81">
              <w:t xml:space="preserve"> (включительно) обеспечить предоставление поручительства Гнипова Артема Вячеславовича, указанного в 9.1.35 </w:t>
            </w:r>
            <w:r w:rsidRPr="00026F81">
              <w:rPr>
                <w:b/>
              </w:rPr>
              <w:t>Договора № 00581318/86061100/</w:t>
            </w:r>
            <w:r w:rsidRPr="00026F81">
              <w:rPr>
                <w:b/>
                <w:lang w:val="en-US"/>
              </w:rPr>
              <w:t>SX</w:t>
            </w:r>
            <w:r w:rsidRPr="00026F81">
              <w:t>.</w:t>
            </w:r>
          </w:p>
          <w:p w:rsidR="0083093D" w:rsidRPr="00026F81" w:rsidRDefault="0083093D" w:rsidP="0083093D">
            <w:pPr>
              <w:tabs>
                <w:tab w:val="left" w:pos="1134"/>
              </w:tabs>
              <w:ind w:firstLine="709"/>
              <w:contextualSpacing/>
              <w:jc w:val="both"/>
              <w:rPr>
                <w:sz w:val="16"/>
                <w:szCs w:val="16"/>
              </w:rPr>
            </w:pPr>
            <w:r w:rsidRPr="00026F81">
              <w:rPr>
                <w:sz w:val="16"/>
                <w:szCs w:val="16"/>
              </w:rPr>
              <w:t>29. Заемщик обязан обеспечить в срок не позднее 9 (Девять) месяцев с даты заключения залоговой сделки проведение межевание земельного участка с кадастровым номером 62:11:0000000:58 (Залогодатель АО «Октябрьское») и  передать вновь образованный земельный участок (без обременения другого банка) на котором располагаются объекты недвижимости (с кадастровыми номерами 62-62-09/012/2012-168, 62-62-09/012/2012-186, 62-62-09/012/2012-205, 62-62-09/012/2012-207, 62-62-09/012/2012-211, 62-62-09/012/2012-209, 62-62-09/017/2011-151, 62-62-09/017/2011-152) в залог в пользу Кредитора.</w:t>
            </w:r>
          </w:p>
          <w:p w:rsidR="0083093D" w:rsidRPr="00026F81" w:rsidRDefault="0083093D" w:rsidP="0083093D">
            <w:pPr>
              <w:tabs>
                <w:tab w:val="left" w:pos="1134"/>
              </w:tabs>
              <w:ind w:firstLine="709"/>
              <w:contextualSpacing/>
              <w:jc w:val="both"/>
              <w:rPr>
                <w:sz w:val="16"/>
                <w:szCs w:val="16"/>
              </w:rPr>
            </w:pPr>
            <w:r w:rsidRPr="00026F81">
              <w:rPr>
                <w:sz w:val="16"/>
                <w:szCs w:val="16"/>
              </w:rPr>
              <w:t>30. Заемщик обязан обеспечить в срок не позднее 9 (Девять) месяцев с даты заключения залоговой сделки провести межевание земельного участка с кадастровым номером 62:15:0000000:145 (Залогодатель АО «Рассвет») и  передать вновь образованный земельный участок (без обременения другого банка), на котором располагаются объекты недвижимости (с кадастровыми номерами  62-62-12/045/2011-132, 62-62-12/045/2011-135, 62-62-12/046/2011-043, 62-62-12/045/2011-134, 62-62-12/045/2011-133) в залог в пользу Кредитора.</w:t>
            </w:r>
          </w:p>
          <w:p w:rsidR="0083093D" w:rsidRPr="00026F81" w:rsidRDefault="0083093D" w:rsidP="0083093D">
            <w:pPr>
              <w:tabs>
                <w:tab w:val="left" w:pos="1134"/>
              </w:tabs>
              <w:ind w:firstLine="709"/>
              <w:contextualSpacing/>
              <w:jc w:val="both"/>
              <w:rPr>
                <w:sz w:val="16"/>
                <w:szCs w:val="16"/>
              </w:rPr>
            </w:pPr>
            <w:r w:rsidRPr="00026F81">
              <w:rPr>
                <w:sz w:val="16"/>
                <w:szCs w:val="16"/>
              </w:rPr>
              <w:lastRenderedPageBreak/>
              <w:t xml:space="preserve">31. Соблюдать и обеспечить соблюдение залогодателем(ями) все(х) действующие(х) требования(й) и условия(й) законодательства о природопользовании при использовании объекта(ов) недвижимости, передаваемого(ых) Кредитору в залог в соответствии с п.п. 9.1.1, 9.1.2, 9.1.3, 9.1.4, 9.1.5, 9.1.6, 9.1.7, 9.1.8, 9.1.9, 9.1.10, 9.1.24, 9.1.26, 9.1.34, 9.1.36, 9.1.37 </w:t>
            </w:r>
            <w:r w:rsidRPr="00026F81">
              <w:rPr>
                <w:b/>
                <w:sz w:val="16"/>
                <w:szCs w:val="16"/>
              </w:rPr>
              <w:t>Договора № 00581318/86061100/</w:t>
            </w:r>
            <w:r w:rsidRPr="00026F81">
              <w:rPr>
                <w:b/>
                <w:sz w:val="16"/>
                <w:szCs w:val="16"/>
                <w:lang w:val="en-US"/>
              </w:rPr>
              <w:t>SX</w:t>
            </w:r>
            <w:r w:rsidRPr="00026F81">
              <w:rPr>
                <w:sz w:val="16"/>
                <w:szCs w:val="16"/>
              </w:rPr>
              <w:t>.</w:t>
            </w:r>
          </w:p>
          <w:p w:rsidR="0083093D" w:rsidRPr="00026F81" w:rsidRDefault="0083093D" w:rsidP="0083093D">
            <w:pPr>
              <w:tabs>
                <w:tab w:val="left" w:pos="1134"/>
              </w:tabs>
              <w:ind w:firstLine="709"/>
              <w:contextualSpacing/>
              <w:jc w:val="both"/>
              <w:rPr>
                <w:sz w:val="16"/>
                <w:szCs w:val="16"/>
              </w:rPr>
            </w:pPr>
            <w:r w:rsidRPr="00026F81">
              <w:rPr>
                <w:sz w:val="16"/>
                <w:szCs w:val="16"/>
              </w:rPr>
              <w:t xml:space="preserve">32. Заемщик обязан в срок до 01.12.2017г. обеспечить предоставление Кредитору надлежащим образом удостоверенной копии заключенного договора аренды нежилого помещения Н9, назначение: нежилое, общая площадь, общая площадь 1246,6 </w:t>
            </w:r>
            <w:proofErr w:type="gramStart"/>
            <w:r w:rsidRPr="00026F81">
              <w:rPr>
                <w:sz w:val="16"/>
                <w:szCs w:val="16"/>
              </w:rPr>
              <w:t>кв.м</w:t>
            </w:r>
            <w:proofErr w:type="gramEnd"/>
            <w:r w:rsidRPr="00026F81">
              <w:rPr>
                <w:sz w:val="16"/>
                <w:szCs w:val="16"/>
              </w:rPr>
              <w:t>, этаж: цокольный № 1, кадастровый номер 62:29:0080097:2496 заключенный между ООО «Вертикаль» (ИНН 6234056553) и ООО «Космос» (ИНН 6234171274) с учетом внесение в договор аренды следующего пункта:</w:t>
            </w:r>
          </w:p>
          <w:p w:rsidR="0083093D" w:rsidRPr="00026F81" w:rsidRDefault="0083093D" w:rsidP="0083093D">
            <w:pPr>
              <w:tabs>
                <w:tab w:val="left" w:pos="1134"/>
              </w:tabs>
              <w:ind w:firstLine="709"/>
              <w:contextualSpacing/>
              <w:jc w:val="both"/>
              <w:rPr>
                <w:sz w:val="16"/>
                <w:szCs w:val="16"/>
              </w:rPr>
            </w:pPr>
            <w:r w:rsidRPr="00026F81">
              <w:rPr>
                <w:sz w:val="16"/>
                <w:szCs w:val="16"/>
              </w:rPr>
              <w:t>1) Арендатор уведомлен, что передаваемое имущество находится в залоге (ипотеке) у ПАО Сбербанк на срок до 27.03.2020г.</w:t>
            </w:r>
          </w:p>
          <w:p w:rsidR="0083093D" w:rsidRPr="00026F81" w:rsidRDefault="0083093D" w:rsidP="0083093D">
            <w:pPr>
              <w:tabs>
                <w:tab w:val="left" w:pos="1134"/>
              </w:tabs>
              <w:ind w:firstLine="709"/>
              <w:contextualSpacing/>
              <w:jc w:val="both"/>
              <w:rPr>
                <w:sz w:val="16"/>
                <w:szCs w:val="16"/>
              </w:rPr>
            </w:pPr>
            <w:r w:rsidRPr="00026F81">
              <w:rPr>
                <w:sz w:val="16"/>
                <w:szCs w:val="16"/>
              </w:rPr>
              <w:t>33. В случае предъявления Министерством сельского хозяйства Российской Федерации требований к Кредитору по возврату субсидий в связи с установлением факта нарушения целей и условий предоставления субсидий в соответствии с Программой не по вине Кредитора, Заемщик обязан возместить Кредитору все расходы по указанным требованиям, в том числе, но не исключительно, суммы штрафных санкций, в сроки и в размерах, указанных в требованиях к Кредитору. Кредитор уведомляет Заемщика о поступивших требованиях.</w:t>
            </w:r>
          </w:p>
          <w:p w:rsidR="0083093D" w:rsidRPr="00026F81" w:rsidRDefault="0083093D" w:rsidP="0083093D">
            <w:pPr>
              <w:tabs>
                <w:tab w:val="left" w:pos="1134"/>
              </w:tabs>
              <w:ind w:firstLine="709"/>
              <w:contextualSpacing/>
              <w:jc w:val="both"/>
              <w:rPr>
                <w:sz w:val="16"/>
                <w:szCs w:val="16"/>
              </w:rPr>
            </w:pPr>
            <w:r w:rsidRPr="00026F81">
              <w:rPr>
                <w:sz w:val="16"/>
                <w:szCs w:val="16"/>
              </w:rPr>
              <w:t>34. Заемщик обязан обеспечить осуществление письменного согласования с Кредитором внесение изменений в договор аренды №Н9/2017 от 07.09.2017г., заключенный между ООО «Вертикаль» (ИНН 6234056553) и ООО «Космос» (ИНН 6234171274).</w:t>
            </w:r>
          </w:p>
          <w:p w:rsidR="0083093D" w:rsidRPr="00026F81" w:rsidRDefault="0083093D" w:rsidP="0083093D">
            <w:pPr>
              <w:tabs>
                <w:tab w:val="left" w:pos="1134"/>
              </w:tabs>
              <w:ind w:firstLine="709"/>
              <w:contextualSpacing/>
              <w:jc w:val="both"/>
              <w:rPr>
                <w:spacing w:val="-4"/>
                <w:sz w:val="16"/>
                <w:szCs w:val="16"/>
              </w:rPr>
            </w:pPr>
            <w:r w:rsidRPr="00026F81">
              <w:rPr>
                <w:sz w:val="16"/>
                <w:szCs w:val="16"/>
              </w:rPr>
              <w:t xml:space="preserve">35. </w:t>
            </w:r>
            <w:r w:rsidRPr="00026F81">
              <w:rPr>
                <w:spacing w:val="-4"/>
                <w:sz w:val="16"/>
                <w:szCs w:val="16"/>
              </w:rPr>
              <w:t>Заемщик обязан обеспечить не позднее 10 (Десяти) рабочих дней с даты государственной регистрации права собственности Залогодателя (ООО «Агроконтакт») на земельные участки площадью 8 429 кв.м., 30 079 кв.м., 92 552 кв.м., 125 655 кв.м., 10 318 кв.м., 7 193 кв.м., 90 295 кв.м., образованные в результате межевания земельного участка с кадастровым номером 62:29:0110008:0023  (площадью 364 521 кв.м.),  расположенного по адресу Рязанская область, г Рязань, район Песочня, направление Кредитору уведомления (по форме, удовлетворяющей требованиям Кредитора) о факте регистрации права собственности с приложением правоустанавливающих документов на зарегистрированные объекты.</w:t>
            </w:r>
          </w:p>
          <w:p w:rsidR="0083093D" w:rsidRPr="00026F81" w:rsidRDefault="0083093D" w:rsidP="0083093D">
            <w:pPr>
              <w:tabs>
                <w:tab w:val="left" w:pos="1134"/>
              </w:tabs>
              <w:ind w:firstLine="709"/>
              <w:contextualSpacing/>
              <w:jc w:val="both"/>
              <w:rPr>
                <w:sz w:val="16"/>
                <w:szCs w:val="16"/>
              </w:rPr>
            </w:pPr>
            <w:r w:rsidRPr="00026F81">
              <w:rPr>
                <w:sz w:val="16"/>
                <w:szCs w:val="16"/>
              </w:rPr>
              <w:t xml:space="preserve">36. </w:t>
            </w:r>
            <w:r w:rsidRPr="00026F81">
              <w:rPr>
                <w:spacing w:val="-4"/>
                <w:sz w:val="16"/>
                <w:szCs w:val="16"/>
              </w:rPr>
              <w:t>Заемщик обязан обеспечить не позднее 10 (Десяти) рабочих дней с даты государственной регистрации права собственности Залогодателя (ООО «Агроконтакт») на земельные участки площадью 25 300 кв.м., 17 206 кв.м., 36 222 кв.м., 251 197 кв.м., 8 667 кв.м., 5 675 кв.м., 15 986 кв.м., 4 268 кв.м., образованные в результате межевания земельного участка с кадастровым номером 62:29:0110008:22 (площадью 364 521 кв.м.),  расположенного по адресу Рязанская область, г Рязань, район Песочня, направление Кредитору уведомления (по форме, удовлетворяющей требованиям Кредитора) о факте регистрации права собственности с приложением правоустанавливающих документов на зарегистрированные объекты.</w:t>
            </w:r>
          </w:p>
          <w:p w:rsidR="0083093D" w:rsidRPr="00026F81" w:rsidRDefault="0083093D" w:rsidP="0083093D">
            <w:pPr>
              <w:tabs>
                <w:tab w:val="left" w:pos="1134"/>
              </w:tabs>
              <w:ind w:firstLine="709"/>
              <w:contextualSpacing/>
              <w:jc w:val="both"/>
              <w:rPr>
                <w:sz w:val="16"/>
                <w:szCs w:val="16"/>
              </w:rPr>
            </w:pPr>
            <w:r w:rsidRPr="00026F81">
              <w:rPr>
                <w:sz w:val="16"/>
                <w:szCs w:val="16"/>
              </w:rPr>
              <w:t xml:space="preserve">37.  Заемщик обязан обеспечить заключение и регистрацию  дополнительного соглашения к Договору ипотеки № 4-4045 от 02.11.2012 с </w:t>
            </w:r>
            <w:r w:rsidRPr="00026F81">
              <w:rPr>
                <w:spacing w:val="-4"/>
                <w:sz w:val="16"/>
                <w:szCs w:val="16"/>
              </w:rPr>
              <w:t>ООО «Агроконтакт»</w:t>
            </w:r>
            <w:r w:rsidRPr="00026F81">
              <w:rPr>
                <w:sz w:val="16"/>
                <w:szCs w:val="16"/>
              </w:rPr>
              <w:t xml:space="preserve"> об изменении предмета залога в связи с межеванием заложенного Кредитору земельного участка, с кадастровым номером 62:29:0110008:0023  (площадью 364 521 кв.м.),  расположенного по адресу Рязанская область, г Рязань, район Песочня, в срок не позднее 60 (Шестьдесят) рабочих дней с даты государственной регистрации права собственности Залогодателя на вновь образованные  в результате межевания земельные участки.</w:t>
            </w:r>
          </w:p>
          <w:p w:rsidR="0083093D" w:rsidRPr="00026F81" w:rsidRDefault="0083093D" w:rsidP="0083093D">
            <w:pPr>
              <w:tabs>
                <w:tab w:val="left" w:pos="1134"/>
              </w:tabs>
              <w:ind w:firstLine="709"/>
              <w:contextualSpacing/>
              <w:jc w:val="both"/>
              <w:rPr>
                <w:sz w:val="16"/>
                <w:szCs w:val="16"/>
              </w:rPr>
            </w:pPr>
            <w:r w:rsidRPr="00026F81">
              <w:rPr>
                <w:sz w:val="16"/>
                <w:szCs w:val="16"/>
              </w:rPr>
              <w:t xml:space="preserve">38. Заемщик обязан обеспечить заключение и регистрацию  дополнительного соглашения к Договору ипотеки № 1-4045 от 11.11.2011 с </w:t>
            </w:r>
            <w:r w:rsidRPr="00026F81">
              <w:rPr>
                <w:spacing w:val="-4"/>
                <w:sz w:val="16"/>
                <w:szCs w:val="16"/>
              </w:rPr>
              <w:t>ООО «Агроконтакт»</w:t>
            </w:r>
            <w:r w:rsidRPr="00026F81">
              <w:rPr>
                <w:sz w:val="16"/>
                <w:szCs w:val="16"/>
              </w:rPr>
              <w:t xml:space="preserve"> об изменении предмета залога в связи с межеванием заложенного Кредитору земельного участка, с кадастровым номером   62:29:0110008:22  (площадью 364 521 кв.м.),  расположенного по адресу Рязанская область, г Рязань, район Песочня, в срок не позднее 60 (Шестьдесят) рабочих дней с даты государственной регистрации права собственности Залогодателя на вновь образованные  в результате межевания земельные участки.</w:t>
            </w:r>
          </w:p>
        </w:tc>
      </w:tr>
    </w:tbl>
    <w:p w:rsidR="00911079" w:rsidRPr="003D1B3B" w:rsidRDefault="00911079" w:rsidP="0083093D">
      <w:pPr>
        <w:pStyle w:val="a6"/>
        <w:ind w:left="0" w:right="-143" w:firstLine="708"/>
        <w:jc w:val="both"/>
        <w:rPr>
          <w:sz w:val="20"/>
          <w:szCs w:val="20"/>
        </w:rPr>
      </w:pPr>
    </w:p>
    <w:p w:rsidR="00911079" w:rsidRPr="003D1B3B" w:rsidRDefault="00911079" w:rsidP="0083093D">
      <w:pPr>
        <w:ind w:firstLine="720"/>
        <w:jc w:val="both"/>
        <w:rPr>
          <w:b/>
          <w:bCs/>
          <w:sz w:val="20"/>
          <w:szCs w:val="20"/>
        </w:rPr>
      </w:pPr>
      <w:r w:rsidRPr="003D1B3B">
        <w:rPr>
          <w:sz w:val="20"/>
          <w:szCs w:val="20"/>
        </w:rPr>
        <w:t>Одобряемая настоящим решением сделка не нарушает интересы Общества, в том числе совершена на условиях, существенно не отличающихся от рыночных.</w:t>
      </w:r>
    </w:p>
    <w:p w:rsidR="00911079" w:rsidRPr="003D1B3B" w:rsidRDefault="00911079" w:rsidP="0083093D">
      <w:pPr>
        <w:adjustRightInd w:val="0"/>
        <w:ind w:firstLine="720"/>
        <w:jc w:val="both"/>
        <w:rPr>
          <w:b/>
          <w:bCs/>
          <w:sz w:val="20"/>
          <w:szCs w:val="20"/>
        </w:rPr>
      </w:pPr>
    </w:p>
    <w:p w:rsidR="00911079" w:rsidRPr="003D1B3B" w:rsidRDefault="00911079" w:rsidP="0083093D">
      <w:pPr>
        <w:rPr>
          <w:sz w:val="22"/>
          <w:szCs w:val="22"/>
        </w:rPr>
      </w:pPr>
    </w:p>
    <w:p w:rsidR="00911079" w:rsidRPr="003D1B3B" w:rsidRDefault="00911079" w:rsidP="00911079">
      <w:pPr>
        <w:adjustRightInd w:val="0"/>
        <w:ind w:firstLine="720"/>
        <w:jc w:val="both"/>
        <w:rPr>
          <w:b/>
          <w:bCs/>
          <w:sz w:val="22"/>
          <w:szCs w:val="22"/>
        </w:rPr>
      </w:pPr>
    </w:p>
    <w:p w:rsidR="00911079" w:rsidRPr="003D1B3B" w:rsidRDefault="00911079" w:rsidP="00911079">
      <w:pPr>
        <w:adjustRightInd w:val="0"/>
        <w:ind w:firstLine="720"/>
        <w:jc w:val="both"/>
        <w:rPr>
          <w:b/>
          <w:bCs/>
          <w:sz w:val="22"/>
          <w:szCs w:val="22"/>
        </w:rPr>
      </w:pPr>
    </w:p>
    <w:p w:rsidR="00911079" w:rsidRPr="003D1B3B" w:rsidRDefault="00911079" w:rsidP="00911079">
      <w:pPr>
        <w:adjustRightInd w:val="0"/>
        <w:ind w:firstLine="720"/>
        <w:jc w:val="both"/>
        <w:rPr>
          <w:b/>
          <w:bCs/>
          <w:sz w:val="22"/>
          <w:szCs w:val="22"/>
        </w:rPr>
      </w:pPr>
    </w:p>
    <w:p w:rsidR="00911079" w:rsidRPr="003D1B3B" w:rsidRDefault="00911079" w:rsidP="00911079">
      <w:pPr>
        <w:tabs>
          <w:tab w:val="left" w:pos="1134"/>
        </w:tabs>
        <w:jc w:val="both"/>
        <w:rPr>
          <w:b/>
          <w:sz w:val="20"/>
          <w:szCs w:val="20"/>
          <w:u w:val="single"/>
        </w:rPr>
      </w:pPr>
    </w:p>
    <w:p w:rsidR="00911079" w:rsidRPr="003D1B3B" w:rsidRDefault="00911079" w:rsidP="00A41A62">
      <w:pPr>
        <w:adjustRightInd w:val="0"/>
        <w:ind w:firstLine="720"/>
        <w:jc w:val="both"/>
        <w:rPr>
          <w:b/>
          <w:bCs/>
          <w:sz w:val="22"/>
          <w:szCs w:val="22"/>
        </w:rPr>
      </w:pPr>
    </w:p>
    <w:p w:rsidR="003D1B3B" w:rsidRPr="003D1B3B" w:rsidRDefault="003D1B3B">
      <w:pPr>
        <w:spacing w:after="160" w:line="259" w:lineRule="auto"/>
        <w:rPr>
          <w:b/>
          <w:bCs/>
          <w:sz w:val="22"/>
          <w:szCs w:val="22"/>
        </w:rPr>
      </w:pPr>
      <w:r w:rsidRPr="003D1B3B">
        <w:rPr>
          <w:b/>
          <w:bCs/>
          <w:sz w:val="22"/>
          <w:szCs w:val="22"/>
        </w:rPr>
        <w:br w:type="page"/>
      </w:r>
    </w:p>
    <w:p w:rsidR="00911079" w:rsidRPr="003D1B3B" w:rsidRDefault="00911079" w:rsidP="00A41A62">
      <w:pPr>
        <w:adjustRightInd w:val="0"/>
        <w:ind w:firstLine="720"/>
        <w:jc w:val="both"/>
        <w:rPr>
          <w:b/>
          <w:bCs/>
          <w:sz w:val="22"/>
          <w:szCs w:val="22"/>
        </w:rPr>
      </w:pPr>
    </w:p>
    <w:p w:rsidR="00FA208B" w:rsidRDefault="00FA208B" w:rsidP="00FA208B">
      <w:pPr>
        <w:pStyle w:val="a6"/>
        <w:tabs>
          <w:tab w:val="left" w:pos="851"/>
        </w:tabs>
        <w:ind w:left="0"/>
        <w:jc w:val="both"/>
        <w:rPr>
          <w:b/>
          <w:sz w:val="22"/>
          <w:szCs w:val="22"/>
        </w:rPr>
      </w:pPr>
      <w:r>
        <w:rPr>
          <w:b/>
          <w:sz w:val="22"/>
          <w:szCs w:val="22"/>
        </w:rPr>
        <w:t>Вопро</w:t>
      </w:r>
      <w:r w:rsidR="000824FB">
        <w:rPr>
          <w:b/>
          <w:sz w:val="22"/>
          <w:szCs w:val="22"/>
        </w:rPr>
        <w:t>с</w:t>
      </w:r>
      <w:r>
        <w:rPr>
          <w:b/>
          <w:sz w:val="22"/>
          <w:szCs w:val="22"/>
        </w:rPr>
        <w:t xml:space="preserve"> №5</w:t>
      </w:r>
      <w:r w:rsidRPr="00FA208B">
        <w:rPr>
          <w:b/>
          <w:sz w:val="22"/>
          <w:szCs w:val="22"/>
        </w:rPr>
        <w:t>. О даче согласия на заключение крупной сделки в совершении которой имеется заинтересованность – заключение с ПАО Сбербанк договоров поручительства.</w:t>
      </w:r>
    </w:p>
    <w:p w:rsidR="00FA208B" w:rsidRPr="00FA208B" w:rsidRDefault="00FA208B" w:rsidP="00FA208B">
      <w:pPr>
        <w:pStyle w:val="a6"/>
        <w:tabs>
          <w:tab w:val="left" w:pos="851"/>
        </w:tabs>
        <w:ind w:left="0"/>
        <w:jc w:val="both"/>
        <w:rPr>
          <w:b/>
          <w:sz w:val="22"/>
          <w:szCs w:val="22"/>
          <w:u w:val="single"/>
        </w:rPr>
      </w:pPr>
      <w:r w:rsidRPr="00FA208B">
        <w:rPr>
          <w:b/>
          <w:sz w:val="22"/>
          <w:szCs w:val="22"/>
          <w:u w:val="single"/>
        </w:rPr>
        <w:t>Принято решение:</w:t>
      </w:r>
    </w:p>
    <w:p w:rsidR="00FA208B" w:rsidRPr="00FA208B" w:rsidRDefault="00FA208B" w:rsidP="00FA208B">
      <w:pPr>
        <w:pStyle w:val="a6"/>
        <w:tabs>
          <w:tab w:val="left" w:pos="851"/>
        </w:tabs>
        <w:ind w:left="0"/>
        <w:jc w:val="both"/>
        <w:rPr>
          <w:b/>
          <w:sz w:val="22"/>
          <w:szCs w:val="22"/>
        </w:rPr>
      </w:pPr>
    </w:p>
    <w:p w:rsidR="00A41A62" w:rsidRPr="003D1B3B" w:rsidRDefault="00A41A62" w:rsidP="00A41A62">
      <w:pPr>
        <w:adjustRightInd w:val="0"/>
        <w:ind w:firstLine="720"/>
        <w:jc w:val="both"/>
        <w:rPr>
          <w:b/>
          <w:bCs/>
          <w:sz w:val="22"/>
          <w:szCs w:val="22"/>
        </w:rPr>
      </w:pPr>
    </w:p>
    <w:p w:rsidR="003D1B3B" w:rsidRPr="003D1B3B" w:rsidRDefault="003D1B3B" w:rsidP="003D1B3B">
      <w:pPr>
        <w:ind w:firstLine="708"/>
        <w:jc w:val="both"/>
        <w:rPr>
          <w:b/>
          <w:sz w:val="20"/>
          <w:szCs w:val="20"/>
        </w:rPr>
      </w:pPr>
      <w:r w:rsidRPr="003D1B3B">
        <w:rPr>
          <w:bCs/>
          <w:sz w:val="20"/>
          <w:szCs w:val="20"/>
        </w:rPr>
        <w:t xml:space="preserve">На основании заключения, утвержденного Советом директоров АО «Рассвет» (Протокол заседания совета директоров АО «Рассвет» №б/н от </w:t>
      </w:r>
      <w:r w:rsidR="00D33619">
        <w:rPr>
          <w:bCs/>
          <w:sz w:val="20"/>
          <w:szCs w:val="20"/>
        </w:rPr>
        <w:t>20.03.2020</w:t>
      </w:r>
      <w:r w:rsidRPr="003D1B3B">
        <w:rPr>
          <w:bCs/>
          <w:sz w:val="20"/>
          <w:szCs w:val="20"/>
        </w:rPr>
        <w:t xml:space="preserve"> г.)  одобрить  крупную сделку, в совершении которой имеется заинтересованность</w:t>
      </w:r>
      <w:r w:rsidRPr="003D1B3B">
        <w:rPr>
          <w:sz w:val="20"/>
          <w:szCs w:val="20"/>
        </w:rPr>
        <w:t xml:space="preserve"> Малахова Дмитрия Викторовича, являющегося контролирующим лицом и членом совета директоров Поручителя (АО «Рассвет») и контролирующим лицом Заёмщика (АО «Октябрьское») </w:t>
      </w:r>
      <w:r w:rsidRPr="003D1B3B">
        <w:rPr>
          <w:bCs/>
          <w:sz w:val="20"/>
          <w:szCs w:val="20"/>
        </w:rPr>
        <w:t xml:space="preserve">– </w:t>
      </w:r>
      <w:r w:rsidRPr="003D1B3B">
        <w:rPr>
          <w:sz w:val="20"/>
          <w:szCs w:val="20"/>
        </w:rPr>
        <w:t>заключение между Акционерным обществом «Рассвет»</w:t>
      </w:r>
      <w:r w:rsidR="00AF3444">
        <w:rPr>
          <w:sz w:val="20"/>
          <w:szCs w:val="20"/>
        </w:rPr>
        <w:t xml:space="preserve"> </w:t>
      </w:r>
      <w:r w:rsidR="00AF3444" w:rsidRPr="00AF3444">
        <w:rPr>
          <w:sz w:val="20"/>
          <w:szCs w:val="20"/>
        </w:rPr>
        <w:t>(ОГРН 1026200702989, ИНН 6215000717, адрес: Рязанская область, Рязанский район, с. Екимовка, д.86)</w:t>
      </w:r>
      <w:r w:rsidR="00AF3444" w:rsidRPr="00BB5DC6">
        <w:rPr>
          <w:sz w:val="22"/>
          <w:szCs w:val="22"/>
        </w:rPr>
        <w:t xml:space="preserve"> </w:t>
      </w:r>
      <w:r w:rsidRPr="003D1B3B">
        <w:rPr>
          <w:sz w:val="20"/>
          <w:szCs w:val="20"/>
        </w:rPr>
        <w:t>(Далее - Поручитель) и Публичным акционерным обществом «Сбербанк России» (ОГРН 1027700132195, ИНН 7707083893, местонахождение: 117997, г. Москва, ул. Вавилова, д.19) (далее Кредитор/Банк), договоров поручительства.</w:t>
      </w:r>
    </w:p>
    <w:p w:rsidR="003D1B3B" w:rsidRPr="003D1B3B" w:rsidRDefault="003D1B3B" w:rsidP="003D1B3B">
      <w:pPr>
        <w:pStyle w:val="a6"/>
        <w:tabs>
          <w:tab w:val="left" w:pos="284"/>
        </w:tabs>
        <w:ind w:left="0" w:firstLine="851"/>
        <w:jc w:val="both"/>
        <w:rPr>
          <w:sz w:val="20"/>
          <w:szCs w:val="20"/>
        </w:rPr>
      </w:pPr>
      <w:r w:rsidRPr="003D1B3B">
        <w:rPr>
          <w:sz w:val="20"/>
          <w:szCs w:val="20"/>
        </w:rPr>
        <w:t xml:space="preserve">Поручитель обязуется солидарно отвечать перед Банком за исполнение Обществом с ограниченной ответственностью «Октябрьское» </w:t>
      </w:r>
      <w:r w:rsidR="00AF3444" w:rsidRPr="00AF3444">
        <w:rPr>
          <w:sz w:val="20"/>
          <w:szCs w:val="20"/>
        </w:rPr>
        <w:t>(ОГРН 1076214000609, ИНН 6211006605, КПП 621101001, адрес: Рязанская область, Пронский район, с. Октябрьское)</w:t>
      </w:r>
      <w:r w:rsidR="00AF3444">
        <w:rPr>
          <w:sz w:val="22"/>
          <w:szCs w:val="22"/>
        </w:rPr>
        <w:t xml:space="preserve"> </w:t>
      </w:r>
      <w:r w:rsidRPr="003D1B3B">
        <w:rPr>
          <w:sz w:val="20"/>
          <w:szCs w:val="20"/>
        </w:rPr>
        <w:t>(далее Заемщик), всех обязательств по заключенным/заключаемым между Банком и Заемщиком сделкам:</w:t>
      </w:r>
    </w:p>
    <w:p w:rsidR="003D1B3B" w:rsidRPr="003D1B3B" w:rsidRDefault="003D1B3B" w:rsidP="003D1B3B">
      <w:pPr>
        <w:pStyle w:val="a6"/>
        <w:tabs>
          <w:tab w:val="left" w:pos="1134"/>
        </w:tabs>
        <w:jc w:val="both"/>
        <w:rPr>
          <w:sz w:val="20"/>
          <w:szCs w:val="20"/>
        </w:rPr>
      </w:pPr>
    </w:p>
    <w:p w:rsidR="003D1B3B" w:rsidRPr="003D1B3B" w:rsidRDefault="003D1B3B" w:rsidP="003D1B3B">
      <w:pPr>
        <w:pStyle w:val="a6"/>
        <w:tabs>
          <w:tab w:val="left" w:pos="1134"/>
        </w:tabs>
        <w:jc w:val="both"/>
        <w:rPr>
          <w:b/>
          <w:sz w:val="20"/>
          <w:szCs w:val="20"/>
        </w:rPr>
      </w:pPr>
      <w:r w:rsidRPr="003D1B3B">
        <w:rPr>
          <w:b/>
          <w:sz w:val="20"/>
          <w:szCs w:val="20"/>
        </w:rPr>
        <w:t>1. Генеральному соглашению №01720019/86061100/АСРМ об открытии возобновляемой рамочной кредитной линии от «27» августа 2019 г.  (кредитным сделкам, заключаемым в рамках соглашения) в сумме 129 000 000 (Сто двадцать девять миллионов) рублей,</w:t>
      </w:r>
    </w:p>
    <w:p w:rsidR="003D1B3B" w:rsidRPr="003D1B3B" w:rsidRDefault="003D1B3B" w:rsidP="003D1B3B">
      <w:pPr>
        <w:pStyle w:val="a6"/>
        <w:tabs>
          <w:tab w:val="left" w:pos="1134"/>
        </w:tabs>
        <w:jc w:val="both"/>
        <w:rPr>
          <w:b/>
          <w:sz w:val="20"/>
          <w:szCs w:val="20"/>
        </w:rPr>
      </w:pPr>
      <w:r w:rsidRPr="003D1B3B">
        <w:rPr>
          <w:b/>
          <w:sz w:val="20"/>
          <w:szCs w:val="20"/>
        </w:rPr>
        <w:t>2. Генеральному соглашению №01890019/86061100/ACPM об открытии возобновляемой рамочной кредитной линии от «13» сентября 2019 г.  (кредитным сделкам, заключаемым в рамках соглашения) в сумме 126 000 000 (Сто двадцать шесть миллионов) рублей,</w:t>
      </w:r>
    </w:p>
    <w:p w:rsidR="003D1B3B" w:rsidRPr="003D1B3B" w:rsidRDefault="003D1B3B" w:rsidP="003D1B3B">
      <w:pPr>
        <w:contextualSpacing/>
        <w:jc w:val="both"/>
        <w:rPr>
          <w:sz w:val="20"/>
          <w:szCs w:val="20"/>
        </w:rPr>
      </w:pPr>
    </w:p>
    <w:p w:rsidR="003D1B3B" w:rsidRPr="003D1B3B" w:rsidRDefault="003D1B3B" w:rsidP="003D1B3B">
      <w:pPr>
        <w:tabs>
          <w:tab w:val="left" w:pos="1134"/>
        </w:tabs>
        <w:contextualSpacing/>
        <w:jc w:val="both"/>
        <w:rPr>
          <w:sz w:val="20"/>
          <w:szCs w:val="20"/>
        </w:rPr>
      </w:pPr>
      <w:r w:rsidRPr="003D1B3B">
        <w:rPr>
          <w:sz w:val="20"/>
          <w:szCs w:val="20"/>
        </w:rPr>
        <w:t>заключенныем/заключаемым АО «Октябрьское» с ПАО Сбербанк на следующих условиях:</w:t>
      </w:r>
    </w:p>
    <w:p w:rsidR="003D1B3B" w:rsidRPr="003D1B3B" w:rsidRDefault="003D1B3B" w:rsidP="003D1B3B">
      <w:pPr>
        <w:tabs>
          <w:tab w:val="left" w:pos="1134"/>
        </w:tabs>
        <w:contextualSpacing/>
        <w:jc w:val="both"/>
        <w:rPr>
          <w:sz w:val="22"/>
          <w:szCs w:val="22"/>
        </w:rPr>
      </w:pPr>
    </w:p>
    <w:p w:rsidR="003D1B3B" w:rsidRPr="003D1B3B" w:rsidRDefault="003D1B3B" w:rsidP="00026F81">
      <w:pPr>
        <w:jc w:val="center"/>
        <w:rPr>
          <w:b/>
          <w:bCs/>
          <w:sz w:val="16"/>
          <w:szCs w:val="16"/>
        </w:rPr>
      </w:pPr>
      <w:r w:rsidRPr="003D1B3B">
        <w:rPr>
          <w:b/>
          <w:bCs/>
          <w:sz w:val="16"/>
          <w:szCs w:val="16"/>
        </w:rPr>
        <w:t>1.</w:t>
      </w:r>
    </w:p>
    <w:tbl>
      <w:tblPr>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8"/>
        <w:gridCol w:w="6"/>
        <w:gridCol w:w="1459"/>
        <w:gridCol w:w="1560"/>
        <w:gridCol w:w="1559"/>
        <w:gridCol w:w="1701"/>
      </w:tblGrid>
      <w:tr w:rsidR="003D1B3B" w:rsidRPr="003D1B3B" w:rsidTr="003D1B3B">
        <w:tc>
          <w:tcPr>
            <w:tcW w:w="9923" w:type="dxa"/>
            <w:gridSpan w:val="6"/>
            <w:tcMar>
              <w:top w:w="57" w:type="dxa"/>
              <w:left w:w="85" w:type="dxa"/>
              <w:bottom w:w="57" w:type="dxa"/>
              <w:right w:w="85" w:type="dxa"/>
            </w:tcMar>
          </w:tcPr>
          <w:p w:rsidR="003D1B3B" w:rsidRPr="003D1B3B" w:rsidRDefault="003D1B3B" w:rsidP="00026F81">
            <w:pPr>
              <w:rPr>
                <w:i/>
                <w:iCs/>
                <w:sz w:val="16"/>
                <w:szCs w:val="16"/>
              </w:rPr>
            </w:pPr>
            <w:r w:rsidRPr="003D1B3B">
              <w:rPr>
                <w:b/>
                <w:bCs/>
                <w:sz w:val="16"/>
                <w:szCs w:val="16"/>
              </w:rPr>
              <w:t>Условия кредитования</w:t>
            </w:r>
          </w:p>
        </w:tc>
      </w:tr>
      <w:tr w:rsidR="003D1B3B" w:rsidRPr="003D1B3B" w:rsidTr="003D1B3B">
        <w:tc>
          <w:tcPr>
            <w:tcW w:w="3644" w:type="dxa"/>
            <w:gridSpan w:val="2"/>
            <w:tcMar>
              <w:top w:w="57" w:type="dxa"/>
              <w:left w:w="85" w:type="dxa"/>
              <w:bottom w:w="57" w:type="dxa"/>
              <w:right w:w="85" w:type="dxa"/>
            </w:tcMar>
          </w:tcPr>
          <w:p w:rsidR="003D1B3B" w:rsidRPr="003D1B3B" w:rsidRDefault="003D1B3B" w:rsidP="00026F81">
            <w:pPr>
              <w:pStyle w:val="a8"/>
              <w:spacing w:before="0" w:after="0"/>
              <w:jc w:val="left"/>
              <w:rPr>
                <w:rFonts w:ascii="Times New Roman" w:hAnsi="Times New Roman"/>
                <w:b/>
                <w:bCs/>
                <w:sz w:val="16"/>
                <w:szCs w:val="16"/>
              </w:rPr>
            </w:pPr>
            <w:r w:rsidRPr="003D1B3B">
              <w:rPr>
                <w:rFonts w:ascii="Times New Roman" w:hAnsi="Times New Roman"/>
                <w:b/>
                <w:bCs/>
                <w:sz w:val="16"/>
                <w:szCs w:val="16"/>
              </w:rPr>
              <w:t>1. Вид сделки</w:t>
            </w:r>
          </w:p>
        </w:tc>
        <w:tc>
          <w:tcPr>
            <w:tcW w:w="6279" w:type="dxa"/>
            <w:gridSpan w:val="4"/>
            <w:tcMar>
              <w:top w:w="57" w:type="dxa"/>
              <w:left w:w="85" w:type="dxa"/>
              <w:bottom w:w="57" w:type="dxa"/>
              <w:right w:w="85" w:type="dxa"/>
            </w:tcMar>
          </w:tcPr>
          <w:p w:rsidR="003D1B3B" w:rsidRPr="003D1B3B" w:rsidRDefault="003D1B3B" w:rsidP="00026F81">
            <w:pPr>
              <w:pStyle w:val="a8"/>
              <w:spacing w:before="0" w:after="0"/>
              <w:rPr>
                <w:rFonts w:ascii="Times New Roman" w:hAnsi="Times New Roman"/>
                <w:b/>
                <w:bCs/>
                <w:i/>
                <w:iCs/>
                <w:sz w:val="16"/>
                <w:szCs w:val="16"/>
              </w:rPr>
            </w:pPr>
            <w:r w:rsidRPr="003D1B3B">
              <w:rPr>
                <w:rFonts w:ascii="Times New Roman" w:hAnsi="Times New Roman"/>
                <w:iCs/>
                <w:sz w:val="16"/>
                <w:szCs w:val="16"/>
              </w:rPr>
              <w:t>Генеральное соглашение об открытии возобновляемой рамочной кредитной линии (далее – Соглашение), в рамках которого заключаются  Невозобновляемые кредитные линии (далее – Договор (ы) НКЛ))</w:t>
            </w:r>
          </w:p>
        </w:tc>
      </w:tr>
      <w:tr w:rsidR="003D1B3B" w:rsidRPr="003D1B3B" w:rsidTr="003D1B3B">
        <w:tc>
          <w:tcPr>
            <w:tcW w:w="3644" w:type="dxa"/>
            <w:gridSpan w:val="2"/>
            <w:tcMar>
              <w:top w:w="57" w:type="dxa"/>
              <w:left w:w="85" w:type="dxa"/>
              <w:bottom w:w="57" w:type="dxa"/>
              <w:right w:w="85" w:type="dxa"/>
            </w:tcMar>
          </w:tcPr>
          <w:p w:rsidR="003D1B3B" w:rsidRPr="003D1B3B" w:rsidRDefault="003D1B3B" w:rsidP="00026F81">
            <w:pPr>
              <w:pStyle w:val="a8"/>
              <w:spacing w:before="0" w:after="0"/>
              <w:jc w:val="left"/>
              <w:rPr>
                <w:rFonts w:ascii="Times New Roman" w:hAnsi="Times New Roman"/>
                <w:b/>
                <w:bCs/>
                <w:sz w:val="16"/>
                <w:szCs w:val="16"/>
              </w:rPr>
            </w:pPr>
            <w:r w:rsidRPr="003D1B3B">
              <w:rPr>
                <w:rFonts w:ascii="Times New Roman" w:hAnsi="Times New Roman"/>
                <w:b/>
                <w:bCs/>
                <w:sz w:val="16"/>
                <w:szCs w:val="16"/>
              </w:rPr>
              <w:t>2. Заемщик</w:t>
            </w:r>
          </w:p>
        </w:tc>
        <w:tc>
          <w:tcPr>
            <w:tcW w:w="6279" w:type="dxa"/>
            <w:gridSpan w:val="4"/>
            <w:tcMar>
              <w:top w:w="57" w:type="dxa"/>
              <w:left w:w="85" w:type="dxa"/>
              <w:bottom w:w="57" w:type="dxa"/>
              <w:right w:w="85" w:type="dxa"/>
            </w:tcMar>
          </w:tcPr>
          <w:p w:rsidR="003D1B3B" w:rsidRPr="003D1B3B" w:rsidRDefault="003D1B3B" w:rsidP="00026F81">
            <w:pPr>
              <w:pStyle w:val="a8"/>
              <w:spacing w:before="0" w:after="0"/>
              <w:jc w:val="left"/>
              <w:rPr>
                <w:rFonts w:ascii="Times New Roman" w:hAnsi="Times New Roman"/>
                <w:iCs/>
                <w:sz w:val="16"/>
                <w:szCs w:val="16"/>
              </w:rPr>
            </w:pPr>
            <w:r w:rsidRPr="003D1B3B">
              <w:rPr>
                <w:rFonts w:ascii="Times New Roman" w:hAnsi="Times New Roman"/>
                <w:iCs/>
                <w:sz w:val="16"/>
                <w:szCs w:val="16"/>
              </w:rPr>
              <w:t>АО «Октябрьское»</w:t>
            </w:r>
          </w:p>
        </w:tc>
      </w:tr>
      <w:tr w:rsidR="003D1B3B" w:rsidRPr="003D1B3B" w:rsidTr="003D1B3B">
        <w:tc>
          <w:tcPr>
            <w:tcW w:w="3644" w:type="dxa"/>
            <w:gridSpan w:val="2"/>
            <w:tcMar>
              <w:top w:w="57" w:type="dxa"/>
              <w:left w:w="85" w:type="dxa"/>
              <w:bottom w:w="57" w:type="dxa"/>
              <w:right w:w="85" w:type="dxa"/>
            </w:tcMar>
          </w:tcPr>
          <w:p w:rsidR="003D1B3B" w:rsidRPr="003D1B3B" w:rsidRDefault="003D1B3B" w:rsidP="00026F81">
            <w:pPr>
              <w:pStyle w:val="a8"/>
              <w:spacing w:before="0" w:after="0"/>
              <w:jc w:val="left"/>
              <w:rPr>
                <w:rFonts w:ascii="Times New Roman" w:hAnsi="Times New Roman"/>
                <w:b/>
                <w:bCs/>
                <w:sz w:val="16"/>
                <w:szCs w:val="16"/>
              </w:rPr>
            </w:pPr>
            <w:r w:rsidRPr="003D1B3B">
              <w:rPr>
                <w:rFonts w:ascii="Times New Roman" w:hAnsi="Times New Roman"/>
                <w:b/>
                <w:bCs/>
                <w:sz w:val="16"/>
                <w:szCs w:val="16"/>
              </w:rPr>
              <w:t>3. Сумма финансирования</w:t>
            </w:r>
          </w:p>
        </w:tc>
        <w:tc>
          <w:tcPr>
            <w:tcW w:w="6279" w:type="dxa"/>
            <w:gridSpan w:val="4"/>
            <w:tcMar>
              <w:top w:w="57" w:type="dxa"/>
              <w:left w:w="85" w:type="dxa"/>
              <w:bottom w:w="57" w:type="dxa"/>
              <w:right w:w="85" w:type="dxa"/>
            </w:tcMar>
          </w:tcPr>
          <w:p w:rsidR="003D1B3B" w:rsidRPr="003D1B3B" w:rsidRDefault="003D1B3B" w:rsidP="00026F81">
            <w:pPr>
              <w:pStyle w:val="a8"/>
              <w:spacing w:before="0" w:after="0"/>
              <w:jc w:val="left"/>
              <w:rPr>
                <w:rFonts w:ascii="Times New Roman" w:hAnsi="Times New Roman"/>
                <w:iCs/>
                <w:sz w:val="16"/>
                <w:szCs w:val="16"/>
              </w:rPr>
            </w:pPr>
            <w:r w:rsidRPr="003D1B3B">
              <w:rPr>
                <w:rFonts w:ascii="Times New Roman" w:hAnsi="Times New Roman"/>
                <w:iCs/>
                <w:sz w:val="16"/>
                <w:szCs w:val="16"/>
              </w:rPr>
              <w:t xml:space="preserve">В рамках </w:t>
            </w:r>
            <w:r w:rsidRPr="003D1B3B">
              <w:rPr>
                <w:rFonts w:ascii="Times New Roman" w:hAnsi="Times New Roman"/>
                <w:iCs/>
                <w:sz w:val="16"/>
                <w:szCs w:val="16"/>
                <w:lang w:val="en-US"/>
              </w:rPr>
              <w:t>C</w:t>
            </w:r>
            <w:r w:rsidRPr="003D1B3B">
              <w:rPr>
                <w:rFonts w:ascii="Times New Roman" w:hAnsi="Times New Roman"/>
                <w:iCs/>
                <w:sz w:val="16"/>
                <w:szCs w:val="16"/>
              </w:rPr>
              <w:t>оглашения – 129 000 000,00 рублей</w:t>
            </w:r>
          </w:p>
          <w:p w:rsidR="003D1B3B" w:rsidRPr="003D1B3B" w:rsidRDefault="003D1B3B" w:rsidP="00026F81">
            <w:pPr>
              <w:pStyle w:val="a8"/>
              <w:spacing w:before="0" w:after="0"/>
              <w:jc w:val="left"/>
              <w:rPr>
                <w:rFonts w:ascii="Times New Roman" w:hAnsi="Times New Roman"/>
                <w:i/>
                <w:iCs/>
                <w:sz w:val="16"/>
                <w:szCs w:val="16"/>
              </w:rPr>
            </w:pPr>
            <w:r w:rsidRPr="003D1B3B">
              <w:rPr>
                <w:rFonts w:ascii="Times New Roman" w:hAnsi="Times New Roman"/>
                <w:iCs/>
                <w:sz w:val="16"/>
                <w:szCs w:val="16"/>
              </w:rPr>
              <w:t>По Договорам НКЛ в рамках Соглашения – 129 000 000,00 рублей</w:t>
            </w:r>
          </w:p>
        </w:tc>
      </w:tr>
      <w:tr w:rsidR="003D1B3B" w:rsidRPr="003D1B3B" w:rsidTr="003D1B3B">
        <w:tc>
          <w:tcPr>
            <w:tcW w:w="3644" w:type="dxa"/>
            <w:gridSpan w:val="2"/>
            <w:tcMar>
              <w:top w:w="57" w:type="dxa"/>
              <w:left w:w="85" w:type="dxa"/>
              <w:bottom w:w="57" w:type="dxa"/>
              <w:right w:w="85" w:type="dxa"/>
            </w:tcMar>
          </w:tcPr>
          <w:p w:rsidR="003D1B3B" w:rsidRPr="003D1B3B" w:rsidRDefault="003D1B3B" w:rsidP="00026F81">
            <w:pPr>
              <w:pStyle w:val="a8"/>
              <w:spacing w:before="0" w:after="0"/>
              <w:jc w:val="left"/>
              <w:rPr>
                <w:rFonts w:ascii="Times New Roman" w:hAnsi="Times New Roman"/>
                <w:b/>
                <w:bCs/>
                <w:sz w:val="16"/>
                <w:szCs w:val="16"/>
              </w:rPr>
            </w:pPr>
            <w:r w:rsidRPr="003D1B3B">
              <w:rPr>
                <w:rFonts w:ascii="Times New Roman" w:hAnsi="Times New Roman"/>
                <w:b/>
                <w:bCs/>
                <w:sz w:val="16"/>
                <w:szCs w:val="16"/>
              </w:rPr>
              <w:t>4. Лимит максимальной единовременной ссудной задолженности</w:t>
            </w:r>
          </w:p>
        </w:tc>
        <w:tc>
          <w:tcPr>
            <w:tcW w:w="6279" w:type="dxa"/>
            <w:gridSpan w:val="4"/>
            <w:tcMar>
              <w:top w:w="57" w:type="dxa"/>
              <w:left w:w="85" w:type="dxa"/>
              <w:bottom w:w="57" w:type="dxa"/>
              <w:right w:w="85" w:type="dxa"/>
            </w:tcMar>
          </w:tcPr>
          <w:p w:rsidR="003D1B3B" w:rsidRPr="003D1B3B" w:rsidRDefault="003D1B3B" w:rsidP="00026F81">
            <w:pPr>
              <w:pStyle w:val="a8"/>
              <w:spacing w:before="0" w:after="0"/>
              <w:jc w:val="left"/>
              <w:rPr>
                <w:rFonts w:ascii="Times New Roman" w:hAnsi="Times New Roman"/>
                <w:sz w:val="16"/>
                <w:szCs w:val="16"/>
              </w:rPr>
            </w:pPr>
            <w:r w:rsidRPr="003D1B3B">
              <w:rPr>
                <w:rFonts w:ascii="Times New Roman" w:hAnsi="Times New Roman"/>
                <w:sz w:val="16"/>
                <w:szCs w:val="16"/>
                <w:lang w:val="en-US"/>
              </w:rPr>
              <w:t>129</w:t>
            </w:r>
            <w:r w:rsidRPr="003D1B3B">
              <w:rPr>
                <w:rFonts w:ascii="Times New Roman" w:hAnsi="Times New Roman"/>
                <w:sz w:val="16"/>
                <w:szCs w:val="16"/>
              </w:rPr>
              <w:t xml:space="preserve"> 000 000,00 рублей</w:t>
            </w:r>
          </w:p>
        </w:tc>
      </w:tr>
      <w:tr w:rsidR="003D1B3B" w:rsidRPr="003D1B3B" w:rsidTr="003D1B3B">
        <w:tc>
          <w:tcPr>
            <w:tcW w:w="3644" w:type="dxa"/>
            <w:gridSpan w:val="2"/>
            <w:tcMar>
              <w:top w:w="57" w:type="dxa"/>
              <w:left w:w="85" w:type="dxa"/>
              <w:bottom w:w="57" w:type="dxa"/>
              <w:right w:w="85" w:type="dxa"/>
            </w:tcMar>
          </w:tcPr>
          <w:p w:rsidR="003D1B3B" w:rsidRPr="003D1B3B" w:rsidRDefault="003D1B3B" w:rsidP="00026F81">
            <w:pPr>
              <w:pStyle w:val="a8"/>
              <w:spacing w:before="0" w:after="0"/>
              <w:jc w:val="left"/>
              <w:rPr>
                <w:rFonts w:ascii="Times New Roman" w:hAnsi="Times New Roman"/>
                <w:b/>
                <w:bCs/>
                <w:sz w:val="16"/>
                <w:szCs w:val="16"/>
              </w:rPr>
            </w:pPr>
            <w:r w:rsidRPr="003D1B3B">
              <w:rPr>
                <w:rFonts w:ascii="Times New Roman" w:hAnsi="Times New Roman"/>
                <w:b/>
                <w:bCs/>
                <w:sz w:val="16"/>
                <w:szCs w:val="16"/>
              </w:rPr>
              <w:t>5. Цель финансирования (целевое назначение кредита)</w:t>
            </w:r>
          </w:p>
        </w:tc>
        <w:tc>
          <w:tcPr>
            <w:tcW w:w="6279" w:type="dxa"/>
            <w:gridSpan w:val="4"/>
            <w:tcMar>
              <w:top w:w="57" w:type="dxa"/>
              <w:left w:w="85" w:type="dxa"/>
              <w:bottom w:w="57" w:type="dxa"/>
              <w:right w:w="85" w:type="dxa"/>
            </w:tcMar>
          </w:tcPr>
          <w:p w:rsidR="003D1B3B" w:rsidRPr="003D1B3B" w:rsidRDefault="003D1B3B" w:rsidP="00026F81">
            <w:pPr>
              <w:pStyle w:val="a8"/>
              <w:spacing w:before="0" w:after="0"/>
              <w:rPr>
                <w:rFonts w:ascii="Times New Roman" w:hAnsi="Times New Roman"/>
                <w:i/>
                <w:iCs/>
                <w:sz w:val="16"/>
                <w:szCs w:val="16"/>
              </w:rPr>
            </w:pPr>
            <w:r w:rsidRPr="003D1B3B">
              <w:rPr>
                <w:rFonts w:ascii="Times New Roman" w:hAnsi="Times New Roman"/>
                <w:snapToGrid w:val="0"/>
                <w:sz w:val="16"/>
                <w:szCs w:val="16"/>
              </w:rPr>
              <w:t>Приобретение молодняка крупного рогатого скота молочных пород, кормов, ветеринарных препаратов, используемых для крупного рогатого скота молочных пород</w:t>
            </w:r>
          </w:p>
        </w:tc>
      </w:tr>
      <w:tr w:rsidR="003D1B3B" w:rsidRPr="003D1B3B" w:rsidTr="003D1B3B">
        <w:tc>
          <w:tcPr>
            <w:tcW w:w="3644" w:type="dxa"/>
            <w:gridSpan w:val="2"/>
            <w:tcMar>
              <w:top w:w="57" w:type="dxa"/>
              <w:left w:w="85" w:type="dxa"/>
              <w:bottom w:w="57" w:type="dxa"/>
              <w:right w:w="85" w:type="dxa"/>
            </w:tcMar>
          </w:tcPr>
          <w:p w:rsidR="003D1B3B" w:rsidRPr="003D1B3B" w:rsidRDefault="003D1B3B" w:rsidP="00026F81">
            <w:pPr>
              <w:pStyle w:val="a8"/>
              <w:spacing w:before="0" w:after="0"/>
              <w:jc w:val="left"/>
              <w:rPr>
                <w:rFonts w:ascii="Times New Roman" w:hAnsi="Times New Roman"/>
                <w:b/>
                <w:bCs/>
                <w:sz w:val="16"/>
                <w:szCs w:val="16"/>
              </w:rPr>
            </w:pPr>
            <w:r w:rsidRPr="003D1B3B">
              <w:rPr>
                <w:rFonts w:ascii="Times New Roman" w:hAnsi="Times New Roman"/>
                <w:b/>
                <w:bCs/>
                <w:sz w:val="16"/>
                <w:szCs w:val="16"/>
              </w:rPr>
              <w:t>6. Срок финансирования</w:t>
            </w:r>
          </w:p>
        </w:tc>
        <w:tc>
          <w:tcPr>
            <w:tcW w:w="6279" w:type="dxa"/>
            <w:gridSpan w:val="4"/>
            <w:tcMar>
              <w:top w:w="57" w:type="dxa"/>
              <w:left w:w="85" w:type="dxa"/>
              <w:bottom w:w="57" w:type="dxa"/>
              <w:right w:w="85" w:type="dxa"/>
            </w:tcMar>
          </w:tcPr>
          <w:p w:rsidR="003D1B3B" w:rsidRPr="003D1B3B" w:rsidRDefault="003D1B3B" w:rsidP="00026F81">
            <w:pPr>
              <w:pStyle w:val="a8"/>
              <w:spacing w:before="0" w:after="0"/>
              <w:rPr>
                <w:rFonts w:ascii="Times New Roman" w:hAnsi="Times New Roman"/>
                <w:sz w:val="16"/>
                <w:szCs w:val="16"/>
              </w:rPr>
            </w:pPr>
            <w:r w:rsidRPr="003D1B3B">
              <w:rPr>
                <w:rFonts w:ascii="Times New Roman" w:hAnsi="Times New Roman"/>
                <w:iCs/>
                <w:sz w:val="16"/>
                <w:szCs w:val="16"/>
              </w:rPr>
              <w:t>до 36 месяцев</w:t>
            </w:r>
          </w:p>
        </w:tc>
      </w:tr>
      <w:tr w:rsidR="003D1B3B" w:rsidRPr="003D1B3B" w:rsidTr="003D1B3B">
        <w:tc>
          <w:tcPr>
            <w:tcW w:w="3638" w:type="dxa"/>
            <w:vMerge w:val="restart"/>
            <w:tcMar>
              <w:top w:w="57" w:type="dxa"/>
              <w:left w:w="85" w:type="dxa"/>
              <w:bottom w:w="57" w:type="dxa"/>
              <w:right w:w="85" w:type="dxa"/>
            </w:tcMar>
          </w:tcPr>
          <w:p w:rsidR="003D1B3B" w:rsidRPr="003D1B3B" w:rsidRDefault="003D1B3B" w:rsidP="00026F81">
            <w:pPr>
              <w:pStyle w:val="a8"/>
              <w:spacing w:before="0" w:after="0"/>
              <w:jc w:val="left"/>
              <w:rPr>
                <w:rFonts w:ascii="Times New Roman" w:hAnsi="Times New Roman"/>
                <w:b/>
                <w:bCs/>
                <w:sz w:val="16"/>
                <w:szCs w:val="16"/>
                <w:highlight w:val="cyan"/>
              </w:rPr>
            </w:pPr>
            <w:r w:rsidRPr="003D1B3B">
              <w:rPr>
                <w:rFonts w:ascii="Times New Roman" w:hAnsi="Times New Roman"/>
                <w:b/>
                <w:bCs/>
                <w:sz w:val="16"/>
                <w:szCs w:val="16"/>
              </w:rPr>
              <w:t>6.3. График заключения Договоров НКЛ в рамках Генерального соглашения об открытии ВРКЛ</w:t>
            </w:r>
          </w:p>
        </w:tc>
        <w:tc>
          <w:tcPr>
            <w:tcW w:w="1465" w:type="dxa"/>
            <w:gridSpan w:val="2"/>
            <w:tcMar>
              <w:top w:w="57" w:type="dxa"/>
              <w:left w:w="85" w:type="dxa"/>
              <w:bottom w:w="57" w:type="dxa"/>
              <w:right w:w="85" w:type="dxa"/>
            </w:tcMar>
          </w:tcPr>
          <w:p w:rsidR="003D1B3B" w:rsidRPr="003D1B3B" w:rsidRDefault="003D1B3B" w:rsidP="00026F81">
            <w:pPr>
              <w:pStyle w:val="a8"/>
              <w:spacing w:before="0" w:after="0"/>
              <w:jc w:val="center"/>
              <w:rPr>
                <w:rFonts w:ascii="Times New Roman" w:hAnsi="Times New Roman"/>
                <w:iCs/>
                <w:sz w:val="16"/>
                <w:szCs w:val="16"/>
              </w:rPr>
            </w:pPr>
            <w:r w:rsidRPr="003D1B3B">
              <w:rPr>
                <w:rFonts w:ascii="Times New Roman" w:hAnsi="Times New Roman"/>
                <w:iCs/>
                <w:sz w:val="16"/>
                <w:szCs w:val="16"/>
              </w:rPr>
              <w:t>Вид кредитного продукта в рамках ВРКЛ</w:t>
            </w:r>
          </w:p>
        </w:tc>
        <w:tc>
          <w:tcPr>
            <w:tcW w:w="1560" w:type="dxa"/>
          </w:tcPr>
          <w:p w:rsidR="003D1B3B" w:rsidRPr="003D1B3B" w:rsidRDefault="003D1B3B" w:rsidP="00026F81">
            <w:pPr>
              <w:pStyle w:val="a8"/>
              <w:spacing w:before="0" w:after="0"/>
              <w:jc w:val="center"/>
              <w:rPr>
                <w:rFonts w:ascii="Times New Roman" w:hAnsi="Times New Roman"/>
                <w:iCs/>
                <w:sz w:val="16"/>
                <w:szCs w:val="16"/>
              </w:rPr>
            </w:pPr>
            <w:r w:rsidRPr="003D1B3B">
              <w:rPr>
                <w:rFonts w:ascii="Times New Roman" w:hAnsi="Times New Roman"/>
                <w:iCs/>
                <w:sz w:val="16"/>
                <w:szCs w:val="16"/>
              </w:rPr>
              <w:t>Периоды заключения Договоров НКЛ</w:t>
            </w:r>
          </w:p>
        </w:tc>
        <w:tc>
          <w:tcPr>
            <w:tcW w:w="1559" w:type="dxa"/>
          </w:tcPr>
          <w:p w:rsidR="003D1B3B" w:rsidRPr="003D1B3B" w:rsidRDefault="003D1B3B" w:rsidP="00026F81">
            <w:pPr>
              <w:pStyle w:val="a8"/>
              <w:spacing w:before="0" w:after="0"/>
              <w:jc w:val="center"/>
              <w:rPr>
                <w:rFonts w:ascii="Times New Roman" w:hAnsi="Times New Roman"/>
                <w:iCs/>
                <w:sz w:val="16"/>
                <w:szCs w:val="16"/>
              </w:rPr>
            </w:pPr>
            <w:r w:rsidRPr="003D1B3B">
              <w:rPr>
                <w:rFonts w:ascii="Times New Roman" w:hAnsi="Times New Roman"/>
                <w:iCs/>
                <w:sz w:val="16"/>
                <w:szCs w:val="16"/>
              </w:rPr>
              <w:t>Максимальный лимит по каждому Договору НКЛ, руб.</w:t>
            </w:r>
          </w:p>
        </w:tc>
        <w:tc>
          <w:tcPr>
            <w:tcW w:w="1701" w:type="dxa"/>
          </w:tcPr>
          <w:p w:rsidR="003D1B3B" w:rsidRPr="003D1B3B" w:rsidRDefault="003D1B3B" w:rsidP="00026F81">
            <w:pPr>
              <w:pStyle w:val="a8"/>
              <w:spacing w:before="0" w:after="0"/>
              <w:jc w:val="center"/>
              <w:rPr>
                <w:rFonts w:ascii="Times New Roman" w:hAnsi="Times New Roman"/>
                <w:iCs/>
                <w:sz w:val="16"/>
                <w:szCs w:val="16"/>
              </w:rPr>
            </w:pPr>
            <w:r w:rsidRPr="003D1B3B">
              <w:rPr>
                <w:rFonts w:ascii="Times New Roman" w:hAnsi="Times New Roman"/>
                <w:iCs/>
                <w:sz w:val="16"/>
                <w:szCs w:val="16"/>
              </w:rPr>
              <w:t>Максимальный срок действия Договоров НКЛ</w:t>
            </w:r>
          </w:p>
        </w:tc>
      </w:tr>
      <w:tr w:rsidR="003D1B3B" w:rsidRPr="003D1B3B" w:rsidTr="003D1B3B">
        <w:tc>
          <w:tcPr>
            <w:tcW w:w="3638" w:type="dxa"/>
            <w:vMerge/>
            <w:tcMar>
              <w:top w:w="57" w:type="dxa"/>
              <w:left w:w="85" w:type="dxa"/>
              <w:bottom w:w="57" w:type="dxa"/>
              <w:right w:w="85" w:type="dxa"/>
            </w:tcMar>
          </w:tcPr>
          <w:p w:rsidR="003D1B3B" w:rsidRPr="003D1B3B" w:rsidRDefault="003D1B3B" w:rsidP="00026F81">
            <w:pPr>
              <w:pStyle w:val="a8"/>
              <w:spacing w:before="0" w:after="0"/>
              <w:jc w:val="left"/>
              <w:rPr>
                <w:rFonts w:ascii="Times New Roman" w:hAnsi="Times New Roman"/>
                <w:b/>
                <w:bCs/>
                <w:sz w:val="16"/>
                <w:szCs w:val="16"/>
                <w:highlight w:val="cyan"/>
              </w:rPr>
            </w:pPr>
          </w:p>
        </w:tc>
        <w:tc>
          <w:tcPr>
            <w:tcW w:w="1465" w:type="dxa"/>
            <w:gridSpan w:val="2"/>
            <w:tcMar>
              <w:top w:w="57" w:type="dxa"/>
              <w:left w:w="85" w:type="dxa"/>
              <w:bottom w:w="57" w:type="dxa"/>
              <w:right w:w="85" w:type="dxa"/>
            </w:tcMar>
            <w:vAlign w:val="center"/>
          </w:tcPr>
          <w:p w:rsidR="003D1B3B" w:rsidRPr="003D1B3B" w:rsidRDefault="003D1B3B" w:rsidP="00026F81">
            <w:pPr>
              <w:pStyle w:val="a8"/>
              <w:spacing w:before="0" w:after="0"/>
              <w:jc w:val="center"/>
              <w:rPr>
                <w:rFonts w:ascii="Times New Roman" w:hAnsi="Times New Roman"/>
                <w:iCs/>
                <w:sz w:val="16"/>
                <w:szCs w:val="16"/>
                <w:lang w:val="en-US"/>
              </w:rPr>
            </w:pPr>
            <w:r w:rsidRPr="003D1B3B">
              <w:rPr>
                <w:rFonts w:ascii="Times New Roman" w:hAnsi="Times New Roman"/>
                <w:iCs/>
                <w:sz w:val="16"/>
                <w:szCs w:val="16"/>
              </w:rPr>
              <w:t>Договоры НКЛ № 1-4</w:t>
            </w:r>
          </w:p>
        </w:tc>
        <w:tc>
          <w:tcPr>
            <w:tcW w:w="1560" w:type="dxa"/>
            <w:vAlign w:val="center"/>
          </w:tcPr>
          <w:p w:rsidR="003D1B3B" w:rsidRPr="003D1B3B" w:rsidRDefault="003D1B3B" w:rsidP="00026F81">
            <w:pPr>
              <w:pStyle w:val="a8"/>
              <w:spacing w:before="0" w:after="0"/>
              <w:jc w:val="center"/>
              <w:rPr>
                <w:rFonts w:ascii="Times New Roman" w:hAnsi="Times New Roman"/>
                <w:iCs/>
                <w:sz w:val="16"/>
                <w:szCs w:val="16"/>
                <w:highlight w:val="yellow"/>
              </w:rPr>
            </w:pPr>
            <w:r w:rsidRPr="003D1B3B">
              <w:rPr>
                <w:rFonts w:ascii="Times New Roman" w:hAnsi="Times New Roman"/>
                <w:iCs/>
                <w:sz w:val="16"/>
                <w:szCs w:val="16"/>
              </w:rPr>
              <w:t>Август 2019 г. – Сентябрь 2019 г.</w:t>
            </w:r>
          </w:p>
        </w:tc>
        <w:tc>
          <w:tcPr>
            <w:tcW w:w="1559" w:type="dxa"/>
            <w:vMerge w:val="restart"/>
          </w:tcPr>
          <w:p w:rsidR="003D1B3B" w:rsidRPr="003D1B3B" w:rsidRDefault="003D1B3B" w:rsidP="00026F81">
            <w:pPr>
              <w:pStyle w:val="a8"/>
              <w:spacing w:before="0" w:after="0"/>
              <w:jc w:val="center"/>
              <w:rPr>
                <w:rFonts w:ascii="Times New Roman" w:hAnsi="Times New Roman"/>
                <w:iCs/>
                <w:sz w:val="16"/>
                <w:szCs w:val="16"/>
              </w:rPr>
            </w:pPr>
            <w:r w:rsidRPr="003D1B3B">
              <w:rPr>
                <w:rFonts w:ascii="Times New Roman" w:hAnsi="Times New Roman"/>
                <w:iCs/>
                <w:sz w:val="16"/>
                <w:szCs w:val="16"/>
                <w:lang w:val="en-US"/>
              </w:rPr>
              <w:t>32 250 000</w:t>
            </w:r>
            <w:r w:rsidRPr="003D1B3B">
              <w:rPr>
                <w:rFonts w:ascii="Times New Roman" w:hAnsi="Times New Roman"/>
                <w:iCs/>
                <w:sz w:val="16"/>
                <w:szCs w:val="16"/>
              </w:rPr>
              <w:t>,00</w:t>
            </w:r>
          </w:p>
        </w:tc>
        <w:tc>
          <w:tcPr>
            <w:tcW w:w="1701" w:type="dxa"/>
            <w:vMerge w:val="restart"/>
          </w:tcPr>
          <w:p w:rsidR="003D1B3B" w:rsidRPr="003D1B3B" w:rsidRDefault="003D1B3B" w:rsidP="00026F81">
            <w:pPr>
              <w:pStyle w:val="a8"/>
              <w:spacing w:before="0" w:after="0"/>
              <w:jc w:val="center"/>
              <w:rPr>
                <w:rFonts w:ascii="Times New Roman" w:hAnsi="Times New Roman"/>
                <w:iCs/>
                <w:sz w:val="16"/>
                <w:szCs w:val="16"/>
              </w:rPr>
            </w:pPr>
            <w:r w:rsidRPr="003D1B3B">
              <w:rPr>
                <w:rFonts w:ascii="Times New Roman" w:hAnsi="Times New Roman"/>
                <w:iCs/>
                <w:sz w:val="16"/>
                <w:szCs w:val="16"/>
              </w:rPr>
              <w:t>До 12 месяцев и не более срока действия Соглашения</w:t>
            </w:r>
          </w:p>
        </w:tc>
      </w:tr>
      <w:tr w:rsidR="003D1B3B" w:rsidRPr="003D1B3B" w:rsidTr="003D1B3B">
        <w:tc>
          <w:tcPr>
            <w:tcW w:w="3638" w:type="dxa"/>
            <w:vMerge/>
            <w:tcMar>
              <w:top w:w="57" w:type="dxa"/>
              <w:left w:w="85" w:type="dxa"/>
              <w:bottom w:w="57" w:type="dxa"/>
              <w:right w:w="85" w:type="dxa"/>
            </w:tcMar>
          </w:tcPr>
          <w:p w:rsidR="003D1B3B" w:rsidRPr="003D1B3B" w:rsidRDefault="003D1B3B" w:rsidP="00026F81">
            <w:pPr>
              <w:pStyle w:val="a8"/>
              <w:spacing w:before="0" w:after="0"/>
              <w:jc w:val="left"/>
              <w:rPr>
                <w:rFonts w:ascii="Times New Roman" w:hAnsi="Times New Roman"/>
                <w:b/>
                <w:bCs/>
                <w:sz w:val="16"/>
                <w:szCs w:val="16"/>
                <w:highlight w:val="cyan"/>
              </w:rPr>
            </w:pPr>
          </w:p>
        </w:tc>
        <w:tc>
          <w:tcPr>
            <w:tcW w:w="1465" w:type="dxa"/>
            <w:gridSpan w:val="2"/>
            <w:tcMar>
              <w:top w:w="57" w:type="dxa"/>
              <w:left w:w="85" w:type="dxa"/>
              <w:bottom w:w="57" w:type="dxa"/>
              <w:right w:w="85" w:type="dxa"/>
            </w:tcMar>
            <w:vAlign w:val="center"/>
          </w:tcPr>
          <w:p w:rsidR="003D1B3B" w:rsidRPr="003D1B3B" w:rsidRDefault="003D1B3B" w:rsidP="00026F81">
            <w:pPr>
              <w:pStyle w:val="a8"/>
              <w:spacing w:before="0" w:after="0"/>
              <w:jc w:val="center"/>
              <w:rPr>
                <w:rFonts w:ascii="Times New Roman" w:hAnsi="Times New Roman"/>
                <w:iCs/>
                <w:sz w:val="16"/>
                <w:szCs w:val="16"/>
              </w:rPr>
            </w:pPr>
            <w:r w:rsidRPr="003D1B3B">
              <w:rPr>
                <w:rFonts w:ascii="Times New Roman" w:hAnsi="Times New Roman"/>
                <w:iCs/>
                <w:sz w:val="16"/>
                <w:szCs w:val="16"/>
              </w:rPr>
              <w:t>Договор НКЛ № 5-8</w:t>
            </w:r>
          </w:p>
        </w:tc>
        <w:tc>
          <w:tcPr>
            <w:tcW w:w="1560" w:type="dxa"/>
            <w:vAlign w:val="center"/>
          </w:tcPr>
          <w:p w:rsidR="003D1B3B" w:rsidRPr="003D1B3B" w:rsidRDefault="003D1B3B" w:rsidP="00026F81">
            <w:pPr>
              <w:pStyle w:val="a8"/>
              <w:spacing w:before="0" w:after="0"/>
              <w:jc w:val="center"/>
              <w:rPr>
                <w:rFonts w:ascii="Times New Roman" w:hAnsi="Times New Roman"/>
                <w:iCs/>
                <w:sz w:val="16"/>
                <w:szCs w:val="16"/>
                <w:highlight w:val="yellow"/>
              </w:rPr>
            </w:pPr>
            <w:r w:rsidRPr="003D1B3B">
              <w:rPr>
                <w:rFonts w:ascii="Times New Roman" w:hAnsi="Times New Roman"/>
                <w:iCs/>
                <w:sz w:val="16"/>
                <w:szCs w:val="16"/>
              </w:rPr>
              <w:t>Октябрь 2019 – Декабрь 2019 г.</w:t>
            </w:r>
          </w:p>
        </w:tc>
        <w:tc>
          <w:tcPr>
            <w:tcW w:w="1559" w:type="dxa"/>
            <w:vMerge/>
          </w:tcPr>
          <w:p w:rsidR="003D1B3B" w:rsidRPr="003D1B3B" w:rsidRDefault="003D1B3B" w:rsidP="00026F81">
            <w:pPr>
              <w:pStyle w:val="a8"/>
              <w:spacing w:before="0" w:after="0"/>
              <w:jc w:val="center"/>
              <w:rPr>
                <w:rFonts w:ascii="Times New Roman" w:hAnsi="Times New Roman"/>
                <w:iCs/>
                <w:sz w:val="16"/>
                <w:szCs w:val="16"/>
                <w:highlight w:val="yellow"/>
              </w:rPr>
            </w:pPr>
          </w:p>
        </w:tc>
        <w:tc>
          <w:tcPr>
            <w:tcW w:w="1701" w:type="dxa"/>
            <w:vMerge/>
          </w:tcPr>
          <w:p w:rsidR="003D1B3B" w:rsidRPr="003D1B3B" w:rsidRDefault="003D1B3B" w:rsidP="00026F81">
            <w:pPr>
              <w:pStyle w:val="a8"/>
              <w:spacing w:before="0" w:after="0"/>
              <w:jc w:val="center"/>
              <w:rPr>
                <w:rFonts w:ascii="Times New Roman" w:hAnsi="Times New Roman"/>
                <w:iCs/>
                <w:sz w:val="16"/>
                <w:szCs w:val="16"/>
                <w:highlight w:val="yellow"/>
              </w:rPr>
            </w:pPr>
          </w:p>
        </w:tc>
      </w:tr>
      <w:tr w:rsidR="003D1B3B" w:rsidRPr="003D1B3B" w:rsidTr="003D1B3B">
        <w:tc>
          <w:tcPr>
            <w:tcW w:w="3638" w:type="dxa"/>
            <w:vMerge/>
            <w:tcMar>
              <w:top w:w="57" w:type="dxa"/>
              <w:left w:w="85" w:type="dxa"/>
              <w:bottom w:w="57" w:type="dxa"/>
              <w:right w:w="85" w:type="dxa"/>
            </w:tcMar>
          </w:tcPr>
          <w:p w:rsidR="003D1B3B" w:rsidRPr="003D1B3B" w:rsidRDefault="003D1B3B" w:rsidP="00026F81">
            <w:pPr>
              <w:pStyle w:val="a8"/>
              <w:spacing w:before="0" w:after="0"/>
              <w:jc w:val="left"/>
              <w:rPr>
                <w:rFonts w:ascii="Times New Roman" w:hAnsi="Times New Roman"/>
                <w:b/>
                <w:bCs/>
                <w:sz w:val="16"/>
                <w:szCs w:val="16"/>
                <w:highlight w:val="cyan"/>
              </w:rPr>
            </w:pPr>
          </w:p>
        </w:tc>
        <w:tc>
          <w:tcPr>
            <w:tcW w:w="1465" w:type="dxa"/>
            <w:gridSpan w:val="2"/>
            <w:tcMar>
              <w:top w:w="57" w:type="dxa"/>
              <w:left w:w="85" w:type="dxa"/>
              <w:bottom w:w="57" w:type="dxa"/>
              <w:right w:w="85" w:type="dxa"/>
            </w:tcMar>
            <w:vAlign w:val="center"/>
          </w:tcPr>
          <w:p w:rsidR="003D1B3B" w:rsidRPr="003D1B3B" w:rsidRDefault="003D1B3B" w:rsidP="00026F81">
            <w:pPr>
              <w:pStyle w:val="a8"/>
              <w:spacing w:before="0" w:after="0"/>
              <w:jc w:val="center"/>
              <w:rPr>
                <w:rFonts w:ascii="Times New Roman" w:hAnsi="Times New Roman"/>
                <w:iCs/>
                <w:sz w:val="16"/>
                <w:szCs w:val="16"/>
                <w:highlight w:val="yellow"/>
                <w:lang w:val="en-US"/>
              </w:rPr>
            </w:pPr>
            <w:r w:rsidRPr="003D1B3B">
              <w:rPr>
                <w:rFonts w:ascii="Times New Roman" w:hAnsi="Times New Roman"/>
                <w:iCs/>
                <w:sz w:val="16"/>
                <w:szCs w:val="16"/>
              </w:rPr>
              <w:t>Договор НКЛ № 9-12</w:t>
            </w:r>
          </w:p>
        </w:tc>
        <w:tc>
          <w:tcPr>
            <w:tcW w:w="1560" w:type="dxa"/>
            <w:vAlign w:val="center"/>
          </w:tcPr>
          <w:p w:rsidR="003D1B3B" w:rsidRPr="003D1B3B" w:rsidRDefault="003D1B3B" w:rsidP="00026F81">
            <w:pPr>
              <w:pStyle w:val="a8"/>
              <w:spacing w:before="0" w:after="0"/>
              <w:jc w:val="center"/>
              <w:rPr>
                <w:rFonts w:ascii="Times New Roman" w:hAnsi="Times New Roman"/>
                <w:iCs/>
                <w:sz w:val="16"/>
                <w:szCs w:val="16"/>
                <w:highlight w:val="yellow"/>
              </w:rPr>
            </w:pPr>
            <w:r w:rsidRPr="003D1B3B">
              <w:rPr>
                <w:rFonts w:ascii="Times New Roman" w:hAnsi="Times New Roman"/>
                <w:iCs/>
                <w:sz w:val="16"/>
                <w:szCs w:val="16"/>
              </w:rPr>
              <w:t>Январь 2020 – Март 2020 г.</w:t>
            </w:r>
          </w:p>
        </w:tc>
        <w:tc>
          <w:tcPr>
            <w:tcW w:w="1559" w:type="dxa"/>
            <w:vMerge/>
          </w:tcPr>
          <w:p w:rsidR="003D1B3B" w:rsidRPr="003D1B3B" w:rsidRDefault="003D1B3B" w:rsidP="00026F81">
            <w:pPr>
              <w:pStyle w:val="a8"/>
              <w:spacing w:before="0" w:after="0"/>
              <w:jc w:val="center"/>
              <w:rPr>
                <w:rFonts w:ascii="Times New Roman" w:hAnsi="Times New Roman"/>
                <w:iCs/>
                <w:sz w:val="16"/>
                <w:szCs w:val="16"/>
                <w:highlight w:val="yellow"/>
              </w:rPr>
            </w:pPr>
          </w:p>
        </w:tc>
        <w:tc>
          <w:tcPr>
            <w:tcW w:w="1701" w:type="dxa"/>
            <w:vMerge/>
          </w:tcPr>
          <w:p w:rsidR="003D1B3B" w:rsidRPr="003D1B3B" w:rsidRDefault="003D1B3B" w:rsidP="00026F81">
            <w:pPr>
              <w:pStyle w:val="a8"/>
              <w:spacing w:before="0" w:after="0"/>
              <w:jc w:val="center"/>
              <w:rPr>
                <w:rFonts w:ascii="Times New Roman" w:hAnsi="Times New Roman"/>
                <w:iCs/>
                <w:sz w:val="16"/>
                <w:szCs w:val="16"/>
                <w:highlight w:val="yellow"/>
              </w:rPr>
            </w:pPr>
          </w:p>
        </w:tc>
      </w:tr>
      <w:tr w:rsidR="003D1B3B" w:rsidRPr="003D1B3B" w:rsidTr="003D1B3B">
        <w:trPr>
          <w:trHeight w:val="88"/>
        </w:trPr>
        <w:tc>
          <w:tcPr>
            <w:tcW w:w="3638" w:type="dxa"/>
            <w:vMerge/>
            <w:tcMar>
              <w:top w:w="57" w:type="dxa"/>
              <w:left w:w="85" w:type="dxa"/>
              <w:bottom w:w="57" w:type="dxa"/>
              <w:right w:w="85" w:type="dxa"/>
            </w:tcMar>
          </w:tcPr>
          <w:p w:rsidR="003D1B3B" w:rsidRPr="003D1B3B" w:rsidRDefault="003D1B3B" w:rsidP="00026F81">
            <w:pPr>
              <w:pStyle w:val="a8"/>
              <w:spacing w:before="0" w:after="0"/>
              <w:jc w:val="left"/>
              <w:rPr>
                <w:rFonts w:ascii="Times New Roman" w:hAnsi="Times New Roman"/>
                <w:b/>
                <w:bCs/>
                <w:sz w:val="16"/>
                <w:szCs w:val="16"/>
                <w:highlight w:val="cyan"/>
              </w:rPr>
            </w:pPr>
          </w:p>
        </w:tc>
        <w:tc>
          <w:tcPr>
            <w:tcW w:w="1465" w:type="dxa"/>
            <w:gridSpan w:val="2"/>
            <w:tcMar>
              <w:top w:w="57" w:type="dxa"/>
              <w:left w:w="85" w:type="dxa"/>
              <w:bottom w:w="57" w:type="dxa"/>
              <w:right w:w="85" w:type="dxa"/>
            </w:tcMar>
            <w:vAlign w:val="center"/>
          </w:tcPr>
          <w:p w:rsidR="003D1B3B" w:rsidRPr="003D1B3B" w:rsidRDefault="003D1B3B" w:rsidP="00026F81">
            <w:pPr>
              <w:pStyle w:val="a8"/>
              <w:spacing w:before="0" w:after="0"/>
              <w:jc w:val="center"/>
              <w:rPr>
                <w:rFonts w:ascii="Times New Roman" w:hAnsi="Times New Roman"/>
                <w:iCs/>
                <w:sz w:val="16"/>
                <w:szCs w:val="16"/>
                <w:lang w:val="en-US"/>
              </w:rPr>
            </w:pPr>
            <w:r w:rsidRPr="003D1B3B">
              <w:rPr>
                <w:rFonts w:ascii="Times New Roman" w:hAnsi="Times New Roman"/>
                <w:iCs/>
                <w:sz w:val="16"/>
                <w:szCs w:val="16"/>
              </w:rPr>
              <w:t>Договоры НКЛ № 13-16</w:t>
            </w:r>
          </w:p>
        </w:tc>
        <w:tc>
          <w:tcPr>
            <w:tcW w:w="1560" w:type="dxa"/>
            <w:vAlign w:val="center"/>
          </w:tcPr>
          <w:p w:rsidR="003D1B3B" w:rsidRPr="003D1B3B" w:rsidRDefault="003D1B3B" w:rsidP="00026F81">
            <w:pPr>
              <w:pStyle w:val="a8"/>
              <w:spacing w:before="0" w:after="0"/>
              <w:jc w:val="center"/>
              <w:rPr>
                <w:rFonts w:ascii="Times New Roman" w:hAnsi="Times New Roman"/>
                <w:iCs/>
                <w:sz w:val="16"/>
                <w:szCs w:val="16"/>
              </w:rPr>
            </w:pPr>
            <w:r w:rsidRPr="003D1B3B">
              <w:rPr>
                <w:rFonts w:ascii="Times New Roman" w:hAnsi="Times New Roman"/>
                <w:iCs/>
                <w:sz w:val="16"/>
                <w:szCs w:val="16"/>
              </w:rPr>
              <w:t>Июль 2020 г. – Сентябрь 2020 г.</w:t>
            </w:r>
          </w:p>
        </w:tc>
        <w:tc>
          <w:tcPr>
            <w:tcW w:w="1559" w:type="dxa"/>
            <w:vMerge/>
          </w:tcPr>
          <w:p w:rsidR="003D1B3B" w:rsidRPr="003D1B3B" w:rsidRDefault="003D1B3B" w:rsidP="00026F81">
            <w:pPr>
              <w:pStyle w:val="a8"/>
              <w:spacing w:before="0" w:after="0"/>
              <w:jc w:val="left"/>
              <w:rPr>
                <w:rFonts w:ascii="Times New Roman" w:hAnsi="Times New Roman"/>
                <w:iCs/>
                <w:sz w:val="16"/>
                <w:szCs w:val="16"/>
                <w:highlight w:val="yellow"/>
              </w:rPr>
            </w:pPr>
          </w:p>
        </w:tc>
        <w:tc>
          <w:tcPr>
            <w:tcW w:w="1701" w:type="dxa"/>
            <w:vMerge/>
          </w:tcPr>
          <w:p w:rsidR="003D1B3B" w:rsidRPr="003D1B3B" w:rsidRDefault="003D1B3B" w:rsidP="00026F81">
            <w:pPr>
              <w:pStyle w:val="a8"/>
              <w:spacing w:before="0" w:after="0"/>
              <w:jc w:val="left"/>
              <w:rPr>
                <w:rFonts w:ascii="Times New Roman" w:hAnsi="Times New Roman"/>
                <w:iCs/>
                <w:sz w:val="16"/>
                <w:szCs w:val="16"/>
                <w:highlight w:val="yellow"/>
              </w:rPr>
            </w:pPr>
          </w:p>
        </w:tc>
      </w:tr>
      <w:tr w:rsidR="003D1B3B" w:rsidRPr="003D1B3B" w:rsidTr="003D1B3B">
        <w:trPr>
          <w:trHeight w:val="318"/>
        </w:trPr>
        <w:tc>
          <w:tcPr>
            <w:tcW w:w="3638" w:type="dxa"/>
            <w:vMerge/>
            <w:tcMar>
              <w:top w:w="57" w:type="dxa"/>
              <w:left w:w="85" w:type="dxa"/>
              <w:bottom w:w="57" w:type="dxa"/>
              <w:right w:w="85" w:type="dxa"/>
            </w:tcMar>
          </w:tcPr>
          <w:p w:rsidR="003D1B3B" w:rsidRPr="003D1B3B" w:rsidRDefault="003D1B3B" w:rsidP="00026F81">
            <w:pPr>
              <w:pStyle w:val="a8"/>
              <w:spacing w:before="0" w:after="0"/>
              <w:jc w:val="left"/>
              <w:rPr>
                <w:rFonts w:ascii="Times New Roman" w:hAnsi="Times New Roman"/>
                <w:b/>
                <w:bCs/>
                <w:sz w:val="16"/>
                <w:szCs w:val="16"/>
                <w:highlight w:val="cyan"/>
              </w:rPr>
            </w:pPr>
          </w:p>
        </w:tc>
        <w:tc>
          <w:tcPr>
            <w:tcW w:w="1465" w:type="dxa"/>
            <w:gridSpan w:val="2"/>
            <w:tcMar>
              <w:top w:w="57" w:type="dxa"/>
              <w:left w:w="85" w:type="dxa"/>
              <w:bottom w:w="57" w:type="dxa"/>
              <w:right w:w="85" w:type="dxa"/>
            </w:tcMar>
            <w:vAlign w:val="center"/>
          </w:tcPr>
          <w:p w:rsidR="003D1B3B" w:rsidRPr="003D1B3B" w:rsidRDefault="003D1B3B" w:rsidP="00026F81">
            <w:pPr>
              <w:pStyle w:val="a8"/>
              <w:spacing w:before="0" w:after="0"/>
              <w:jc w:val="center"/>
              <w:rPr>
                <w:rFonts w:ascii="Times New Roman" w:hAnsi="Times New Roman"/>
                <w:iCs/>
                <w:sz w:val="16"/>
                <w:szCs w:val="16"/>
                <w:highlight w:val="yellow"/>
              </w:rPr>
            </w:pPr>
            <w:r w:rsidRPr="003D1B3B">
              <w:rPr>
                <w:rFonts w:ascii="Times New Roman" w:hAnsi="Times New Roman"/>
                <w:iCs/>
                <w:sz w:val="16"/>
                <w:szCs w:val="16"/>
              </w:rPr>
              <w:t>Договор НКЛ № 17-20</w:t>
            </w:r>
          </w:p>
        </w:tc>
        <w:tc>
          <w:tcPr>
            <w:tcW w:w="1560" w:type="dxa"/>
            <w:vAlign w:val="center"/>
          </w:tcPr>
          <w:p w:rsidR="003D1B3B" w:rsidRPr="003D1B3B" w:rsidRDefault="003D1B3B" w:rsidP="00026F81">
            <w:pPr>
              <w:pStyle w:val="a8"/>
              <w:spacing w:before="0" w:after="0"/>
              <w:jc w:val="center"/>
              <w:rPr>
                <w:rFonts w:ascii="Times New Roman" w:hAnsi="Times New Roman"/>
                <w:iCs/>
                <w:sz w:val="16"/>
                <w:szCs w:val="16"/>
                <w:highlight w:val="yellow"/>
              </w:rPr>
            </w:pPr>
            <w:r w:rsidRPr="003D1B3B">
              <w:rPr>
                <w:rFonts w:ascii="Times New Roman" w:hAnsi="Times New Roman"/>
                <w:iCs/>
                <w:sz w:val="16"/>
                <w:szCs w:val="16"/>
              </w:rPr>
              <w:t>Октябрь 2020 – Декабрь 2020 г.</w:t>
            </w:r>
          </w:p>
        </w:tc>
        <w:tc>
          <w:tcPr>
            <w:tcW w:w="1559" w:type="dxa"/>
            <w:vMerge/>
          </w:tcPr>
          <w:p w:rsidR="003D1B3B" w:rsidRPr="003D1B3B" w:rsidRDefault="003D1B3B" w:rsidP="00026F81">
            <w:pPr>
              <w:pStyle w:val="a8"/>
              <w:spacing w:before="0" w:after="0"/>
              <w:jc w:val="center"/>
              <w:rPr>
                <w:rFonts w:ascii="Times New Roman" w:hAnsi="Times New Roman"/>
                <w:iCs/>
                <w:sz w:val="16"/>
                <w:szCs w:val="16"/>
                <w:highlight w:val="yellow"/>
              </w:rPr>
            </w:pPr>
          </w:p>
        </w:tc>
        <w:tc>
          <w:tcPr>
            <w:tcW w:w="1701" w:type="dxa"/>
            <w:vMerge/>
          </w:tcPr>
          <w:p w:rsidR="003D1B3B" w:rsidRPr="003D1B3B" w:rsidRDefault="003D1B3B" w:rsidP="00026F81">
            <w:pPr>
              <w:pStyle w:val="a8"/>
              <w:spacing w:before="0" w:after="0"/>
              <w:jc w:val="center"/>
              <w:rPr>
                <w:rFonts w:ascii="Times New Roman" w:hAnsi="Times New Roman"/>
                <w:iCs/>
                <w:sz w:val="16"/>
                <w:szCs w:val="16"/>
                <w:highlight w:val="yellow"/>
              </w:rPr>
            </w:pPr>
          </w:p>
        </w:tc>
      </w:tr>
      <w:tr w:rsidR="003D1B3B" w:rsidRPr="003D1B3B" w:rsidTr="003D1B3B">
        <w:trPr>
          <w:trHeight w:val="337"/>
        </w:trPr>
        <w:tc>
          <w:tcPr>
            <w:tcW w:w="3638" w:type="dxa"/>
            <w:vMerge/>
            <w:tcMar>
              <w:top w:w="57" w:type="dxa"/>
              <w:left w:w="85" w:type="dxa"/>
              <w:bottom w:w="57" w:type="dxa"/>
              <w:right w:w="85" w:type="dxa"/>
            </w:tcMar>
          </w:tcPr>
          <w:p w:rsidR="003D1B3B" w:rsidRPr="003D1B3B" w:rsidRDefault="003D1B3B" w:rsidP="00026F81">
            <w:pPr>
              <w:pStyle w:val="a8"/>
              <w:spacing w:before="0" w:after="0"/>
              <w:jc w:val="left"/>
              <w:rPr>
                <w:rFonts w:ascii="Times New Roman" w:hAnsi="Times New Roman"/>
                <w:b/>
                <w:bCs/>
                <w:sz w:val="16"/>
                <w:szCs w:val="16"/>
                <w:highlight w:val="cyan"/>
              </w:rPr>
            </w:pPr>
          </w:p>
        </w:tc>
        <w:tc>
          <w:tcPr>
            <w:tcW w:w="1465" w:type="dxa"/>
            <w:gridSpan w:val="2"/>
            <w:tcMar>
              <w:top w:w="57" w:type="dxa"/>
              <w:left w:w="85" w:type="dxa"/>
              <w:bottom w:w="57" w:type="dxa"/>
              <w:right w:w="85" w:type="dxa"/>
            </w:tcMar>
            <w:vAlign w:val="center"/>
          </w:tcPr>
          <w:p w:rsidR="003D1B3B" w:rsidRPr="003D1B3B" w:rsidRDefault="003D1B3B" w:rsidP="00026F81">
            <w:pPr>
              <w:pStyle w:val="a8"/>
              <w:spacing w:before="0" w:after="0"/>
              <w:jc w:val="center"/>
              <w:rPr>
                <w:rFonts w:ascii="Times New Roman" w:hAnsi="Times New Roman"/>
                <w:iCs/>
                <w:sz w:val="16"/>
                <w:szCs w:val="16"/>
                <w:lang w:val="en-US"/>
              </w:rPr>
            </w:pPr>
            <w:r w:rsidRPr="003D1B3B">
              <w:rPr>
                <w:rFonts w:ascii="Times New Roman" w:hAnsi="Times New Roman"/>
                <w:iCs/>
                <w:sz w:val="16"/>
                <w:szCs w:val="16"/>
              </w:rPr>
              <w:t>Договор НКЛ № 21-24</w:t>
            </w:r>
          </w:p>
        </w:tc>
        <w:tc>
          <w:tcPr>
            <w:tcW w:w="1560" w:type="dxa"/>
            <w:vAlign w:val="center"/>
          </w:tcPr>
          <w:p w:rsidR="003D1B3B" w:rsidRPr="003D1B3B" w:rsidRDefault="003D1B3B" w:rsidP="00026F81">
            <w:pPr>
              <w:pStyle w:val="a8"/>
              <w:spacing w:before="0" w:after="0"/>
              <w:jc w:val="center"/>
              <w:rPr>
                <w:rFonts w:ascii="Times New Roman" w:hAnsi="Times New Roman"/>
                <w:iCs/>
                <w:sz w:val="16"/>
                <w:szCs w:val="16"/>
              </w:rPr>
            </w:pPr>
            <w:r w:rsidRPr="003D1B3B">
              <w:rPr>
                <w:rFonts w:ascii="Times New Roman" w:hAnsi="Times New Roman"/>
                <w:iCs/>
                <w:sz w:val="16"/>
                <w:szCs w:val="16"/>
              </w:rPr>
              <w:t>Январь 2021 – Март 2021 г.</w:t>
            </w:r>
          </w:p>
        </w:tc>
        <w:tc>
          <w:tcPr>
            <w:tcW w:w="1559" w:type="dxa"/>
            <w:vMerge/>
          </w:tcPr>
          <w:p w:rsidR="003D1B3B" w:rsidRPr="003D1B3B" w:rsidRDefault="003D1B3B" w:rsidP="00026F81">
            <w:pPr>
              <w:pStyle w:val="a8"/>
              <w:spacing w:before="0" w:after="0"/>
              <w:jc w:val="center"/>
              <w:rPr>
                <w:rFonts w:ascii="Times New Roman" w:hAnsi="Times New Roman"/>
                <w:iCs/>
                <w:sz w:val="16"/>
                <w:szCs w:val="16"/>
                <w:highlight w:val="yellow"/>
              </w:rPr>
            </w:pPr>
          </w:p>
        </w:tc>
        <w:tc>
          <w:tcPr>
            <w:tcW w:w="1701" w:type="dxa"/>
            <w:vMerge/>
          </w:tcPr>
          <w:p w:rsidR="003D1B3B" w:rsidRPr="003D1B3B" w:rsidRDefault="003D1B3B" w:rsidP="00026F81">
            <w:pPr>
              <w:pStyle w:val="a8"/>
              <w:spacing w:before="0" w:after="0"/>
              <w:jc w:val="center"/>
              <w:rPr>
                <w:rFonts w:ascii="Times New Roman" w:hAnsi="Times New Roman"/>
                <w:iCs/>
                <w:sz w:val="16"/>
                <w:szCs w:val="16"/>
                <w:highlight w:val="yellow"/>
              </w:rPr>
            </w:pPr>
          </w:p>
        </w:tc>
      </w:tr>
      <w:tr w:rsidR="003D1B3B" w:rsidRPr="003D1B3B" w:rsidTr="003D1B3B">
        <w:trPr>
          <w:trHeight w:val="337"/>
        </w:trPr>
        <w:tc>
          <w:tcPr>
            <w:tcW w:w="3638" w:type="dxa"/>
            <w:vMerge/>
            <w:tcMar>
              <w:top w:w="57" w:type="dxa"/>
              <w:left w:w="85" w:type="dxa"/>
              <w:bottom w:w="57" w:type="dxa"/>
              <w:right w:w="85" w:type="dxa"/>
            </w:tcMar>
          </w:tcPr>
          <w:p w:rsidR="003D1B3B" w:rsidRPr="003D1B3B" w:rsidRDefault="003D1B3B" w:rsidP="00026F81">
            <w:pPr>
              <w:pStyle w:val="a8"/>
              <w:spacing w:before="0" w:after="0"/>
              <w:jc w:val="left"/>
              <w:rPr>
                <w:rFonts w:ascii="Times New Roman" w:hAnsi="Times New Roman"/>
                <w:b/>
                <w:bCs/>
                <w:sz w:val="16"/>
                <w:szCs w:val="16"/>
                <w:highlight w:val="cyan"/>
              </w:rPr>
            </w:pPr>
          </w:p>
        </w:tc>
        <w:tc>
          <w:tcPr>
            <w:tcW w:w="1465" w:type="dxa"/>
            <w:gridSpan w:val="2"/>
            <w:tcMar>
              <w:top w:w="57" w:type="dxa"/>
              <w:left w:w="85" w:type="dxa"/>
              <w:bottom w:w="57" w:type="dxa"/>
              <w:right w:w="85" w:type="dxa"/>
            </w:tcMar>
            <w:vAlign w:val="center"/>
          </w:tcPr>
          <w:p w:rsidR="003D1B3B" w:rsidRPr="003D1B3B" w:rsidRDefault="003D1B3B" w:rsidP="00026F81">
            <w:pPr>
              <w:pStyle w:val="a8"/>
              <w:spacing w:before="0" w:after="0"/>
              <w:jc w:val="center"/>
              <w:rPr>
                <w:rFonts w:ascii="Times New Roman" w:hAnsi="Times New Roman"/>
                <w:iCs/>
                <w:sz w:val="16"/>
                <w:szCs w:val="16"/>
                <w:highlight w:val="yellow"/>
              </w:rPr>
            </w:pPr>
            <w:r w:rsidRPr="003D1B3B">
              <w:rPr>
                <w:rFonts w:ascii="Times New Roman" w:hAnsi="Times New Roman"/>
                <w:iCs/>
                <w:sz w:val="16"/>
                <w:szCs w:val="16"/>
              </w:rPr>
              <w:t>Договор НКЛ № 25-28</w:t>
            </w:r>
          </w:p>
        </w:tc>
        <w:tc>
          <w:tcPr>
            <w:tcW w:w="1560" w:type="dxa"/>
            <w:vAlign w:val="center"/>
          </w:tcPr>
          <w:p w:rsidR="003D1B3B" w:rsidRPr="003D1B3B" w:rsidRDefault="003D1B3B" w:rsidP="00026F81">
            <w:pPr>
              <w:pStyle w:val="a8"/>
              <w:spacing w:before="0" w:after="0"/>
              <w:jc w:val="center"/>
              <w:rPr>
                <w:rFonts w:ascii="Times New Roman" w:hAnsi="Times New Roman"/>
                <w:iCs/>
                <w:sz w:val="16"/>
                <w:szCs w:val="16"/>
                <w:highlight w:val="yellow"/>
              </w:rPr>
            </w:pPr>
            <w:r w:rsidRPr="003D1B3B">
              <w:rPr>
                <w:rFonts w:ascii="Times New Roman" w:hAnsi="Times New Roman"/>
                <w:iCs/>
                <w:sz w:val="16"/>
                <w:szCs w:val="16"/>
              </w:rPr>
              <w:t>Июль 2021 г. – Сентябрь 2021 г.</w:t>
            </w:r>
          </w:p>
        </w:tc>
        <w:tc>
          <w:tcPr>
            <w:tcW w:w="1559" w:type="dxa"/>
            <w:vMerge/>
          </w:tcPr>
          <w:p w:rsidR="003D1B3B" w:rsidRPr="003D1B3B" w:rsidRDefault="003D1B3B" w:rsidP="00026F81">
            <w:pPr>
              <w:pStyle w:val="a8"/>
              <w:spacing w:before="0" w:after="0"/>
              <w:jc w:val="center"/>
              <w:rPr>
                <w:rFonts w:ascii="Times New Roman" w:hAnsi="Times New Roman"/>
                <w:iCs/>
                <w:sz w:val="16"/>
                <w:szCs w:val="16"/>
                <w:highlight w:val="yellow"/>
              </w:rPr>
            </w:pPr>
          </w:p>
        </w:tc>
        <w:tc>
          <w:tcPr>
            <w:tcW w:w="1701" w:type="dxa"/>
            <w:vMerge/>
          </w:tcPr>
          <w:p w:rsidR="003D1B3B" w:rsidRPr="003D1B3B" w:rsidRDefault="003D1B3B" w:rsidP="00026F81">
            <w:pPr>
              <w:pStyle w:val="a8"/>
              <w:spacing w:before="0" w:after="0"/>
              <w:jc w:val="center"/>
              <w:rPr>
                <w:rFonts w:ascii="Times New Roman" w:hAnsi="Times New Roman"/>
                <w:iCs/>
                <w:sz w:val="16"/>
                <w:szCs w:val="16"/>
                <w:highlight w:val="yellow"/>
              </w:rPr>
            </w:pPr>
          </w:p>
        </w:tc>
      </w:tr>
    </w:tbl>
    <w:tbl>
      <w:tblPr>
        <w:tblStyle w:val="aff"/>
        <w:tblW w:w="9923" w:type="dxa"/>
        <w:tblLayout w:type="fixed"/>
        <w:tblLook w:val="01E0" w:firstRow="1" w:lastRow="1" w:firstColumn="1" w:lastColumn="1" w:noHBand="0" w:noVBand="0"/>
      </w:tblPr>
      <w:tblGrid>
        <w:gridCol w:w="1526"/>
        <w:gridCol w:w="538"/>
        <w:gridCol w:w="180"/>
        <w:gridCol w:w="1291"/>
        <w:gridCol w:w="99"/>
        <w:gridCol w:w="6"/>
        <w:gridCol w:w="437"/>
        <w:gridCol w:w="215"/>
        <w:gridCol w:w="802"/>
        <w:gridCol w:w="683"/>
        <w:gridCol w:w="299"/>
        <w:gridCol w:w="578"/>
        <w:gridCol w:w="563"/>
        <w:gridCol w:w="996"/>
        <w:gridCol w:w="1710"/>
      </w:tblGrid>
      <w:tr w:rsidR="003D1B3B" w:rsidRPr="003D1B3B" w:rsidTr="003D1B3B">
        <w:tc>
          <w:tcPr>
            <w:tcW w:w="9923" w:type="dxa"/>
            <w:gridSpan w:val="15"/>
          </w:tcPr>
          <w:p w:rsidR="003D1B3B" w:rsidRPr="003D1B3B" w:rsidRDefault="003D1B3B" w:rsidP="003D1B3B">
            <w:pPr>
              <w:rPr>
                <w:i/>
                <w:iCs/>
                <w:sz w:val="16"/>
                <w:szCs w:val="16"/>
              </w:rPr>
            </w:pPr>
            <w:r w:rsidRPr="003D1B3B">
              <w:rPr>
                <w:b/>
                <w:bCs/>
                <w:sz w:val="16"/>
                <w:szCs w:val="16"/>
              </w:rPr>
              <w:t>Условия кредитования</w:t>
            </w:r>
          </w:p>
        </w:tc>
      </w:tr>
      <w:tr w:rsidR="003D1B3B" w:rsidRPr="003D1B3B" w:rsidTr="003D1B3B">
        <w:tc>
          <w:tcPr>
            <w:tcW w:w="3634" w:type="dxa"/>
            <w:gridSpan w:val="5"/>
          </w:tcPr>
          <w:p w:rsidR="003D1B3B" w:rsidRPr="003D1B3B" w:rsidRDefault="003D1B3B" w:rsidP="00026F81">
            <w:pPr>
              <w:pStyle w:val="a8"/>
              <w:spacing w:before="0" w:after="0"/>
              <w:jc w:val="left"/>
              <w:rPr>
                <w:rFonts w:ascii="Times New Roman" w:hAnsi="Times New Roman"/>
                <w:b/>
                <w:bCs/>
                <w:sz w:val="16"/>
                <w:szCs w:val="16"/>
              </w:rPr>
            </w:pPr>
            <w:r w:rsidRPr="003D1B3B">
              <w:rPr>
                <w:rFonts w:ascii="Times New Roman" w:hAnsi="Times New Roman"/>
                <w:b/>
                <w:bCs/>
                <w:sz w:val="16"/>
                <w:szCs w:val="16"/>
              </w:rPr>
              <w:t>1. Вид сделки</w:t>
            </w:r>
          </w:p>
        </w:tc>
        <w:tc>
          <w:tcPr>
            <w:tcW w:w="6289" w:type="dxa"/>
            <w:gridSpan w:val="10"/>
          </w:tcPr>
          <w:p w:rsidR="003D1B3B" w:rsidRPr="003D1B3B" w:rsidRDefault="003D1B3B" w:rsidP="00026F81">
            <w:pPr>
              <w:pStyle w:val="a8"/>
              <w:spacing w:before="0" w:after="0"/>
              <w:rPr>
                <w:rFonts w:ascii="Times New Roman" w:hAnsi="Times New Roman"/>
                <w:b/>
                <w:bCs/>
                <w:i/>
                <w:iCs/>
                <w:sz w:val="16"/>
                <w:szCs w:val="16"/>
              </w:rPr>
            </w:pPr>
            <w:r w:rsidRPr="003D1B3B">
              <w:rPr>
                <w:rFonts w:ascii="Times New Roman" w:hAnsi="Times New Roman"/>
                <w:sz w:val="16"/>
                <w:szCs w:val="16"/>
              </w:rPr>
              <w:t xml:space="preserve">Невозобновляемая кредитная линия </w:t>
            </w:r>
            <w:r w:rsidRPr="003D1B3B">
              <w:rPr>
                <w:rFonts w:ascii="Times New Roman" w:hAnsi="Times New Roman"/>
                <w:iCs/>
                <w:sz w:val="16"/>
                <w:szCs w:val="16"/>
              </w:rPr>
              <w:t>(далее – Договоры НКЛ №1-28 или совместно именуемые Договоры НКЛ)</w:t>
            </w:r>
          </w:p>
        </w:tc>
      </w:tr>
      <w:tr w:rsidR="003D1B3B" w:rsidRPr="003D1B3B" w:rsidTr="003D1B3B">
        <w:tc>
          <w:tcPr>
            <w:tcW w:w="3634" w:type="dxa"/>
            <w:gridSpan w:val="5"/>
          </w:tcPr>
          <w:p w:rsidR="003D1B3B" w:rsidRPr="003D1B3B" w:rsidRDefault="003D1B3B" w:rsidP="00026F81">
            <w:pPr>
              <w:pStyle w:val="a8"/>
              <w:spacing w:before="0" w:after="0"/>
              <w:jc w:val="left"/>
              <w:rPr>
                <w:rFonts w:ascii="Times New Roman" w:hAnsi="Times New Roman"/>
                <w:b/>
                <w:bCs/>
                <w:sz w:val="16"/>
                <w:szCs w:val="16"/>
              </w:rPr>
            </w:pPr>
            <w:r w:rsidRPr="003D1B3B">
              <w:rPr>
                <w:rFonts w:ascii="Times New Roman" w:hAnsi="Times New Roman"/>
                <w:b/>
                <w:bCs/>
                <w:sz w:val="16"/>
                <w:szCs w:val="16"/>
              </w:rPr>
              <w:t>2. Заемщик</w:t>
            </w:r>
          </w:p>
        </w:tc>
        <w:tc>
          <w:tcPr>
            <w:tcW w:w="6289" w:type="dxa"/>
            <w:gridSpan w:val="10"/>
          </w:tcPr>
          <w:p w:rsidR="003D1B3B" w:rsidRPr="003D1B3B" w:rsidRDefault="003D1B3B" w:rsidP="00026F81">
            <w:pPr>
              <w:pStyle w:val="a8"/>
              <w:spacing w:before="0" w:after="0"/>
              <w:jc w:val="left"/>
              <w:rPr>
                <w:rFonts w:ascii="Times New Roman" w:hAnsi="Times New Roman"/>
                <w:i/>
                <w:iCs/>
                <w:sz w:val="16"/>
                <w:szCs w:val="16"/>
              </w:rPr>
            </w:pPr>
            <w:r w:rsidRPr="003D1B3B">
              <w:rPr>
                <w:rFonts w:ascii="Times New Roman" w:hAnsi="Times New Roman"/>
                <w:iCs/>
                <w:sz w:val="16"/>
                <w:szCs w:val="16"/>
              </w:rPr>
              <w:t>АО «Октябрьское»</w:t>
            </w:r>
          </w:p>
        </w:tc>
      </w:tr>
      <w:tr w:rsidR="003D1B3B" w:rsidRPr="003D1B3B" w:rsidTr="003D1B3B">
        <w:tc>
          <w:tcPr>
            <w:tcW w:w="3634" w:type="dxa"/>
            <w:gridSpan w:val="5"/>
          </w:tcPr>
          <w:p w:rsidR="003D1B3B" w:rsidRPr="003D1B3B" w:rsidRDefault="003D1B3B" w:rsidP="00026F81">
            <w:pPr>
              <w:pStyle w:val="a8"/>
              <w:spacing w:before="0" w:after="0"/>
              <w:jc w:val="left"/>
              <w:rPr>
                <w:rFonts w:ascii="Times New Roman" w:hAnsi="Times New Roman"/>
                <w:b/>
                <w:bCs/>
                <w:sz w:val="16"/>
                <w:szCs w:val="16"/>
              </w:rPr>
            </w:pPr>
            <w:r w:rsidRPr="003D1B3B">
              <w:rPr>
                <w:rFonts w:ascii="Times New Roman" w:hAnsi="Times New Roman"/>
                <w:b/>
                <w:bCs/>
                <w:sz w:val="16"/>
                <w:szCs w:val="16"/>
              </w:rPr>
              <w:lastRenderedPageBreak/>
              <w:t>3. Сумма финансирования</w:t>
            </w:r>
          </w:p>
        </w:tc>
        <w:tc>
          <w:tcPr>
            <w:tcW w:w="6289" w:type="dxa"/>
            <w:gridSpan w:val="10"/>
          </w:tcPr>
          <w:p w:rsidR="003D1B3B" w:rsidRPr="003D1B3B" w:rsidRDefault="003D1B3B" w:rsidP="00026F81">
            <w:pPr>
              <w:pStyle w:val="a8"/>
              <w:spacing w:before="0" w:after="0"/>
              <w:jc w:val="left"/>
              <w:rPr>
                <w:rFonts w:ascii="Times New Roman" w:hAnsi="Times New Roman"/>
                <w:iCs/>
                <w:sz w:val="16"/>
                <w:szCs w:val="16"/>
                <w:lang w:val="en-US"/>
              </w:rPr>
            </w:pPr>
            <w:r w:rsidRPr="003D1B3B">
              <w:rPr>
                <w:rFonts w:ascii="Times New Roman" w:hAnsi="Times New Roman"/>
                <w:iCs/>
                <w:sz w:val="16"/>
                <w:szCs w:val="16"/>
              </w:rPr>
              <w:t>До 32 250 000  рублей</w:t>
            </w:r>
          </w:p>
        </w:tc>
      </w:tr>
      <w:tr w:rsidR="003D1B3B" w:rsidRPr="003D1B3B" w:rsidTr="003D1B3B">
        <w:tc>
          <w:tcPr>
            <w:tcW w:w="3634" w:type="dxa"/>
            <w:gridSpan w:val="5"/>
          </w:tcPr>
          <w:p w:rsidR="003D1B3B" w:rsidRPr="003D1B3B" w:rsidRDefault="003D1B3B" w:rsidP="00026F81">
            <w:pPr>
              <w:pStyle w:val="a8"/>
              <w:spacing w:before="0" w:after="0"/>
              <w:jc w:val="left"/>
              <w:rPr>
                <w:rFonts w:ascii="Times New Roman" w:hAnsi="Times New Roman"/>
                <w:b/>
                <w:bCs/>
                <w:sz w:val="16"/>
                <w:szCs w:val="16"/>
              </w:rPr>
            </w:pPr>
            <w:r w:rsidRPr="003D1B3B">
              <w:rPr>
                <w:rFonts w:ascii="Times New Roman" w:hAnsi="Times New Roman"/>
                <w:b/>
                <w:bCs/>
                <w:sz w:val="16"/>
                <w:szCs w:val="16"/>
              </w:rPr>
              <w:t>5. Цель финансирования (целевое назначение кредита)</w:t>
            </w:r>
          </w:p>
        </w:tc>
        <w:tc>
          <w:tcPr>
            <w:tcW w:w="6289" w:type="dxa"/>
            <w:gridSpan w:val="10"/>
          </w:tcPr>
          <w:p w:rsidR="003D1B3B" w:rsidRPr="003D1B3B" w:rsidRDefault="003D1B3B" w:rsidP="00026F81">
            <w:pPr>
              <w:pStyle w:val="a8"/>
              <w:spacing w:before="0" w:after="0"/>
              <w:rPr>
                <w:rFonts w:ascii="Times New Roman" w:hAnsi="Times New Roman"/>
                <w:i/>
                <w:iCs/>
                <w:sz w:val="16"/>
                <w:szCs w:val="16"/>
              </w:rPr>
            </w:pPr>
            <w:r w:rsidRPr="003D1B3B">
              <w:rPr>
                <w:rFonts w:ascii="Times New Roman" w:hAnsi="Times New Roman"/>
                <w:snapToGrid w:val="0"/>
                <w:sz w:val="16"/>
                <w:szCs w:val="16"/>
              </w:rPr>
              <w:t>Приобретение молодняка крупного рогатого скота молочных пород, кормов, ветеринарных препаратов, используемых для крупного рогатого скота молочных пород</w:t>
            </w:r>
          </w:p>
        </w:tc>
      </w:tr>
      <w:tr w:rsidR="003D1B3B" w:rsidRPr="003D1B3B" w:rsidTr="003D1B3B">
        <w:tc>
          <w:tcPr>
            <w:tcW w:w="3634" w:type="dxa"/>
            <w:gridSpan w:val="5"/>
          </w:tcPr>
          <w:p w:rsidR="003D1B3B" w:rsidRPr="003D1B3B" w:rsidRDefault="003D1B3B" w:rsidP="00026F81">
            <w:pPr>
              <w:pStyle w:val="a8"/>
              <w:spacing w:before="0" w:after="0"/>
              <w:jc w:val="left"/>
              <w:rPr>
                <w:rFonts w:ascii="Times New Roman" w:hAnsi="Times New Roman"/>
                <w:b/>
                <w:bCs/>
                <w:sz w:val="16"/>
                <w:szCs w:val="16"/>
              </w:rPr>
            </w:pPr>
            <w:r w:rsidRPr="003D1B3B">
              <w:rPr>
                <w:rFonts w:ascii="Times New Roman" w:hAnsi="Times New Roman"/>
                <w:b/>
                <w:bCs/>
                <w:sz w:val="16"/>
                <w:szCs w:val="16"/>
              </w:rPr>
              <w:t>6. Срок финансирования</w:t>
            </w:r>
          </w:p>
        </w:tc>
        <w:tc>
          <w:tcPr>
            <w:tcW w:w="6289" w:type="dxa"/>
            <w:gridSpan w:val="10"/>
          </w:tcPr>
          <w:p w:rsidR="003D1B3B" w:rsidRPr="003D1B3B" w:rsidRDefault="003D1B3B" w:rsidP="00026F81">
            <w:pPr>
              <w:pStyle w:val="a8"/>
              <w:spacing w:before="0" w:after="0"/>
              <w:jc w:val="left"/>
              <w:rPr>
                <w:rFonts w:ascii="Times New Roman" w:hAnsi="Times New Roman"/>
                <w:sz w:val="16"/>
                <w:szCs w:val="16"/>
              </w:rPr>
            </w:pPr>
            <w:r w:rsidRPr="003D1B3B">
              <w:rPr>
                <w:rFonts w:ascii="Times New Roman" w:hAnsi="Times New Roman"/>
                <w:iCs/>
                <w:sz w:val="16"/>
                <w:szCs w:val="16"/>
              </w:rPr>
              <w:t>до 12 месяцев и не более срока действия Соглашения</w:t>
            </w:r>
          </w:p>
        </w:tc>
      </w:tr>
      <w:tr w:rsidR="003D1B3B" w:rsidRPr="003D1B3B" w:rsidTr="003D1B3B">
        <w:tc>
          <w:tcPr>
            <w:tcW w:w="3634" w:type="dxa"/>
            <w:gridSpan w:val="5"/>
          </w:tcPr>
          <w:p w:rsidR="003D1B3B" w:rsidRPr="003D1B3B" w:rsidRDefault="003D1B3B" w:rsidP="00026F81">
            <w:pPr>
              <w:pStyle w:val="a8"/>
              <w:spacing w:before="0" w:after="0"/>
              <w:jc w:val="left"/>
              <w:rPr>
                <w:rFonts w:ascii="Times New Roman" w:hAnsi="Times New Roman"/>
                <w:b/>
                <w:bCs/>
                <w:sz w:val="16"/>
                <w:szCs w:val="16"/>
              </w:rPr>
            </w:pPr>
            <w:r w:rsidRPr="003D1B3B">
              <w:rPr>
                <w:rFonts w:ascii="Times New Roman" w:hAnsi="Times New Roman"/>
                <w:b/>
                <w:bCs/>
                <w:sz w:val="16"/>
                <w:szCs w:val="16"/>
              </w:rPr>
              <w:t>6.2. Период доступности</w:t>
            </w:r>
          </w:p>
        </w:tc>
        <w:tc>
          <w:tcPr>
            <w:tcW w:w="6289" w:type="dxa"/>
            <w:gridSpan w:val="10"/>
          </w:tcPr>
          <w:p w:rsidR="003D1B3B" w:rsidRPr="003D1B3B" w:rsidRDefault="003D1B3B" w:rsidP="00026F81">
            <w:pPr>
              <w:pStyle w:val="a8"/>
              <w:spacing w:before="0" w:after="0"/>
              <w:jc w:val="left"/>
              <w:rPr>
                <w:rFonts w:ascii="Times New Roman" w:hAnsi="Times New Roman"/>
                <w:iCs/>
                <w:sz w:val="16"/>
                <w:szCs w:val="16"/>
              </w:rPr>
            </w:pPr>
            <w:r w:rsidRPr="003D1B3B">
              <w:rPr>
                <w:rFonts w:ascii="Times New Roman" w:hAnsi="Times New Roman"/>
                <w:iCs/>
                <w:sz w:val="16"/>
                <w:szCs w:val="16"/>
              </w:rPr>
              <w:t>3 месяца с момента заключения Договора НКЛ</w:t>
            </w:r>
          </w:p>
        </w:tc>
      </w:tr>
      <w:tr w:rsidR="003D1B3B" w:rsidRPr="003D1B3B" w:rsidTr="003D1B3B">
        <w:trPr>
          <w:trHeight w:val="260"/>
        </w:trPr>
        <w:tc>
          <w:tcPr>
            <w:tcW w:w="3634" w:type="dxa"/>
            <w:gridSpan w:val="5"/>
          </w:tcPr>
          <w:p w:rsidR="003D1B3B" w:rsidRPr="003D1B3B" w:rsidRDefault="003D1B3B" w:rsidP="00026F81">
            <w:pPr>
              <w:pStyle w:val="a8"/>
              <w:spacing w:before="0" w:after="0"/>
              <w:jc w:val="left"/>
              <w:rPr>
                <w:rFonts w:ascii="Times New Roman" w:hAnsi="Times New Roman"/>
                <w:b/>
                <w:bCs/>
                <w:sz w:val="16"/>
                <w:szCs w:val="16"/>
                <w:highlight w:val="cyan"/>
              </w:rPr>
            </w:pPr>
            <w:r w:rsidRPr="003D1B3B">
              <w:rPr>
                <w:rFonts w:ascii="Times New Roman" w:hAnsi="Times New Roman"/>
                <w:b/>
                <w:bCs/>
                <w:sz w:val="16"/>
                <w:szCs w:val="16"/>
              </w:rPr>
              <w:t>7. График изменения (увеличения/снижения) лимита</w:t>
            </w:r>
            <w:r w:rsidRPr="003D1B3B" w:rsidDel="00411A50">
              <w:rPr>
                <w:rFonts w:ascii="Times New Roman" w:hAnsi="Times New Roman"/>
                <w:b/>
                <w:bCs/>
                <w:sz w:val="16"/>
                <w:szCs w:val="16"/>
              </w:rPr>
              <w:t xml:space="preserve"> </w:t>
            </w:r>
          </w:p>
        </w:tc>
        <w:tc>
          <w:tcPr>
            <w:tcW w:w="6289" w:type="dxa"/>
            <w:gridSpan w:val="10"/>
          </w:tcPr>
          <w:p w:rsidR="003D1B3B" w:rsidRPr="003D1B3B" w:rsidRDefault="003D1B3B" w:rsidP="00026F81">
            <w:pPr>
              <w:pStyle w:val="a8"/>
              <w:spacing w:before="0" w:after="0"/>
              <w:rPr>
                <w:rFonts w:ascii="Times New Roman" w:hAnsi="Times New Roman"/>
                <w:sz w:val="16"/>
                <w:szCs w:val="16"/>
              </w:rPr>
            </w:pPr>
            <w:r w:rsidRPr="003D1B3B">
              <w:rPr>
                <w:rFonts w:ascii="Times New Roman" w:hAnsi="Times New Roman"/>
                <w:sz w:val="16"/>
                <w:szCs w:val="16"/>
              </w:rPr>
              <w:t>7.1. График увеличения лимита: не устанавливается</w:t>
            </w:r>
          </w:p>
          <w:p w:rsidR="003D1B3B" w:rsidRPr="003D1B3B" w:rsidRDefault="003D1B3B" w:rsidP="00026F81">
            <w:pPr>
              <w:jc w:val="both"/>
              <w:rPr>
                <w:sz w:val="16"/>
                <w:szCs w:val="16"/>
              </w:rPr>
            </w:pPr>
            <w:r w:rsidRPr="003D1B3B">
              <w:rPr>
                <w:sz w:val="16"/>
                <w:szCs w:val="16"/>
              </w:rPr>
              <w:t xml:space="preserve">7.2. График снижения лимита: </w:t>
            </w:r>
          </w:p>
          <w:p w:rsidR="003D1B3B" w:rsidRPr="003D1B3B" w:rsidRDefault="003D1B3B" w:rsidP="00026F81">
            <w:pPr>
              <w:jc w:val="both"/>
              <w:rPr>
                <w:sz w:val="16"/>
                <w:szCs w:val="16"/>
              </w:rPr>
            </w:pPr>
            <w:r w:rsidRPr="003D1B3B">
              <w:rPr>
                <w:sz w:val="16"/>
                <w:szCs w:val="16"/>
              </w:rPr>
              <w:t xml:space="preserve">По </w:t>
            </w:r>
            <w:r w:rsidRPr="003D1B3B">
              <w:rPr>
                <w:b/>
                <w:sz w:val="16"/>
                <w:szCs w:val="16"/>
              </w:rPr>
              <w:t>Договорам НКЛ № 1-24:</w:t>
            </w:r>
            <w:r w:rsidRPr="003D1B3B">
              <w:rPr>
                <w:sz w:val="16"/>
                <w:szCs w:val="16"/>
              </w:rPr>
              <w:t xml:space="preserve"> Не устанавливается</w:t>
            </w:r>
          </w:p>
          <w:p w:rsidR="003D1B3B" w:rsidRPr="003D1B3B" w:rsidRDefault="003D1B3B" w:rsidP="00026F81">
            <w:pPr>
              <w:jc w:val="both"/>
              <w:rPr>
                <w:sz w:val="16"/>
                <w:szCs w:val="16"/>
                <w:highlight w:val="cyan"/>
              </w:rPr>
            </w:pPr>
            <w:r w:rsidRPr="003D1B3B">
              <w:rPr>
                <w:sz w:val="16"/>
                <w:szCs w:val="16"/>
              </w:rPr>
              <w:t xml:space="preserve">По </w:t>
            </w:r>
            <w:r w:rsidRPr="003D1B3B">
              <w:rPr>
                <w:b/>
                <w:sz w:val="16"/>
                <w:szCs w:val="16"/>
              </w:rPr>
              <w:t>Договорам НКЛ № 25-28:</w:t>
            </w:r>
            <w:r w:rsidRPr="003D1B3B">
              <w:rPr>
                <w:sz w:val="16"/>
                <w:szCs w:val="16"/>
              </w:rPr>
              <w:t xml:space="preserve"> равными суммами 27 числа 9-го месяца кредитования и в дату окончательного погашения.</w:t>
            </w:r>
          </w:p>
        </w:tc>
      </w:tr>
      <w:tr w:rsidR="003D1B3B" w:rsidRPr="003D1B3B" w:rsidTr="003D1B3B">
        <w:tc>
          <w:tcPr>
            <w:tcW w:w="3640" w:type="dxa"/>
            <w:gridSpan w:val="6"/>
          </w:tcPr>
          <w:p w:rsidR="003D1B3B" w:rsidRPr="003D1B3B" w:rsidRDefault="003D1B3B" w:rsidP="00026F81">
            <w:pPr>
              <w:pStyle w:val="a8"/>
              <w:spacing w:before="0" w:after="0"/>
              <w:jc w:val="left"/>
              <w:rPr>
                <w:rFonts w:ascii="Times New Roman" w:hAnsi="Times New Roman"/>
                <w:b/>
                <w:bCs/>
                <w:sz w:val="16"/>
                <w:szCs w:val="16"/>
              </w:rPr>
            </w:pPr>
            <w:r w:rsidRPr="003D1B3B">
              <w:rPr>
                <w:rFonts w:ascii="Times New Roman" w:hAnsi="Times New Roman"/>
                <w:b/>
                <w:bCs/>
                <w:sz w:val="16"/>
                <w:szCs w:val="16"/>
              </w:rPr>
              <w:t>8. Погашение основного долга</w:t>
            </w:r>
          </w:p>
        </w:tc>
        <w:tc>
          <w:tcPr>
            <w:tcW w:w="6283" w:type="dxa"/>
            <w:gridSpan w:val="9"/>
          </w:tcPr>
          <w:p w:rsidR="003D1B3B" w:rsidRPr="003D1B3B" w:rsidRDefault="003D1B3B" w:rsidP="00026F81">
            <w:pPr>
              <w:jc w:val="both"/>
              <w:rPr>
                <w:sz w:val="16"/>
                <w:szCs w:val="16"/>
              </w:rPr>
            </w:pPr>
            <w:r w:rsidRPr="003D1B3B">
              <w:rPr>
                <w:sz w:val="16"/>
                <w:szCs w:val="16"/>
              </w:rPr>
              <w:t xml:space="preserve">По </w:t>
            </w:r>
            <w:r w:rsidRPr="003D1B3B">
              <w:rPr>
                <w:b/>
                <w:bCs/>
                <w:sz w:val="16"/>
                <w:szCs w:val="16"/>
              </w:rPr>
              <w:t>Договорам НКЛ №1-24:</w:t>
            </w:r>
            <w:r w:rsidRPr="003D1B3B">
              <w:rPr>
                <w:sz w:val="16"/>
                <w:szCs w:val="16"/>
              </w:rPr>
              <w:t xml:space="preserve"> Единовременно в конце срока</w:t>
            </w:r>
          </w:p>
          <w:p w:rsidR="003D1B3B" w:rsidRPr="003D1B3B" w:rsidRDefault="003D1B3B" w:rsidP="00026F81">
            <w:pPr>
              <w:tabs>
                <w:tab w:val="left" w:pos="993"/>
                <w:tab w:val="left" w:pos="4678"/>
              </w:tabs>
              <w:jc w:val="both"/>
              <w:rPr>
                <w:sz w:val="16"/>
                <w:szCs w:val="16"/>
              </w:rPr>
            </w:pPr>
            <w:r w:rsidRPr="003D1B3B">
              <w:rPr>
                <w:sz w:val="16"/>
                <w:szCs w:val="16"/>
              </w:rPr>
              <w:t xml:space="preserve">По </w:t>
            </w:r>
            <w:r w:rsidRPr="003D1B3B">
              <w:rPr>
                <w:b/>
                <w:bCs/>
                <w:sz w:val="16"/>
                <w:szCs w:val="16"/>
              </w:rPr>
              <w:t>Договорам НКЛ №25 – 28:</w:t>
            </w:r>
            <w:r w:rsidRPr="003D1B3B">
              <w:rPr>
                <w:sz w:val="16"/>
                <w:szCs w:val="16"/>
              </w:rPr>
              <w:t xml:space="preserve"> Согласно графику снижения лимита, указанному в пункте 7 раздела </w:t>
            </w:r>
            <w:r w:rsidRPr="003D1B3B">
              <w:rPr>
                <w:sz w:val="16"/>
                <w:szCs w:val="16"/>
                <w:lang w:val="en-US"/>
              </w:rPr>
              <w:t>III</w:t>
            </w:r>
            <w:r w:rsidRPr="003D1B3B">
              <w:rPr>
                <w:sz w:val="16"/>
                <w:szCs w:val="16"/>
              </w:rPr>
              <w:t>.</w:t>
            </w:r>
          </w:p>
        </w:tc>
      </w:tr>
      <w:tr w:rsidR="003D1B3B" w:rsidRPr="003D1B3B" w:rsidTr="003D1B3B">
        <w:tc>
          <w:tcPr>
            <w:tcW w:w="9923" w:type="dxa"/>
            <w:gridSpan w:val="15"/>
          </w:tcPr>
          <w:p w:rsidR="003D1B3B" w:rsidRPr="003D1B3B" w:rsidRDefault="003D1B3B" w:rsidP="00026F81">
            <w:pPr>
              <w:pStyle w:val="a8"/>
              <w:spacing w:before="0" w:after="0"/>
              <w:jc w:val="left"/>
              <w:rPr>
                <w:rFonts w:ascii="Times New Roman" w:hAnsi="Times New Roman"/>
                <w:sz w:val="16"/>
                <w:szCs w:val="16"/>
              </w:rPr>
            </w:pPr>
            <w:r w:rsidRPr="003D1B3B">
              <w:rPr>
                <w:rFonts w:ascii="Times New Roman" w:hAnsi="Times New Roman"/>
                <w:b/>
                <w:bCs/>
                <w:sz w:val="16"/>
                <w:szCs w:val="16"/>
              </w:rPr>
              <w:t>9. Процентная ставка</w:t>
            </w:r>
          </w:p>
        </w:tc>
      </w:tr>
      <w:tr w:rsidR="003D1B3B" w:rsidRPr="003D1B3B" w:rsidTr="003D1B3B">
        <w:tc>
          <w:tcPr>
            <w:tcW w:w="9923" w:type="dxa"/>
            <w:gridSpan w:val="15"/>
          </w:tcPr>
          <w:p w:rsidR="003D1B3B" w:rsidRPr="003D1B3B" w:rsidRDefault="003D1B3B" w:rsidP="00026F81">
            <w:pPr>
              <w:pStyle w:val="a8"/>
              <w:spacing w:before="0" w:after="0"/>
              <w:rPr>
                <w:rFonts w:ascii="Times New Roman" w:hAnsi="Times New Roman"/>
                <w:b/>
                <w:bCs/>
                <w:sz w:val="16"/>
                <w:szCs w:val="16"/>
                <w:lang w:val="en-US"/>
              </w:rPr>
            </w:pPr>
            <w:r w:rsidRPr="003D1B3B">
              <w:rPr>
                <w:rFonts w:ascii="Times New Roman" w:hAnsi="Times New Roman"/>
                <w:b/>
                <w:bCs/>
                <w:sz w:val="16"/>
                <w:szCs w:val="16"/>
              </w:rPr>
              <w:t xml:space="preserve">9.1.  </w:t>
            </w:r>
            <w:r w:rsidRPr="003D1B3B">
              <w:rPr>
                <w:rFonts w:ascii="Times New Roman" w:hAnsi="Times New Roman"/>
                <w:bCs/>
                <w:sz w:val="16"/>
                <w:szCs w:val="16"/>
              </w:rPr>
              <w:t xml:space="preserve">В случае получения подтверждения Министерства сельского хозяйства РФ (далее – МСХ) о получении положительного решения по включению Заемщика в реестр заемщиков согласно Постановлению правительства Российской Федерации №1528 от 29.12.2016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«Банк развития и внешнеэкономической деятельности (Внешэкономбанк)»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и о внесении изменений в пункт 9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w:t>
            </w:r>
            <w:r w:rsidRPr="003D1B3B">
              <w:rPr>
                <w:rFonts w:ascii="Times New Roman" w:hAnsi="Times New Roman"/>
                <w:b/>
                <w:bCs/>
                <w:sz w:val="16"/>
                <w:szCs w:val="16"/>
              </w:rPr>
              <w:t>(далее – Вариант 1)</w:t>
            </w:r>
          </w:p>
        </w:tc>
      </w:tr>
      <w:tr w:rsidR="003D1B3B" w:rsidRPr="003D1B3B" w:rsidTr="003D1B3B">
        <w:trPr>
          <w:trHeight w:val="57"/>
        </w:trPr>
        <w:tc>
          <w:tcPr>
            <w:tcW w:w="1526" w:type="dxa"/>
            <w:vMerge w:val="restart"/>
          </w:tcPr>
          <w:p w:rsidR="003D1B3B" w:rsidRPr="003D1B3B" w:rsidRDefault="003D1B3B" w:rsidP="00026F81">
            <w:pPr>
              <w:pStyle w:val="a8"/>
              <w:spacing w:before="0" w:after="0"/>
              <w:jc w:val="left"/>
              <w:rPr>
                <w:rFonts w:ascii="Times New Roman" w:hAnsi="Times New Roman"/>
                <w:sz w:val="16"/>
                <w:szCs w:val="16"/>
                <w:highlight w:val="cyan"/>
              </w:rPr>
            </w:pPr>
            <w:r w:rsidRPr="003D1B3B">
              <w:rPr>
                <w:rFonts w:ascii="Times New Roman" w:hAnsi="Times New Roman"/>
                <w:b/>
                <w:bCs/>
                <w:sz w:val="16"/>
                <w:szCs w:val="16"/>
              </w:rPr>
              <w:t>Фиксированная</w:t>
            </w:r>
            <w:r w:rsidRPr="003D1B3B">
              <w:rPr>
                <w:rFonts w:ascii="Times New Roman" w:hAnsi="Times New Roman"/>
                <w:sz w:val="16"/>
                <w:szCs w:val="16"/>
              </w:rPr>
              <w:t xml:space="preserve"> </w:t>
            </w:r>
          </w:p>
        </w:tc>
        <w:tc>
          <w:tcPr>
            <w:tcW w:w="2551" w:type="dxa"/>
            <w:gridSpan w:val="6"/>
          </w:tcPr>
          <w:p w:rsidR="003D1B3B" w:rsidRPr="003D1B3B" w:rsidRDefault="003D1B3B" w:rsidP="00026F81">
            <w:pPr>
              <w:tabs>
                <w:tab w:val="num" w:pos="145"/>
              </w:tabs>
              <w:jc w:val="both"/>
              <w:rPr>
                <w:sz w:val="16"/>
                <w:szCs w:val="16"/>
                <w:highlight w:val="cyan"/>
              </w:rPr>
            </w:pPr>
            <w:r w:rsidRPr="003D1B3B">
              <w:rPr>
                <w:iCs/>
                <w:sz w:val="16"/>
                <w:szCs w:val="16"/>
              </w:rPr>
              <w:t>Базовая процентная ставка –   Льготная процентная ставка по Договору НКЛ, увеличенная на 90% размера ключевой ставки Центрального Банка Российской Федерации, действующей на дату принятия Банком решения о переходе на Базовую процентную ставку по Договору НКЛ</w:t>
            </w:r>
          </w:p>
        </w:tc>
        <w:tc>
          <w:tcPr>
            <w:tcW w:w="5846" w:type="dxa"/>
            <w:gridSpan w:val="8"/>
          </w:tcPr>
          <w:p w:rsidR="003D1B3B" w:rsidRPr="003D1B3B" w:rsidRDefault="003D1B3B" w:rsidP="00026F81">
            <w:pPr>
              <w:tabs>
                <w:tab w:val="num" w:pos="145"/>
              </w:tabs>
              <w:jc w:val="both"/>
              <w:rPr>
                <w:b/>
                <w:iCs/>
                <w:sz w:val="16"/>
                <w:szCs w:val="16"/>
              </w:rPr>
            </w:pPr>
            <w:r w:rsidRPr="003D1B3B">
              <w:rPr>
                <w:iCs/>
                <w:sz w:val="16"/>
                <w:szCs w:val="16"/>
              </w:rPr>
              <w:t xml:space="preserve">9.1.1. По </w:t>
            </w:r>
            <w:r w:rsidRPr="003D1B3B">
              <w:rPr>
                <w:b/>
                <w:iCs/>
                <w:sz w:val="16"/>
                <w:szCs w:val="16"/>
              </w:rPr>
              <w:t>Договору НКЛ №1-4</w:t>
            </w:r>
          </w:p>
          <w:p w:rsidR="003D1B3B" w:rsidRPr="003D1B3B" w:rsidRDefault="003D1B3B" w:rsidP="00026F81">
            <w:pPr>
              <w:tabs>
                <w:tab w:val="num" w:pos="145"/>
              </w:tabs>
              <w:jc w:val="both"/>
              <w:rPr>
                <w:iCs/>
                <w:sz w:val="16"/>
                <w:szCs w:val="16"/>
              </w:rPr>
            </w:pPr>
            <w:r w:rsidRPr="003D1B3B">
              <w:rPr>
                <w:iCs/>
                <w:sz w:val="16"/>
                <w:szCs w:val="16"/>
              </w:rPr>
              <w:t>Льготная процентная ставка 4,0%</w:t>
            </w:r>
          </w:p>
          <w:p w:rsidR="003D1B3B" w:rsidRPr="003D1B3B" w:rsidRDefault="003D1B3B" w:rsidP="00026F81">
            <w:pPr>
              <w:tabs>
                <w:tab w:val="num" w:pos="145"/>
              </w:tabs>
              <w:rPr>
                <w:iCs/>
                <w:sz w:val="16"/>
                <w:szCs w:val="16"/>
              </w:rPr>
            </w:pPr>
            <w:r w:rsidRPr="003D1B3B">
              <w:rPr>
                <w:iCs/>
                <w:sz w:val="16"/>
                <w:szCs w:val="16"/>
              </w:rPr>
              <w:t xml:space="preserve">9.1.2. По </w:t>
            </w:r>
            <w:r w:rsidRPr="003D1B3B">
              <w:rPr>
                <w:b/>
                <w:iCs/>
                <w:sz w:val="16"/>
                <w:szCs w:val="16"/>
              </w:rPr>
              <w:t>Договорам НКЛ №5-28</w:t>
            </w:r>
            <w:r w:rsidRPr="003D1B3B">
              <w:rPr>
                <w:iCs/>
                <w:sz w:val="16"/>
                <w:szCs w:val="16"/>
              </w:rPr>
              <w:t xml:space="preserve">  </w:t>
            </w:r>
          </w:p>
          <w:p w:rsidR="003D1B3B" w:rsidRPr="003D1B3B" w:rsidRDefault="003D1B3B" w:rsidP="00026F81">
            <w:pPr>
              <w:tabs>
                <w:tab w:val="num" w:pos="145"/>
              </w:tabs>
              <w:ind w:firstLine="176"/>
              <w:jc w:val="both"/>
              <w:rPr>
                <w:iCs/>
                <w:sz w:val="16"/>
                <w:szCs w:val="16"/>
              </w:rPr>
            </w:pPr>
            <w:r w:rsidRPr="003D1B3B">
              <w:rPr>
                <w:iCs/>
                <w:sz w:val="16"/>
                <w:szCs w:val="16"/>
              </w:rPr>
              <w:t>Льготная процентная ставка определяется на дату заключения Договоров НКЛ №5-28.</w:t>
            </w:r>
          </w:p>
          <w:p w:rsidR="003D1B3B" w:rsidRPr="003D1B3B" w:rsidRDefault="003D1B3B" w:rsidP="00026F81">
            <w:pPr>
              <w:tabs>
                <w:tab w:val="left" w:pos="993"/>
                <w:tab w:val="left" w:pos="4678"/>
              </w:tabs>
              <w:ind w:firstLine="176"/>
              <w:jc w:val="both"/>
              <w:rPr>
                <w:sz w:val="16"/>
                <w:szCs w:val="16"/>
              </w:rPr>
            </w:pPr>
            <w:r w:rsidRPr="003D1B3B">
              <w:rPr>
                <w:iCs/>
                <w:sz w:val="16"/>
                <w:szCs w:val="16"/>
              </w:rPr>
              <w:t xml:space="preserve">Льготная процентная ставка должна по </w:t>
            </w:r>
            <w:proofErr w:type="gramStart"/>
            <w:r w:rsidRPr="003D1B3B">
              <w:rPr>
                <w:iCs/>
                <w:sz w:val="16"/>
                <w:szCs w:val="16"/>
              </w:rPr>
              <w:t>своим  параметрам</w:t>
            </w:r>
            <w:proofErr w:type="gramEnd"/>
            <w:r w:rsidRPr="003D1B3B">
              <w:rPr>
                <w:iCs/>
                <w:sz w:val="16"/>
                <w:szCs w:val="16"/>
              </w:rPr>
              <w:t xml:space="preserve"> соответствовать действующим нормативным документам Банка  (допускается применение процедуры согласования уполномоченным органом нестандартности по уровню доходности) и</w:t>
            </w:r>
            <w:r w:rsidRPr="003D1B3B">
              <w:rPr>
                <w:sz w:val="16"/>
                <w:szCs w:val="16"/>
              </w:rPr>
              <w:t xml:space="preserve"> подлежит обязательному  согласованию с Куратором корпоративного блока Рязанского отделения №8606 ПАО Сбербанк или Управляющим отделения.</w:t>
            </w:r>
          </w:p>
          <w:p w:rsidR="003D1B3B" w:rsidRPr="003D1B3B" w:rsidRDefault="003D1B3B" w:rsidP="00026F81">
            <w:pPr>
              <w:tabs>
                <w:tab w:val="num" w:pos="145"/>
              </w:tabs>
              <w:ind w:firstLine="175"/>
              <w:jc w:val="both"/>
              <w:rPr>
                <w:sz w:val="16"/>
                <w:szCs w:val="16"/>
                <w:highlight w:val="cyan"/>
              </w:rPr>
            </w:pPr>
            <w:r w:rsidRPr="003D1B3B">
              <w:rPr>
                <w:sz w:val="16"/>
                <w:szCs w:val="16"/>
              </w:rPr>
              <w:t>Льготная процентная ставка не может превышать, установленное Программой значение.</w:t>
            </w:r>
          </w:p>
        </w:tc>
      </w:tr>
      <w:tr w:rsidR="003D1B3B" w:rsidRPr="003D1B3B" w:rsidTr="003D1B3B">
        <w:trPr>
          <w:trHeight w:val="57"/>
        </w:trPr>
        <w:tc>
          <w:tcPr>
            <w:tcW w:w="1526" w:type="dxa"/>
            <w:vMerge/>
          </w:tcPr>
          <w:p w:rsidR="003D1B3B" w:rsidRPr="003D1B3B" w:rsidRDefault="003D1B3B" w:rsidP="00026F81">
            <w:pPr>
              <w:pStyle w:val="a8"/>
              <w:spacing w:before="0" w:after="0"/>
              <w:jc w:val="left"/>
              <w:rPr>
                <w:rFonts w:ascii="Times New Roman" w:hAnsi="Times New Roman"/>
                <w:b/>
                <w:bCs/>
                <w:sz w:val="16"/>
                <w:szCs w:val="16"/>
                <w:highlight w:val="cyan"/>
              </w:rPr>
            </w:pPr>
          </w:p>
        </w:tc>
        <w:tc>
          <w:tcPr>
            <w:tcW w:w="8397" w:type="dxa"/>
            <w:gridSpan w:val="14"/>
          </w:tcPr>
          <w:p w:rsidR="003D1B3B" w:rsidRPr="003D1B3B" w:rsidRDefault="003D1B3B" w:rsidP="00026F81">
            <w:pPr>
              <w:jc w:val="both"/>
              <w:rPr>
                <w:iCs/>
                <w:sz w:val="16"/>
                <w:szCs w:val="16"/>
              </w:rPr>
            </w:pPr>
            <w:r w:rsidRPr="003D1B3B">
              <w:rPr>
                <w:iCs/>
                <w:sz w:val="16"/>
                <w:szCs w:val="16"/>
              </w:rPr>
              <w:t>«Программа» – Постановление Правительства Российской Федерации № 1528 от 29.12.2016 г.</w:t>
            </w:r>
          </w:p>
          <w:p w:rsidR="003D1B3B" w:rsidRPr="003D1B3B" w:rsidRDefault="003D1B3B" w:rsidP="00026F81">
            <w:pPr>
              <w:tabs>
                <w:tab w:val="num" w:pos="145"/>
              </w:tabs>
              <w:rPr>
                <w:sz w:val="16"/>
                <w:szCs w:val="16"/>
              </w:rPr>
            </w:pPr>
            <w:r w:rsidRPr="003D1B3B">
              <w:rPr>
                <w:iCs/>
                <w:sz w:val="16"/>
                <w:szCs w:val="16"/>
              </w:rPr>
              <w:t>«Период субсидирования» – Период участия Заемщика в «Программе».</w:t>
            </w:r>
          </w:p>
        </w:tc>
      </w:tr>
      <w:tr w:rsidR="003D1B3B" w:rsidRPr="003D1B3B" w:rsidTr="003D1B3B">
        <w:trPr>
          <w:trHeight w:val="57"/>
        </w:trPr>
        <w:tc>
          <w:tcPr>
            <w:tcW w:w="1526" w:type="dxa"/>
            <w:vMerge/>
          </w:tcPr>
          <w:p w:rsidR="003D1B3B" w:rsidRPr="003D1B3B" w:rsidRDefault="003D1B3B" w:rsidP="00026F81">
            <w:pPr>
              <w:pStyle w:val="a8"/>
              <w:spacing w:before="0" w:after="0"/>
              <w:jc w:val="left"/>
              <w:rPr>
                <w:rFonts w:ascii="Times New Roman" w:hAnsi="Times New Roman"/>
                <w:b/>
                <w:bCs/>
                <w:sz w:val="16"/>
                <w:szCs w:val="16"/>
                <w:highlight w:val="cyan"/>
              </w:rPr>
            </w:pPr>
          </w:p>
        </w:tc>
        <w:tc>
          <w:tcPr>
            <w:tcW w:w="4550" w:type="dxa"/>
            <w:gridSpan w:val="10"/>
          </w:tcPr>
          <w:p w:rsidR="003D1B3B" w:rsidRPr="003D1B3B" w:rsidRDefault="003D1B3B" w:rsidP="00026F81">
            <w:pPr>
              <w:keepNext/>
              <w:keepLines/>
              <w:contextualSpacing/>
              <w:jc w:val="both"/>
              <w:rPr>
                <w:iCs/>
                <w:sz w:val="16"/>
                <w:szCs w:val="16"/>
              </w:rPr>
            </w:pPr>
            <w:r w:rsidRPr="003D1B3B">
              <w:rPr>
                <w:iCs/>
                <w:sz w:val="16"/>
                <w:szCs w:val="16"/>
              </w:rPr>
              <w:t>Действует за рамками Периода участия в «Программе» (за рамками «Периода субсидирования»).</w:t>
            </w:r>
          </w:p>
          <w:p w:rsidR="003D1B3B" w:rsidRPr="003D1B3B" w:rsidRDefault="003D1B3B" w:rsidP="00026F81">
            <w:pPr>
              <w:keepNext/>
              <w:keepLines/>
              <w:tabs>
                <w:tab w:val="num" w:pos="145"/>
              </w:tabs>
              <w:contextualSpacing/>
              <w:jc w:val="both"/>
              <w:rPr>
                <w:sz w:val="16"/>
                <w:szCs w:val="16"/>
                <w:highlight w:val="cyan"/>
              </w:rPr>
            </w:pPr>
            <w:r w:rsidRPr="003D1B3B">
              <w:rPr>
                <w:iCs/>
                <w:sz w:val="16"/>
                <w:szCs w:val="16"/>
              </w:rPr>
              <w:t xml:space="preserve">Устанавливается на период приостановления субсидирования и при полном прекращении субсидирования по Договорам НКЛ.          </w:t>
            </w:r>
          </w:p>
        </w:tc>
        <w:tc>
          <w:tcPr>
            <w:tcW w:w="3847" w:type="dxa"/>
            <w:gridSpan w:val="4"/>
          </w:tcPr>
          <w:p w:rsidR="003D1B3B" w:rsidRPr="003D1B3B" w:rsidRDefault="003D1B3B" w:rsidP="00026F81">
            <w:pPr>
              <w:keepNext/>
              <w:keepLines/>
              <w:contextualSpacing/>
              <w:jc w:val="both"/>
              <w:rPr>
                <w:iCs/>
                <w:sz w:val="16"/>
                <w:szCs w:val="16"/>
              </w:rPr>
            </w:pPr>
            <w:r w:rsidRPr="003D1B3B">
              <w:rPr>
                <w:iCs/>
                <w:sz w:val="16"/>
                <w:szCs w:val="16"/>
              </w:rPr>
              <w:t>Действует в Период участия Заемщика в «Программе»</w:t>
            </w:r>
          </w:p>
          <w:p w:rsidR="003D1B3B" w:rsidRPr="003D1B3B" w:rsidRDefault="003D1B3B" w:rsidP="00026F81">
            <w:pPr>
              <w:keepNext/>
              <w:keepLines/>
              <w:contextualSpacing/>
              <w:jc w:val="both"/>
              <w:rPr>
                <w:iCs/>
                <w:sz w:val="16"/>
                <w:szCs w:val="16"/>
              </w:rPr>
            </w:pPr>
            <w:r w:rsidRPr="003D1B3B">
              <w:rPr>
                <w:iCs/>
                <w:sz w:val="16"/>
                <w:szCs w:val="16"/>
              </w:rPr>
              <w:t>(Период субсидирования).</w:t>
            </w:r>
          </w:p>
          <w:p w:rsidR="003D1B3B" w:rsidRPr="003D1B3B" w:rsidRDefault="003D1B3B" w:rsidP="00026F81">
            <w:pPr>
              <w:keepNext/>
              <w:keepLines/>
              <w:tabs>
                <w:tab w:val="num" w:pos="145"/>
              </w:tabs>
              <w:contextualSpacing/>
              <w:jc w:val="both"/>
              <w:rPr>
                <w:sz w:val="16"/>
                <w:szCs w:val="16"/>
                <w:highlight w:val="cyan"/>
              </w:rPr>
            </w:pPr>
            <w:r w:rsidRPr="003D1B3B">
              <w:rPr>
                <w:iCs/>
                <w:sz w:val="16"/>
                <w:szCs w:val="16"/>
              </w:rPr>
              <w:t>Льготная процентная ставка не подлежит изменению Банком на период возникновения просроченных платежей по основному долгу и (или) процентам: в случае (случаях) возникновения просроченных платежей по основному долгу и (или) процентам в течение последних 180 календарных дней продолжительностью (общей продолжительностью) до 90 календарных дней (включительно).</w:t>
            </w:r>
          </w:p>
        </w:tc>
      </w:tr>
      <w:tr w:rsidR="003D1B3B" w:rsidRPr="003D1B3B" w:rsidTr="003D1B3B">
        <w:trPr>
          <w:trHeight w:val="57"/>
        </w:trPr>
        <w:tc>
          <w:tcPr>
            <w:tcW w:w="1526" w:type="dxa"/>
          </w:tcPr>
          <w:p w:rsidR="003D1B3B" w:rsidRPr="003D1B3B" w:rsidRDefault="003D1B3B" w:rsidP="00026F81">
            <w:pPr>
              <w:pStyle w:val="a8"/>
              <w:spacing w:before="0" w:after="0"/>
              <w:jc w:val="left"/>
              <w:rPr>
                <w:rFonts w:ascii="Times New Roman" w:hAnsi="Times New Roman"/>
                <w:sz w:val="16"/>
                <w:szCs w:val="16"/>
              </w:rPr>
            </w:pPr>
            <w:r w:rsidRPr="003D1B3B">
              <w:rPr>
                <w:rFonts w:ascii="Times New Roman" w:hAnsi="Times New Roman"/>
                <w:b/>
                <w:bCs/>
                <w:sz w:val="16"/>
                <w:szCs w:val="16"/>
              </w:rPr>
              <w:t>Порядок уплаты</w:t>
            </w:r>
          </w:p>
        </w:tc>
        <w:tc>
          <w:tcPr>
            <w:tcW w:w="8397" w:type="dxa"/>
            <w:gridSpan w:val="14"/>
          </w:tcPr>
          <w:p w:rsidR="003D1B3B" w:rsidRPr="003D1B3B" w:rsidRDefault="003D1B3B" w:rsidP="00026F81">
            <w:pPr>
              <w:pStyle w:val="a8"/>
              <w:spacing w:before="0" w:after="0"/>
              <w:rPr>
                <w:rFonts w:ascii="Times New Roman" w:hAnsi="Times New Roman"/>
                <w:i/>
                <w:iCs/>
                <w:sz w:val="16"/>
                <w:szCs w:val="16"/>
              </w:rPr>
            </w:pPr>
            <w:r w:rsidRPr="003D1B3B">
              <w:rPr>
                <w:rFonts w:ascii="Times New Roman" w:hAnsi="Times New Roman"/>
                <w:sz w:val="16"/>
                <w:szCs w:val="16"/>
              </w:rPr>
              <w:t xml:space="preserve">Ежемесячно 27 числа каждого календарного месяца и на дату </w:t>
            </w:r>
            <w:r w:rsidRPr="003D1B3B">
              <w:rPr>
                <w:rFonts w:ascii="Times New Roman" w:hAnsi="Times New Roman"/>
                <w:iCs/>
                <w:sz w:val="16"/>
                <w:szCs w:val="16"/>
              </w:rPr>
              <w:t>окончательного</w:t>
            </w:r>
            <w:r w:rsidRPr="003D1B3B">
              <w:rPr>
                <w:rFonts w:ascii="Times New Roman" w:hAnsi="Times New Roman"/>
                <w:sz w:val="16"/>
                <w:szCs w:val="16"/>
              </w:rPr>
              <w:t xml:space="preserve"> погашения кредита</w:t>
            </w:r>
          </w:p>
        </w:tc>
      </w:tr>
      <w:tr w:rsidR="003D1B3B" w:rsidRPr="003D1B3B" w:rsidTr="003D1B3B">
        <w:trPr>
          <w:trHeight w:val="57"/>
        </w:trPr>
        <w:tc>
          <w:tcPr>
            <w:tcW w:w="9923" w:type="dxa"/>
            <w:gridSpan w:val="15"/>
          </w:tcPr>
          <w:p w:rsidR="003D1B3B" w:rsidRPr="003D1B3B" w:rsidRDefault="003D1B3B" w:rsidP="00026F81">
            <w:pPr>
              <w:jc w:val="both"/>
              <w:rPr>
                <w:iCs/>
                <w:sz w:val="16"/>
                <w:szCs w:val="16"/>
              </w:rPr>
            </w:pPr>
            <w:r w:rsidRPr="003D1B3B">
              <w:rPr>
                <w:b/>
                <w:bCs/>
                <w:sz w:val="16"/>
                <w:szCs w:val="16"/>
              </w:rPr>
              <w:t>9.2.</w:t>
            </w:r>
            <w:r w:rsidRPr="003D1B3B">
              <w:rPr>
                <w:sz w:val="16"/>
                <w:szCs w:val="16"/>
              </w:rPr>
              <w:t xml:space="preserve"> При не получения подтверждения МСХ о получении положительного решения по включению Заемщика в реестр Заемщиков согласно Постановлению правительства Российской Федерации №1528 от 29.12.2016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«Банк развития и внешнеэкономической деятельности (Внешэкономбанк)»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и о внесении изменений в пункт 9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w:t>
            </w:r>
            <w:r w:rsidRPr="003D1B3B">
              <w:rPr>
                <w:b/>
                <w:bCs/>
                <w:sz w:val="16"/>
                <w:szCs w:val="16"/>
              </w:rPr>
              <w:t>далее –</w:t>
            </w:r>
            <w:r w:rsidRPr="003D1B3B">
              <w:rPr>
                <w:sz w:val="16"/>
                <w:szCs w:val="16"/>
              </w:rPr>
              <w:t xml:space="preserve"> </w:t>
            </w:r>
            <w:r w:rsidRPr="003D1B3B">
              <w:rPr>
                <w:b/>
                <w:bCs/>
                <w:sz w:val="16"/>
                <w:szCs w:val="16"/>
              </w:rPr>
              <w:t>Вариант 2</w:t>
            </w:r>
            <w:r w:rsidRPr="003D1B3B">
              <w:rPr>
                <w:sz w:val="16"/>
                <w:szCs w:val="16"/>
              </w:rPr>
              <w:t>)</w:t>
            </w:r>
          </w:p>
        </w:tc>
      </w:tr>
      <w:tr w:rsidR="003D1B3B" w:rsidRPr="003D1B3B" w:rsidTr="003D1B3B">
        <w:trPr>
          <w:trHeight w:val="1819"/>
        </w:trPr>
        <w:tc>
          <w:tcPr>
            <w:tcW w:w="2244" w:type="dxa"/>
            <w:gridSpan w:val="3"/>
          </w:tcPr>
          <w:p w:rsidR="003D1B3B" w:rsidRPr="003D1B3B" w:rsidRDefault="003D1B3B" w:rsidP="00026F81">
            <w:pPr>
              <w:pStyle w:val="a8"/>
              <w:spacing w:before="0" w:after="0"/>
              <w:jc w:val="left"/>
              <w:rPr>
                <w:rFonts w:ascii="Times New Roman" w:hAnsi="Times New Roman"/>
                <w:bCs/>
                <w:sz w:val="16"/>
                <w:szCs w:val="16"/>
                <w:highlight w:val="cyan"/>
              </w:rPr>
            </w:pPr>
            <w:r w:rsidRPr="003D1B3B">
              <w:rPr>
                <w:rFonts w:ascii="Times New Roman" w:hAnsi="Times New Roman"/>
                <w:b/>
                <w:bCs/>
                <w:sz w:val="16"/>
                <w:szCs w:val="16"/>
              </w:rPr>
              <w:t>Переменная</w:t>
            </w:r>
          </w:p>
        </w:tc>
        <w:tc>
          <w:tcPr>
            <w:tcW w:w="7679" w:type="dxa"/>
            <w:gridSpan w:val="12"/>
          </w:tcPr>
          <w:p w:rsidR="003D1B3B" w:rsidRPr="003D1B3B" w:rsidRDefault="003D1B3B" w:rsidP="00026F81">
            <w:pPr>
              <w:tabs>
                <w:tab w:val="left" w:pos="484"/>
                <w:tab w:val="left" w:pos="4678"/>
              </w:tabs>
              <w:jc w:val="both"/>
              <w:rPr>
                <w:sz w:val="16"/>
                <w:szCs w:val="16"/>
              </w:rPr>
            </w:pPr>
            <w:r w:rsidRPr="003D1B3B">
              <w:rPr>
                <w:iCs/>
                <w:sz w:val="16"/>
                <w:szCs w:val="16"/>
              </w:rPr>
              <w:t xml:space="preserve">9.2.1. По </w:t>
            </w:r>
            <w:r w:rsidRPr="003D1B3B">
              <w:rPr>
                <w:b/>
                <w:iCs/>
                <w:sz w:val="16"/>
                <w:szCs w:val="16"/>
              </w:rPr>
              <w:t>Договору НКЛ №1-4</w:t>
            </w:r>
            <w:r w:rsidRPr="003D1B3B">
              <w:rPr>
                <w:iCs/>
                <w:sz w:val="16"/>
                <w:szCs w:val="16"/>
              </w:rPr>
              <w:t xml:space="preserve"> в зависимости от</w:t>
            </w:r>
          </w:p>
          <w:p w:rsidR="003D1B3B" w:rsidRPr="003D1B3B" w:rsidRDefault="003D1B3B" w:rsidP="006A452D">
            <w:pPr>
              <w:numPr>
                <w:ilvl w:val="0"/>
                <w:numId w:val="14"/>
              </w:numPr>
              <w:tabs>
                <w:tab w:val="left" w:pos="484"/>
                <w:tab w:val="left" w:pos="4678"/>
              </w:tabs>
              <w:jc w:val="both"/>
              <w:rPr>
                <w:sz w:val="16"/>
                <w:szCs w:val="16"/>
              </w:rPr>
            </w:pPr>
            <w:r w:rsidRPr="003D1B3B">
              <w:rPr>
                <w:sz w:val="16"/>
                <w:szCs w:val="16"/>
              </w:rPr>
              <w:tab/>
              <w:t>Отношения доли выручки у Кредитора в общем объеме выручки Заемщика к доле суммы кредитов Кредитора в кредитном портфеле Заемщика, %</w:t>
            </w:r>
          </w:p>
          <w:p w:rsidR="003D1B3B" w:rsidRPr="003D1B3B" w:rsidRDefault="003D1B3B" w:rsidP="006A452D">
            <w:pPr>
              <w:numPr>
                <w:ilvl w:val="0"/>
                <w:numId w:val="14"/>
              </w:numPr>
              <w:tabs>
                <w:tab w:val="left" w:pos="733"/>
                <w:tab w:val="left" w:pos="4678"/>
              </w:tabs>
              <w:jc w:val="both"/>
              <w:rPr>
                <w:sz w:val="16"/>
                <w:szCs w:val="16"/>
              </w:rPr>
            </w:pPr>
            <w:r w:rsidRPr="003D1B3B">
              <w:rPr>
                <w:sz w:val="16"/>
                <w:szCs w:val="16"/>
              </w:rPr>
              <w:t>Доли перечислений заработной платы со счета(ов) Заемщика, на счета работников в Банке в общем объеме указанных перечислений за Расчетный период</w:t>
            </w:r>
          </w:p>
          <w:p w:rsidR="003D1B3B" w:rsidRPr="003D1B3B" w:rsidRDefault="003D1B3B" w:rsidP="00026F81">
            <w:pPr>
              <w:tabs>
                <w:tab w:val="left" w:pos="993"/>
                <w:tab w:val="left" w:pos="4678"/>
              </w:tabs>
              <w:jc w:val="both"/>
              <w:rPr>
                <w:sz w:val="16"/>
                <w:szCs w:val="16"/>
              </w:rPr>
            </w:pPr>
            <w:r w:rsidRPr="003D1B3B">
              <w:rPr>
                <w:sz w:val="16"/>
                <w:szCs w:val="16"/>
              </w:rPr>
              <w:t>В соответствии со следующей таблицей:</w:t>
            </w:r>
          </w:p>
          <w:tbl>
            <w:tblPr>
              <w:tblStyle w:val="aff"/>
              <w:tblW w:w="7335" w:type="dxa"/>
              <w:tblLayout w:type="fixed"/>
              <w:tblLook w:val="04A0" w:firstRow="1" w:lastRow="0" w:firstColumn="1" w:lastColumn="0" w:noHBand="0" w:noVBand="1"/>
            </w:tblPr>
            <w:tblGrid>
              <w:gridCol w:w="3011"/>
              <w:gridCol w:w="2162"/>
              <w:gridCol w:w="2162"/>
            </w:tblGrid>
            <w:tr w:rsidR="003D1B3B" w:rsidRPr="003D1B3B" w:rsidTr="003D1B3B">
              <w:tc>
                <w:tcPr>
                  <w:tcW w:w="3011" w:type="dxa"/>
                  <w:tcBorders>
                    <w:top w:val="single" w:sz="4" w:space="0" w:color="auto"/>
                    <w:left w:val="single" w:sz="4" w:space="0" w:color="auto"/>
                    <w:bottom w:val="single" w:sz="4" w:space="0" w:color="auto"/>
                    <w:right w:val="single" w:sz="4" w:space="0" w:color="auto"/>
                  </w:tcBorders>
                  <w:hideMark/>
                </w:tcPr>
                <w:p w:rsidR="003D1B3B" w:rsidRPr="003D1B3B" w:rsidRDefault="003D1B3B" w:rsidP="00026F81">
                  <w:pPr>
                    <w:tabs>
                      <w:tab w:val="left" w:pos="993"/>
                      <w:tab w:val="left" w:pos="4678"/>
                    </w:tabs>
                    <w:jc w:val="center"/>
                    <w:rPr>
                      <w:sz w:val="16"/>
                      <w:szCs w:val="16"/>
                    </w:rPr>
                  </w:pPr>
                  <w:r w:rsidRPr="003D1B3B">
                    <w:rPr>
                      <w:b/>
                      <w:bCs/>
                      <w:sz w:val="16"/>
                      <w:szCs w:val="16"/>
                    </w:rPr>
                    <w:t>Критерии для установления переменной процентной ставки:</w:t>
                  </w:r>
                </w:p>
              </w:tc>
              <w:tc>
                <w:tcPr>
                  <w:tcW w:w="4324" w:type="dxa"/>
                  <w:gridSpan w:val="2"/>
                  <w:tcBorders>
                    <w:top w:val="single" w:sz="4" w:space="0" w:color="auto"/>
                    <w:left w:val="single" w:sz="4" w:space="0" w:color="auto"/>
                    <w:bottom w:val="single" w:sz="4" w:space="0" w:color="auto"/>
                    <w:right w:val="single" w:sz="4" w:space="0" w:color="auto"/>
                  </w:tcBorders>
                  <w:hideMark/>
                </w:tcPr>
                <w:p w:rsidR="003D1B3B" w:rsidRPr="003D1B3B" w:rsidRDefault="003D1B3B" w:rsidP="00026F81">
                  <w:pPr>
                    <w:tabs>
                      <w:tab w:val="left" w:pos="993"/>
                      <w:tab w:val="left" w:pos="4678"/>
                    </w:tabs>
                    <w:jc w:val="both"/>
                    <w:rPr>
                      <w:b/>
                      <w:sz w:val="16"/>
                      <w:szCs w:val="16"/>
                    </w:rPr>
                  </w:pPr>
                  <w:r w:rsidRPr="003D1B3B">
                    <w:rPr>
                      <w:b/>
                      <w:sz w:val="16"/>
                      <w:szCs w:val="16"/>
                    </w:rPr>
                    <w:t xml:space="preserve"> На период с даты выдачи кредита (не включая эту дату) по дату окончательного погашения</w:t>
                  </w:r>
                </w:p>
              </w:tc>
            </w:tr>
            <w:tr w:rsidR="003D1B3B" w:rsidRPr="003D1B3B" w:rsidTr="003D1B3B">
              <w:tc>
                <w:tcPr>
                  <w:tcW w:w="3011" w:type="dxa"/>
                  <w:tcBorders>
                    <w:top w:val="single" w:sz="4" w:space="0" w:color="auto"/>
                    <w:left w:val="single" w:sz="4" w:space="0" w:color="auto"/>
                    <w:bottom w:val="single" w:sz="4" w:space="0" w:color="auto"/>
                    <w:right w:val="single" w:sz="4" w:space="0" w:color="auto"/>
                  </w:tcBorders>
                  <w:hideMark/>
                </w:tcPr>
                <w:p w:rsidR="003D1B3B" w:rsidRPr="003D1B3B" w:rsidRDefault="003D1B3B" w:rsidP="00026F81">
                  <w:pPr>
                    <w:tabs>
                      <w:tab w:val="left" w:pos="993"/>
                      <w:tab w:val="left" w:pos="4678"/>
                    </w:tabs>
                    <w:jc w:val="both"/>
                    <w:rPr>
                      <w:sz w:val="16"/>
                      <w:szCs w:val="16"/>
                    </w:rPr>
                  </w:pPr>
                  <w:r w:rsidRPr="003D1B3B">
                    <w:rPr>
                      <w:sz w:val="16"/>
                      <w:szCs w:val="16"/>
                    </w:rPr>
                    <w:t>Отношение доли выручки у Кредитора в общем объеме выручки Заемщика к доле суммы кредитов Кредитора в кредитном портфеле Заемщика, %</w:t>
                  </w:r>
                </w:p>
              </w:tc>
              <w:tc>
                <w:tcPr>
                  <w:tcW w:w="2162" w:type="dxa"/>
                  <w:tcBorders>
                    <w:top w:val="single" w:sz="4" w:space="0" w:color="auto"/>
                    <w:left w:val="single" w:sz="4" w:space="0" w:color="auto"/>
                    <w:bottom w:val="single" w:sz="4" w:space="0" w:color="auto"/>
                    <w:right w:val="single" w:sz="4" w:space="0" w:color="auto"/>
                  </w:tcBorders>
                  <w:hideMark/>
                </w:tcPr>
                <w:p w:rsidR="003D1B3B" w:rsidRPr="003D1B3B" w:rsidRDefault="003D1B3B" w:rsidP="00026F81">
                  <w:pPr>
                    <w:jc w:val="center"/>
                    <w:rPr>
                      <w:sz w:val="16"/>
                      <w:szCs w:val="16"/>
                    </w:rPr>
                  </w:pPr>
                  <w:r w:rsidRPr="003D1B3B">
                    <w:rPr>
                      <w:sz w:val="16"/>
                      <w:szCs w:val="16"/>
                    </w:rPr>
                    <w:t>до 95% (не включительно)</w:t>
                  </w:r>
                </w:p>
              </w:tc>
              <w:tc>
                <w:tcPr>
                  <w:tcW w:w="2162" w:type="dxa"/>
                  <w:tcBorders>
                    <w:top w:val="single" w:sz="4" w:space="0" w:color="auto"/>
                    <w:left w:val="single" w:sz="4" w:space="0" w:color="auto"/>
                    <w:bottom w:val="single" w:sz="4" w:space="0" w:color="auto"/>
                    <w:right w:val="single" w:sz="4" w:space="0" w:color="auto"/>
                  </w:tcBorders>
                  <w:hideMark/>
                </w:tcPr>
                <w:p w:rsidR="003D1B3B" w:rsidRPr="003D1B3B" w:rsidRDefault="003D1B3B" w:rsidP="00026F81">
                  <w:pPr>
                    <w:jc w:val="center"/>
                    <w:rPr>
                      <w:sz w:val="16"/>
                      <w:szCs w:val="16"/>
                    </w:rPr>
                  </w:pPr>
                  <w:r w:rsidRPr="003D1B3B">
                    <w:rPr>
                      <w:sz w:val="16"/>
                      <w:szCs w:val="16"/>
                    </w:rPr>
                    <w:t>Свыше 95% (включительно)</w:t>
                  </w:r>
                </w:p>
              </w:tc>
            </w:tr>
            <w:tr w:rsidR="003D1B3B" w:rsidRPr="003D1B3B" w:rsidTr="003D1B3B">
              <w:tc>
                <w:tcPr>
                  <w:tcW w:w="3011" w:type="dxa"/>
                  <w:tcBorders>
                    <w:top w:val="single" w:sz="4" w:space="0" w:color="auto"/>
                    <w:left w:val="single" w:sz="4" w:space="0" w:color="auto"/>
                    <w:bottom w:val="single" w:sz="4" w:space="0" w:color="auto"/>
                    <w:right w:val="single" w:sz="4" w:space="0" w:color="auto"/>
                  </w:tcBorders>
                </w:tcPr>
                <w:p w:rsidR="003D1B3B" w:rsidRPr="003D1B3B" w:rsidRDefault="003D1B3B" w:rsidP="00026F81">
                  <w:pPr>
                    <w:tabs>
                      <w:tab w:val="left" w:pos="993"/>
                      <w:tab w:val="left" w:pos="4678"/>
                    </w:tabs>
                    <w:jc w:val="both"/>
                    <w:rPr>
                      <w:sz w:val="16"/>
                      <w:szCs w:val="16"/>
                    </w:rPr>
                  </w:pPr>
                  <w:r w:rsidRPr="003D1B3B">
                    <w:rPr>
                      <w:sz w:val="16"/>
                      <w:szCs w:val="16"/>
                    </w:rPr>
                    <w:t>Доля перечислений заработной платы на счета работников</w:t>
                  </w:r>
                </w:p>
              </w:tc>
              <w:tc>
                <w:tcPr>
                  <w:tcW w:w="2162" w:type="dxa"/>
                  <w:tcBorders>
                    <w:top w:val="single" w:sz="4" w:space="0" w:color="auto"/>
                    <w:left w:val="single" w:sz="4" w:space="0" w:color="auto"/>
                    <w:bottom w:val="single" w:sz="4" w:space="0" w:color="auto"/>
                    <w:right w:val="single" w:sz="4" w:space="0" w:color="auto"/>
                  </w:tcBorders>
                </w:tcPr>
                <w:p w:rsidR="003D1B3B" w:rsidRPr="003D1B3B" w:rsidRDefault="003D1B3B" w:rsidP="00026F81">
                  <w:pPr>
                    <w:jc w:val="center"/>
                    <w:rPr>
                      <w:sz w:val="16"/>
                      <w:szCs w:val="16"/>
                    </w:rPr>
                  </w:pPr>
                  <w:r w:rsidRPr="003D1B3B">
                    <w:rPr>
                      <w:sz w:val="16"/>
                      <w:szCs w:val="16"/>
                    </w:rPr>
                    <w:t>до 95% (не включительно)</w:t>
                  </w:r>
                </w:p>
              </w:tc>
              <w:tc>
                <w:tcPr>
                  <w:tcW w:w="2162" w:type="dxa"/>
                  <w:tcBorders>
                    <w:top w:val="single" w:sz="4" w:space="0" w:color="auto"/>
                    <w:left w:val="single" w:sz="4" w:space="0" w:color="auto"/>
                    <w:bottom w:val="single" w:sz="4" w:space="0" w:color="auto"/>
                    <w:right w:val="single" w:sz="4" w:space="0" w:color="auto"/>
                  </w:tcBorders>
                </w:tcPr>
                <w:p w:rsidR="003D1B3B" w:rsidRPr="003D1B3B" w:rsidRDefault="003D1B3B" w:rsidP="00026F81">
                  <w:pPr>
                    <w:jc w:val="center"/>
                    <w:rPr>
                      <w:sz w:val="16"/>
                      <w:szCs w:val="16"/>
                    </w:rPr>
                  </w:pPr>
                  <w:r w:rsidRPr="003D1B3B">
                    <w:rPr>
                      <w:sz w:val="16"/>
                      <w:szCs w:val="16"/>
                    </w:rPr>
                    <w:t>Свыше 95% (включительно)</w:t>
                  </w:r>
                </w:p>
              </w:tc>
            </w:tr>
            <w:tr w:rsidR="003D1B3B" w:rsidRPr="003D1B3B" w:rsidTr="003D1B3B">
              <w:tc>
                <w:tcPr>
                  <w:tcW w:w="3011" w:type="dxa"/>
                  <w:tcBorders>
                    <w:top w:val="single" w:sz="4" w:space="0" w:color="auto"/>
                    <w:left w:val="single" w:sz="4" w:space="0" w:color="auto"/>
                    <w:bottom w:val="single" w:sz="4" w:space="0" w:color="auto"/>
                    <w:right w:val="single" w:sz="4" w:space="0" w:color="auto"/>
                  </w:tcBorders>
                  <w:hideMark/>
                </w:tcPr>
                <w:p w:rsidR="003D1B3B" w:rsidRPr="003D1B3B" w:rsidRDefault="003D1B3B" w:rsidP="00026F81">
                  <w:pPr>
                    <w:tabs>
                      <w:tab w:val="left" w:pos="993"/>
                      <w:tab w:val="left" w:pos="4678"/>
                    </w:tabs>
                    <w:jc w:val="both"/>
                    <w:rPr>
                      <w:b/>
                      <w:sz w:val="16"/>
                      <w:szCs w:val="16"/>
                    </w:rPr>
                  </w:pPr>
                  <w:r w:rsidRPr="003D1B3B">
                    <w:rPr>
                      <w:b/>
                      <w:sz w:val="16"/>
                      <w:szCs w:val="16"/>
                    </w:rPr>
                    <w:t>Процентная ставка, % годовых</w:t>
                  </w:r>
                </w:p>
              </w:tc>
              <w:tc>
                <w:tcPr>
                  <w:tcW w:w="2162" w:type="dxa"/>
                  <w:tcBorders>
                    <w:top w:val="single" w:sz="4" w:space="0" w:color="auto"/>
                    <w:left w:val="single" w:sz="4" w:space="0" w:color="auto"/>
                    <w:bottom w:val="single" w:sz="4" w:space="0" w:color="auto"/>
                    <w:right w:val="single" w:sz="4" w:space="0" w:color="auto"/>
                  </w:tcBorders>
                  <w:hideMark/>
                </w:tcPr>
                <w:p w:rsidR="003D1B3B" w:rsidRPr="003D1B3B" w:rsidRDefault="003D1B3B" w:rsidP="00026F81">
                  <w:pPr>
                    <w:tabs>
                      <w:tab w:val="left" w:pos="993"/>
                      <w:tab w:val="left" w:pos="4678"/>
                    </w:tabs>
                    <w:jc w:val="center"/>
                    <w:rPr>
                      <w:b/>
                      <w:sz w:val="16"/>
                      <w:szCs w:val="16"/>
                    </w:rPr>
                  </w:pPr>
                  <w:r w:rsidRPr="003D1B3B">
                    <w:rPr>
                      <w:b/>
                      <w:sz w:val="16"/>
                      <w:szCs w:val="16"/>
                    </w:rPr>
                    <w:t>13,0</w:t>
                  </w:r>
                </w:p>
              </w:tc>
              <w:tc>
                <w:tcPr>
                  <w:tcW w:w="2162" w:type="dxa"/>
                  <w:tcBorders>
                    <w:top w:val="single" w:sz="4" w:space="0" w:color="auto"/>
                    <w:left w:val="single" w:sz="4" w:space="0" w:color="auto"/>
                    <w:bottom w:val="single" w:sz="4" w:space="0" w:color="auto"/>
                    <w:right w:val="single" w:sz="4" w:space="0" w:color="auto"/>
                  </w:tcBorders>
                  <w:hideMark/>
                </w:tcPr>
                <w:p w:rsidR="003D1B3B" w:rsidRPr="003D1B3B" w:rsidRDefault="003D1B3B" w:rsidP="00026F81">
                  <w:pPr>
                    <w:tabs>
                      <w:tab w:val="left" w:pos="993"/>
                      <w:tab w:val="left" w:pos="4678"/>
                    </w:tabs>
                    <w:jc w:val="center"/>
                    <w:rPr>
                      <w:b/>
                      <w:sz w:val="16"/>
                      <w:szCs w:val="16"/>
                    </w:rPr>
                  </w:pPr>
                  <w:r w:rsidRPr="003D1B3B">
                    <w:rPr>
                      <w:b/>
                      <w:sz w:val="16"/>
                      <w:szCs w:val="16"/>
                    </w:rPr>
                    <w:t>12,0</w:t>
                  </w:r>
                </w:p>
              </w:tc>
            </w:tr>
          </w:tbl>
          <w:p w:rsidR="003D1B3B" w:rsidRPr="003D1B3B" w:rsidRDefault="003D1B3B" w:rsidP="00026F81">
            <w:pPr>
              <w:tabs>
                <w:tab w:val="left" w:pos="993"/>
                <w:tab w:val="left" w:pos="4678"/>
              </w:tabs>
              <w:jc w:val="both"/>
              <w:rPr>
                <w:sz w:val="16"/>
                <w:szCs w:val="16"/>
              </w:rPr>
            </w:pPr>
            <w:r w:rsidRPr="003D1B3B">
              <w:rPr>
                <w:sz w:val="16"/>
                <w:szCs w:val="16"/>
              </w:rPr>
              <w:t>Процентная ставка устанавливается ежеквартально на соответствующий процентный период по Таблице соответствия Расчетного и Процентного периодов:</w:t>
            </w:r>
          </w:p>
          <w:tbl>
            <w:tblPr>
              <w:tblW w:w="7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3683"/>
            </w:tblGrid>
            <w:tr w:rsidR="003D1B3B" w:rsidRPr="003D1B3B" w:rsidTr="003D1B3B">
              <w:trPr>
                <w:trHeight w:val="264"/>
              </w:trPr>
              <w:tc>
                <w:tcPr>
                  <w:tcW w:w="3682" w:type="dxa"/>
                  <w:tcBorders>
                    <w:top w:val="single" w:sz="4" w:space="0" w:color="auto"/>
                    <w:left w:val="single" w:sz="4" w:space="0" w:color="auto"/>
                    <w:bottom w:val="single" w:sz="4" w:space="0" w:color="auto"/>
                    <w:right w:val="single" w:sz="4" w:space="0" w:color="auto"/>
                  </w:tcBorders>
                  <w:hideMark/>
                </w:tcPr>
                <w:p w:rsidR="003D1B3B" w:rsidRPr="003D1B3B" w:rsidRDefault="003D1B3B" w:rsidP="00026F81">
                  <w:pPr>
                    <w:jc w:val="center"/>
                    <w:rPr>
                      <w:b/>
                      <w:bCs/>
                      <w:sz w:val="16"/>
                      <w:szCs w:val="16"/>
                    </w:rPr>
                  </w:pPr>
                  <w:r w:rsidRPr="003D1B3B">
                    <w:rPr>
                      <w:b/>
                      <w:bCs/>
                      <w:sz w:val="16"/>
                      <w:szCs w:val="16"/>
                    </w:rPr>
                    <w:t>Расчетный период</w:t>
                  </w:r>
                </w:p>
              </w:tc>
              <w:tc>
                <w:tcPr>
                  <w:tcW w:w="3683" w:type="dxa"/>
                  <w:tcBorders>
                    <w:top w:val="single" w:sz="4" w:space="0" w:color="auto"/>
                    <w:left w:val="single" w:sz="4" w:space="0" w:color="auto"/>
                    <w:bottom w:val="single" w:sz="4" w:space="0" w:color="auto"/>
                    <w:right w:val="single" w:sz="4" w:space="0" w:color="auto"/>
                  </w:tcBorders>
                  <w:hideMark/>
                </w:tcPr>
                <w:p w:rsidR="003D1B3B" w:rsidRPr="003D1B3B" w:rsidRDefault="003D1B3B" w:rsidP="00026F81">
                  <w:pPr>
                    <w:jc w:val="center"/>
                    <w:rPr>
                      <w:b/>
                      <w:bCs/>
                      <w:sz w:val="16"/>
                      <w:szCs w:val="16"/>
                    </w:rPr>
                  </w:pPr>
                  <w:r w:rsidRPr="003D1B3B">
                    <w:rPr>
                      <w:b/>
                      <w:bCs/>
                      <w:sz w:val="16"/>
                      <w:szCs w:val="16"/>
                    </w:rPr>
                    <w:t>Процентный период</w:t>
                  </w:r>
                </w:p>
              </w:tc>
            </w:tr>
            <w:tr w:rsidR="003D1B3B" w:rsidRPr="003D1B3B" w:rsidTr="003D1B3B">
              <w:trPr>
                <w:trHeight w:val="248"/>
              </w:trPr>
              <w:tc>
                <w:tcPr>
                  <w:tcW w:w="3682" w:type="dxa"/>
                  <w:tcBorders>
                    <w:top w:val="single" w:sz="4" w:space="0" w:color="auto"/>
                    <w:left w:val="single" w:sz="4" w:space="0" w:color="auto"/>
                    <w:bottom w:val="single" w:sz="4" w:space="0" w:color="auto"/>
                    <w:right w:val="single" w:sz="4" w:space="0" w:color="auto"/>
                  </w:tcBorders>
                  <w:hideMark/>
                </w:tcPr>
                <w:p w:rsidR="003D1B3B" w:rsidRPr="003D1B3B" w:rsidRDefault="003D1B3B" w:rsidP="00026F81">
                  <w:pPr>
                    <w:jc w:val="center"/>
                    <w:rPr>
                      <w:b/>
                      <w:bCs/>
                      <w:sz w:val="16"/>
                      <w:szCs w:val="16"/>
                    </w:rPr>
                  </w:pPr>
                  <w:r w:rsidRPr="003D1B3B">
                    <w:rPr>
                      <w:sz w:val="16"/>
                      <w:szCs w:val="16"/>
                    </w:rPr>
                    <w:lastRenderedPageBreak/>
                    <w:t xml:space="preserve">01 октября –  31 декабря </w:t>
                  </w:r>
                </w:p>
              </w:tc>
              <w:tc>
                <w:tcPr>
                  <w:tcW w:w="3683" w:type="dxa"/>
                  <w:tcBorders>
                    <w:top w:val="single" w:sz="4" w:space="0" w:color="auto"/>
                    <w:left w:val="single" w:sz="4" w:space="0" w:color="auto"/>
                    <w:bottom w:val="single" w:sz="4" w:space="0" w:color="auto"/>
                    <w:right w:val="single" w:sz="4" w:space="0" w:color="auto"/>
                  </w:tcBorders>
                  <w:hideMark/>
                </w:tcPr>
                <w:p w:rsidR="003D1B3B" w:rsidRPr="003D1B3B" w:rsidRDefault="003D1B3B" w:rsidP="00026F81">
                  <w:pPr>
                    <w:jc w:val="center"/>
                    <w:rPr>
                      <w:b/>
                      <w:bCs/>
                      <w:sz w:val="16"/>
                      <w:szCs w:val="16"/>
                    </w:rPr>
                  </w:pPr>
                  <w:r w:rsidRPr="003D1B3B">
                    <w:rPr>
                      <w:sz w:val="16"/>
                      <w:szCs w:val="16"/>
                    </w:rPr>
                    <w:t xml:space="preserve">01 февраля– 30 апреля </w:t>
                  </w:r>
                </w:p>
              </w:tc>
            </w:tr>
            <w:tr w:rsidR="003D1B3B" w:rsidRPr="003D1B3B" w:rsidTr="003D1B3B">
              <w:trPr>
                <w:trHeight w:val="248"/>
              </w:trPr>
              <w:tc>
                <w:tcPr>
                  <w:tcW w:w="3682" w:type="dxa"/>
                  <w:tcBorders>
                    <w:top w:val="single" w:sz="4" w:space="0" w:color="auto"/>
                    <w:left w:val="single" w:sz="4" w:space="0" w:color="auto"/>
                    <w:bottom w:val="single" w:sz="4" w:space="0" w:color="auto"/>
                    <w:right w:val="single" w:sz="4" w:space="0" w:color="auto"/>
                  </w:tcBorders>
                  <w:hideMark/>
                </w:tcPr>
                <w:p w:rsidR="003D1B3B" w:rsidRPr="003D1B3B" w:rsidRDefault="003D1B3B" w:rsidP="00026F81">
                  <w:pPr>
                    <w:jc w:val="center"/>
                    <w:rPr>
                      <w:b/>
                      <w:bCs/>
                      <w:sz w:val="16"/>
                      <w:szCs w:val="16"/>
                    </w:rPr>
                  </w:pPr>
                  <w:r w:rsidRPr="003D1B3B">
                    <w:rPr>
                      <w:sz w:val="16"/>
                      <w:szCs w:val="16"/>
                    </w:rPr>
                    <w:t xml:space="preserve">01 января   – 31 марта </w:t>
                  </w:r>
                </w:p>
              </w:tc>
              <w:tc>
                <w:tcPr>
                  <w:tcW w:w="3683" w:type="dxa"/>
                  <w:tcBorders>
                    <w:top w:val="single" w:sz="4" w:space="0" w:color="auto"/>
                    <w:left w:val="single" w:sz="4" w:space="0" w:color="auto"/>
                    <w:bottom w:val="single" w:sz="4" w:space="0" w:color="auto"/>
                    <w:right w:val="single" w:sz="4" w:space="0" w:color="auto"/>
                  </w:tcBorders>
                  <w:hideMark/>
                </w:tcPr>
                <w:p w:rsidR="003D1B3B" w:rsidRPr="003D1B3B" w:rsidRDefault="003D1B3B" w:rsidP="00026F81">
                  <w:pPr>
                    <w:jc w:val="center"/>
                    <w:rPr>
                      <w:sz w:val="16"/>
                      <w:szCs w:val="16"/>
                    </w:rPr>
                  </w:pPr>
                  <w:r w:rsidRPr="003D1B3B">
                    <w:rPr>
                      <w:sz w:val="16"/>
                      <w:szCs w:val="16"/>
                    </w:rPr>
                    <w:t xml:space="preserve">01 мая – 31 июля </w:t>
                  </w:r>
                </w:p>
              </w:tc>
            </w:tr>
            <w:tr w:rsidR="003D1B3B" w:rsidRPr="003D1B3B" w:rsidTr="003D1B3B">
              <w:trPr>
                <w:trHeight w:val="248"/>
              </w:trPr>
              <w:tc>
                <w:tcPr>
                  <w:tcW w:w="3682" w:type="dxa"/>
                  <w:tcBorders>
                    <w:top w:val="single" w:sz="4" w:space="0" w:color="auto"/>
                    <w:left w:val="single" w:sz="4" w:space="0" w:color="auto"/>
                    <w:bottom w:val="single" w:sz="4" w:space="0" w:color="auto"/>
                    <w:right w:val="single" w:sz="4" w:space="0" w:color="auto"/>
                  </w:tcBorders>
                  <w:hideMark/>
                </w:tcPr>
                <w:p w:rsidR="003D1B3B" w:rsidRPr="003D1B3B" w:rsidRDefault="003D1B3B" w:rsidP="00026F81">
                  <w:pPr>
                    <w:jc w:val="center"/>
                    <w:rPr>
                      <w:sz w:val="16"/>
                      <w:szCs w:val="16"/>
                    </w:rPr>
                  </w:pPr>
                  <w:r w:rsidRPr="003D1B3B">
                    <w:rPr>
                      <w:sz w:val="16"/>
                      <w:szCs w:val="16"/>
                    </w:rPr>
                    <w:t>01 апреля – 30 июня</w:t>
                  </w:r>
                </w:p>
              </w:tc>
              <w:tc>
                <w:tcPr>
                  <w:tcW w:w="3683" w:type="dxa"/>
                  <w:tcBorders>
                    <w:top w:val="single" w:sz="4" w:space="0" w:color="auto"/>
                    <w:left w:val="single" w:sz="4" w:space="0" w:color="auto"/>
                    <w:bottom w:val="single" w:sz="4" w:space="0" w:color="auto"/>
                    <w:right w:val="single" w:sz="4" w:space="0" w:color="auto"/>
                  </w:tcBorders>
                  <w:hideMark/>
                </w:tcPr>
                <w:p w:rsidR="003D1B3B" w:rsidRPr="003D1B3B" w:rsidRDefault="003D1B3B" w:rsidP="00026F81">
                  <w:pPr>
                    <w:jc w:val="center"/>
                    <w:rPr>
                      <w:sz w:val="16"/>
                      <w:szCs w:val="16"/>
                    </w:rPr>
                  </w:pPr>
                  <w:r w:rsidRPr="003D1B3B">
                    <w:rPr>
                      <w:sz w:val="16"/>
                      <w:szCs w:val="16"/>
                    </w:rPr>
                    <w:t>01 августа – 31 октября</w:t>
                  </w:r>
                </w:p>
              </w:tc>
            </w:tr>
            <w:tr w:rsidR="003D1B3B" w:rsidRPr="003D1B3B" w:rsidTr="003D1B3B">
              <w:trPr>
                <w:trHeight w:val="248"/>
              </w:trPr>
              <w:tc>
                <w:tcPr>
                  <w:tcW w:w="3682" w:type="dxa"/>
                  <w:tcBorders>
                    <w:top w:val="single" w:sz="4" w:space="0" w:color="auto"/>
                    <w:left w:val="single" w:sz="4" w:space="0" w:color="auto"/>
                    <w:bottom w:val="single" w:sz="4" w:space="0" w:color="auto"/>
                    <w:right w:val="single" w:sz="4" w:space="0" w:color="auto"/>
                  </w:tcBorders>
                  <w:hideMark/>
                </w:tcPr>
                <w:p w:rsidR="003D1B3B" w:rsidRPr="003D1B3B" w:rsidRDefault="003D1B3B" w:rsidP="00026F81">
                  <w:pPr>
                    <w:jc w:val="center"/>
                    <w:rPr>
                      <w:sz w:val="16"/>
                      <w:szCs w:val="16"/>
                    </w:rPr>
                  </w:pPr>
                  <w:r w:rsidRPr="003D1B3B">
                    <w:rPr>
                      <w:sz w:val="16"/>
                      <w:szCs w:val="16"/>
                    </w:rPr>
                    <w:t>01 июля – 30 сентября</w:t>
                  </w:r>
                </w:p>
              </w:tc>
              <w:tc>
                <w:tcPr>
                  <w:tcW w:w="3683" w:type="dxa"/>
                  <w:tcBorders>
                    <w:top w:val="single" w:sz="4" w:space="0" w:color="auto"/>
                    <w:left w:val="single" w:sz="4" w:space="0" w:color="auto"/>
                    <w:bottom w:val="single" w:sz="4" w:space="0" w:color="auto"/>
                    <w:right w:val="single" w:sz="4" w:space="0" w:color="auto"/>
                  </w:tcBorders>
                  <w:hideMark/>
                </w:tcPr>
                <w:p w:rsidR="003D1B3B" w:rsidRPr="003D1B3B" w:rsidRDefault="003D1B3B" w:rsidP="00026F81">
                  <w:pPr>
                    <w:jc w:val="center"/>
                    <w:rPr>
                      <w:sz w:val="16"/>
                      <w:szCs w:val="16"/>
                    </w:rPr>
                  </w:pPr>
                  <w:r w:rsidRPr="003D1B3B">
                    <w:rPr>
                      <w:sz w:val="16"/>
                      <w:szCs w:val="16"/>
                    </w:rPr>
                    <w:t>01 ноября – 31 января</w:t>
                  </w:r>
                </w:p>
              </w:tc>
            </w:tr>
          </w:tbl>
          <w:p w:rsidR="003D1B3B" w:rsidRPr="003D1B3B" w:rsidRDefault="003D1B3B" w:rsidP="00026F81">
            <w:pPr>
              <w:pStyle w:val="a8"/>
              <w:spacing w:before="0" w:after="0"/>
              <w:rPr>
                <w:rFonts w:ascii="Times New Roman" w:hAnsi="Times New Roman"/>
                <w:sz w:val="16"/>
                <w:szCs w:val="16"/>
                <w:highlight w:val="cyan"/>
              </w:rPr>
            </w:pPr>
          </w:p>
          <w:p w:rsidR="003D1B3B" w:rsidRPr="003D1B3B" w:rsidRDefault="003D1B3B" w:rsidP="00026F81">
            <w:pPr>
              <w:tabs>
                <w:tab w:val="num" w:pos="145"/>
              </w:tabs>
              <w:rPr>
                <w:sz w:val="16"/>
                <w:szCs w:val="16"/>
              </w:rPr>
            </w:pPr>
            <w:r w:rsidRPr="003D1B3B">
              <w:rPr>
                <w:sz w:val="16"/>
                <w:szCs w:val="16"/>
              </w:rPr>
              <w:t xml:space="preserve">9.2.2. По </w:t>
            </w:r>
            <w:r w:rsidRPr="003D1B3B">
              <w:rPr>
                <w:b/>
                <w:sz w:val="16"/>
                <w:szCs w:val="16"/>
              </w:rPr>
              <w:t>Договорам НКЛ №5-28</w:t>
            </w:r>
            <w:r w:rsidRPr="003D1B3B">
              <w:rPr>
                <w:sz w:val="16"/>
                <w:szCs w:val="16"/>
              </w:rPr>
              <w:t xml:space="preserve"> в</w:t>
            </w:r>
            <w:r w:rsidRPr="003D1B3B">
              <w:rPr>
                <w:iCs/>
                <w:sz w:val="16"/>
                <w:szCs w:val="16"/>
              </w:rPr>
              <w:t xml:space="preserve"> зависимости от</w:t>
            </w:r>
          </w:p>
          <w:p w:rsidR="003D1B3B" w:rsidRPr="003D1B3B" w:rsidRDefault="003D1B3B" w:rsidP="006A452D">
            <w:pPr>
              <w:numPr>
                <w:ilvl w:val="0"/>
                <w:numId w:val="14"/>
              </w:numPr>
              <w:tabs>
                <w:tab w:val="left" w:pos="484"/>
                <w:tab w:val="left" w:pos="4678"/>
              </w:tabs>
              <w:jc w:val="both"/>
              <w:rPr>
                <w:sz w:val="16"/>
                <w:szCs w:val="16"/>
              </w:rPr>
            </w:pPr>
            <w:r w:rsidRPr="003D1B3B">
              <w:rPr>
                <w:sz w:val="16"/>
                <w:szCs w:val="16"/>
              </w:rPr>
              <w:tab/>
              <w:t>Отношения доли выручки у Кредитора в общем объеме выручки Заемщика к доле суммы кредитов Кредитора в кредитном портфеле Заемщика, %</w:t>
            </w:r>
          </w:p>
          <w:p w:rsidR="003D1B3B" w:rsidRPr="003D1B3B" w:rsidRDefault="003D1B3B" w:rsidP="006A452D">
            <w:pPr>
              <w:numPr>
                <w:ilvl w:val="0"/>
                <w:numId w:val="14"/>
              </w:numPr>
              <w:tabs>
                <w:tab w:val="left" w:pos="733"/>
                <w:tab w:val="left" w:pos="4678"/>
              </w:tabs>
              <w:jc w:val="both"/>
              <w:rPr>
                <w:sz w:val="16"/>
                <w:szCs w:val="16"/>
              </w:rPr>
            </w:pPr>
            <w:r w:rsidRPr="003D1B3B">
              <w:rPr>
                <w:sz w:val="16"/>
                <w:szCs w:val="16"/>
              </w:rPr>
              <w:t>Доли перечислений заработной платы со счета(ов) Заемщика, на счета работников в Банке в общем объеме указанных перечислений за Расчетный период</w:t>
            </w:r>
          </w:p>
          <w:p w:rsidR="003D1B3B" w:rsidRPr="003D1B3B" w:rsidRDefault="003D1B3B" w:rsidP="00026F81">
            <w:pPr>
              <w:tabs>
                <w:tab w:val="left" w:pos="993"/>
                <w:tab w:val="left" w:pos="4678"/>
              </w:tabs>
              <w:jc w:val="both"/>
              <w:rPr>
                <w:sz w:val="16"/>
                <w:szCs w:val="16"/>
              </w:rPr>
            </w:pPr>
            <w:r w:rsidRPr="003D1B3B">
              <w:rPr>
                <w:sz w:val="16"/>
                <w:szCs w:val="16"/>
              </w:rPr>
              <w:t>В соответствии со следующей таблицей:</w:t>
            </w:r>
          </w:p>
          <w:tbl>
            <w:tblPr>
              <w:tblStyle w:val="aff"/>
              <w:tblW w:w="7335" w:type="dxa"/>
              <w:tblLayout w:type="fixed"/>
              <w:tblLook w:val="04A0" w:firstRow="1" w:lastRow="0" w:firstColumn="1" w:lastColumn="0" w:noHBand="0" w:noVBand="1"/>
            </w:tblPr>
            <w:tblGrid>
              <w:gridCol w:w="3011"/>
              <w:gridCol w:w="2162"/>
              <w:gridCol w:w="2162"/>
            </w:tblGrid>
            <w:tr w:rsidR="003D1B3B" w:rsidRPr="003D1B3B" w:rsidTr="003D1B3B">
              <w:tc>
                <w:tcPr>
                  <w:tcW w:w="3011" w:type="dxa"/>
                  <w:tcBorders>
                    <w:top w:val="single" w:sz="4" w:space="0" w:color="auto"/>
                    <w:left w:val="single" w:sz="4" w:space="0" w:color="auto"/>
                    <w:bottom w:val="single" w:sz="4" w:space="0" w:color="auto"/>
                    <w:right w:val="single" w:sz="4" w:space="0" w:color="auto"/>
                  </w:tcBorders>
                  <w:hideMark/>
                </w:tcPr>
                <w:p w:rsidR="003D1B3B" w:rsidRPr="003D1B3B" w:rsidRDefault="003D1B3B" w:rsidP="00026F81">
                  <w:pPr>
                    <w:tabs>
                      <w:tab w:val="left" w:pos="993"/>
                      <w:tab w:val="left" w:pos="4678"/>
                    </w:tabs>
                    <w:jc w:val="center"/>
                    <w:rPr>
                      <w:sz w:val="16"/>
                      <w:szCs w:val="16"/>
                    </w:rPr>
                  </w:pPr>
                  <w:r w:rsidRPr="003D1B3B">
                    <w:rPr>
                      <w:b/>
                      <w:bCs/>
                      <w:sz w:val="16"/>
                      <w:szCs w:val="16"/>
                    </w:rPr>
                    <w:t>Критерии для установления переменной процентной ставки:</w:t>
                  </w:r>
                </w:p>
              </w:tc>
              <w:tc>
                <w:tcPr>
                  <w:tcW w:w="4324" w:type="dxa"/>
                  <w:gridSpan w:val="2"/>
                  <w:tcBorders>
                    <w:top w:val="single" w:sz="4" w:space="0" w:color="auto"/>
                    <w:left w:val="single" w:sz="4" w:space="0" w:color="auto"/>
                    <w:bottom w:val="single" w:sz="4" w:space="0" w:color="auto"/>
                    <w:right w:val="single" w:sz="4" w:space="0" w:color="auto"/>
                  </w:tcBorders>
                  <w:hideMark/>
                </w:tcPr>
                <w:p w:rsidR="003D1B3B" w:rsidRPr="003D1B3B" w:rsidRDefault="003D1B3B" w:rsidP="00026F81">
                  <w:pPr>
                    <w:tabs>
                      <w:tab w:val="left" w:pos="993"/>
                      <w:tab w:val="left" w:pos="4678"/>
                    </w:tabs>
                    <w:jc w:val="both"/>
                    <w:rPr>
                      <w:b/>
                      <w:sz w:val="16"/>
                      <w:szCs w:val="16"/>
                    </w:rPr>
                  </w:pPr>
                  <w:r w:rsidRPr="003D1B3B">
                    <w:rPr>
                      <w:b/>
                      <w:sz w:val="16"/>
                      <w:szCs w:val="16"/>
                    </w:rPr>
                    <w:t xml:space="preserve"> На период с даты выдачи кредита (не включая эту дату) по дату окончательного погашения</w:t>
                  </w:r>
                </w:p>
              </w:tc>
            </w:tr>
            <w:tr w:rsidR="003D1B3B" w:rsidRPr="003D1B3B" w:rsidTr="003D1B3B">
              <w:tc>
                <w:tcPr>
                  <w:tcW w:w="3011" w:type="dxa"/>
                  <w:tcBorders>
                    <w:top w:val="single" w:sz="4" w:space="0" w:color="auto"/>
                    <w:left w:val="single" w:sz="4" w:space="0" w:color="auto"/>
                    <w:bottom w:val="single" w:sz="4" w:space="0" w:color="auto"/>
                    <w:right w:val="single" w:sz="4" w:space="0" w:color="auto"/>
                  </w:tcBorders>
                  <w:hideMark/>
                </w:tcPr>
                <w:p w:rsidR="003D1B3B" w:rsidRPr="003D1B3B" w:rsidRDefault="003D1B3B" w:rsidP="00026F81">
                  <w:pPr>
                    <w:tabs>
                      <w:tab w:val="left" w:pos="993"/>
                      <w:tab w:val="left" w:pos="4678"/>
                    </w:tabs>
                    <w:jc w:val="both"/>
                    <w:rPr>
                      <w:sz w:val="16"/>
                      <w:szCs w:val="16"/>
                    </w:rPr>
                  </w:pPr>
                  <w:r w:rsidRPr="003D1B3B">
                    <w:rPr>
                      <w:sz w:val="16"/>
                      <w:szCs w:val="16"/>
                    </w:rPr>
                    <w:t>Отношение доли выручки у Кредитора в общем объеме выручки Заемщика к доле суммы кредитов Кредитора в кредитном портфеле Заемщика, %</w:t>
                  </w:r>
                </w:p>
              </w:tc>
              <w:tc>
                <w:tcPr>
                  <w:tcW w:w="2162" w:type="dxa"/>
                  <w:tcBorders>
                    <w:top w:val="single" w:sz="4" w:space="0" w:color="auto"/>
                    <w:left w:val="single" w:sz="4" w:space="0" w:color="auto"/>
                    <w:bottom w:val="single" w:sz="4" w:space="0" w:color="auto"/>
                    <w:right w:val="single" w:sz="4" w:space="0" w:color="auto"/>
                  </w:tcBorders>
                  <w:hideMark/>
                </w:tcPr>
                <w:p w:rsidR="003D1B3B" w:rsidRPr="003D1B3B" w:rsidRDefault="003D1B3B" w:rsidP="00026F81">
                  <w:pPr>
                    <w:jc w:val="center"/>
                    <w:rPr>
                      <w:sz w:val="16"/>
                      <w:szCs w:val="16"/>
                    </w:rPr>
                  </w:pPr>
                  <w:r w:rsidRPr="003D1B3B">
                    <w:rPr>
                      <w:sz w:val="16"/>
                      <w:szCs w:val="16"/>
                    </w:rPr>
                    <w:t>до 95% (не включительно)</w:t>
                  </w:r>
                </w:p>
              </w:tc>
              <w:tc>
                <w:tcPr>
                  <w:tcW w:w="2162" w:type="dxa"/>
                  <w:tcBorders>
                    <w:top w:val="single" w:sz="4" w:space="0" w:color="auto"/>
                    <w:left w:val="single" w:sz="4" w:space="0" w:color="auto"/>
                    <w:bottom w:val="single" w:sz="4" w:space="0" w:color="auto"/>
                    <w:right w:val="single" w:sz="4" w:space="0" w:color="auto"/>
                  </w:tcBorders>
                  <w:hideMark/>
                </w:tcPr>
                <w:p w:rsidR="003D1B3B" w:rsidRPr="003D1B3B" w:rsidRDefault="003D1B3B" w:rsidP="00026F81">
                  <w:pPr>
                    <w:jc w:val="center"/>
                    <w:rPr>
                      <w:sz w:val="16"/>
                      <w:szCs w:val="16"/>
                    </w:rPr>
                  </w:pPr>
                  <w:r w:rsidRPr="003D1B3B">
                    <w:rPr>
                      <w:sz w:val="16"/>
                      <w:szCs w:val="16"/>
                    </w:rPr>
                    <w:t>Свыше 95% (включительно)</w:t>
                  </w:r>
                </w:p>
              </w:tc>
            </w:tr>
            <w:tr w:rsidR="003D1B3B" w:rsidRPr="003D1B3B" w:rsidTr="003D1B3B">
              <w:tc>
                <w:tcPr>
                  <w:tcW w:w="3011" w:type="dxa"/>
                  <w:tcBorders>
                    <w:top w:val="single" w:sz="4" w:space="0" w:color="auto"/>
                    <w:left w:val="single" w:sz="4" w:space="0" w:color="auto"/>
                    <w:bottom w:val="single" w:sz="4" w:space="0" w:color="auto"/>
                    <w:right w:val="single" w:sz="4" w:space="0" w:color="auto"/>
                  </w:tcBorders>
                </w:tcPr>
                <w:p w:rsidR="003D1B3B" w:rsidRPr="003D1B3B" w:rsidRDefault="003D1B3B" w:rsidP="00026F81">
                  <w:pPr>
                    <w:tabs>
                      <w:tab w:val="left" w:pos="993"/>
                      <w:tab w:val="left" w:pos="4678"/>
                    </w:tabs>
                    <w:jc w:val="both"/>
                    <w:rPr>
                      <w:sz w:val="16"/>
                      <w:szCs w:val="16"/>
                    </w:rPr>
                  </w:pPr>
                  <w:r w:rsidRPr="003D1B3B">
                    <w:rPr>
                      <w:sz w:val="16"/>
                      <w:szCs w:val="16"/>
                    </w:rPr>
                    <w:t>Доля перечислений заработной платы на счета работников</w:t>
                  </w:r>
                </w:p>
              </w:tc>
              <w:tc>
                <w:tcPr>
                  <w:tcW w:w="2162" w:type="dxa"/>
                  <w:tcBorders>
                    <w:top w:val="single" w:sz="4" w:space="0" w:color="auto"/>
                    <w:left w:val="single" w:sz="4" w:space="0" w:color="auto"/>
                    <w:bottom w:val="single" w:sz="4" w:space="0" w:color="auto"/>
                    <w:right w:val="single" w:sz="4" w:space="0" w:color="auto"/>
                  </w:tcBorders>
                </w:tcPr>
                <w:p w:rsidR="003D1B3B" w:rsidRPr="003D1B3B" w:rsidRDefault="003D1B3B" w:rsidP="00026F81">
                  <w:pPr>
                    <w:jc w:val="center"/>
                    <w:rPr>
                      <w:sz w:val="16"/>
                      <w:szCs w:val="16"/>
                    </w:rPr>
                  </w:pPr>
                  <w:r w:rsidRPr="003D1B3B">
                    <w:rPr>
                      <w:sz w:val="16"/>
                      <w:szCs w:val="16"/>
                    </w:rPr>
                    <w:t>до 95% (не включительно)</w:t>
                  </w:r>
                </w:p>
              </w:tc>
              <w:tc>
                <w:tcPr>
                  <w:tcW w:w="2162" w:type="dxa"/>
                  <w:tcBorders>
                    <w:top w:val="single" w:sz="4" w:space="0" w:color="auto"/>
                    <w:left w:val="single" w:sz="4" w:space="0" w:color="auto"/>
                    <w:bottom w:val="single" w:sz="4" w:space="0" w:color="auto"/>
                    <w:right w:val="single" w:sz="4" w:space="0" w:color="auto"/>
                  </w:tcBorders>
                </w:tcPr>
                <w:p w:rsidR="003D1B3B" w:rsidRPr="003D1B3B" w:rsidRDefault="003D1B3B" w:rsidP="00026F81">
                  <w:pPr>
                    <w:jc w:val="center"/>
                    <w:rPr>
                      <w:sz w:val="16"/>
                      <w:szCs w:val="16"/>
                    </w:rPr>
                  </w:pPr>
                  <w:r w:rsidRPr="003D1B3B">
                    <w:rPr>
                      <w:sz w:val="16"/>
                      <w:szCs w:val="16"/>
                    </w:rPr>
                    <w:t>Свыше 95% (включительно)</w:t>
                  </w:r>
                </w:p>
              </w:tc>
            </w:tr>
            <w:tr w:rsidR="003D1B3B" w:rsidRPr="003D1B3B" w:rsidTr="003D1B3B">
              <w:tc>
                <w:tcPr>
                  <w:tcW w:w="3011" w:type="dxa"/>
                  <w:tcBorders>
                    <w:top w:val="single" w:sz="4" w:space="0" w:color="auto"/>
                    <w:left w:val="single" w:sz="4" w:space="0" w:color="auto"/>
                    <w:bottom w:val="single" w:sz="4" w:space="0" w:color="auto"/>
                    <w:right w:val="single" w:sz="4" w:space="0" w:color="auto"/>
                  </w:tcBorders>
                  <w:hideMark/>
                </w:tcPr>
                <w:p w:rsidR="003D1B3B" w:rsidRPr="003D1B3B" w:rsidRDefault="003D1B3B" w:rsidP="00026F81">
                  <w:pPr>
                    <w:tabs>
                      <w:tab w:val="left" w:pos="993"/>
                      <w:tab w:val="left" w:pos="4678"/>
                    </w:tabs>
                    <w:jc w:val="both"/>
                    <w:rPr>
                      <w:b/>
                      <w:sz w:val="16"/>
                      <w:szCs w:val="16"/>
                    </w:rPr>
                  </w:pPr>
                  <w:r w:rsidRPr="003D1B3B">
                    <w:rPr>
                      <w:b/>
                      <w:sz w:val="16"/>
                      <w:szCs w:val="16"/>
                    </w:rPr>
                    <w:t>Процентная ставка, % годовых</w:t>
                  </w:r>
                </w:p>
              </w:tc>
              <w:tc>
                <w:tcPr>
                  <w:tcW w:w="2162" w:type="dxa"/>
                  <w:tcBorders>
                    <w:top w:val="single" w:sz="4" w:space="0" w:color="auto"/>
                    <w:left w:val="single" w:sz="4" w:space="0" w:color="auto"/>
                    <w:bottom w:val="single" w:sz="4" w:space="0" w:color="auto"/>
                    <w:right w:val="single" w:sz="4" w:space="0" w:color="auto"/>
                  </w:tcBorders>
                </w:tcPr>
                <w:p w:rsidR="003D1B3B" w:rsidRPr="003D1B3B" w:rsidRDefault="003D1B3B" w:rsidP="00026F81">
                  <w:pPr>
                    <w:tabs>
                      <w:tab w:val="left" w:pos="993"/>
                      <w:tab w:val="left" w:pos="4678"/>
                    </w:tabs>
                    <w:jc w:val="center"/>
                    <w:rPr>
                      <w:b/>
                      <w:sz w:val="16"/>
                      <w:szCs w:val="16"/>
                    </w:rPr>
                  </w:pPr>
                  <w:r w:rsidRPr="003D1B3B">
                    <w:rPr>
                      <w:b/>
                      <w:sz w:val="16"/>
                      <w:szCs w:val="16"/>
                    </w:rPr>
                    <w:t>Максимальное значение процентной ставки</w:t>
                  </w:r>
                </w:p>
              </w:tc>
              <w:tc>
                <w:tcPr>
                  <w:tcW w:w="2162" w:type="dxa"/>
                  <w:tcBorders>
                    <w:top w:val="single" w:sz="4" w:space="0" w:color="auto"/>
                    <w:left w:val="single" w:sz="4" w:space="0" w:color="auto"/>
                    <w:bottom w:val="single" w:sz="4" w:space="0" w:color="auto"/>
                    <w:right w:val="single" w:sz="4" w:space="0" w:color="auto"/>
                  </w:tcBorders>
                </w:tcPr>
                <w:p w:rsidR="003D1B3B" w:rsidRPr="003D1B3B" w:rsidRDefault="003D1B3B" w:rsidP="00026F81">
                  <w:pPr>
                    <w:tabs>
                      <w:tab w:val="left" w:pos="993"/>
                      <w:tab w:val="left" w:pos="4678"/>
                    </w:tabs>
                    <w:jc w:val="center"/>
                    <w:rPr>
                      <w:b/>
                      <w:sz w:val="16"/>
                      <w:szCs w:val="16"/>
                    </w:rPr>
                  </w:pPr>
                  <w:r w:rsidRPr="003D1B3B">
                    <w:rPr>
                      <w:b/>
                      <w:sz w:val="16"/>
                      <w:szCs w:val="16"/>
                    </w:rPr>
                    <w:t>Минимальное значение процентной ставки</w:t>
                  </w:r>
                </w:p>
              </w:tc>
            </w:tr>
          </w:tbl>
          <w:p w:rsidR="003D1B3B" w:rsidRPr="003D1B3B" w:rsidRDefault="003D1B3B" w:rsidP="00026F81">
            <w:pPr>
              <w:tabs>
                <w:tab w:val="left" w:pos="993"/>
                <w:tab w:val="left" w:pos="4678"/>
              </w:tabs>
              <w:ind w:firstLine="175"/>
              <w:jc w:val="both"/>
              <w:rPr>
                <w:iCs/>
                <w:sz w:val="16"/>
                <w:szCs w:val="16"/>
              </w:rPr>
            </w:pPr>
            <w:r w:rsidRPr="003D1B3B">
              <w:rPr>
                <w:sz w:val="16"/>
                <w:szCs w:val="16"/>
              </w:rPr>
              <w:t>Максимальное значение процентной ставки = Минимальное значение процентной ставки + 1%.</w:t>
            </w:r>
          </w:p>
          <w:p w:rsidR="003D1B3B" w:rsidRPr="003D1B3B" w:rsidRDefault="003D1B3B" w:rsidP="00026F81">
            <w:pPr>
              <w:tabs>
                <w:tab w:val="left" w:pos="993"/>
                <w:tab w:val="left" w:pos="4678"/>
              </w:tabs>
              <w:ind w:firstLine="175"/>
              <w:jc w:val="both"/>
              <w:rPr>
                <w:iCs/>
                <w:sz w:val="16"/>
                <w:szCs w:val="16"/>
              </w:rPr>
            </w:pPr>
            <w:r w:rsidRPr="003D1B3B">
              <w:rPr>
                <w:iCs/>
                <w:sz w:val="16"/>
                <w:szCs w:val="16"/>
              </w:rPr>
              <w:t>Минимальное значение процентной ставки и М</w:t>
            </w:r>
            <w:r w:rsidRPr="003D1B3B">
              <w:rPr>
                <w:sz w:val="16"/>
                <w:szCs w:val="16"/>
              </w:rPr>
              <w:t xml:space="preserve">аксимальное значение процентной ставки </w:t>
            </w:r>
            <w:r w:rsidRPr="003D1B3B">
              <w:rPr>
                <w:iCs/>
                <w:sz w:val="16"/>
                <w:szCs w:val="16"/>
              </w:rPr>
              <w:t>определяются на дату заключения Договоров НКЛ № 5-28.</w:t>
            </w:r>
          </w:p>
          <w:p w:rsidR="003D1B3B" w:rsidRPr="003D1B3B" w:rsidRDefault="003D1B3B" w:rsidP="00026F81">
            <w:pPr>
              <w:tabs>
                <w:tab w:val="left" w:pos="993"/>
                <w:tab w:val="left" w:pos="4678"/>
              </w:tabs>
              <w:ind w:firstLine="175"/>
              <w:jc w:val="both"/>
              <w:rPr>
                <w:sz w:val="16"/>
                <w:szCs w:val="16"/>
              </w:rPr>
            </w:pPr>
            <w:r w:rsidRPr="003D1B3B">
              <w:rPr>
                <w:iCs/>
                <w:sz w:val="16"/>
                <w:szCs w:val="16"/>
              </w:rPr>
              <w:t xml:space="preserve">Минимальное значение процентной ставки должно по </w:t>
            </w:r>
            <w:proofErr w:type="gramStart"/>
            <w:r w:rsidRPr="003D1B3B">
              <w:rPr>
                <w:iCs/>
                <w:sz w:val="16"/>
                <w:szCs w:val="16"/>
              </w:rPr>
              <w:t>своим  параметрам</w:t>
            </w:r>
            <w:proofErr w:type="gramEnd"/>
            <w:r w:rsidRPr="003D1B3B">
              <w:rPr>
                <w:iCs/>
                <w:sz w:val="16"/>
                <w:szCs w:val="16"/>
              </w:rPr>
              <w:t xml:space="preserve"> соответствовать действующим нормативным документам Банка  (допускается применение процедуры согласования уполномоченным органом нестандартности по уровню доходности). </w:t>
            </w:r>
            <w:r w:rsidRPr="003D1B3B">
              <w:rPr>
                <w:sz w:val="16"/>
                <w:szCs w:val="16"/>
              </w:rPr>
              <w:t xml:space="preserve">Минимальное значение процентной ставки по Договорам НКЛ №5-28 подлежит </w:t>
            </w:r>
            <w:proofErr w:type="gramStart"/>
            <w:r w:rsidRPr="003D1B3B">
              <w:rPr>
                <w:sz w:val="16"/>
                <w:szCs w:val="16"/>
              </w:rPr>
              <w:t>обязательному  согласованию</w:t>
            </w:r>
            <w:proofErr w:type="gramEnd"/>
            <w:r w:rsidRPr="003D1B3B">
              <w:rPr>
                <w:sz w:val="16"/>
                <w:szCs w:val="16"/>
              </w:rPr>
              <w:t xml:space="preserve"> с Куратором корпоративного блока Рязанского отделения №8606 ПАО Сбербанк или Управляющим отделения.</w:t>
            </w:r>
          </w:p>
          <w:p w:rsidR="003D1B3B" w:rsidRPr="003D1B3B" w:rsidRDefault="003D1B3B" w:rsidP="00026F81">
            <w:pPr>
              <w:tabs>
                <w:tab w:val="left" w:pos="993"/>
                <w:tab w:val="left" w:pos="4678"/>
              </w:tabs>
              <w:ind w:firstLine="175"/>
              <w:jc w:val="both"/>
              <w:rPr>
                <w:sz w:val="16"/>
                <w:szCs w:val="16"/>
              </w:rPr>
            </w:pPr>
            <w:r w:rsidRPr="003D1B3B">
              <w:rPr>
                <w:sz w:val="16"/>
                <w:szCs w:val="16"/>
              </w:rPr>
              <w:t>Процентная ставка устанавливается ежеквартально на соответствующий процентный период по Таблице соответствия Расчетного и Процентного периодов:</w:t>
            </w:r>
          </w:p>
          <w:tbl>
            <w:tblPr>
              <w:tblW w:w="7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3683"/>
            </w:tblGrid>
            <w:tr w:rsidR="003D1B3B" w:rsidRPr="003D1B3B" w:rsidTr="003D1B3B">
              <w:trPr>
                <w:trHeight w:val="264"/>
              </w:trPr>
              <w:tc>
                <w:tcPr>
                  <w:tcW w:w="3684" w:type="dxa"/>
                  <w:tcBorders>
                    <w:top w:val="single" w:sz="4" w:space="0" w:color="auto"/>
                    <w:left w:val="single" w:sz="4" w:space="0" w:color="auto"/>
                    <w:bottom w:val="single" w:sz="4" w:space="0" w:color="auto"/>
                    <w:right w:val="single" w:sz="4" w:space="0" w:color="auto"/>
                  </w:tcBorders>
                  <w:hideMark/>
                </w:tcPr>
                <w:p w:rsidR="003D1B3B" w:rsidRPr="003D1B3B" w:rsidRDefault="003D1B3B" w:rsidP="00026F81">
                  <w:pPr>
                    <w:jc w:val="center"/>
                    <w:rPr>
                      <w:b/>
                      <w:bCs/>
                      <w:sz w:val="16"/>
                      <w:szCs w:val="16"/>
                    </w:rPr>
                  </w:pPr>
                  <w:r w:rsidRPr="003D1B3B">
                    <w:rPr>
                      <w:b/>
                      <w:bCs/>
                      <w:sz w:val="16"/>
                      <w:szCs w:val="16"/>
                    </w:rPr>
                    <w:t>Расчетный период</w:t>
                  </w:r>
                </w:p>
              </w:tc>
              <w:tc>
                <w:tcPr>
                  <w:tcW w:w="3685" w:type="dxa"/>
                  <w:tcBorders>
                    <w:top w:val="single" w:sz="4" w:space="0" w:color="auto"/>
                    <w:left w:val="single" w:sz="4" w:space="0" w:color="auto"/>
                    <w:bottom w:val="single" w:sz="4" w:space="0" w:color="auto"/>
                    <w:right w:val="single" w:sz="4" w:space="0" w:color="auto"/>
                  </w:tcBorders>
                  <w:hideMark/>
                </w:tcPr>
                <w:p w:rsidR="003D1B3B" w:rsidRPr="003D1B3B" w:rsidRDefault="003D1B3B" w:rsidP="00026F81">
                  <w:pPr>
                    <w:jc w:val="center"/>
                    <w:rPr>
                      <w:b/>
                      <w:bCs/>
                      <w:sz w:val="16"/>
                      <w:szCs w:val="16"/>
                    </w:rPr>
                  </w:pPr>
                  <w:r w:rsidRPr="003D1B3B">
                    <w:rPr>
                      <w:b/>
                      <w:bCs/>
                      <w:sz w:val="16"/>
                      <w:szCs w:val="16"/>
                    </w:rPr>
                    <w:t>Процентный период</w:t>
                  </w:r>
                </w:p>
              </w:tc>
            </w:tr>
            <w:tr w:rsidR="003D1B3B" w:rsidRPr="003D1B3B" w:rsidTr="003D1B3B">
              <w:trPr>
                <w:trHeight w:val="248"/>
              </w:trPr>
              <w:tc>
                <w:tcPr>
                  <w:tcW w:w="3684" w:type="dxa"/>
                  <w:tcBorders>
                    <w:top w:val="single" w:sz="4" w:space="0" w:color="auto"/>
                    <w:left w:val="single" w:sz="4" w:space="0" w:color="auto"/>
                    <w:bottom w:val="single" w:sz="4" w:space="0" w:color="auto"/>
                    <w:right w:val="single" w:sz="4" w:space="0" w:color="auto"/>
                  </w:tcBorders>
                  <w:hideMark/>
                </w:tcPr>
                <w:p w:rsidR="003D1B3B" w:rsidRPr="003D1B3B" w:rsidRDefault="003D1B3B" w:rsidP="00026F81">
                  <w:pPr>
                    <w:jc w:val="center"/>
                    <w:rPr>
                      <w:b/>
                      <w:bCs/>
                      <w:sz w:val="16"/>
                      <w:szCs w:val="16"/>
                    </w:rPr>
                  </w:pPr>
                  <w:r w:rsidRPr="003D1B3B">
                    <w:rPr>
                      <w:sz w:val="16"/>
                      <w:szCs w:val="16"/>
                    </w:rPr>
                    <w:t xml:space="preserve">01 октября –  31 декабря </w:t>
                  </w:r>
                </w:p>
              </w:tc>
              <w:tc>
                <w:tcPr>
                  <w:tcW w:w="3685" w:type="dxa"/>
                  <w:tcBorders>
                    <w:top w:val="single" w:sz="4" w:space="0" w:color="auto"/>
                    <w:left w:val="single" w:sz="4" w:space="0" w:color="auto"/>
                    <w:bottom w:val="single" w:sz="4" w:space="0" w:color="auto"/>
                    <w:right w:val="single" w:sz="4" w:space="0" w:color="auto"/>
                  </w:tcBorders>
                  <w:hideMark/>
                </w:tcPr>
                <w:p w:rsidR="003D1B3B" w:rsidRPr="003D1B3B" w:rsidRDefault="003D1B3B" w:rsidP="00026F81">
                  <w:pPr>
                    <w:jc w:val="center"/>
                    <w:rPr>
                      <w:b/>
                      <w:bCs/>
                      <w:sz w:val="16"/>
                      <w:szCs w:val="16"/>
                    </w:rPr>
                  </w:pPr>
                  <w:r w:rsidRPr="003D1B3B">
                    <w:rPr>
                      <w:sz w:val="16"/>
                      <w:szCs w:val="16"/>
                    </w:rPr>
                    <w:t xml:space="preserve">01 февраля– 30 апреля </w:t>
                  </w:r>
                </w:p>
              </w:tc>
            </w:tr>
            <w:tr w:rsidR="003D1B3B" w:rsidRPr="003D1B3B" w:rsidTr="003D1B3B">
              <w:trPr>
                <w:trHeight w:val="248"/>
              </w:trPr>
              <w:tc>
                <w:tcPr>
                  <w:tcW w:w="3684" w:type="dxa"/>
                  <w:tcBorders>
                    <w:top w:val="single" w:sz="4" w:space="0" w:color="auto"/>
                    <w:left w:val="single" w:sz="4" w:space="0" w:color="auto"/>
                    <w:bottom w:val="single" w:sz="4" w:space="0" w:color="auto"/>
                    <w:right w:val="single" w:sz="4" w:space="0" w:color="auto"/>
                  </w:tcBorders>
                  <w:hideMark/>
                </w:tcPr>
                <w:p w:rsidR="003D1B3B" w:rsidRPr="003D1B3B" w:rsidRDefault="003D1B3B" w:rsidP="00026F81">
                  <w:pPr>
                    <w:jc w:val="center"/>
                    <w:rPr>
                      <w:b/>
                      <w:bCs/>
                      <w:sz w:val="16"/>
                      <w:szCs w:val="16"/>
                    </w:rPr>
                  </w:pPr>
                  <w:r w:rsidRPr="003D1B3B">
                    <w:rPr>
                      <w:sz w:val="16"/>
                      <w:szCs w:val="16"/>
                    </w:rPr>
                    <w:t xml:space="preserve">01 января   – 31 марта </w:t>
                  </w:r>
                </w:p>
              </w:tc>
              <w:tc>
                <w:tcPr>
                  <w:tcW w:w="3685" w:type="dxa"/>
                  <w:tcBorders>
                    <w:top w:val="single" w:sz="4" w:space="0" w:color="auto"/>
                    <w:left w:val="single" w:sz="4" w:space="0" w:color="auto"/>
                    <w:bottom w:val="single" w:sz="4" w:space="0" w:color="auto"/>
                    <w:right w:val="single" w:sz="4" w:space="0" w:color="auto"/>
                  </w:tcBorders>
                  <w:hideMark/>
                </w:tcPr>
                <w:p w:rsidR="003D1B3B" w:rsidRPr="003D1B3B" w:rsidRDefault="003D1B3B" w:rsidP="00026F81">
                  <w:pPr>
                    <w:jc w:val="center"/>
                    <w:rPr>
                      <w:sz w:val="16"/>
                      <w:szCs w:val="16"/>
                    </w:rPr>
                  </w:pPr>
                  <w:r w:rsidRPr="003D1B3B">
                    <w:rPr>
                      <w:sz w:val="16"/>
                      <w:szCs w:val="16"/>
                    </w:rPr>
                    <w:t xml:space="preserve">01 мая – 31 июля </w:t>
                  </w:r>
                </w:p>
              </w:tc>
            </w:tr>
            <w:tr w:rsidR="003D1B3B" w:rsidRPr="003D1B3B" w:rsidTr="003D1B3B">
              <w:trPr>
                <w:trHeight w:val="248"/>
              </w:trPr>
              <w:tc>
                <w:tcPr>
                  <w:tcW w:w="3684" w:type="dxa"/>
                  <w:tcBorders>
                    <w:top w:val="single" w:sz="4" w:space="0" w:color="auto"/>
                    <w:left w:val="single" w:sz="4" w:space="0" w:color="auto"/>
                    <w:bottom w:val="single" w:sz="4" w:space="0" w:color="auto"/>
                    <w:right w:val="single" w:sz="4" w:space="0" w:color="auto"/>
                  </w:tcBorders>
                  <w:hideMark/>
                </w:tcPr>
                <w:p w:rsidR="003D1B3B" w:rsidRPr="003D1B3B" w:rsidRDefault="003D1B3B" w:rsidP="00026F81">
                  <w:pPr>
                    <w:jc w:val="center"/>
                    <w:rPr>
                      <w:sz w:val="16"/>
                      <w:szCs w:val="16"/>
                    </w:rPr>
                  </w:pPr>
                  <w:r w:rsidRPr="003D1B3B">
                    <w:rPr>
                      <w:sz w:val="16"/>
                      <w:szCs w:val="16"/>
                    </w:rPr>
                    <w:t>01 апреля – 30 июня</w:t>
                  </w:r>
                </w:p>
              </w:tc>
              <w:tc>
                <w:tcPr>
                  <w:tcW w:w="3685" w:type="dxa"/>
                  <w:tcBorders>
                    <w:top w:val="single" w:sz="4" w:space="0" w:color="auto"/>
                    <w:left w:val="single" w:sz="4" w:space="0" w:color="auto"/>
                    <w:bottom w:val="single" w:sz="4" w:space="0" w:color="auto"/>
                    <w:right w:val="single" w:sz="4" w:space="0" w:color="auto"/>
                  </w:tcBorders>
                  <w:hideMark/>
                </w:tcPr>
                <w:p w:rsidR="003D1B3B" w:rsidRPr="003D1B3B" w:rsidRDefault="003D1B3B" w:rsidP="00026F81">
                  <w:pPr>
                    <w:jc w:val="center"/>
                    <w:rPr>
                      <w:sz w:val="16"/>
                      <w:szCs w:val="16"/>
                    </w:rPr>
                  </w:pPr>
                  <w:r w:rsidRPr="003D1B3B">
                    <w:rPr>
                      <w:sz w:val="16"/>
                      <w:szCs w:val="16"/>
                    </w:rPr>
                    <w:t>01 августа – 31 октября</w:t>
                  </w:r>
                </w:p>
              </w:tc>
            </w:tr>
            <w:tr w:rsidR="003D1B3B" w:rsidRPr="003D1B3B" w:rsidTr="003D1B3B">
              <w:trPr>
                <w:trHeight w:val="248"/>
              </w:trPr>
              <w:tc>
                <w:tcPr>
                  <w:tcW w:w="3684" w:type="dxa"/>
                  <w:tcBorders>
                    <w:top w:val="single" w:sz="4" w:space="0" w:color="auto"/>
                    <w:left w:val="single" w:sz="4" w:space="0" w:color="auto"/>
                    <w:bottom w:val="single" w:sz="4" w:space="0" w:color="auto"/>
                    <w:right w:val="single" w:sz="4" w:space="0" w:color="auto"/>
                  </w:tcBorders>
                  <w:hideMark/>
                </w:tcPr>
                <w:p w:rsidR="003D1B3B" w:rsidRPr="003D1B3B" w:rsidRDefault="003D1B3B" w:rsidP="00026F81">
                  <w:pPr>
                    <w:jc w:val="center"/>
                    <w:rPr>
                      <w:sz w:val="16"/>
                      <w:szCs w:val="16"/>
                    </w:rPr>
                  </w:pPr>
                  <w:r w:rsidRPr="003D1B3B">
                    <w:rPr>
                      <w:sz w:val="16"/>
                      <w:szCs w:val="16"/>
                    </w:rPr>
                    <w:t>01 июля – 30 сентября</w:t>
                  </w:r>
                </w:p>
              </w:tc>
              <w:tc>
                <w:tcPr>
                  <w:tcW w:w="3685" w:type="dxa"/>
                  <w:tcBorders>
                    <w:top w:val="single" w:sz="4" w:space="0" w:color="auto"/>
                    <w:left w:val="single" w:sz="4" w:space="0" w:color="auto"/>
                    <w:bottom w:val="single" w:sz="4" w:space="0" w:color="auto"/>
                    <w:right w:val="single" w:sz="4" w:space="0" w:color="auto"/>
                  </w:tcBorders>
                  <w:hideMark/>
                </w:tcPr>
                <w:p w:rsidR="003D1B3B" w:rsidRPr="003D1B3B" w:rsidRDefault="003D1B3B" w:rsidP="00026F81">
                  <w:pPr>
                    <w:jc w:val="center"/>
                    <w:rPr>
                      <w:sz w:val="16"/>
                      <w:szCs w:val="16"/>
                    </w:rPr>
                  </w:pPr>
                  <w:r w:rsidRPr="003D1B3B">
                    <w:rPr>
                      <w:sz w:val="16"/>
                      <w:szCs w:val="16"/>
                    </w:rPr>
                    <w:t>01 ноября – 31 января</w:t>
                  </w:r>
                </w:p>
              </w:tc>
            </w:tr>
          </w:tbl>
          <w:p w:rsidR="003D1B3B" w:rsidRPr="003D1B3B" w:rsidRDefault="003D1B3B" w:rsidP="00026F81">
            <w:pPr>
              <w:pStyle w:val="a8"/>
              <w:spacing w:before="0" w:after="0"/>
              <w:rPr>
                <w:rFonts w:ascii="Times New Roman" w:hAnsi="Times New Roman"/>
                <w:sz w:val="16"/>
                <w:szCs w:val="16"/>
                <w:highlight w:val="cyan"/>
              </w:rPr>
            </w:pPr>
          </w:p>
        </w:tc>
      </w:tr>
      <w:tr w:rsidR="003D1B3B" w:rsidRPr="003D1B3B" w:rsidTr="003D1B3B">
        <w:tc>
          <w:tcPr>
            <w:tcW w:w="2244" w:type="dxa"/>
            <w:gridSpan w:val="3"/>
          </w:tcPr>
          <w:p w:rsidR="003D1B3B" w:rsidRPr="003D1B3B" w:rsidRDefault="003D1B3B" w:rsidP="00026F81">
            <w:pPr>
              <w:pStyle w:val="a8"/>
              <w:spacing w:before="0" w:after="0"/>
              <w:jc w:val="left"/>
              <w:rPr>
                <w:rFonts w:ascii="Times New Roman" w:hAnsi="Times New Roman"/>
                <w:sz w:val="16"/>
                <w:szCs w:val="16"/>
              </w:rPr>
            </w:pPr>
            <w:r w:rsidRPr="003D1B3B">
              <w:rPr>
                <w:rFonts w:ascii="Times New Roman" w:hAnsi="Times New Roman"/>
                <w:b/>
                <w:bCs/>
                <w:sz w:val="16"/>
                <w:szCs w:val="16"/>
              </w:rPr>
              <w:lastRenderedPageBreak/>
              <w:t>Порядок уплаты</w:t>
            </w:r>
          </w:p>
        </w:tc>
        <w:tc>
          <w:tcPr>
            <w:tcW w:w="7679" w:type="dxa"/>
            <w:gridSpan w:val="12"/>
          </w:tcPr>
          <w:p w:rsidR="003D1B3B" w:rsidRPr="003D1B3B" w:rsidRDefault="003D1B3B" w:rsidP="00026F81">
            <w:pPr>
              <w:pStyle w:val="a8"/>
              <w:spacing w:before="0" w:after="0"/>
              <w:rPr>
                <w:rFonts w:ascii="Times New Roman" w:hAnsi="Times New Roman"/>
                <w:i/>
                <w:iCs/>
                <w:sz w:val="16"/>
                <w:szCs w:val="16"/>
              </w:rPr>
            </w:pPr>
            <w:r w:rsidRPr="003D1B3B">
              <w:rPr>
                <w:rFonts w:ascii="Times New Roman" w:hAnsi="Times New Roman"/>
                <w:sz w:val="16"/>
                <w:szCs w:val="16"/>
              </w:rPr>
              <w:t xml:space="preserve">Ежемесячно 27 числа каждого календарного месяца и на дату </w:t>
            </w:r>
            <w:r w:rsidRPr="003D1B3B">
              <w:rPr>
                <w:rFonts w:ascii="Times New Roman" w:hAnsi="Times New Roman"/>
                <w:iCs/>
                <w:sz w:val="16"/>
                <w:szCs w:val="16"/>
              </w:rPr>
              <w:t>окончательного</w:t>
            </w:r>
            <w:r w:rsidRPr="003D1B3B">
              <w:rPr>
                <w:rFonts w:ascii="Times New Roman" w:hAnsi="Times New Roman"/>
                <w:sz w:val="16"/>
                <w:szCs w:val="16"/>
              </w:rPr>
              <w:t xml:space="preserve"> погашения кредита</w:t>
            </w:r>
          </w:p>
        </w:tc>
      </w:tr>
      <w:tr w:rsidR="003D1B3B" w:rsidRPr="003D1B3B" w:rsidTr="003D1B3B">
        <w:tc>
          <w:tcPr>
            <w:tcW w:w="4292" w:type="dxa"/>
            <w:gridSpan w:val="8"/>
          </w:tcPr>
          <w:p w:rsidR="003D1B3B" w:rsidRPr="003D1B3B" w:rsidRDefault="003D1B3B" w:rsidP="00026F81">
            <w:pPr>
              <w:pStyle w:val="a8"/>
              <w:spacing w:before="0" w:after="0"/>
              <w:jc w:val="left"/>
              <w:rPr>
                <w:rFonts w:ascii="Times New Roman" w:hAnsi="Times New Roman"/>
                <w:i/>
                <w:iCs/>
                <w:sz w:val="16"/>
                <w:szCs w:val="16"/>
              </w:rPr>
            </w:pPr>
            <w:r w:rsidRPr="003D1B3B">
              <w:rPr>
                <w:rFonts w:ascii="Times New Roman" w:hAnsi="Times New Roman"/>
                <w:b/>
                <w:bCs/>
                <w:sz w:val="16"/>
                <w:szCs w:val="16"/>
              </w:rPr>
              <w:t>10. Кредитные платы</w:t>
            </w:r>
          </w:p>
        </w:tc>
        <w:tc>
          <w:tcPr>
            <w:tcW w:w="2925" w:type="dxa"/>
            <w:gridSpan w:val="5"/>
          </w:tcPr>
          <w:p w:rsidR="003D1B3B" w:rsidRPr="003D1B3B" w:rsidRDefault="003D1B3B" w:rsidP="00026F81">
            <w:pPr>
              <w:pStyle w:val="a8"/>
              <w:spacing w:before="0" w:after="0"/>
              <w:jc w:val="left"/>
              <w:rPr>
                <w:rFonts w:ascii="Times New Roman" w:hAnsi="Times New Roman"/>
                <w:b/>
                <w:bCs/>
                <w:sz w:val="16"/>
                <w:szCs w:val="16"/>
              </w:rPr>
            </w:pPr>
            <w:r w:rsidRPr="003D1B3B">
              <w:rPr>
                <w:rFonts w:ascii="Times New Roman" w:hAnsi="Times New Roman"/>
                <w:b/>
                <w:bCs/>
                <w:sz w:val="16"/>
                <w:szCs w:val="16"/>
              </w:rPr>
              <w:t>Размер и</w:t>
            </w:r>
            <w:r w:rsidRPr="003D1B3B">
              <w:rPr>
                <w:rFonts w:ascii="Times New Roman" w:hAnsi="Times New Roman"/>
                <w:i/>
                <w:iCs/>
                <w:sz w:val="16"/>
                <w:szCs w:val="16"/>
              </w:rPr>
              <w:t xml:space="preserve"> </w:t>
            </w:r>
            <w:r w:rsidRPr="003D1B3B">
              <w:rPr>
                <w:rFonts w:ascii="Times New Roman" w:hAnsi="Times New Roman"/>
                <w:b/>
                <w:bCs/>
                <w:sz w:val="16"/>
                <w:szCs w:val="16"/>
              </w:rPr>
              <w:t>база расчета</w:t>
            </w:r>
          </w:p>
        </w:tc>
        <w:tc>
          <w:tcPr>
            <w:tcW w:w="2706" w:type="dxa"/>
            <w:gridSpan w:val="2"/>
          </w:tcPr>
          <w:p w:rsidR="003D1B3B" w:rsidRPr="003D1B3B" w:rsidRDefault="003D1B3B" w:rsidP="00026F81">
            <w:pPr>
              <w:pStyle w:val="a8"/>
              <w:spacing w:before="0" w:after="0"/>
              <w:jc w:val="left"/>
              <w:rPr>
                <w:rFonts w:ascii="Times New Roman" w:hAnsi="Times New Roman"/>
                <w:b/>
                <w:bCs/>
                <w:sz w:val="16"/>
                <w:szCs w:val="16"/>
              </w:rPr>
            </w:pPr>
            <w:r w:rsidRPr="003D1B3B">
              <w:rPr>
                <w:rFonts w:ascii="Times New Roman" w:hAnsi="Times New Roman"/>
                <w:b/>
                <w:bCs/>
                <w:sz w:val="16"/>
                <w:szCs w:val="16"/>
              </w:rPr>
              <w:t>Порядок уплаты</w:t>
            </w:r>
          </w:p>
        </w:tc>
      </w:tr>
      <w:tr w:rsidR="003D1B3B" w:rsidRPr="003D1B3B" w:rsidTr="003D1B3B">
        <w:tc>
          <w:tcPr>
            <w:tcW w:w="4292" w:type="dxa"/>
            <w:gridSpan w:val="8"/>
          </w:tcPr>
          <w:p w:rsidR="003D1B3B" w:rsidRPr="003D1B3B" w:rsidRDefault="003D1B3B" w:rsidP="00026F81">
            <w:pPr>
              <w:pStyle w:val="a8"/>
              <w:spacing w:before="0" w:after="0"/>
              <w:jc w:val="left"/>
              <w:rPr>
                <w:rFonts w:ascii="Times New Roman" w:hAnsi="Times New Roman"/>
                <w:b/>
                <w:sz w:val="16"/>
                <w:szCs w:val="16"/>
              </w:rPr>
            </w:pPr>
            <w:r w:rsidRPr="003D1B3B">
              <w:rPr>
                <w:rFonts w:ascii="Times New Roman" w:hAnsi="Times New Roman"/>
                <w:b/>
                <w:sz w:val="16"/>
                <w:szCs w:val="16"/>
              </w:rPr>
              <w:t xml:space="preserve">10.2. Плата за пользование лимитом кредитной линии </w:t>
            </w:r>
          </w:p>
          <w:p w:rsidR="003D1B3B" w:rsidRPr="003D1B3B" w:rsidRDefault="003D1B3B" w:rsidP="00026F81">
            <w:pPr>
              <w:pStyle w:val="a8"/>
              <w:spacing w:before="0" w:after="0"/>
              <w:jc w:val="left"/>
              <w:rPr>
                <w:rFonts w:ascii="Times New Roman" w:hAnsi="Times New Roman"/>
                <w:b/>
                <w:sz w:val="16"/>
                <w:szCs w:val="16"/>
              </w:rPr>
            </w:pPr>
          </w:p>
        </w:tc>
        <w:tc>
          <w:tcPr>
            <w:tcW w:w="2925" w:type="dxa"/>
            <w:gridSpan w:val="5"/>
          </w:tcPr>
          <w:p w:rsidR="003D1B3B" w:rsidRPr="003D1B3B" w:rsidRDefault="003D1B3B" w:rsidP="00026F81">
            <w:pPr>
              <w:tabs>
                <w:tab w:val="num" w:pos="926"/>
              </w:tabs>
              <w:ind w:left="34" w:hanging="34"/>
              <w:jc w:val="both"/>
              <w:rPr>
                <w:iCs/>
                <w:sz w:val="16"/>
                <w:szCs w:val="16"/>
                <w:highlight w:val="yellow"/>
              </w:rPr>
            </w:pPr>
            <w:r w:rsidRPr="003D1B3B">
              <w:rPr>
                <w:iCs/>
                <w:sz w:val="16"/>
                <w:szCs w:val="16"/>
              </w:rPr>
              <w:t xml:space="preserve">10.2.1. По </w:t>
            </w:r>
            <w:r w:rsidRPr="003D1B3B">
              <w:rPr>
                <w:b/>
                <w:iCs/>
                <w:sz w:val="16"/>
                <w:szCs w:val="16"/>
              </w:rPr>
              <w:t>Договору НКЛ №1-4:</w:t>
            </w:r>
          </w:p>
          <w:p w:rsidR="003D1B3B" w:rsidRPr="003D1B3B" w:rsidRDefault="003D1B3B" w:rsidP="00026F81">
            <w:pPr>
              <w:tabs>
                <w:tab w:val="num" w:pos="926"/>
              </w:tabs>
              <w:ind w:left="34" w:hanging="34"/>
              <w:jc w:val="both"/>
              <w:rPr>
                <w:iCs/>
                <w:sz w:val="16"/>
                <w:szCs w:val="16"/>
              </w:rPr>
            </w:pPr>
            <w:r w:rsidRPr="003D1B3B">
              <w:rPr>
                <w:iCs/>
                <w:sz w:val="16"/>
                <w:szCs w:val="16"/>
              </w:rPr>
              <w:t>0,2% годовых от свободного остатка лимита кредитной линии</w:t>
            </w:r>
          </w:p>
          <w:p w:rsidR="003D1B3B" w:rsidRPr="003D1B3B" w:rsidRDefault="003D1B3B" w:rsidP="00026F81">
            <w:pPr>
              <w:tabs>
                <w:tab w:val="num" w:pos="926"/>
              </w:tabs>
              <w:ind w:left="34" w:hanging="34"/>
              <w:jc w:val="both"/>
              <w:rPr>
                <w:iCs/>
                <w:sz w:val="16"/>
                <w:szCs w:val="16"/>
              </w:rPr>
            </w:pPr>
            <w:r w:rsidRPr="003D1B3B">
              <w:rPr>
                <w:iCs/>
                <w:sz w:val="16"/>
                <w:szCs w:val="16"/>
              </w:rPr>
              <w:t xml:space="preserve">10.2.2.  </w:t>
            </w:r>
            <w:r w:rsidRPr="003D1B3B">
              <w:rPr>
                <w:sz w:val="16"/>
                <w:szCs w:val="16"/>
              </w:rPr>
              <w:t xml:space="preserve">По </w:t>
            </w:r>
            <w:r w:rsidRPr="003D1B3B">
              <w:rPr>
                <w:b/>
                <w:sz w:val="16"/>
                <w:szCs w:val="16"/>
              </w:rPr>
              <w:t>Договорам НКЛ №5-28:</w:t>
            </w:r>
          </w:p>
          <w:p w:rsidR="003D1B3B" w:rsidRPr="003D1B3B" w:rsidRDefault="003D1B3B" w:rsidP="00026F81">
            <w:pPr>
              <w:tabs>
                <w:tab w:val="num" w:pos="926"/>
              </w:tabs>
              <w:ind w:left="34" w:hanging="34"/>
              <w:jc w:val="both"/>
              <w:rPr>
                <w:iCs/>
                <w:sz w:val="16"/>
                <w:szCs w:val="16"/>
              </w:rPr>
            </w:pPr>
            <w:r w:rsidRPr="003D1B3B">
              <w:rPr>
                <w:iCs/>
                <w:sz w:val="16"/>
                <w:szCs w:val="16"/>
              </w:rPr>
              <w:t>Не менее размера, согласованного с Куратором корпоративного блока Рязанского отделения №8606 ПАО Сбербанк или Управляющим отделения, и по параметрам соответствующая действующим нормативным документам Банка на момент заключения Договоров НКЛ №5-28 (допускается применение процедуры согласования уполномоченным органом нестандартности по уровню доходности), в % годовых от свободного остатка лимита кредитной линии</w:t>
            </w:r>
          </w:p>
        </w:tc>
        <w:tc>
          <w:tcPr>
            <w:tcW w:w="2706" w:type="dxa"/>
            <w:gridSpan w:val="2"/>
          </w:tcPr>
          <w:p w:rsidR="003D1B3B" w:rsidRPr="003D1B3B" w:rsidRDefault="003D1B3B" w:rsidP="00026F81">
            <w:pPr>
              <w:jc w:val="both"/>
              <w:rPr>
                <w:iCs/>
                <w:sz w:val="16"/>
                <w:szCs w:val="16"/>
                <w:highlight w:val="cyan"/>
              </w:rPr>
            </w:pPr>
            <w:r w:rsidRPr="003D1B3B">
              <w:rPr>
                <w:iCs/>
                <w:sz w:val="16"/>
                <w:szCs w:val="16"/>
              </w:rPr>
              <w:t>Ежемесячно в даты уплаты процентов и по дату окончания периода доступности</w:t>
            </w:r>
          </w:p>
        </w:tc>
      </w:tr>
      <w:tr w:rsidR="003D1B3B" w:rsidRPr="003D1B3B" w:rsidTr="003D1B3B">
        <w:tc>
          <w:tcPr>
            <w:tcW w:w="2064" w:type="dxa"/>
            <w:gridSpan w:val="2"/>
            <w:vMerge w:val="restart"/>
          </w:tcPr>
          <w:p w:rsidR="003D1B3B" w:rsidRPr="003D1B3B" w:rsidRDefault="003D1B3B" w:rsidP="00026F81">
            <w:pPr>
              <w:tabs>
                <w:tab w:val="left" w:pos="900"/>
              </w:tabs>
              <w:rPr>
                <w:b/>
                <w:bCs/>
                <w:sz w:val="16"/>
                <w:szCs w:val="16"/>
              </w:rPr>
            </w:pPr>
            <w:r w:rsidRPr="003D1B3B">
              <w:rPr>
                <w:b/>
                <w:bCs/>
                <w:sz w:val="16"/>
                <w:szCs w:val="16"/>
              </w:rPr>
              <w:t>10.6. Плата за досрочный возврат кредита</w:t>
            </w:r>
          </w:p>
          <w:p w:rsidR="003D1B3B" w:rsidRPr="003D1B3B" w:rsidRDefault="003D1B3B" w:rsidP="00026F81">
            <w:pPr>
              <w:tabs>
                <w:tab w:val="left" w:pos="900"/>
              </w:tabs>
              <w:rPr>
                <w:b/>
                <w:sz w:val="16"/>
                <w:szCs w:val="16"/>
              </w:rPr>
            </w:pPr>
          </w:p>
        </w:tc>
        <w:tc>
          <w:tcPr>
            <w:tcW w:w="1471" w:type="dxa"/>
            <w:gridSpan w:val="2"/>
          </w:tcPr>
          <w:p w:rsidR="003D1B3B" w:rsidRPr="003D1B3B" w:rsidRDefault="003D1B3B" w:rsidP="00026F81">
            <w:pPr>
              <w:pStyle w:val="a8"/>
              <w:spacing w:before="0" w:after="0"/>
              <w:jc w:val="left"/>
              <w:rPr>
                <w:rFonts w:ascii="Times New Roman" w:hAnsi="Times New Roman"/>
                <w:b/>
                <w:bCs/>
                <w:sz w:val="16"/>
                <w:szCs w:val="16"/>
              </w:rPr>
            </w:pPr>
            <w:r w:rsidRPr="003D1B3B">
              <w:rPr>
                <w:rFonts w:ascii="Times New Roman" w:hAnsi="Times New Roman"/>
                <w:b/>
                <w:bCs/>
                <w:sz w:val="16"/>
                <w:szCs w:val="16"/>
              </w:rPr>
              <w:t>Взимается</w:t>
            </w:r>
          </w:p>
        </w:tc>
        <w:tc>
          <w:tcPr>
            <w:tcW w:w="3119" w:type="dxa"/>
            <w:gridSpan w:val="8"/>
          </w:tcPr>
          <w:p w:rsidR="003D1B3B" w:rsidRPr="003D1B3B" w:rsidRDefault="003D1B3B" w:rsidP="00026F81">
            <w:pPr>
              <w:pStyle w:val="a8"/>
              <w:spacing w:before="0" w:after="0"/>
              <w:jc w:val="left"/>
              <w:rPr>
                <w:rFonts w:ascii="Times New Roman" w:hAnsi="Times New Roman"/>
                <w:b/>
                <w:bCs/>
                <w:sz w:val="16"/>
                <w:szCs w:val="16"/>
              </w:rPr>
            </w:pPr>
            <w:r w:rsidRPr="003D1B3B">
              <w:rPr>
                <w:rFonts w:ascii="Times New Roman" w:hAnsi="Times New Roman"/>
                <w:b/>
                <w:bCs/>
                <w:sz w:val="16"/>
                <w:szCs w:val="16"/>
              </w:rPr>
              <w:t>Размер</w:t>
            </w:r>
          </w:p>
        </w:tc>
        <w:tc>
          <w:tcPr>
            <w:tcW w:w="1559" w:type="dxa"/>
            <w:gridSpan w:val="2"/>
          </w:tcPr>
          <w:p w:rsidR="003D1B3B" w:rsidRPr="003D1B3B" w:rsidRDefault="003D1B3B" w:rsidP="00026F81">
            <w:pPr>
              <w:pStyle w:val="a8"/>
              <w:spacing w:before="0" w:after="0"/>
              <w:jc w:val="left"/>
              <w:rPr>
                <w:rFonts w:ascii="Times New Roman" w:hAnsi="Times New Roman"/>
                <w:sz w:val="16"/>
                <w:szCs w:val="16"/>
              </w:rPr>
            </w:pPr>
            <w:r w:rsidRPr="003D1B3B">
              <w:rPr>
                <w:rFonts w:ascii="Times New Roman" w:hAnsi="Times New Roman"/>
                <w:b/>
                <w:bCs/>
                <w:sz w:val="16"/>
                <w:szCs w:val="16"/>
              </w:rPr>
              <w:t xml:space="preserve">Срок уведомления </w:t>
            </w:r>
            <w:r w:rsidRPr="003D1B3B">
              <w:rPr>
                <w:rFonts w:ascii="Times New Roman" w:hAnsi="Times New Roman"/>
                <w:sz w:val="16"/>
                <w:szCs w:val="16"/>
              </w:rPr>
              <w:t>о досрочном погашении кредита (его части)</w:t>
            </w:r>
          </w:p>
        </w:tc>
        <w:tc>
          <w:tcPr>
            <w:tcW w:w="1710" w:type="dxa"/>
          </w:tcPr>
          <w:p w:rsidR="003D1B3B" w:rsidRPr="003D1B3B" w:rsidRDefault="003D1B3B" w:rsidP="00026F81">
            <w:pPr>
              <w:pStyle w:val="a8"/>
              <w:spacing w:before="0" w:after="0"/>
              <w:jc w:val="left"/>
              <w:rPr>
                <w:rFonts w:ascii="Times New Roman" w:hAnsi="Times New Roman"/>
                <w:sz w:val="16"/>
                <w:szCs w:val="16"/>
              </w:rPr>
            </w:pPr>
            <w:r w:rsidRPr="003D1B3B">
              <w:rPr>
                <w:rFonts w:ascii="Times New Roman" w:hAnsi="Times New Roman"/>
                <w:b/>
                <w:bCs/>
                <w:sz w:val="16"/>
                <w:szCs w:val="16"/>
              </w:rPr>
              <w:t>Порядок начисления</w:t>
            </w:r>
          </w:p>
        </w:tc>
      </w:tr>
      <w:tr w:rsidR="003D1B3B" w:rsidRPr="003D1B3B" w:rsidTr="003D1B3B">
        <w:trPr>
          <w:trHeight w:val="129"/>
        </w:trPr>
        <w:tc>
          <w:tcPr>
            <w:tcW w:w="2064" w:type="dxa"/>
            <w:gridSpan w:val="2"/>
            <w:vMerge/>
          </w:tcPr>
          <w:p w:rsidR="003D1B3B" w:rsidRPr="003D1B3B" w:rsidRDefault="003D1B3B" w:rsidP="00026F81">
            <w:pPr>
              <w:tabs>
                <w:tab w:val="left" w:pos="900"/>
              </w:tabs>
              <w:rPr>
                <w:b/>
                <w:bCs/>
                <w:sz w:val="16"/>
                <w:szCs w:val="16"/>
                <w:highlight w:val="cyan"/>
              </w:rPr>
            </w:pPr>
          </w:p>
        </w:tc>
        <w:tc>
          <w:tcPr>
            <w:tcW w:w="1471" w:type="dxa"/>
            <w:gridSpan w:val="2"/>
            <w:vMerge w:val="restart"/>
          </w:tcPr>
          <w:p w:rsidR="003D1B3B" w:rsidRPr="003D1B3B" w:rsidRDefault="003D1B3B" w:rsidP="00026F81">
            <w:pPr>
              <w:pStyle w:val="a8"/>
              <w:spacing w:before="0" w:after="0"/>
              <w:jc w:val="left"/>
              <w:rPr>
                <w:rFonts w:ascii="Times New Roman" w:hAnsi="Times New Roman"/>
                <w:sz w:val="16"/>
                <w:szCs w:val="16"/>
              </w:rPr>
            </w:pPr>
            <w:r w:rsidRPr="003D1B3B">
              <w:rPr>
                <w:rFonts w:ascii="Times New Roman" w:hAnsi="Times New Roman"/>
                <w:sz w:val="16"/>
                <w:szCs w:val="16"/>
              </w:rPr>
              <w:t>При любом досрочном погашении кредита</w:t>
            </w:r>
          </w:p>
          <w:p w:rsidR="003D1B3B" w:rsidRPr="003D1B3B" w:rsidRDefault="003D1B3B" w:rsidP="00026F81">
            <w:pPr>
              <w:pStyle w:val="a8"/>
              <w:spacing w:before="0" w:after="0"/>
              <w:jc w:val="left"/>
              <w:rPr>
                <w:rFonts w:ascii="Times New Roman" w:hAnsi="Times New Roman"/>
                <w:sz w:val="16"/>
                <w:szCs w:val="16"/>
              </w:rPr>
            </w:pPr>
          </w:p>
        </w:tc>
        <w:tc>
          <w:tcPr>
            <w:tcW w:w="1559" w:type="dxa"/>
            <w:gridSpan w:val="5"/>
          </w:tcPr>
          <w:p w:rsidR="003D1B3B" w:rsidRPr="003D1B3B" w:rsidRDefault="003D1B3B" w:rsidP="00026F81">
            <w:pPr>
              <w:pStyle w:val="a8"/>
              <w:spacing w:before="0" w:after="0"/>
              <w:rPr>
                <w:rFonts w:ascii="Times New Roman" w:hAnsi="Times New Roman"/>
                <w:b/>
                <w:bCs/>
                <w:sz w:val="16"/>
                <w:szCs w:val="16"/>
              </w:rPr>
            </w:pPr>
            <w:r w:rsidRPr="003D1B3B">
              <w:rPr>
                <w:rFonts w:ascii="Times New Roman" w:hAnsi="Times New Roman"/>
                <w:sz w:val="16"/>
                <w:szCs w:val="16"/>
              </w:rPr>
              <w:t>Срок до погашения (от первоначаль-ного), %</w:t>
            </w:r>
          </w:p>
        </w:tc>
        <w:tc>
          <w:tcPr>
            <w:tcW w:w="1560" w:type="dxa"/>
            <w:gridSpan w:val="3"/>
          </w:tcPr>
          <w:p w:rsidR="003D1B3B" w:rsidRPr="003D1B3B" w:rsidRDefault="003D1B3B" w:rsidP="00026F81">
            <w:pPr>
              <w:pStyle w:val="a8"/>
              <w:spacing w:before="0" w:after="0"/>
              <w:rPr>
                <w:rFonts w:ascii="Times New Roman" w:hAnsi="Times New Roman"/>
                <w:b/>
                <w:bCs/>
                <w:sz w:val="16"/>
                <w:szCs w:val="16"/>
              </w:rPr>
            </w:pPr>
            <w:r w:rsidRPr="003D1B3B">
              <w:rPr>
                <w:rFonts w:ascii="Times New Roman" w:hAnsi="Times New Roman"/>
                <w:sz w:val="16"/>
                <w:szCs w:val="16"/>
              </w:rPr>
              <w:t>Размер платы в % годовых от досрочно возвращаемой суммы кредита (его части)</w:t>
            </w:r>
          </w:p>
        </w:tc>
        <w:tc>
          <w:tcPr>
            <w:tcW w:w="1559" w:type="dxa"/>
            <w:gridSpan w:val="2"/>
            <w:vMerge w:val="restart"/>
          </w:tcPr>
          <w:p w:rsidR="003D1B3B" w:rsidRPr="003D1B3B" w:rsidRDefault="003D1B3B" w:rsidP="00026F81">
            <w:pPr>
              <w:pStyle w:val="a8"/>
              <w:spacing w:before="0" w:after="0"/>
              <w:jc w:val="left"/>
              <w:rPr>
                <w:rFonts w:ascii="Times New Roman" w:hAnsi="Times New Roman"/>
                <w:i/>
                <w:iCs/>
                <w:sz w:val="16"/>
                <w:szCs w:val="16"/>
              </w:rPr>
            </w:pPr>
            <w:r w:rsidRPr="003D1B3B">
              <w:rPr>
                <w:rFonts w:ascii="Times New Roman" w:hAnsi="Times New Roman"/>
                <w:sz w:val="16"/>
                <w:szCs w:val="16"/>
              </w:rPr>
              <w:t>Не устанавлива-ется</w:t>
            </w:r>
          </w:p>
        </w:tc>
        <w:tc>
          <w:tcPr>
            <w:tcW w:w="1710" w:type="dxa"/>
            <w:vMerge w:val="restart"/>
          </w:tcPr>
          <w:p w:rsidR="003D1B3B" w:rsidRPr="003D1B3B" w:rsidRDefault="003D1B3B" w:rsidP="00026F81">
            <w:pPr>
              <w:pStyle w:val="a8"/>
              <w:spacing w:before="0" w:after="0"/>
              <w:ind w:right="-108"/>
              <w:jc w:val="left"/>
              <w:rPr>
                <w:rFonts w:ascii="Times New Roman" w:hAnsi="Times New Roman"/>
                <w:sz w:val="16"/>
                <w:szCs w:val="16"/>
              </w:rPr>
            </w:pPr>
            <w:r w:rsidRPr="003D1B3B">
              <w:rPr>
                <w:rFonts w:ascii="Times New Roman" w:hAnsi="Times New Roman"/>
                <w:sz w:val="16"/>
                <w:szCs w:val="16"/>
              </w:rPr>
              <w:t>За период с фактической даты погашения (не включая эту дату) до плановой даты погашения, установленной Договором НКЛ (включительно)</w:t>
            </w:r>
          </w:p>
        </w:tc>
      </w:tr>
      <w:tr w:rsidR="003D1B3B" w:rsidRPr="003D1B3B" w:rsidTr="003D1B3B">
        <w:trPr>
          <w:trHeight w:val="127"/>
        </w:trPr>
        <w:tc>
          <w:tcPr>
            <w:tcW w:w="2064" w:type="dxa"/>
            <w:gridSpan w:val="2"/>
            <w:vMerge/>
          </w:tcPr>
          <w:p w:rsidR="003D1B3B" w:rsidRPr="003D1B3B" w:rsidRDefault="003D1B3B" w:rsidP="00026F81">
            <w:pPr>
              <w:tabs>
                <w:tab w:val="left" w:pos="900"/>
              </w:tabs>
              <w:rPr>
                <w:b/>
                <w:bCs/>
                <w:sz w:val="16"/>
                <w:szCs w:val="16"/>
                <w:highlight w:val="cyan"/>
              </w:rPr>
            </w:pPr>
          </w:p>
        </w:tc>
        <w:tc>
          <w:tcPr>
            <w:tcW w:w="1471" w:type="dxa"/>
            <w:gridSpan w:val="2"/>
            <w:vMerge/>
          </w:tcPr>
          <w:p w:rsidR="003D1B3B" w:rsidRPr="003D1B3B" w:rsidRDefault="003D1B3B" w:rsidP="00026F81">
            <w:pPr>
              <w:pStyle w:val="a8"/>
              <w:spacing w:before="0" w:after="0"/>
              <w:jc w:val="left"/>
              <w:rPr>
                <w:rFonts w:ascii="Times New Roman" w:hAnsi="Times New Roman"/>
                <w:sz w:val="16"/>
                <w:szCs w:val="16"/>
                <w:highlight w:val="cyan"/>
              </w:rPr>
            </w:pPr>
          </w:p>
        </w:tc>
        <w:tc>
          <w:tcPr>
            <w:tcW w:w="1559" w:type="dxa"/>
            <w:gridSpan w:val="5"/>
          </w:tcPr>
          <w:p w:rsidR="003D1B3B" w:rsidRPr="003D1B3B" w:rsidRDefault="003D1B3B" w:rsidP="00026F81">
            <w:pPr>
              <w:jc w:val="both"/>
              <w:rPr>
                <w:iCs/>
                <w:sz w:val="16"/>
                <w:szCs w:val="16"/>
              </w:rPr>
            </w:pPr>
            <w:r w:rsidRPr="003D1B3B">
              <w:rPr>
                <w:iCs/>
                <w:sz w:val="16"/>
                <w:szCs w:val="16"/>
              </w:rPr>
              <w:t>100-51%</w:t>
            </w:r>
          </w:p>
        </w:tc>
        <w:tc>
          <w:tcPr>
            <w:tcW w:w="1560" w:type="dxa"/>
            <w:gridSpan w:val="3"/>
          </w:tcPr>
          <w:p w:rsidR="003D1B3B" w:rsidRPr="003D1B3B" w:rsidRDefault="003D1B3B" w:rsidP="00026F81">
            <w:pPr>
              <w:jc w:val="both"/>
              <w:rPr>
                <w:iCs/>
                <w:sz w:val="16"/>
                <w:szCs w:val="16"/>
              </w:rPr>
            </w:pPr>
            <w:r w:rsidRPr="003D1B3B">
              <w:rPr>
                <w:iCs/>
                <w:sz w:val="16"/>
                <w:szCs w:val="16"/>
              </w:rPr>
              <w:t>4%</w:t>
            </w:r>
          </w:p>
        </w:tc>
        <w:tc>
          <w:tcPr>
            <w:tcW w:w="1559" w:type="dxa"/>
            <w:gridSpan w:val="2"/>
            <w:vMerge/>
          </w:tcPr>
          <w:p w:rsidR="003D1B3B" w:rsidRPr="003D1B3B" w:rsidRDefault="003D1B3B" w:rsidP="00026F81">
            <w:pPr>
              <w:pStyle w:val="a8"/>
              <w:spacing w:before="0" w:after="0"/>
              <w:jc w:val="left"/>
              <w:rPr>
                <w:rFonts w:ascii="Times New Roman" w:hAnsi="Times New Roman"/>
                <w:i/>
                <w:iCs/>
                <w:sz w:val="16"/>
                <w:szCs w:val="16"/>
                <w:highlight w:val="cyan"/>
              </w:rPr>
            </w:pPr>
          </w:p>
        </w:tc>
        <w:tc>
          <w:tcPr>
            <w:tcW w:w="1710" w:type="dxa"/>
            <w:vMerge/>
          </w:tcPr>
          <w:p w:rsidR="003D1B3B" w:rsidRPr="003D1B3B" w:rsidRDefault="003D1B3B" w:rsidP="00026F81">
            <w:pPr>
              <w:pStyle w:val="a8"/>
              <w:spacing w:before="0" w:after="0"/>
              <w:jc w:val="left"/>
              <w:rPr>
                <w:rFonts w:ascii="Times New Roman" w:hAnsi="Times New Roman"/>
                <w:sz w:val="16"/>
                <w:szCs w:val="16"/>
                <w:highlight w:val="cyan"/>
              </w:rPr>
            </w:pPr>
          </w:p>
        </w:tc>
      </w:tr>
      <w:tr w:rsidR="003D1B3B" w:rsidRPr="003D1B3B" w:rsidTr="003D1B3B">
        <w:trPr>
          <w:trHeight w:val="127"/>
        </w:trPr>
        <w:tc>
          <w:tcPr>
            <w:tcW w:w="2064" w:type="dxa"/>
            <w:gridSpan w:val="2"/>
            <w:vMerge/>
          </w:tcPr>
          <w:p w:rsidR="003D1B3B" w:rsidRPr="003D1B3B" w:rsidRDefault="003D1B3B" w:rsidP="00026F81">
            <w:pPr>
              <w:tabs>
                <w:tab w:val="left" w:pos="900"/>
              </w:tabs>
              <w:rPr>
                <w:b/>
                <w:bCs/>
                <w:sz w:val="16"/>
                <w:szCs w:val="16"/>
                <w:highlight w:val="cyan"/>
              </w:rPr>
            </w:pPr>
          </w:p>
        </w:tc>
        <w:tc>
          <w:tcPr>
            <w:tcW w:w="1471" w:type="dxa"/>
            <w:gridSpan w:val="2"/>
            <w:vMerge/>
          </w:tcPr>
          <w:p w:rsidR="003D1B3B" w:rsidRPr="003D1B3B" w:rsidRDefault="003D1B3B" w:rsidP="00026F81">
            <w:pPr>
              <w:pStyle w:val="a8"/>
              <w:spacing w:before="0" w:after="0"/>
              <w:jc w:val="left"/>
              <w:rPr>
                <w:rFonts w:ascii="Times New Roman" w:hAnsi="Times New Roman"/>
                <w:sz w:val="16"/>
                <w:szCs w:val="16"/>
                <w:highlight w:val="cyan"/>
              </w:rPr>
            </w:pPr>
          </w:p>
        </w:tc>
        <w:tc>
          <w:tcPr>
            <w:tcW w:w="1559" w:type="dxa"/>
            <w:gridSpan w:val="5"/>
          </w:tcPr>
          <w:p w:rsidR="003D1B3B" w:rsidRPr="003D1B3B" w:rsidRDefault="003D1B3B" w:rsidP="00026F81">
            <w:pPr>
              <w:jc w:val="both"/>
              <w:rPr>
                <w:iCs/>
                <w:sz w:val="16"/>
                <w:szCs w:val="16"/>
              </w:rPr>
            </w:pPr>
            <w:r w:rsidRPr="003D1B3B">
              <w:rPr>
                <w:iCs/>
                <w:sz w:val="16"/>
                <w:szCs w:val="16"/>
              </w:rPr>
              <w:t>50</w:t>
            </w:r>
            <w:r w:rsidRPr="003D1B3B">
              <w:rPr>
                <w:iCs/>
                <w:sz w:val="16"/>
                <w:szCs w:val="16"/>
                <w:lang w:val="en-US"/>
              </w:rPr>
              <w:t>%</w:t>
            </w:r>
            <w:r w:rsidRPr="003D1B3B">
              <w:rPr>
                <w:sz w:val="16"/>
                <w:szCs w:val="16"/>
              </w:rPr>
              <w:t xml:space="preserve"> </w:t>
            </w:r>
            <w:r w:rsidRPr="003D1B3B">
              <w:rPr>
                <w:iCs/>
                <w:sz w:val="16"/>
                <w:szCs w:val="16"/>
              </w:rPr>
              <w:t>и менее</w:t>
            </w:r>
          </w:p>
        </w:tc>
        <w:tc>
          <w:tcPr>
            <w:tcW w:w="1560" w:type="dxa"/>
            <w:gridSpan w:val="3"/>
          </w:tcPr>
          <w:p w:rsidR="003D1B3B" w:rsidRPr="003D1B3B" w:rsidRDefault="003D1B3B" w:rsidP="00026F81">
            <w:pPr>
              <w:jc w:val="both"/>
              <w:rPr>
                <w:iCs/>
                <w:sz w:val="16"/>
                <w:szCs w:val="16"/>
              </w:rPr>
            </w:pPr>
            <w:r w:rsidRPr="003D1B3B">
              <w:rPr>
                <w:iCs/>
                <w:sz w:val="16"/>
                <w:szCs w:val="16"/>
              </w:rPr>
              <w:t>2%</w:t>
            </w:r>
          </w:p>
        </w:tc>
        <w:tc>
          <w:tcPr>
            <w:tcW w:w="1559" w:type="dxa"/>
            <w:gridSpan w:val="2"/>
            <w:vMerge/>
          </w:tcPr>
          <w:p w:rsidR="003D1B3B" w:rsidRPr="003D1B3B" w:rsidRDefault="003D1B3B" w:rsidP="00026F81">
            <w:pPr>
              <w:pStyle w:val="a8"/>
              <w:spacing w:before="0" w:after="0"/>
              <w:jc w:val="left"/>
              <w:rPr>
                <w:rFonts w:ascii="Times New Roman" w:hAnsi="Times New Roman"/>
                <w:i/>
                <w:iCs/>
                <w:sz w:val="16"/>
                <w:szCs w:val="16"/>
                <w:highlight w:val="cyan"/>
              </w:rPr>
            </w:pPr>
          </w:p>
        </w:tc>
        <w:tc>
          <w:tcPr>
            <w:tcW w:w="1710" w:type="dxa"/>
            <w:vMerge/>
          </w:tcPr>
          <w:p w:rsidR="003D1B3B" w:rsidRPr="003D1B3B" w:rsidRDefault="003D1B3B" w:rsidP="00026F81">
            <w:pPr>
              <w:pStyle w:val="a8"/>
              <w:spacing w:before="0" w:after="0"/>
              <w:jc w:val="left"/>
              <w:rPr>
                <w:rFonts w:ascii="Times New Roman" w:hAnsi="Times New Roman"/>
                <w:sz w:val="16"/>
                <w:szCs w:val="16"/>
                <w:highlight w:val="cyan"/>
              </w:rPr>
            </w:pPr>
          </w:p>
        </w:tc>
      </w:tr>
      <w:tr w:rsidR="003D1B3B" w:rsidRPr="003D1B3B" w:rsidTr="003D1B3B">
        <w:tc>
          <w:tcPr>
            <w:tcW w:w="5777" w:type="dxa"/>
            <w:gridSpan w:val="10"/>
          </w:tcPr>
          <w:p w:rsidR="003D1B3B" w:rsidRPr="003D1B3B" w:rsidRDefault="003D1B3B" w:rsidP="00026F81">
            <w:pPr>
              <w:pStyle w:val="a8"/>
              <w:spacing w:before="0" w:after="0"/>
              <w:jc w:val="left"/>
              <w:rPr>
                <w:rFonts w:ascii="Times New Roman" w:hAnsi="Times New Roman"/>
                <w:b/>
                <w:bCs/>
                <w:sz w:val="16"/>
                <w:szCs w:val="16"/>
              </w:rPr>
            </w:pPr>
            <w:r w:rsidRPr="003D1B3B">
              <w:rPr>
                <w:rFonts w:ascii="Times New Roman" w:hAnsi="Times New Roman"/>
                <w:b/>
                <w:bCs/>
                <w:sz w:val="16"/>
                <w:szCs w:val="16"/>
              </w:rPr>
              <w:t>11. Неустойки</w:t>
            </w:r>
          </w:p>
        </w:tc>
        <w:tc>
          <w:tcPr>
            <w:tcW w:w="4146" w:type="dxa"/>
            <w:gridSpan w:val="5"/>
          </w:tcPr>
          <w:p w:rsidR="003D1B3B" w:rsidRPr="003D1B3B" w:rsidRDefault="003D1B3B" w:rsidP="00026F81">
            <w:pPr>
              <w:pStyle w:val="a1"/>
              <w:numPr>
                <w:ilvl w:val="0"/>
                <w:numId w:val="0"/>
              </w:numPr>
              <w:jc w:val="left"/>
              <w:rPr>
                <w:rFonts w:ascii="Times New Roman" w:hAnsi="Times New Roman" w:cs="Times New Roman"/>
                <w:b/>
                <w:bCs/>
                <w:sz w:val="16"/>
                <w:szCs w:val="16"/>
              </w:rPr>
            </w:pPr>
            <w:r w:rsidRPr="003D1B3B">
              <w:rPr>
                <w:rFonts w:ascii="Times New Roman" w:hAnsi="Times New Roman" w:cs="Times New Roman"/>
                <w:b/>
                <w:bCs/>
                <w:sz w:val="16"/>
                <w:szCs w:val="16"/>
              </w:rPr>
              <w:t>Размер</w:t>
            </w:r>
          </w:p>
        </w:tc>
      </w:tr>
      <w:tr w:rsidR="003D1B3B" w:rsidRPr="003D1B3B" w:rsidTr="003D1B3B">
        <w:tc>
          <w:tcPr>
            <w:tcW w:w="5777" w:type="dxa"/>
            <w:gridSpan w:val="10"/>
          </w:tcPr>
          <w:p w:rsidR="003D1B3B" w:rsidRPr="003D1B3B" w:rsidRDefault="003D1B3B" w:rsidP="00026F81">
            <w:pPr>
              <w:pStyle w:val="a8"/>
              <w:spacing w:before="0" w:after="0"/>
              <w:jc w:val="left"/>
              <w:rPr>
                <w:rFonts w:ascii="Times New Roman" w:hAnsi="Times New Roman"/>
                <w:b/>
                <w:sz w:val="16"/>
                <w:szCs w:val="16"/>
              </w:rPr>
            </w:pPr>
            <w:r w:rsidRPr="003D1B3B">
              <w:rPr>
                <w:rFonts w:ascii="Times New Roman" w:hAnsi="Times New Roman"/>
                <w:b/>
                <w:sz w:val="16"/>
                <w:szCs w:val="16"/>
              </w:rPr>
              <w:t>11.1. За несвоевременное перечисление платежа в погашение кредита</w:t>
            </w:r>
          </w:p>
          <w:p w:rsidR="003D1B3B" w:rsidRPr="003D1B3B" w:rsidRDefault="003D1B3B" w:rsidP="00026F81">
            <w:pPr>
              <w:pStyle w:val="a8"/>
              <w:spacing w:before="0" w:after="0"/>
              <w:jc w:val="left"/>
              <w:rPr>
                <w:rFonts w:ascii="Times New Roman" w:hAnsi="Times New Roman"/>
                <w:b/>
                <w:bCs/>
                <w:sz w:val="16"/>
                <w:szCs w:val="16"/>
                <w:highlight w:val="cyan"/>
              </w:rPr>
            </w:pPr>
            <w:r w:rsidRPr="003D1B3B">
              <w:rPr>
                <w:rFonts w:ascii="Times New Roman" w:hAnsi="Times New Roman"/>
                <w:b/>
                <w:sz w:val="16"/>
                <w:szCs w:val="16"/>
              </w:rPr>
              <w:t>и/или уплату процентов и/или комиссионных платежей</w:t>
            </w:r>
          </w:p>
        </w:tc>
        <w:tc>
          <w:tcPr>
            <w:tcW w:w="4146" w:type="dxa"/>
            <w:gridSpan w:val="5"/>
          </w:tcPr>
          <w:p w:rsidR="003D1B3B" w:rsidRPr="003D1B3B" w:rsidRDefault="003D1B3B" w:rsidP="00026F81">
            <w:pPr>
              <w:tabs>
                <w:tab w:val="num" w:pos="145"/>
              </w:tabs>
              <w:jc w:val="both"/>
              <w:rPr>
                <w:b/>
                <w:bCs/>
                <w:sz w:val="16"/>
                <w:szCs w:val="16"/>
              </w:rPr>
            </w:pPr>
            <w:r w:rsidRPr="003D1B3B">
              <w:rPr>
                <w:b/>
                <w:bCs/>
                <w:sz w:val="16"/>
                <w:szCs w:val="16"/>
              </w:rPr>
              <w:t>Для Варианта 1-</w:t>
            </w:r>
          </w:p>
          <w:p w:rsidR="003D1B3B" w:rsidRPr="003D1B3B" w:rsidRDefault="003D1B3B" w:rsidP="00026F81">
            <w:pPr>
              <w:pStyle w:val="a8"/>
              <w:spacing w:before="0" w:after="0"/>
              <w:contextualSpacing/>
              <w:rPr>
                <w:rFonts w:ascii="Times New Roman" w:hAnsi="Times New Roman"/>
                <w:bCs/>
                <w:sz w:val="16"/>
                <w:szCs w:val="16"/>
              </w:rPr>
            </w:pPr>
            <w:r w:rsidRPr="003D1B3B">
              <w:rPr>
                <w:rFonts w:ascii="Times New Roman" w:hAnsi="Times New Roman"/>
                <w:bCs/>
                <w:sz w:val="16"/>
                <w:szCs w:val="16"/>
              </w:rPr>
              <w:t xml:space="preserve">Базовая процентная ставка по Договору НКЛ, рассчитанная исходя из суммы максимального значения размера переменной Льготной процентной ставки и 90 </w:t>
            </w:r>
            <w:r w:rsidRPr="003D1B3B">
              <w:rPr>
                <w:rFonts w:ascii="Times New Roman" w:hAnsi="Times New Roman"/>
                <w:bCs/>
                <w:sz w:val="16"/>
                <w:szCs w:val="16"/>
              </w:rPr>
              <w:lastRenderedPageBreak/>
              <w:t>(Девяносто) процентов ключевой ставки Банка России на дату расчета, увеличенная в 2 раза, в процентах годовых</w:t>
            </w:r>
          </w:p>
          <w:p w:rsidR="003D1B3B" w:rsidRPr="003D1B3B" w:rsidRDefault="003D1B3B" w:rsidP="00026F81">
            <w:pPr>
              <w:pStyle w:val="a8"/>
              <w:spacing w:before="0" w:after="0"/>
              <w:contextualSpacing/>
              <w:rPr>
                <w:rFonts w:ascii="Times New Roman" w:hAnsi="Times New Roman"/>
                <w:b/>
                <w:bCs/>
                <w:sz w:val="16"/>
                <w:szCs w:val="16"/>
              </w:rPr>
            </w:pPr>
            <w:r w:rsidRPr="003D1B3B">
              <w:rPr>
                <w:rFonts w:ascii="Times New Roman" w:hAnsi="Times New Roman"/>
                <w:b/>
                <w:bCs/>
                <w:sz w:val="16"/>
                <w:szCs w:val="16"/>
              </w:rPr>
              <w:t>Для Варианта 2:</w:t>
            </w:r>
          </w:p>
          <w:p w:rsidR="003D1B3B" w:rsidRPr="003D1B3B" w:rsidRDefault="003D1B3B" w:rsidP="00026F81">
            <w:pPr>
              <w:tabs>
                <w:tab w:val="num" w:pos="145"/>
              </w:tabs>
              <w:jc w:val="both"/>
              <w:rPr>
                <w:bCs/>
                <w:sz w:val="16"/>
                <w:szCs w:val="16"/>
                <w:highlight w:val="cyan"/>
              </w:rPr>
            </w:pPr>
            <w:r w:rsidRPr="003D1B3B">
              <w:rPr>
                <w:iCs/>
                <w:sz w:val="16"/>
                <w:szCs w:val="16"/>
              </w:rPr>
              <w:t>Максимальная процентная ставка по Договору НКЛ, увеличенная в 2 раза, в процентах годовых</w:t>
            </w:r>
          </w:p>
        </w:tc>
      </w:tr>
    </w:tbl>
    <w:p w:rsidR="003D1B3B" w:rsidRPr="003D1B3B" w:rsidRDefault="003D1B3B" w:rsidP="00026F81">
      <w:pPr>
        <w:pStyle w:val="a8"/>
        <w:tabs>
          <w:tab w:val="left" w:pos="2041"/>
        </w:tabs>
        <w:spacing w:before="0" w:after="0"/>
        <w:rPr>
          <w:rFonts w:ascii="Times New Roman" w:hAnsi="Times New Roman"/>
          <w:sz w:val="16"/>
          <w:szCs w:val="16"/>
        </w:rPr>
      </w:pPr>
    </w:p>
    <w:p w:rsidR="003D1B3B" w:rsidRPr="003D1B3B" w:rsidRDefault="003D1B3B" w:rsidP="003D1B3B">
      <w:pPr>
        <w:pStyle w:val="a8"/>
        <w:tabs>
          <w:tab w:val="left" w:pos="2041"/>
        </w:tabs>
        <w:spacing w:before="240"/>
        <w:jc w:val="center"/>
        <w:rPr>
          <w:rFonts w:ascii="Times New Roman" w:hAnsi="Times New Roman"/>
          <w:b/>
          <w:sz w:val="16"/>
          <w:szCs w:val="16"/>
        </w:rPr>
      </w:pPr>
      <w:r w:rsidRPr="003D1B3B">
        <w:rPr>
          <w:rFonts w:ascii="Times New Roman" w:hAnsi="Times New Roman"/>
          <w:sz w:val="16"/>
          <w:szCs w:val="16"/>
        </w:rPr>
        <w:br w:type="page"/>
      </w:r>
      <w:r w:rsidRPr="003D1B3B">
        <w:rPr>
          <w:rFonts w:ascii="Times New Roman" w:hAnsi="Times New Roman"/>
          <w:b/>
          <w:sz w:val="16"/>
          <w:szCs w:val="16"/>
        </w:rPr>
        <w:lastRenderedPageBreak/>
        <w:t>2.</w:t>
      </w:r>
    </w:p>
    <w:tbl>
      <w:tblPr>
        <w:tblW w:w="99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8"/>
        <w:gridCol w:w="6"/>
        <w:gridCol w:w="1459"/>
        <w:gridCol w:w="1560"/>
        <w:gridCol w:w="1559"/>
        <w:gridCol w:w="1701"/>
      </w:tblGrid>
      <w:tr w:rsidR="003D1B3B" w:rsidRPr="003D1B3B" w:rsidTr="003D1B3B">
        <w:tc>
          <w:tcPr>
            <w:tcW w:w="9923" w:type="dxa"/>
            <w:gridSpan w:val="6"/>
            <w:tcMar>
              <w:top w:w="57" w:type="dxa"/>
              <w:left w:w="85" w:type="dxa"/>
              <w:bottom w:w="57" w:type="dxa"/>
              <w:right w:w="85" w:type="dxa"/>
            </w:tcMar>
          </w:tcPr>
          <w:p w:rsidR="003D1B3B" w:rsidRPr="003D1B3B" w:rsidRDefault="003D1B3B" w:rsidP="003D1B3B">
            <w:pPr>
              <w:rPr>
                <w:i/>
                <w:iCs/>
                <w:sz w:val="16"/>
                <w:szCs w:val="16"/>
              </w:rPr>
            </w:pPr>
            <w:r w:rsidRPr="003D1B3B">
              <w:rPr>
                <w:b/>
                <w:bCs/>
                <w:sz w:val="16"/>
                <w:szCs w:val="16"/>
              </w:rPr>
              <w:t>Условия кредитования</w:t>
            </w:r>
          </w:p>
        </w:tc>
      </w:tr>
      <w:tr w:rsidR="003D1B3B" w:rsidRPr="003D1B3B" w:rsidTr="003D1B3B">
        <w:tc>
          <w:tcPr>
            <w:tcW w:w="3644" w:type="dxa"/>
            <w:gridSpan w:val="2"/>
            <w:tcMar>
              <w:top w:w="57" w:type="dxa"/>
              <w:left w:w="85" w:type="dxa"/>
              <w:bottom w:w="57" w:type="dxa"/>
              <w:right w:w="85" w:type="dxa"/>
            </w:tcMar>
          </w:tcPr>
          <w:p w:rsidR="003D1B3B" w:rsidRPr="003D1B3B" w:rsidRDefault="003D1B3B" w:rsidP="003D1B3B">
            <w:pPr>
              <w:pStyle w:val="a8"/>
              <w:spacing w:before="0" w:after="0"/>
              <w:jc w:val="left"/>
              <w:rPr>
                <w:rFonts w:ascii="Times New Roman" w:hAnsi="Times New Roman"/>
                <w:b/>
                <w:bCs/>
                <w:sz w:val="16"/>
                <w:szCs w:val="16"/>
              </w:rPr>
            </w:pPr>
            <w:r w:rsidRPr="003D1B3B">
              <w:rPr>
                <w:rFonts w:ascii="Times New Roman" w:hAnsi="Times New Roman"/>
                <w:b/>
                <w:bCs/>
                <w:sz w:val="16"/>
                <w:szCs w:val="16"/>
              </w:rPr>
              <w:t>1. Вид сделки</w:t>
            </w:r>
          </w:p>
        </w:tc>
        <w:tc>
          <w:tcPr>
            <w:tcW w:w="6279" w:type="dxa"/>
            <w:gridSpan w:val="4"/>
            <w:tcMar>
              <w:top w:w="57" w:type="dxa"/>
              <w:left w:w="85" w:type="dxa"/>
              <w:bottom w:w="57" w:type="dxa"/>
              <w:right w:w="85" w:type="dxa"/>
            </w:tcMar>
          </w:tcPr>
          <w:p w:rsidR="003D1B3B" w:rsidRPr="003D1B3B" w:rsidRDefault="003D1B3B" w:rsidP="003D1B3B">
            <w:pPr>
              <w:pStyle w:val="a8"/>
              <w:spacing w:before="0" w:after="0"/>
              <w:rPr>
                <w:rFonts w:ascii="Times New Roman" w:hAnsi="Times New Roman"/>
                <w:b/>
                <w:bCs/>
                <w:i/>
                <w:iCs/>
                <w:sz w:val="16"/>
                <w:szCs w:val="16"/>
              </w:rPr>
            </w:pPr>
            <w:r w:rsidRPr="003D1B3B">
              <w:rPr>
                <w:rFonts w:ascii="Times New Roman" w:hAnsi="Times New Roman"/>
                <w:iCs/>
                <w:sz w:val="16"/>
                <w:szCs w:val="16"/>
              </w:rPr>
              <w:t>Генеральное соглашение об открытии возобновляемой рамочной кредитной линии (далее - Соглашение), в рамках которого заключаются  Невозобновляемые кредитные линии (далее - Договор (ы) НКЛ))</w:t>
            </w:r>
          </w:p>
        </w:tc>
      </w:tr>
      <w:tr w:rsidR="003D1B3B" w:rsidRPr="003D1B3B" w:rsidTr="003D1B3B">
        <w:tc>
          <w:tcPr>
            <w:tcW w:w="3644" w:type="dxa"/>
            <w:gridSpan w:val="2"/>
            <w:tcMar>
              <w:top w:w="57" w:type="dxa"/>
              <w:left w:w="85" w:type="dxa"/>
              <w:bottom w:w="57" w:type="dxa"/>
              <w:right w:w="85" w:type="dxa"/>
            </w:tcMar>
          </w:tcPr>
          <w:p w:rsidR="003D1B3B" w:rsidRPr="003D1B3B" w:rsidRDefault="003D1B3B" w:rsidP="003D1B3B">
            <w:pPr>
              <w:pStyle w:val="a8"/>
              <w:spacing w:before="0" w:after="0"/>
              <w:jc w:val="left"/>
              <w:rPr>
                <w:rFonts w:ascii="Times New Roman" w:hAnsi="Times New Roman"/>
                <w:b/>
                <w:bCs/>
                <w:sz w:val="16"/>
                <w:szCs w:val="16"/>
              </w:rPr>
            </w:pPr>
            <w:r w:rsidRPr="003D1B3B">
              <w:rPr>
                <w:rFonts w:ascii="Times New Roman" w:hAnsi="Times New Roman"/>
                <w:b/>
                <w:bCs/>
                <w:sz w:val="16"/>
                <w:szCs w:val="16"/>
              </w:rPr>
              <w:t>2. Заемщик</w:t>
            </w:r>
          </w:p>
        </w:tc>
        <w:tc>
          <w:tcPr>
            <w:tcW w:w="6279" w:type="dxa"/>
            <w:gridSpan w:val="4"/>
            <w:tcMar>
              <w:top w:w="57" w:type="dxa"/>
              <w:left w:w="85" w:type="dxa"/>
              <w:bottom w:w="57" w:type="dxa"/>
              <w:right w:w="85" w:type="dxa"/>
            </w:tcMar>
          </w:tcPr>
          <w:p w:rsidR="003D1B3B" w:rsidRPr="003D1B3B" w:rsidRDefault="003D1B3B" w:rsidP="003D1B3B">
            <w:pPr>
              <w:pStyle w:val="a8"/>
              <w:spacing w:before="0" w:after="0"/>
              <w:jc w:val="left"/>
              <w:rPr>
                <w:rFonts w:ascii="Times New Roman" w:hAnsi="Times New Roman"/>
                <w:iCs/>
                <w:sz w:val="16"/>
                <w:szCs w:val="16"/>
              </w:rPr>
            </w:pPr>
            <w:r w:rsidRPr="003D1B3B">
              <w:rPr>
                <w:rFonts w:ascii="Times New Roman" w:hAnsi="Times New Roman"/>
                <w:iCs/>
                <w:sz w:val="16"/>
                <w:szCs w:val="16"/>
              </w:rPr>
              <w:t>АО «Октябрьское»</w:t>
            </w:r>
          </w:p>
        </w:tc>
      </w:tr>
      <w:tr w:rsidR="003D1B3B" w:rsidRPr="003D1B3B" w:rsidTr="003D1B3B">
        <w:tc>
          <w:tcPr>
            <w:tcW w:w="3644" w:type="dxa"/>
            <w:gridSpan w:val="2"/>
            <w:tcMar>
              <w:top w:w="57" w:type="dxa"/>
              <w:left w:w="85" w:type="dxa"/>
              <w:bottom w:w="57" w:type="dxa"/>
              <w:right w:w="85" w:type="dxa"/>
            </w:tcMar>
          </w:tcPr>
          <w:p w:rsidR="003D1B3B" w:rsidRPr="003D1B3B" w:rsidRDefault="003D1B3B" w:rsidP="003D1B3B">
            <w:pPr>
              <w:pStyle w:val="a8"/>
              <w:spacing w:before="0" w:after="0"/>
              <w:jc w:val="left"/>
              <w:rPr>
                <w:rFonts w:ascii="Times New Roman" w:hAnsi="Times New Roman"/>
                <w:b/>
                <w:bCs/>
                <w:sz w:val="16"/>
                <w:szCs w:val="16"/>
              </w:rPr>
            </w:pPr>
            <w:r w:rsidRPr="003D1B3B">
              <w:rPr>
                <w:rFonts w:ascii="Times New Roman" w:hAnsi="Times New Roman"/>
                <w:b/>
                <w:bCs/>
                <w:sz w:val="16"/>
                <w:szCs w:val="16"/>
              </w:rPr>
              <w:t>3. Сумма финансирования</w:t>
            </w:r>
          </w:p>
        </w:tc>
        <w:tc>
          <w:tcPr>
            <w:tcW w:w="6279" w:type="dxa"/>
            <w:gridSpan w:val="4"/>
            <w:tcMar>
              <w:top w:w="57" w:type="dxa"/>
              <w:left w:w="85" w:type="dxa"/>
              <w:bottom w:w="57" w:type="dxa"/>
              <w:right w:w="85" w:type="dxa"/>
            </w:tcMar>
          </w:tcPr>
          <w:p w:rsidR="003D1B3B" w:rsidRPr="003D1B3B" w:rsidRDefault="003D1B3B" w:rsidP="003D1B3B">
            <w:pPr>
              <w:pStyle w:val="a8"/>
              <w:spacing w:before="0" w:after="0"/>
              <w:jc w:val="left"/>
              <w:rPr>
                <w:rFonts w:ascii="Times New Roman" w:hAnsi="Times New Roman"/>
                <w:iCs/>
                <w:sz w:val="16"/>
                <w:szCs w:val="16"/>
              </w:rPr>
            </w:pPr>
            <w:r w:rsidRPr="003D1B3B">
              <w:rPr>
                <w:rFonts w:ascii="Times New Roman" w:hAnsi="Times New Roman"/>
                <w:iCs/>
                <w:sz w:val="16"/>
                <w:szCs w:val="16"/>
              </w:rPr>
              <w:t xml:space="preserve">В рамках </w:t>
            </w:r>
            <w:r w:rsidRPr="003D1B3B">
              <w:rPr>
                <w:rFonts w:ascii="Times New Roman" w:hAnsi="Times New Roman"/>
                <w:iCs/>
                <w:sz w:val="16"/>
                <w:szCs w:val="16"/>
                <w:lang w:val="en-US"/>
              </w:rPr>
              <w:t>C</w:t>
            </w:r>
            <w:r w:rsidRPr="003D1B3B">
              <w:rPr>
                <w:rFonts w:ascii="Times New Roman" w:hAnsi="Times New Roman"/>
                <w:iCs/>
                <w:sz w:val="16"/>
                <w:szCs w:val="16"/>
              </w:rPr>
              <w:t>оглашения - 126 000 000,00 рублей</w:t>
            </w:r>
          </w:p>
          <w:p w:rsidR="003D1B3B" w:rsidRPr="003D1B3B" w:rsidRDefault="003D1B3B" w:rsidP="003D1B3B">
            <w:pPr>
              <w:pStyle w:val="a8"/>
              <w:spacing w:before="0" w:after="0"/>
              <w:jc w:val="left"/>
              <w:rPr>
                <w:rFonts w:ascii="Times New Roman" w:hAnsi="Times New Roman"/>
                <w:i/>
                <w:iCs/>
                <w:sz w:val="16"/>
                <w:szCs w:val="16"/>
              </w:rPr>
            </w:pPr>
            <w:r w:rsidRPr="003D1B3B">
              <w:rPr>
                <w:rFonts w:ascii="Times New Roman" w:hAnsi="Times New Roman"/>
                <w:iCs/>
                <w:sz w:val="16"/>
                <w:szCs w:val="16"/>
              </w:rPr>
              <w:t>По Договорам НКЛ в рамках Соглашения - 126 000 000,00 рублей</w:t>
            </w:r>
          </w:p>
        </w:tc>
      </w:tr>
      <w:tr w:rsidR="003D1B3B" w:rsidRPr="003D1B3B" w:rsidTr="003D1B3B">
        <w:tc>
          <w:tcPr>
            <w:tcW w:w="3644" w:type="dxa"/>
            <w:gridSpan w:val="2"/>
            <w:tcMar>
              <w:top w:w="57" w:type="dxa"/>
              <w:left w:w="85" w:type="dxa"/>
              <w:bottom w:w="57" w:type="dxa"/>
              <w:right w:w="85" w:type="dxa"/>
            </w:tcMar>
          </w:tcPr>
          <w:p w:rsidR="003D1B3B" w:rsidRPr="003D1B3B" w:rsidRDefault="003D1B3B" w:rsidP="003D1B3B">
            <w:pPr>
              <w:pStyle w:val="a8"/>
              <w:spacing w:before="0" w:after="0"/>
              <w:jc w:val="left"/>
              <w:rPr>
                <w:rFonts w:ascii="Times New Roman" w:hAnsi="Times New Roman"/>
                <w:b/>
                <w:bCs/>
                <w:sz w:val="16"/>
                <w:szCs w:val="16"/>
              </w:rPr>
            </w:pPr>
            <w:r w:rsidRPr="003D1B3B">
              <w:rPr>
                <w:rFonts w:ascii="Times New Roman" w:hAnsi="Times New Roman"/>
                <w:b/>
                <w:bCs/>
                <w:sz w:val="16"/>
                <w:szCs w:val="16"/>
              </w:rPr>
              <w:t>4. Лимит максимальной единовременной ссудной задолженности</w:t>
            </w:r>
          </w:p>
        </w:tc>
        <w:tc>
          <w:tcPr>
            <w:tcW w:w="6279" w:type="dxa"/>
            <w:gridSpan w:val="4"/>
            <w:tcMar>
              <w:top w:w="57" w:type="dxa"/>
              <w:left w:w="85" w:type="dxa"/>
              <w:bottom w:w="57" w:type="dxa"/>
              <w:right w:w="85" w:type="dxa"/>
            </w:tcMar>
          </w:tcPr>
          <w:p w:rsidR="003D1B3B" w:rsidRPr="003D1B3B" w:rsidRDefault="003D1B3B" w:rsidP="003D1B3B">
            <w:pPr>
              <w:pStyle w:val="a8"/>
              <w:spacing w:before="0" w:after="0"/>
              <w:jc w:val="left"/>
              <w:rPr>
                <w:rFonts w:ascii="Times New Roman" w:hAnsi="Times New Roman"/>
                <w:sz w:val="16"/>
                <w:szCs w:val="16"/>
              </w:rPr>
            </w:pPr>
            <w:r w:rsidRPr="003D1B3B">
              <w:rPr>
                <w:rFonts w:ascii="Times New Roman" w:hAnsi="Times New Roman"/>
                <w:sz w:val="16"/>
                <w:szCs w:val="16"/>
                <w:lang w:val="en-US"/>
              </w:rPr>
              <w:t>12</w:t>
            </w:r>
            <w:r w:rsidRPr="003D1B3B">
              <w:rPr>
                <w:rFonts w:ascii="Times New Roman" w:hAnsi="Times New Roman"/>
                <w:sz w:val="16"/>
                <w:szCs w:val="16"/>
              </w:rPr>
              <w:t>6 000 000,00 рублей</w:t>
            </w:r>
          </w:p>
        </w:tc>
      </w:tr>
      <w:tr w:rsidR="003D1B3B" w:rsidRPr="003D1B3B" w:rsidTr="003D1B3B">
        <w:tc>
          <w:tcPr>
            <w:tcW w:w="3644" w:type="dxa"/>
            <w:gridSpan w:val="2"/>
            <w:tcMar>
              <w:top w:w="57" w:type="dxa"/>
              <w:left w:w="85" w:type="dxa"/>
              <w:bottom w:w="57" w:type="dxa"/>
              <w:right w:w="85" w:type="dxa"/>
            </w:tcMar>
          </w:tcPr>
          <w:p w:rsidR="003D1B3B" w:rsidRPr="003D1B3B" w:rsidRDefault="003D1B3B" w:rsidP="003D1B3B">
            <w:pPr>
              <w:pStyle w:val="a8"/>
              <w:spacing w:before="0" w:after="0"/>
              <w:jc w:val="left"/>
              <w:rPr>
                <w:rFonts w:ascii="Times New Roman" w:hAnsi="Times New Roman"/>
                <w:b/>
                <w:bCs/>
                <w:sz w:val="16"/>
                <w:szCs w:val="16"/>
              </w:rPr>
            </w:pPr>
            <w:r w:rsidRPr="003D1B3B">
              <w:rPr>
                <w:rFonts w:ascii="Times New Roman" w:hAnsi="Times New Roman"/>
                <w:b/>
                <w:bCs/>
                <w:sz w:val="16"/>
                <w:szCs w:val="16"/>
              </w:rPr>
              <w:t>5. Цель финансирования (целевое назначение кредита)</w:t>
            </w:r>
          </w:p>
        </w:tc>
        <w:tc>
          <w:tcPr>
            <w:tcW w:w="6279" w:type="dxa"/>
            <w:gridSpan w:val="4"/>
            <w:tcMar>
              <w:top w:w="57" w:type="dxa"/>
              <w:left w:w="85" w:type="dxa"/>
              <w:bottom w:w="57" w:type="dxa"/>
              <w:right w:w="85" w:type="dxa"/>
            </w:tcMar>
          </w:tcPr>
          <w:p w:rsidR="003D1B3B" w:rsidRPr="003D1B3B" w:rsidRDefault="003D1B3B" w:rsidP="006A452D">
            <w:pPr>
              <w:pStyle w:val="a8"/>
              <w:numPr>
                <w:ilvl w:val="0"/>
                <w:numId w:val="15"/>
              </w:numPr>
              <w:spacing w:before="0" w:after="0"/>
              <w:ind w:left="240" w:hanging="240"/>
              <w:rPr>
                <w:rFonts w:ascii="Times New Roman" w:hAnsi="Times New Roman"/>
                <w:snapToGrid w:val="0"/>
                <w:sz w:val="16"/>
                <w:szCs w:val="16"/>
              </w:rPr>
            </w:pPr>
            <w:r w:rsidRPr="003D1B3B">
              <w:rPr>
                <w:rFonts w:ascii="Times New Roman" w:hAnsi="Times New Roman"/>
                <w:snapToGrid w:val="0"/>
                <w:sz w:val="16"/>
                <w:szCs w:val="16"/>
              </w:rPr>
              <w:t>приобретение горюче-смазочных материалов</w:t>
            </w:r>
          </w:p>
          <w:p w:rsidR="003D1B3B" w:rsidRPr="003D1B3B" w:rsidRDefault="003D1B3B" w:rsidP="006A452D">
            <w:pPr>
              <w:pStyle w:val="a8"/>
              <w:numPr>
                <w:ilvl w:val="0"/>
                <w:numId w:val="15"/>
              </w:numPr>
              <w:spacing w:before="0" w:after="0"/>
              <w:ind w:left="240" w:hanging="240"/>
              <w:rPr>
                <w:rFonts w:ascii="Times New Roman" w:hAnsi="Times New Roman"/>
                <w:snapToGrid w:val="0"/>
                <w:sz w:val="16"/>
                <w:szCs w:val="16"/>
              </w:rPr>
            </w:pPr>
            <w:r w:rsidRPr="003D1B3B">
              <w:rPr>
                <w:rFonts w:ascii="Times New Roman" w:hAnsi="Times New Roman"/>
                <w:snapToGrid w:val="0"/>
                <w:sz w:val="16"/>
                <w:szCs w:val="16"/>
              </w:rPr>
              <w:t>приобретение химических и биологических средств защиты растений</w:t>
            </w:r>
          </w:p>
          <w:p w:rsidR="003D1B3B" w:rsidRPr="003D1B3B" w:rsidRDefault="003D1B3B" w:rsidP="006A452D">
            <w:pPr>
              <w:pStyle w:val="a8"/>
              <w:numPr>
                <w:ilvl w:val="0"/>
                <w:numId w:val="15"/>
              </w:numPr>
              <w:spacing w:before="0" w:after="0"/>
              <w:ind w:left="240" w:hanging="240"/>
              <w:rPr>
                <w:rFonts w:ascii="Times New Roman" w:hAnsi="Times New Roman"/>
                <w:snapToGrid w:val="0"/>
                <w:sz w:val="16"/>
                <w:szCs w:val="16"/>
              </w:rPr>
            </w:pPr>
            <w:r w:rsidRPr="003D1B3B">
              <w:rPr>
                <w:rFonts w:ascii="Times New Roman" w:hAnsi="Times New Roman"/>
                <w:snapToGrid w:val="0"/>
                <w:sz w:val="16"/>
                <w:szCs w:val="16"/>
              </w:rPr>
              <w:t>приобретение минеральных, органических и микробиологических удобрений</w:t>
            </w:r>
          </w:p>
          <w:p w:rsidR="003D1B3B" w:rsidRPr="003D1B3B" w:rsidRDefault="003D1B3B" w:rsidP="006A452D">
            <w:pPr>
              <w:pStyle w:val="a8"/>
              <w:numPr>
                <w:ilvl w:val="0"/>
                <w:numId w:val="15"/>
              </w:numPr>
              <w:spacing w:before="0" w:after="0"/>
              <w:ind w:left="240" w:hanging="240"/>
              <w:rPr>
                <w:rFonts w:ascii="Times New Roman" w:hAnsi="Times New Roman"/>
                <w:snapToGrid w:val="0"/>
                <w:sz w:val="16"/>
                <w:szCs w:val="16"/>
              </w:rPr>
            </w:pPr>
            <w:r w:rsidRPr="003D1B3B">
              <w:rPr>
                <w:rFonts w:ascii="Times New Roman" w:hAnsi="Times New Roman"/>
                <w:snapToGrid w:val="0"/>
                <w:sz w:val="16"/>
                <w:szCs w:val="16"/>
              </w:rPr>
              <w:t>приобретение семян и посадочного материала</w:t>
            </w:r>
          </w:p>
          <w:p w:rsidR="003D1B3B" w:rsidRPr="003D1B3B" w:rsidRDefault="003D1B3B" w:rsidP="006A452D">
            <w:pPr>
              <w:pStyle w:val="a8"/>
              <w:numPr>
                <w:ilvl w:val="0"/>
                <w:numId w:val="15"/>
              </w:numPr>
              <w:spacing w:before="0" w:after="0"/>
              <w:ind w:left="240" w:hanging="240"/>
              <w:rPr>
                <w:rFonts w:ascii="Times New Roman" w:hAnsi="Times New Roman"/>
                <w:snapToGrid w:val="0"/>
                <w:sz w:val="16"/>
                <w:szCs w:val="16"/>
              </w:rPr>
            </w:pPr>
            <w:r w:rsidRPr="003D1B3B">
              <w:rPr>
                <w:rFonts w:ascii="Times New Roman" w:hAnsi="Times New Roman"/>
                <w:snapToGrid w:val="0"/>
                <w:sz w:val="16"/>
                <w:szCs w:val="16"/>
              </w:rPr>
              <w:t>приобретение регуляторов роста</w:t>
            </w:r>
          </w:p>
          <w:p w:rsidR="003D1B3B" w:rsidRPr="003D1B3B" w:rsidRDefault="003D1B3B" w:rsidP="006A452D">
            <w:pPr>
              <w:pStyle w:val="a8"/>
              <w:numPr>
                <w:ilvl w:val="0"/>
                <w:numId w:val="15"/>
              </w:numPr>
              <w:spacing w:before="0" w:after="0"/>
              <w:ind w:left="240" w:hanging="240"/>
              <w:rPr>
                <w:rFonts w:ascii="Times New Roman" w:hAnsi="Times New Roman"/>
                <w:snapToGrid w:val="0"/>
                <w:sz w:val="16"/>
                <w:szCs w:val="16"/>
              </w:rPr>
            </w:pPr>
            <w:r w:rsidRPr="003D1B3B">
              <w:rPr>
                <w:rFonts w:ascii="Times New Roman" w:hAnsi="Times New Roman"/>
                <w:snapToGrid w:val="0"/>
                <w:sz w:val="16"/>
                <w:szCs w:val="16"/>
              </w:rPr>
              <w:t>приобретение поверхностно-активных веществ</w:t>
            </w:r>
          </w:p>
          <w:p w:rsidR="003D1B3B" w:rsidRPr="003D1B3B" w:rsidRDefault="003D1B3B" w:rsidP="006A452D">
            <w:pPr>
              <w:pStyle w:val="a8"/>
              <w:numPr>
                <w:ilvl w:val="0"/>
                <w:numId w:val="15"/>
              </w:numPr>
              <w:spacing w:before="0" w:after="0"/>
              <w:ind w:left="240" w:hanging="240"/>
              <w:rPr>
                <w:rFonts w:ascii="Times New Roman" w:hAnsi="Times New Roman"/>
                <w:snapToGrid w:val="0"/>
                <w:sz w:val="16"/>
                <w:szCs w:val="16"/>
              </w:rPr>
            </w:pPr>
            <w:r w:rsidRPr="003D1B3B">
              <w:rPr>
                <w:rFonts w:ascii="Times New Roman" w:hAnsi="Times New Roman"/>
                <w:snapToGrid w:val="0"/>
                <w:sz w:val="16"/>
                <w:szCs w:val="16"/>
              </w:rPr>
              <w:t>приобретение запасных частей и материалов для ремонта сельскохозяйственной техники, оборудования, грузовых автомобилей и тракторов, газо-поршневых установок и оборудования энергоцентров тепличных комлексов</w:t>
            </w:r>
          </w:p>
        </w:tc>
      </w:tr>
      <w:tr w:rsidR="003D1B3B" w:rsidRPr="003D1B3B" w:rsidTr="003D1B3B">
        <w:tc>
          <w:tcPr>
            <w:tcW w:w="3644" w:type="dxa"/>
            <w:gridSpan w:val="2"/>
            <w:tcMar>
              <w:top w:w="57" w:type="dxa"/>
              <w:left w:w="85" w:type="dxa"/>
              <w:bottom w:w="57" w:type="dxa"/>
              <w:right w:w="85" w:type="dxa"/>
            </w:tcMar>
          </w:tcPr>
          <w:p w:rsidR="003D1B3B" w:rsidRPr="003D1B3B" w:rsidRDefault="003D1B3B" w:rsidP="003D1B3B">
            <w:pPr>
              <w:pStyle w:val="a8"/>
              <w:spacing w:before="0" w:after="0"/>
              <w:jc w:val="left"/>
              <w:rPr>
                <w:rFonts w:ascii="Times New Roman" w:hAnsi="Times New Roman"/>
                <w:b/>
                <w:bCs/>
                <w:sz w:val="16"/>
                <w:szCs w:val="16"/>
              </w:rPr>
            </w:pPr>
            <w:r w:rsidRPr="003D1B3B">
              <w:rPr>
                <w:rFonts w:ascii="Times New Roman" w:hAnsi="Times New Roman"/>
                <w:b/>
                <w:bCs/>
                <w:sz w:val="16"/>
                <w:szCs w:val="16"/>
              </w:rPr>
              <w:t>6. Срок финансирования</w:t>
            </w:r>
          </w:p>
        </w:tc>
        <w:tc>
          <w:tcPr>
            <w:tcW w:w="6279" w:type="dxa"/>
            <w:gridSpan w:val="4"/>
            <w:tcMar>
              <w:top w:w="57" w:type="dxa"/>
              <w:left w:w="85" w:type="dxa"/>
              <w:bottom w:w="57" w:type="dxa"/>
              <w:right w:w="85" w:type="dxa"/>
            </w:tcMar>
          </w:tcPr>
          <w:p w:rsidR="003D1B3B" w:rsidRPr="003D1B3B" w:rsidRDefault="003D1B3B" w:rsidP="003D1B3B">
            <w:pPr>
              <w:pStyle w:val="a8"/>
              <w:spacing w:before="0" w:after="0"/>
              <w:rPr>
                <w:rFonts w:ascii="Times New Roman" w:hAnsi="Times New Roman"/>
                <w:sz w:val="16"/>
                <w:szCs w:val="16"/>
              </w:rPr>
            </w:pPr>
            <w:r w:rsidRPr="003D1B3B">
              <w:rPr>
                <w:rFonts w:ascii="Times New Roman" w:hAnsi="Times New Roman"/>
                <w:iCs/>
                <w:sz w:val="16"/>
                <w:szCs w:val="16"/>
              </w:rPr>
              <w:t>до 36 месяцев</w:t>
            </w:r>
          </w:p>
        </w:tc>
      </w:tr>
      <w:tr w:rsidR="003D1B3B" w:rsidRPr="003D1B3B" w:rsidTr="003D1B3B">
        <w:tc>
          <w:tcPr>
            <w:tcW w:w="3638" w:type="dxa"/>
            <w:vMerge w:val="restart"/>
            <w:tcMar>
              <w:top w:w="57" w:type="dxa"/>
              <w:left w:w="85" w:type="dxa"/>
              <w:bottom w:w="57" w:type="dxa"/>
              <w:right w:w="85" w:type="dxa"/>
            </w:tcMar>
          </w:tcPr>
          <w:p w:rsidR="003D1B3B" w:rsidRPr="003D1B3B" w:rsidRDefault="003D1B3B" w:rsidP="003D1B3B">
            <w:pPr>
              <w:pStyle w:val="a8"/>
              <w:spacing w:before="0" w:after="0"/>
              <w:jc w:val="left"/>
              <w:rPr>
                <w:rFonts w:ascii="Times New Roman" w:hAnsi="Times New Roman"/>
                <w:b/>
                <w:bCs/>
                <w:sz w:val="16"/>
                <w:szCs w:val="16"/>
                <w:highlight w:val="cyan"/>
              </w:rPr>
            </w:pPr>
            <w:r w:rsidRPr="003D1B3B">
              <w:rPr>
                <w:rFonts w:ascii="Times New Roman" w:hAnsi="Times New Roman"/>
                <w:b/>
                <w:bCs/>
                <w:sz w:val="16"/>
                <w:szCs w:val="16"/>
              </w:rPr>
              <w:t>6.3. График заключения Договоров НКЛ в рамках Генерального соглашения об открытии ВРКЛ</w:t>
            </w:r>
          </w:p>
        </w:tc>
        <w:tc>
          <w:tcPr>
            <w:tcW w:w="1465" w:type="dxa"/>
            <w:gridSpan w:val="2"/>
            <w:tcMar>
              <w:top w:w="57" w:type="dxa"/>
              <w:left w:w="85" w:type="dxa"/>
              <w:bottom w:w="57" w:type="dxa"/>
              <w:right w:w="85" w:type="dxa"/>
            </w:tcMar>
          </w:tcPr>
          <w:p w:rsidR="003D1B3B" w:rsidRPr="003D1B3B" w:rsidRDefault="003D1B3B" w:rsidP="003D1B3B">
            <w:pPr>
              <w:pStyle w:val="a8"/>
              <w:spacing w:before="0" w:after="0"/>
              <w:jc w:val="center"/>
              <w:rPr>
                <w:rFonts w:ascii="Times New Roman" w:hAnsi="Times New Roman"/>
                <w:iCs/>
                <w:sz w:val="16"/>
                <w:szCs w:val="16"/>
              </w:rPr>
            </w:pPr>
            <w:r w:rsidRPr="003D1B3B">
              <w:rPr>
                <w:rFonts w:ascii="Times New Roman" w:hAnsi="Times New Roman"/>
                <w:iCs/>
                <w:sz w:val="16"/>
                <w:szCs w:val="16"/>
              </w:rPr>
              <w:t>Вид кредитного продукта в рамках ВРКЛ</w:t>
            </w:r>
          </w:p>
        </w:tc>
        <w:tc>
          <w:tcPr>
            <w:tcW w:w="1560" w:type="dxa"/>
          </w:tcPr>
          <w:p w:rsidR="003D1B3B" w:rsidRPr="003D1B3B" w:rsidRDefault="003D1B3B" w:rsidP="003D1B3B">
            <w:pPr>
              <w:pStyle w:val="a8"/>
              <w:spacing w:before="0" w:after="0"/>
              <w:jc w:val="center"/>
              <w:rPr>
                <w:rFonts w:ascii="Times New Roman" w:hAnsi="Times New Roman"/>
                <w:iCs/>
                <w:sz w:val="16"/>
                <w:szCs w:val="16"/>
              </w:rPr>
            </w:pPr>
            <w:r w:rsidRPr="003D1B3B">
              <w:rPr>
                <w:rFonts w:ascii="Times New Roman" w:hAnsi="Times New Roman"/>
                <w:iCs/>
                <w:sz w:val="16"/>
                <w:szCs w:val="16"/>
              </w:rPr>
              <w:t>Периоды заключения Договоров НКЛ</w:t>
            </w:r>
          </w:p>
        </w:tc>
        <w:tc>
          <w:tcPr>
            <w:tcW w:w="1559" w:type="dxa"/>
          </w:tcPr>
          <w:p w:rsidR="003D1B3B" w:rsidRPr="003D1B3B" w:rsidRDefault="003D1B3B" w:rsidP="003D1B3B">
            <w:pPr>
              <w:pStyle w:val="a8"/>
              <w:spacing w:before="0" w:after="0"/>
              <w:jc w:val="center"/>
              <w:rPr>
                <w:rFonts w:ascii="Times New Roman" w:hAnsi="Times New Roman"/>
                <w:iCs/>
                <w:sz w:val="16"/>
                <w:szCs w:val="16"/>
              </w:rPr>
            </w:pPr>
            <w:r w:rsidRPr="003D1B3B">
              <w:rPr>
                <w:rFonts w:ascii="Times New Roman" w:hAnsi="Times New Roman"/>
                <w:iCs/>
                <w:sz w:val="16"/>
                <w:szCs w:val="16"/>
              </w:rPr>
              <w:t>Максимальный лимит по каждому Договору НКЛ, руб.</w:t>
            </w:r>
          </w:p>
        </w:tc>
        <w:tc>
          <w:tcPr>
            <w:tcW w:w="1701" w:type="dxa"/>
          </w:tcPr>
          <w:p w:rsidR="003D1B3B" w:rsidRPr="003D1B3B" w:rsidRDefault="003D1B3B" w:rsidP="003D1B3B">
            <w:pPr>
              <w:pStyle w:val="a8"/>
              <w:spacing w:before="0" w:after="0"/>
              <w:jc w:val="center"/>
              <w:rPr>
                <w:rFonts w:ascii="Times New Roman" w:hAnsi="Times New Roman"/>
                <w:iCs/>
                <w:sz w:val="16"/>
                <w:szCs w:val="16"/>
              </w:rPr>
            </w:pPr>
            <w:r w:rsidRPr="003D1B3B">
              <w:rPr>
                <w:rFonts w:ascii="Times New Roman" w:hAnsi="Times New Roman"/>
                <w:iCs/>
                <w:sz w:val="16"/>
                <w:szCs w:val="16"/>
              </w:rPr>
              <w:t>Максимальный срок действия Договоров НКЛ</w:t>
            </w:r>
          </w:p>
        </w:tc>
      </w:tr>
      <w:tr w:rsidR="003D1B3B" w:rsidRPr="003D1B3B" w:rsidTr="003D1B3B">
        <w:tc>
          <w:tcPr>
            <w:tcW w:w="3638" w:type="dxa"/>
            <w:vMerge/>
            <w:tcMar>
              <w:top w:w="57" w:type="dxa"/>
              <w:left w:w="85" w:type="dxa"/>
              <w:bottom w:w="57" w:type="dxa"/>
              <w:right w:w="85" w:type="dxa"/>
            </w:tcMar>
          </w:tcPr>
          <w:p w:rsidR="003D1B3B" w:rsidRPr="003D1B3B" w:rsidRDefault="003D1B3B" w:rsidP="003D1B3B">
            <w:pPr>
              <w:pStyle w:val="a8"/>
              <w:spacing w:before="0" w:after="0"/>
              <w:jc w:val="left"/>
              <w:rPr>
                <w:rFonts w:ascii="Times New Roman" w:hAnsi="Times New Roman"/>
                <w:b/>
                <w:bCs/>
                <w:sz w:val="16"/>
                <w:szCs w:val="16"/>
                <w:highlight w:val="cyan"/>
              </w:rPr>
            </w:pPr>
          </w:p>
        </w:tc>
        <w:tc>
          <w:tcPr>
            <w:tcW w:w="1465" w:type="dxa"/>
            <w:gridSpan w:val="2"/>
            <w:tcMar>
              <w:top w:w="57" w:type="dxa"/>
              <w:left w:w="85" w:type="dxa"/>
              <w:bottom w:w="57" w:type="dxa"/>
              <w:right w:w="85" w:type="dxa"/>
            </w:tcMar>
            <w:vAlign w:val="center"/>
          </w:tcPr>
          <w:p w:rsidR="003D1B3B" w:rsidRPr="003D1B3B" w:rsidRDefault="003D1B3B" w:rsidP="003D1B3B">
            <w:pPr>
              <w:pStyle w:val="a8"/>
              <w:spacing w:before="0" w:after="0"/>
              <w:jc w:val="center"/>
              <w:rPr>
                <w:rFonts w:ascii="Times New Roman" w:hAnsi="Times New Roman"/>
                <w:iCs/>
                <w:sz w:val="16"/>
                <w:szCs w:val="16"/>
                <w:lang w:val="en-US"/>
              </w:rPr>
            </w:pPr>
            <w:r w:rsidRPr="003D1B3B">
              <w:rPr>
                <w:rFonts w:ascii="Times New Roman" w:hAnsi="Times New Roman"/>
                <w:iCs/>
                <w:sz w:val="16"/>
                <w:szCs w:val="16"/>
              </w:rPr>
              <w:t>Договоры НКЛ № 1-4</w:t>
            </w:r>
          </w:p>
        </w:tc>
        <w:tc>
          <w:tcPr>
            <w:tcW w:w="1560" w:type="dxa"/>
            <w:vAlign w:val="center"/>
          </w:tcPr>
          <w:p w:rsidR="003D1B3B" w:rsidRPr="003D1B3B" w:rsidRDefault="003D1B3B" w:rsidP="003D1B3B">
            <w:pPr>
              <w:pStyle w:val="a8"/>
              <w:spacing w:after="0"/>
              <w:jc w:val="center"/>
              <w:rPr>
                <w:rFonts w:ascii="Times New Roman" w:hAnsi="Times New Roman"/>
                <w:iCs/>
                <w:sz w:val="16"/>
                <w:szCs w:val="16"/>
                <w:highlight w:val="yellow"/>
              </w:rPr>
            </w:pPr>
            <w:r w:rsidRPr="003D1B3B">
              <w:rPr>
                <w:rFonts w:ascii="Times New Roman" w:hAnsi="Times New Roman"/>
                <w:iCs/>
                <w:sz w:val="16"/>
                <w:szCs w:val="16"/>
              </w:rPr>
              <w:t>Август 2019 г. - Сентябрь 2019 г.</w:t>
            </w:r>
          </w:p>
        </w:tc>
        <w:tc>
          <w:tcPr>
            <w:tcW w:w="1559" w:type="dxa"/>
            <w:vMerge w:val="restart"/>
          </w:tcPr>
          <w:p w:rsidR="003D1B3B" w:rsidRPr="003D1B3B" w:rsidRDefault="003D1B3B" w:rsidP="003D1B3B">
            <w:pPr>
              <w:pStyle w:val="a8"/>
              <w:spacing w:before="0" w:after="0"/>
              <w:jc w:val="center"/>
              <w:rPr>
                <w:rFonts w:ascii="Times New Roman" w:hAnsi="Times New Roman"/>
                <w:iCs/>
                <w:sz w:val="16"/>
                <w:szCs w:val="16"/>
              </w:rPr>
            </w:pPr>
            <w:r w:rsidRPr="003D1B3B">
              <w:rPr>
                <w:rFonts w:ascii="Times New Roman" w:hAnsi="Times New Roman"/>
                <w:iCs/>
                <w:sz w:val="16"/>
                <w:szCs w:val="16"/>
              </w:rPr>
              <w:t>31 500 000,00</w:t>
            </w:r>
          </w:p>
        </w:tc>
        <w:tc>
          <w:tcPr>
            <w:tcW w:w="1701" w:type="dxa"/>
            <w:vMerge w:val="restart"/>
          </w:tcPr>
          <w:p w:rsidR="003D1B3B" w:rsidRPr="003D1B3B" w:rsidRDefault="003D1B3B" w:rsidP="003D1B3B">
            <w:pPr>
              <w:pStyle w:val="a8"/>
              <w:spacing w:before="0" w:after="0"/>
              <w:jc w:val="center"/>
              <w:rPr>
                <w:rFonts w:ascii="Times New Roman" w:hAnsi="Times New Roman"/>
                <w:iCs/>
                <w:sz w:val="16"/>
                <w:szCs w:val="16"/>
                <w:highlight w:val="yellow"/>
              </w:rPr>
            </w:pPr>
            <w:r w:rsidRPr="003D1B3B">
              <w:rPr>
                <w:rFonts w:ascii="Times New Roman" w:hAnsi="Times New Roman"/>
                <w:iCs/>
                <w:sz w:val="16"/>
                <w:szCs w:val="16"/>
              </w:rPr>
              <w:t>До 12 месяцев и не более срока действия Соглашения</w:t>
            </w:r>
          </w:p>
        </w:tc>
      </w:tr>
      <w:tr w:rsidR="003D1B3B" w:rsidRPr="003D1B3B" w:rsidTr="003D1B3B">
        <w:tc>
          <w:tcPr>
            <w:tcW w:w="3638" w:type="dxa"/>
            <w:vMerge/>
            <w:tcMar>
              <w:top w:w="57" w:type="dxa"/>
              <w:left w:w="85" w:type="dxa"/>
              <w:bottom w:w="57" w:type="dxa"/>
              <w:right w:w="85" w:type="dxa"/>
            </w:tcMar>
          </w:tcPr>
          <w:p w:rsidR="003D1B3B" w:rsidRPr="003D1B3B" w:rsidRDefault="003D1B3B" w:rsidP="003D1B3B">
            <w:pPr>
              <w:pStyle w:val="a8"/>
              <w:spacing w:before="0" w:after="0"/>
              <w:jc w:val="left"/>
              <w:rPr>
                <w:rFonts w:ascii="Times New Roman" w:hAnsi="Times New Roman"/>
                <w:b/>
                <w:bCs/>
                <w:sz w:val="16"/>
                <w:szCs w:val="16"/>
                <w:highlight w:val="cyan"/>
              </w:rPr>
            </w:pPr>
          </w:p>
        </w:tc>
        <w:tc>
          <w:tcPr>
            <w:tcW w:w="1465" w:type="dxa"/>
            <w:gridSpan w:val="2"/>
            <w:tcMar>
              <w:top w:w="57" w:type="dxa"/>
              <w:left w:w="85" w:type="dxa"/>
              <w:bottom w:w="57" w:type="dxa"/>
              <w:right w:w="85" w:type="dxa"/>
            </w:tcMar>
            <w:vAlign w:val="center"/>
          </w:tcPr>
          <w:p w:rsidR="003D1B3B" w:rsidRPr="003D1B3B" w:rsidRDefault="003D1B3B" w:rsidP="003D1B3B">
            <w:pPr>
              <w:pStyle w:val="a8"/>
              <w:spacing w:before="0" w:after="0"/>
              <w:jc w:val="center"/>
              <w:rPr>
                <w:rFonts w:ascii="Times New Roman" w:hAnsi="Times New Roman"/>
                <w:iCs/>
                <w:sz w:val="16"/>
                <w:szCs w:val="16"/>
              </w:rPr>
            </w:pPr>
            <w:r w:rsidRPr="003D1B3B">
              <w:rPr>
                <w:rFonts w:ascii="Times New Roman" w:hAnsi="Times New Roman"/>
                <w:iCs/>
                <w:sz w:val="16"/>
                <w:szCs w:val="16"/>
              </w:rPr>
              <w:t>Договор НКЛ № 5-8</w:t>
            </w:r>
          </w:p>
        </w:tc>
        <w:tc>
          <w:tcPr>
            <w:tcW w:w="1560" w:type="dxa"/>
            <w:vAlign w:val="center"/>
          </w:tcPr>
          <w:p w:rsidR="003D1B3B" w:rsidRPr="003D1B3B" w:rsidRDefault="003D1B3B" w:rsidP="003D1B3B">
            <w:pPr>
              <w:pStyle w:val="a8"/>
              <w:spacing w:after="0"/>
              <w:jc w:val="center"/>
              <w:rPr>
                <w:rFonts w:ascii="Times New Roman" w:hAnsi="Times New Roman"/>
                <w:iCs/>
                <w:sz w:val="16"/>
                <w:szCs w:val="16"/>
                <w:highlight w:val="yellow"/>
              </w:rPr>
            </w:pPr>
            <w:r w:rsidRPr="003D1B3B">
              <w:rPr>
                <w:rFonts w:ascii="Times New Roman" w:hAnsi="Times New Roman"/>
                <w:iCs/>
                <w:sz w:val="16"/>
                <w:szCs w:val="16"/>
              </w:rPr>
              <w:t>Октябрь 2019 – Декабрь 2019 г.</w:t>
            </w:r>
          </w:p>
        </w:tc>
        <w:tc>
          <w:tcPr>
            <w:tcW w:w="1559" w:type="dxa"/>
            <w:vMerge/>
          </w:tcPr>
          <w:p w:rsidR="003D1B3B" w:rsidRPr="003D1B3B" w:rsidRDefault="003D1B3B" w:rsidP="003D1B3B">
            <w:pPr>
              <w:pStyle w:val="a8"/>
              <w:spacing w:before="0" w:after="0"/>
              <w:jc w:val="center"/>
              <w:rPr>
                <w:rFonts w:ascii="Times New Roman" w:hAnsi="Times New Roman"/>
                <w:iCs/>
                <w:sz w:val="16"/>
                <w:szCs w:val="16"/>
                <w:highlight w:val="yellow"/>
              </w:rPr>
            </w:pPr>
          </w:p>
        </w:tc>
        <w:tc>
          <w:tcPr>
            <w:tcW w:w="1701" w:type="dxa"/>
            <w:vMerge/>
          </w:tcPr>
          <w:p w:rsidR="003D1B3B" w:rsidRPr="003D1B3B" w:rsidRDefault="003D1B3B" w:rsidP="003D1B3B">
            <w:pPr>
              <w:pStyle w:val="a8"/>
              <w:spacing w:before="0" w:after="0"/>
              <w:jc w:val="center"/>
              <w:rPr>
                <w:rFonts w:ascii="Times New Roman" w:hAnsi="Times New Roman"/>
                <w:iCs/>
                <w:sz w:val="16"/>
                <w:szCs w:val="16"/>
                <w:highlight w:val="yellow"/>
              </w:rPr>
            </w:pPr>
          </w:p>
        </w:tc>
      </w:tr>
      <w:tr w:rsidR="003D1B3B" w:rsidRPr="003D1B3B" w:rsidTr="003D1B3B">
        <w:tc>
          <w:tcPr>
            <w:tcW w:w="3638" w:type="dxa"/>
            <w:vMerge/>
            <w:tcMar>
              <w:top w:w="57" w:type="dxa"/>
              <w:left w:w="85" w:type="dxa"/>
              <w:bottom w:w="57" w:type="dxa"/>
              <w:right w:w="85" w:type="dxa"/>
            </w:tcMar>
          </w:tcPr>
          <w:p w:rsidR="003D1B3B" w:rsidRPr="003D1B3B" w:rsidRDefault="003D1B3B" w:rsidP="003D1B3B">
            <w:pPr>
              <w:pStyle w:val="a8"/>
              <w:spacing w:before="0" w:after="0"/>
              <w:jc w:val="left"/>
              <w:rPr>
                <w:rFonts w:ascii="Times New Roman" w:hAnsi="Times New Roman"/>
                <w:b/>
                <w:bCs/>
                <w:sz w:val="16"/>
                <w:szCs w:val="16"/>
                <w:highlight w:val="cyan"/>
              </w:rPr>
            </w:pPr>
          </w:p>
        </w:tc>
        <w:tc>
          <w:tcPr>
            <w:tcW w:w="1465" w:type="dxa"/>
            <w:gridSpan w:val="2"/>
            <w:tcMar>
              <w:top w:w="57" w:type="dxa"/>
              <w:left w:w="85" w:type="dxa"/>
              <w:bottom w:w="57" w:type="dxa"/>
              <w:right w:w="85" w:type="dxa"/>
            </w:tcMar>
            <w:vAlign w:val="center"/>
          </w:tcPr>
          <w:p w:rsidR="003D1B3B" w:rsidRPr="003D1B3B" w:rsidRDefault="003D1B3B" w:rsidP="003D1B3B">
            <w:pPr>
              <w:pStyle w:val="a8"/>
              <w:spacing w:before="0" w:after="0"/>
              <w:jc w:val="center"/>
              <w:rPr>
                <w:rFonts w:ascii="Times New Roman" w:hAnsi="Times New Roman"/>
                <w:iCs/>
                <w:sz w:val="16"/>
                <w:szCs w:val="16"/>
                <w:highlight w:val="yellow"/>
                <w:lang w:val="en-US"/>
              </w:rPr>
            </w:pPr>
            <w:r w:rsidRPr="003D1B3B">
              <w:rPr>
                <w:rFonts w:ascii="Times New Roman" w:hAnsi="Times New Roman"/>
                <w:iCs/>
                <w:sz w:val="16"/>
                <w:szCs w:val="16"/>
              </w:rPr>
              <w:t>Договор НКЛ № 9-12</w:t>
            </w:r>
          </w:p>
        </w:tc>
        <w:tc>
          <w:tcPr>
            <w:tcW w:w="1560" w:type="dxa"/>
            <w:vAlign w:val="center"/>
          </w:tcPr>
          <w:p w:rsidR="003D1B3B" w:rsidRPr="003D1B3B" w:rsidRDefault="003D1B3B" w:rsidP="003D1B3B">
            <w:pPr>
              <w:pStyle w:val="a8"/>
              <w:spacing w:after="0"/>
              <w:jc w:val="center"/>
              <w:rPr>
                <w:rFonts w:ascii="Times New Roman" w:hAnsi="Times New Roman"/>
                <w:iCs/>
                <w:sz w:val="16"/>
                <w:szCs w:val="16"/>
                <w:highlight w:val="yellow"/>
              </w:rPr>
            </w:pPr>
            <w:r w:rsidRPr="003D1B3B">
              <w:rPr>
                <w:rFonts w:ascii="Times New Roman" w:hAnsi="Times New Roman"/>
                <w:iCs/>
                <w:sz w:val="16"/>
                <w:szCs w:val="16"/>
              </w:rPr>
              <w:t>Январь 2020 – Март 2020 г.</w:t>
            </w:r>
          </w:p>
        </w:tc>
        <w:tc>
          <w:tcPr>
            <w:tcW w:w="1559" w:type="dxa"/>
            <w:vMerge/>
          </w:tcPr>
          <w:p w:rsidR="003D1B3B" w:rsidRPr="003D1B3B" w:rsidRDefault="003D1B3B" w:rsidP="003D1B3B">
            <w:pPr>
              <w:pStyle w:val="a8"/>
              <w:spacing w:before="0" w:after="0"/>
              <w:jc w:val="center"/>
              <w:rPr>
                <w:rFonts w:ascii="Times New Roman" w:hAnsi="Times New Roman"/>
                <w:iCs/>
                <w:sz w:val="16"/>
                <w:szCs w:val="16"/>
                <w:highlight w:val="yellow"/>
              </w:rPr>
            </w:pPr>
          </w:p>
        </w:tc>
        <w:tc>
          <w:tcPr>
            <w:tcW w:w="1701" w:type="dxa"/>
            <w:vMerge/>
          </w:tcPr>
          <w:p w:rsidR="003D1B3B" w:rsidRPr="003D1B3B" w:rsidRDefault="003D1B3B" w:rsidP="003D1B3B">
            <w:pPr>
              <w:pStyle w:val="a8"/>
              <w:spacing w:before="0" w:after="0"/>
              <w:jc w:val="center"/>
              <w:rPr>
                <w:rFonts w:ascii="Times New Roman" w:hAnsi="Times New Roman"/>
                <w:iCs/>
                <w:sz w:val="16"/>
                <w:szCs w:val="16"/>
                <w:highlight w:val="yellow"/>
              </w:rPr>
            </w:pPr>
          </w:p>
        </w:tc>
      </w:tr>
      <w:tr w:rsidR="003D1B3B" w:rsidRPr="003D1B3B" w:rsidTr="003D1B3B">
        <w:trPr>
          <w:trHeight w:val="88"/>
        </w:trPr>
        <w:tc>
          <w:tcPr>
            <w:tcW w:w="3638" w:type="dxa"/>
            <w:vMerge/>
            <w:tcMar>
              <w:top w:w="57" w:type="dxa"/>
              <w:left w:w="85" w:type="dxa"/>
              <w:bottom w:w="57" w:type="dxa"/>
              <w:right w:w="85" w:type="dxa"/>
            </w:tcMar>
          </w:tcPr>
          <w:p w:rsidR="003D1B3B" w:rsidRPr="003D1B3B" w:rsidRDefault="003D1B3B" w:rsidP="003D1B3B">
            <w:pPr>
              <w:pStyle w:val="a8"/>
              <w:spacing w:before="0" w:after="0"/>
              <w:jc w:val="left"/>
              <w:rPr>
                <w:rFonts w:ascii="Times New Roman" w:hAnsi="Times New Roman"/>
                <w:b/>
                <w:bCs/>
                <w:sz w:val="16"/>
                <w:szCs w:val="16"/>
                <w:highlight w:val="cyan"/>
              </w:rPr>
            </w:pPr>
          </w:p>
        </w:tc>
        <w:tc>
          <w:tcPr>
            <w:tcW w:w="1465" w:type="dxa"/>
            <w:gridSpan w:val="2"/>
            <w:tcMar>
              <w:top w:w="57" w:type="dxa"/>
              <w:left w:w="85" w:type="dxa"/>
              <w:bottom w:w="57" w:type="dxa"/>
              <w:right w:w="85" w:type="dxa"/>
            </w:tcMar>
            <w:vAlign w:val="center"/>
          </w:tcPr>
          <w:p w:rsidR="003D1B3B" w:rsidRPr="003D1B3B" w:rsidRDefault="003D1B3B" w:rsidP="003D1B3B">
            <w:pPr>
              <w:pStyle w:val="a8"/>
              <w:spacing w:before="0" w:after="0"/>
              <w:jc w:val="center"/>
              <w:rPr>
                <w:rFonts w:ascii="Times New Roman" w:hAnsi="Times New Roman"/>
                <w:iCs/>
                <w:sz w:val="16"/>
                <w:szCs w:val="16"/>
                <w:lang w:val="en-US"/>
              </w:rPr>
            </w:pPr>
            <w:r w:rsidRPr="003D1B3B">
              <w:rPr>
                <w:rFonts w:ascii="Times New Roman" w:hAnsi="Times New Roman"/>
                <w:iCs/>
                <w:sz w:val="16"/>
                <w:szCs w:val="16"/>
              </w:rPr>
              <w:t>Договоры НКЛ № 13-16</w:t>
            </w:r>
          </w:p>
        </w:tc>
        <w:tc>
          <w:tcPr>
            <w:tcW w:w="1560" w:type="dxa"/>
            <w:vAlign w:val="center"/>
          </w:tcPr>
          <w:p w:rsidR="003D1B3B" w:rsidRPr="003D1B3B" w:rsidRDefault="003D1B3B" w:rsidP="003D1B3B">
            <w:pPr>
              <w:pStyle w:val="a8"/>
              <w:spacing w:after="0"/>
              <w:jc w:val="center"/>
              <w:rPr>
                <w:rFonts w:ascii="Times New Roman" w:hAnsi="Times New Roman"/>
                <w:iCs/>
                <w:sz w:val="16"/>
                <w:szCs w:val="16"/>
              </w:rPr>
            </w:pPr>
            <w:r w:rsidRPr="003D1B3B">
              <w:rPr>
                <w:rFonts w:ascii="Times New Roman" w:hAnsi="Times New Roman"/>
                <w:iCs/>
                <w:sz w:val="16"/>
                <w:szCs w:val="16"/>
              </w:rPr>
              <w:t>Июль 2020 г. - Сентябрь 2020 г.</w:t>
            </w:r>
          </w:p>
        </w:tc>
        <w:tc>
          <w:tcPr>
            <w:tcW w:w="1559" w:type="dxa"/>
            <w:vMerge/>
          </w:tcPr>
          <w:p w:rsidR="003D1B3B" w:rsidRPr="003D1B3B" w:rsidRDefault="003D1B3B" w:rsidP="003D1B3B">
            <w:pPr>
              <w:pStyle w:val="a8"/>
              <w:spacing w:before="0" w:after="0"/>
              <w:jc w:val="left"/>
              <w:rPr>
                <w:rFonts w:ascii="Times New Roman" w:hAnsi="Times New Roman"/>
                <w:iCs/>
                <w:sz w:val="16"/>
                <w:szCs w:val="16"/>
                <w:highlight w:val="yellow"/>
              </w:rPr>
            </w:pPr>
          </w:p>
        </w:tc>
        <w:tc>
          <w:tcPr>
            <w:tcW w:w="1701" w:type="dxa"/>
            <w:vMerge/>
          </w:tcPr>
          <w:p w:rsidR="003D1B3B" w:rsidRPr="003D1B3B" w:rsidRDefault="003D1B3B" w:rsidP="003D1B3B">
            <w:pPr>
              <w:pStyle w:val="a8"/>
              <w:spacing w:before="0" w:after="0"/>
              <w:jc w:val="left"/>
              <w:rPr>
                <w:rFonts w:ascii="Times New Roman" w:hAnsi="Times New Roman"/>
                <w:iCs/>
                <w:sz w:val="16"/>
                <w:szCs w:val="16"/>
                <w:highlight w:val="yellow"/>
              </w:rPr>
            </w:pPr>
          </w:p>
        </w:tc>
      </w:tr>
      <w:tr w:rsidR="003D1B3B" w:rsidRPr="003D1B3B" w:rsidTr="003D1B3B">
        <w:trPr>
          <w:trHeight w:val="435"/>
        </w:trPr>
        <w:tc>
          <w:tcPr>
            <w:tcW w:w="3638" w:type="dxa"/>
            <w:vMerge/>
            <w:tcMar>
              <w:top w:w="57" w:type="dxa"/>
              <w:left w:w="85" w:type="dxa"/>
              <w:bottom w:w="57" w:type="dxa"/>
              <w:right w:w="85" w:type="dxa"/>
            </w:tcMar>
          </w:tcPr>
          <w:p w:rsidR="003D1B3B" w:rsidRPr="003D1B3B" w:rsidRDefault="003D1B3B" w:rsidP="003D1B3B">
            <w:pPr>
              <w:pStyle w:val="a8"/>
              <w:spacing w:before="0" w:after="0"/>
              <w:jc w:val="left"/>
              <w:rPr>
                <w:rFonts w:ascii="Times New Roman" w:hAnsi="Times New Roman"/>
                <w:b/>
                <w:bCs/>
                <w:sz w:val="16"/>
                <w:szCs w:val="16"/>
                <w:highlight w:val="cyan"/>
              </w:rPr>
            </w:pPr>
          </w:p>
        </w:tc>
        <w:tc>
          <w:tcPr>
            <w:tcW w:w="1465" w:type="dxa"/>
            <w:gridSpan w:val="2"/>
            <w:tcMar>
              <w:top w:w="57" w:type="dxa"/>
              <w:left w:w="85" w:type="dxa"/>
              <w:bottom w:w="57" w:type="dxa"/>
              <w:right w:w="85" w:type="dxa"/>
            </w:tcMar>
            <w:vAlign w:val="center"/>
          </w:tcPr>
          <w:p w:rsidR="003D1B3B" w:rsidRPr="003D1B3B" w:rsidRDefault="003D1B3B" w:rsidP="003D1B3B">
            <w:pPr>
              <w:pStyle w:val="a8"/>
              <w:spacing w:before="0" w:after="0"/>
              <w:jc w:val="center"/>
              <w:rPr>
                <w:rFonts w:ascii="Times New Roman" w:hAnsi="Times New Roman"/>
                <w:iCs/>
                <w:sz w:val="16"/>
                <w:szCs w:val="16"/>
                <w:highlight w:val="yellow"/>
              </w:rPr>
            </w:pPr>
            <w:r w:rsidRPr="003D1B3B">
              <w:rPr>
                <w:rFonts w:ascii="Times New Roman" w:hAnsi="Times New Roman"/>
                <w:iCs/>
                <w:sz w:val="16"/>
                <w:szCs w:val="16"/>
              </w:rPr>
              <w:t>Договор НКЛ № 17-20</w:t>
            </w:r>
          </w:p>
        </w:tc>
        <w:tc>
          <w:tcPr>
            <w:tcW w:w="1560" w:type="dxa"/>
            <w:vAlign w:val="center"/>
          </w:tcPr>
          <w:p w:rsidR="003D1B3B" w:rsidRPr="003D1B3B" w:rsidRDefault="003D1B3B" w:rsidP="003D1B3B">
            <w:pPr>
              <w:pStyle w:val="a8"/>
              <w:spacing w:after="0"/>
              <w:jc w:val="center"/>
              <w:rPr>
                <w:rFonts w:ascii="Times New Roman" w:hAnsi="Times New Roman"/>
                <w:iCs/>
                <w:sz w:val="16"/>
                <w:szCs w:val="16"/>
                <w:highlight w:val="yellow"/>
              </w:rPr>
            </w:pPr>
            <w:r w:rsidRPr="003D1B3B">
              <w:rPr>
                <w:rFonts w:ascii="Times New Roman" w:hAnsi="Times New Roman"/>
                <w:iCs/>
                <w:sz w:val="16"/>
                <w:szCs w:val="16"/>
              </w:rPr>
              <w:t>Октябрь 2020 – Декабрь 2020 г.</w:t>
            </w:r>
          </w:p>
        </w:tc>
        <w:tc>
          <w:tcPr>
            <w:tcW w:w="1559" w:type="dxa"/>
            <w:vMerge/>
          </w:tcPr>
          <w:p w:rsidR="003D1B3B" w:rsidRPr="003D1B3B" w:rsidRDefault="003D1B3B" w:rsidP="003D1B3B">
            <w:pPr>
              <w:pStyle w:val="a8"/>
              <w:spacing w:before="0" w:after="0"/>
              <w:jc w:val="center"/>
              <w:rPr>
                <w:rFonts w:ascii="Times New Roman" w:hAnsi="Times New Roman"/>
                <w:iCs/>
                <w:sz w:val="16"/>
                <w:szCs w:val="16"/>
                <w:highlight w:val="yellow"/>
              </w:rPr>
            </w:pPr>
          </w:p>
        </w:tc>
        <w:tc>
          <w:tcPr>
            <w:tcW w:w="1701" w:type="dxa"/>
            <w:vMerge/>
          </w:tcPr>
          <w:p w:rsidR="003D1B3B" w:rsidRPr="003D1B3B" w:rsidRDefault="003D1B3B" w:rsidP="003D1B3B">
            <w:pPr>
              <w:pStyle w:val="a8"/>
              <w:spacing w:before="0" w:after="0"/>
              <w:jc w:val="center"/>
              <w:rPr>
                <w:rFonts w:ascii="Times New Roman" w:hAnsi="Times New Roman"/>
                <w:iCs/>
                <w:sz w:val="16"/>
                <w:szCs w:val="16"/>
                <w:highlight w:val="yellow"/>
              </w:rPr>
            </w:pPr>
          </w:p>
        </w:tc>
      </w:tr>
      <w:tr w:rsidR="003D1B3B" w:rsidRPr="003D1B3B" w:rsidTr="003D1B3B">
        <w:trPr>
          <w:trHeight w:val="405"/>
        </w:trPr>
        <w:tc>
          <w:tcPr>
            <w:tcW w:w="3638" w:type="dxa"/>
            <w:vMerge/>
            <w:tcMar>
              <w:top w:w="57" w:type="dxa"/>
              <w:left w:w="85" w:type="dxa"/>
              <w:bottom w:w="57" w:type="dxa"/>
              <w:right w:w="85" w:type="dxa"/>
            </w:tcMar>
          </w:tcPr>
          <w:p w:rsidR="003D1B3B" w:rsidRPr="003D1B3B" w:rsidRDefault="003D1B3B" w:rsidP="003D1B3B">
            <w:pPr>
              <w:pStyle w:val="a8"/>
              <w:spacing w:before="0" w:after="0"/>
              <w:jc w:val="left"/>
              <w:rPr>
                <w:rFonts w:ascii="Times New Roman" w:hAnsi="Times New Roman"/>
                <w:b/>
                <w:bCs/>
                <w:sz w:val="16"/>
                <w:szCs w:val="16"/>
                <w:highlight w:val="cyan"/>
              </w:rPr>
            </w:pPr>
          </w:p>
        </w:tc>
        <w:tc>
          <w:tcPr>
            <w:tcW w:w="1465" w:type="dxa"/>
            <w:gridSpan w:val="2"/>
            <w:tcMar>
              <w:top w:w="57" w:type="dxa"/>
              <w:left w:w="85" w:type="dxa"/>
              <w:bottom w:w="57" w:type="dxa"/>
              <w:right w:w="85" w:type="dxa"/>
            </w:tcMar>
            <w:vAlign w:val="center"/>
          </w:tcPr>
          <w:p w:rsidR="003D1B3B" w:rsidRPr="003D1B3B" w:rsidRDefault="003D1B3B" w:rsidP="003D1B3B">
            <w:pPr>
              <w:pStyle w:val="a8"/>
              <w:spacing w:before="0" w:after="0"/>
              <w:jc w:val="center"/>
              <w:rPr>
                <w:rFonts w:ascii="Times New Roman" w:hAnsi="Times New Roman"/>
                <w:iCs/>
                <w:sz w:val="16"/>
                <w:szCs w:val="16"/>
                <w:lang w:val="en-US"/>
              </w:rPr>
            </w:pPr>
            <w:r w:rsidRPr="003D1B3B">
              <w:rPr>
                <w:rFonts w:ascii="Times New Roman" w:hAnsi="Times New Roman"/>
                <w:iCs/>
                <w:sz w:val="16"/>
                <w:szCs w:val="16"/>
              </w:rPr>
              <w:t>Договор НКЛ № 21-24</w:t>
            </w:r>
          </w:p>
        </w:tc>
        <w:tc>
          <w:tcPr>
            <w:tcW w:w="1560" w:type="dxa"/>
            <w:vAlign w:val="center"/>
          </w:tcPr>
          <w:p w:rsidR="003D1B3B" w:rsidRPr="003D1B3B" w:rsidRDefault="003D1B3B" w:rsidP="003D1B3B">
            <w:pPr>
              <w:pStyle w:val="a8"/>
              <w:spacing w:after="0"/>
              <w:jc w:val="center"/>
              <w:rPr>
                <w:rFonts w:ascii="Times New Roman" w:hAnsi="Times New Roman"/>
                <w:iCs/>
                <w:sz w:val="16"/>
                <w:szCs w:val="16"/>
              </w:rPr>
            </w:pPr>
            <w:r w:rsidRPr="003D1B3B">
              <w:rPr>
                <w:rFonts w:ascii="Times New Roman" w:hAnsi="Times New Roman"/>
                <w:iCs/>
                <w:sz w:val="16"/>
                <w:szCs w:val="16"/>
              </w:rPr>
              <w:t>Январь 2021 – Март 2021 г.</w:t>
            </w:r>
          </w:p>
        </w:tc>
        <w:tc>
          <w:tcPr>
            <w:tcW w:w="1559" w:type="dxa"/>
            <w:vMerge/>
          </w:tcPr>
          <w:p w:rsidR="003D1B3B" w:rsidRPr="003D1B3B" w:rsidRDefault="003D1B3B" w:rsidP="003D1B3B">
            <w:pPr>
              <w:pStyle w:val="a8"/>
              <w:spacing w:before="0" w:after="0"/>
              <w:jc w:val="center"/>
              <w:rPr>
                <w:rFonts w:ascii="Times New Roman" w:hAnsi="Times New Roman"/>
                <w:iCs/>
                <w:sz w:val="16"/>
                <w:szCs w:val="16"/>
                <w:highlight w:val="yellow"/>
              </w:rPr>
            </w:pPr>
          </w:p>
        </w:tc>
        <w:tc>
          <w:tcPr>
            <w:tcW w:w="1701" w:type="dxa"/>
            <w:vMerge/>
          </w:tcPr>
          <w:p w:rsidR="003D1B3B" w:rsidRPr="003D1B3B" w:rsidRDefault="003D1B3B" w:rsidP="003D1B3B">
            <w:pPr>
              <w:pStyle w:val="a8"/>
              <w:spacing w:before="0" w:after="0"/>
              <w:jc w:val="center"/>
              <w:rPr>
                <w:rFonts w:ascii="Times New Roman" w:hAnsi="Times New Roman"/>
                <w:iCs/>
                <w:sz w:val="16"/>
                <w:szCs w:val="16"/>
                <w:highlight w:val="yellow"/>
              </w:rPr>
            </w:pPr>
          </w:p>
        </w:tc>
      </w:tr>
      <w:tr w:rsidR="003D1B3B" w:rsidRPr="003D1B3B" w:rsidTr="003D1B3B">
        <w:trPr>
          <w:trHeight w:val="337"/>
        </w:trPr>
        <w:tc>
          <w:tcPr>
            <w:tcW w:w="3638" w:type="dxa"/>
            <w:vMerge/>
            <w:tcMar>
              <w:top w:w="57" w:type="dxa"/>
              <w:left w:w="85" w:type="dxa"/>
              <w:bottom w:w="57" w:type="dxa"/>
              <w:right w:w="85" w:type="dxa"/>
            </w:tcMar>
          </w:tcPr>
          <w:p w:rsidR="003D1B3B" w:rsidRPr="003D1B3B" w:rsidRDefault="003D1B3B" w:rsidP="003D1B3B">
            <w:pPr>
              <w:pStyle w:val="a8"/>
              <w:spacing w:before="0" w:after="0"/>
              <w:jc w:val="left"/>
              <w:rPr>
                <w:rFonts w:ascii="Times New Roman" w:hAnsi="Times New Roman"/>
                <w:b/>
                <w:bCs/>
                <w:sz w:val="16"/>
                <w:szCs w:val="16"/>
                <w:highlight w:val="cyan"/>
              </w:rPr>
            </w:pPr>
          </w:p>
        </w:tc>
        <w:tc>
          <w:tcPr>
            <w:tcW w:w="1465" w:type="dxa"/>
            <w:gridSpan w:val="2"/>
            <w:tcMar>
              <w:top w:w="57" w:type="dxa"/>
              <w:left w:w="85" w:type="dxa"/>
              <w:bottom w:w="57" w:type="dxa"/>
              <w:right w:w="85" w:type="dxa"/>
            </w:tcMar>
            <w:vAlign w:val="center"/>
          </w:tcPr>
          <w:p w:rsidR="003D1B3B" w:rsidRPr="003D1B3B" w:rsidRDefault="003D1B3B" w:rsidP="003D1B3B">
            <w:pPr>
              <w:pStyle w:val="a8"/>
              <w:spacing w:before="0" w:after="0"/>
              <w:jc w:val="center"/>
              <w:rPr>
                <w:rFonts w:ascii="Times New Roman" w:hAnsi="Times New Roman"/>
                <w:iCs/>
                <w:sz w:val="16"/>
                <w:szCs w:val="16"/>
                <w:highlight w:val="yellow"/>
              </w:rPr>
            </w:pPr>
            <w:r w:rsidRPr="003D1B3B">
              <w:rPr>
                <w:rFonts w:ascii="Times New Roman" w:hAnsi="Times New Roman"/>
                <w:iCs/>
                <w:sz w:val="16"/>
                <w:szCs w:val="16"/>
              </w:rPr>
              <w:t>Договор НКЛ № 25-28</w:t>
            </w:r>
          </w:p>
        </w:tc>
        <w:tc>
          <w:tcPr>
            <w:tcW w:w="1560" w:type="dxa"/>
            <w:vAlign w:val="center"/>
          </w:tcPr>
          <w:p w:rsidR="003D1B3B" w:rsidRPr="003D1B3B" w:rsidRDefault="003D1B3B" w:rsidP="003D1B3B">
            <w:pPr>
              <w:pStyle w:val="a8"/>
              <w:spacing w:after="0"/>
              <w:jc w:val="center"/>
              <w:rPr>
                <w:rFonts w:ascii="Times New Roman" w:hAnsi="Times New Roman"/>
                <w:iCs/>
                <w:sz w:val="16"/>
                <w:szCs w:val="16"/>
                <w:highlight w:val="yellow"/>
              </w:rPr>
            </w:pPr>
            <w:r w:rsidRPr="003D1B3B">
              <w:rPr>
                <w:rFonts w:ascii="Times New Roman" w:hAnsi="Times New Roman"/>
                <w:iCs/>
                <w:sz w:val="16"/>
                <w:szCs w:val="16"/>
              </w:rPr>
              <w:t>Июль 2021 г. - Сентябрь 2021 г.</w:t>
            </w:r>
          </w:p>
        </w:tc>
        <w:tc>
          <w:tcPr>
            <w:tcW w:w="1559" w:type="dxa"/>
            <w:vMerge/>
          </w:tcPr>
          <w:p w:rsidR="003D1B3B" w:rsidRPr="003D1B3B" w:rsidRDefault="003D1B3B" w:rsidP="003D1B3B">
            <w:pPr>
              <w:pStyle w:val="a8"/>
              <w:spacing w:before="0" w:after="0"/>
              <w:jc w:val="center"/>
              <w:rPr>
                <w:rFonts w:ascii="Times New Roman" w:hAnsi="Times New Roman"/>
                <w:iCs/>
                <w:sz w:val="16"/>
                <w:szCs w:val="16"/>
                <w:highlight w:val="yellow"/>
              </w:rPr>
            </w:pPr>
          </w:p>
        </w:tc>
        <w:tc>
          <w:tcPr>
            <w:tcW w:w="1701" w:type="dxa"/>
            <w:vMerge/>
          </w:tcPr>
          <w:p w:rsidR="003D1B3B" w:rsidRPr="003D1B3B" w:rsidRDefault="003D1B3B" w:rsidP="003D1B3B">
            <w:pPr>
              <w:pStyle w:val="a8"/>
              <w:spacing w:before="0" w:after="0"/>
              <w:jc w:val="center"/>
              <w:rPr>
                <w:rFonts w:ascii="Times New Roman" w:hAnsi="Times New Roman"/>
                <w:iCs/>
                <w:sz w:val="16"/>
                <w:szCs w:val="16"/>
                <w:highlight w:val="yellow"/>
              </w:rPr>
            </w:pPr>
          </w:p>
        </w:tc>
      </w:tr>
    </w:tbl>
    <w:p w:rsidR="003D1B3B" w:rsidRPr="003D1B3B" w:rsidRDefault="003D1B3B" w:rsidP="003D1B3B">
      <w:pPr>
        <w:pStyle w:val="a8"/>
        <w:spacing w:before="0" w:after="0"/>
        <w:ind w:right="-115"/>
        <w:contextualSpacing/>
        <w:jc w:val="left"/>
        <w:rPr>
          <w:rFonts w:ascii="Times New Roman" w:hAnsi="Times New Roman"/>
          <w:sz w:val="16"/>
          <w:szCs w:val="16"/>
          <w:highlight w:val="cyan"/>
        </w:rPr>
      </w:pPr>
    </w:p>
    <w:tbl>
      <w:tblPr>
        <w:tblStyle w:val="aff"/>
        <w:tblW w:w="9923" w:type="dxa"/>
        <w:tblLayout w:type="fixed"/>
        <w:tblLook w:val="01E0" w:firstRow="1" w:lastRow="1" w:firstColumn="1" w:lastColumn="1" w:noHBand="0" w:noVBand="0"/>
      </w:tblPr>
      <w:tblGrid>
        <w:gridCol w:w="1526"/>
        <w:gridCol w:w="538"/>
        <w:gridCol w:w="180"/>
        <w:gridCol w:w="1291"/>
        <w:gridCol w:w="99"/>
        <w:gridCol w:w="6"/>
        <w:gridCol w:w="437"/>
        <w:gridCol w:w="215"/>
        <w:gridCol w:w="802"/>
        <w:gridCol w:w="683"/>
        <w:gridCol w:w="299"/>
        <w:gridCol w:w="578"/>
        <w:gridCol w:w="563"/>
        <w:gridCol w:w="996"/>
        <w:gridCol w:w="1710"/>
      </w:tblGrid>
      <w:tr w:rsidR="003D1B3B" w:rsidRPr="003D1B3B" w:rsidTr="003D1B3B">
        <w:tc>
          <w:tcPr>
            <w:tcW w:w="9923" w:type="dxa"/>
            <w:gridSpan w:val="15"/>
          </w:tcPr>
          <w:p w:rsidR="003D1B3B" w:rsidRPr="003D1B3B" w:rsidRDefault="003D1B3B" w:rsidP="003D1B3B">
            <w:pPr>
              <w:rPr>
                <w:i/>
                <w:iCs/>
                <w:sz w:val="16"/>
                <w:szCs w:val="16"/>
              </w:rPr>
            </w:pPr>
            <w:r w:rsidRPr="003D1B3B">
              <w:rPr>
                <w:b/>
                <w:bCs/>
                <w:sz w:val="16"/>
                <w:szCs w:val="16"/>
              </w:rPr>
              <w:t>Условия кредитования</w:t>
            </w:r>
          </w:p>
        </w:tc>
      </w:tr>
      <w:tr w:rsidR="003D1B3B" w:rsidRPr="003D1B3B" w:rsidTr="003D1B3B">
        <w:tc>
          <w:tcPr>
            <w:tcW w:w="3634" w:type="dxa"/>
            <w:gridSpan w:val="5"/>
          </w:tcPr>
          <w:p w:rsidR="003D1B3B" w:rsidRPr="003D1B3B" w:rsidRDefault="003D1B3B" w:rsidP="003D1B3B">
            <w:pPr>
              <w:pStyle w:val="a8"/>
              <w:spacing w:before="0" w:after="0"/>
              <w:jc w:val="left"/>
              <w:rPr>
                <w:rFonts w:ascii="Times New Roman" w:hAnsi="Times New Roman"/>
                <w:b/>
                <w:bCs/>
                <w:sz w:val="16"/>
                <w:szCs w:val="16"/>
              </w:rPr>
            </w:pPr>
            <w:r w:rsidRPr="003D1B3B">
              <w:rPr>
                <w:rFonts w:ascii="Times New Roman" w:hAnsi="Times New Roman"/>
                <w:b/>
                <w:bCs/>
                <w:sz w:val="16"/>
                <w:szCs w:val="16"/>
              </w:rPr>
              <w:t>1. Вид сделки</w:t>
            </w:r>
          </w:p>
        </w:tc>
        <w:tc>
          <w:tcPr>
            <w:tcW w:w="6289" w:type="dxa"/>
            <w:gridSpan w:val="10"/>
          </w:tcPr>
          <w:p w:rsidR="003D1B3B" w:rsidRPr="003D1B3B" w:rsidRDefault="003D1B3B" w:rsidP="003D1B3B">
            <w:pPr>
              <w:pStyle w:val="a8"/>
              <w:spacing w:before="0" w:after="0"/>
              <w:rPr>
                <w:rFonts w:ascii="Times New Roman" w:hAnsi="Times New Roman"/>
                <w:b/>
                <w:bCs/>
                <w:i/>
                <w:iCs/>
                <w:sz w:val="16"/>
                <w:szCs w:val="16"/>
              </w:rPr>
            </w:pPr>
            <w:r w:rsidRPr="003D1B3B">
              <w:rPr>
                <w:rFonts w:ascii="Times New Roman" w:hAnsi="Times New Roman"/>
                <w:sz w:val="16"/>
                <w:szCs w:val="16"/>
              </w:rPr>
              <w:t xml:space="preserve">Невозобновляемая кредитная линия </w:t>
            </w:r>
            <w:r w:rsidRPr="003D1B3B">
              <w:rPr>
                <w:rFonts w:ascii="Times New Roman" w:hAnsi="Times New Roman"/>
                <w:iCs/>
                <w:sz w:val="16"/>
                <w:szCs w:val="16"/>
              </w:rPr>
              <w:t>(далее – Договоры НКЛ №1-28 или совместно именуемые Договоры НКЛ)</w:t>
            </w:r>
          </w:p>
        </w:tc>
      </w:tr>
      <w:tr w:rsidR="003D1B3B" w:rsidRPr="003D1B3B" w:rsidTr="003D1B3B">
        <w:tc>
          <w:tcPr>
            <w:tcW w:w="3634" w:type="dxa"/>
            <w:gridSpan w:val="5"/>
          </w:tcPr>
          <w:p w:rsidR="003D1B3B" w:rsidRPr="003D1B3B" w:rsidRDefault="003D1B3B" w:rsidP="003D1B3B">
            <w:pPr>
              <w:pStyle w:val="a8"/>
              <w:spacing w:before="0" w:after="0"/>
              <w:jc w:val="left"/>
              <w:rPr>
                <w:rFonts w:ascii="Times New Roman" w:hAnsi="Times New Roman"/>
                <w:b/>
                <w:bCs/>
                <w:sz w:val="16"/>
                <w:szCs w:val="16"/>
              </w:rPr>
            </w:pPr>
            <w:r w:rsidRPr="003D1B3B">
              <w:rPr>
                <w:rFonts w:ascii="Times New Roman" w:hAnsi="Times New Roman"/>
                <w:b/>
                <w:bCs/>
                <w:sz w:val="16"/>
                <w:szCs w:val="16"/>
              </w:rPr>
              <w:t>2. Заемщик</w:t>
            </w:r>
          </w:p>
        </w:tc>
        <w:tc>
          <w:tcPr>
            <w:tcW w:w="6289" w:type="dxa"/>
            <w:gridSpan w:val="10"/>
          </w:tcPr>
          <w:p w:rsidR="003D1B3B" w:rsidRPr="003D1B3B" w:rsidRDefault="003D1B3B" w:rsidP="003D1B3B">
            <w:pPr>
              <w:pStyle w:val="a8"/>
              <w:spacing w:before="0" w:after="0"/>
              <w:jc w:val="left"/>
              <w:rPr>
                <w:rFonts w:ascii="Times New Roman" w:hAnsi="Times New Roman"/>
                <w:i/>
                <w:iCs/>
                <w:sz w:val="16"/>
                <w:szCs w:val="16"/>
              </w:rPr>
            </w:pPr>
            <w:r w:rsidRPr="003D1B3B">
              <w:rPr>
                <w:rFonts w:ascii="Times New Roman" w:hAnsi="Times New Roman"/>
                <w:iCs/>
                <w:sz w:val="16"/>
                <w:szCs w:val="16"/>
              </w:rPr>
              <w:t>АО «Октябрьское»</w:t>
            </w:r>
          </w:p>
        </w:tc>
      </w:tr>
      <w:tr w:rsidR="003D1B3B" w:rsidRPr="003D1B3B" w:rsidTr="003D1B3B">
        <w:tc>
          <w:tcPr>
            <w:tcW w:w="3634" w:type="dxa"/>
            <w:gridSpan w:val="5"/>
          </w:tcPr>
          <w:p w:rsidR="003D1B3B" w:rsidRPr="003D1B3B" w:rsidRDefault="003D1B3B" w:rsidP="003D1B3B">
            <w:pPr>
              <w:pStyle w:val="a8"/>
              <w:spacing w:before="0" w:after="0"/>
              <w:jc w:val="left"/>
              <w:rPr>
                <w:rFonts w:ascii="Times New Roman" w:hAnsi="Times New Roman"/>
                <w:b/>
                <w:bCs/>
                <w:sz w:val="16"/>
                <w:szCs w:val="16"/>
              </w:rPr>
            </w:pPr>
            <w:r w:rsidRPr="003D1B3B">
              <w:rPr>
                <w:rFonts w:ascii="Times New Roman" w:hAnsi="Times New Roman"/>
                <w:b/>
                <w:bCs/>
                <w:sz w:val="16"/>
                <w:szCs w:val="16"/>
              </w:rPr>
              <w:t>3. Сумма финансирования</w:t>
            </w:r>
          </w:p>
        </w:tc>
        <w:tc>
          <w:tcPr>
            <w:tcW w:w="6289" w:type="dxa"/>
            <w:gridSpan w:val="10"/>
          </w:tcPr>
          <w:p w:rsidR="003D1B3B" w:rsidRPr="003D1B3B" w:rsidRDefault="003D1B3B" w:rsidP="003D1B3B">
            <w:pPr>
              <w:pStyle w:val="a8"/>
              <w:spacing w:before="0" w:after="0"/>
              <w:jc w:val="left"/>
              <w:rPr>
                <w:rFonts w:ascii="Times New Roman" w:hAnsi="Times New Roman"/>
                <w:iCs/>
                <w:sz w:val="16"/>
                <w:szCs w:val="16"/>
                <w:lang w:val="en-US"/>
              </w:rPr>
            </w:pPr>
            <w:r w:rsidRPr="003D1B3B">
              <w:rPr>
                <w:rFonts w:ascii="Times New Roman" w:hAnsi="Times New Roman"/>
                <w:iCs/>
                <w:sz w:val="16"/>
                <w:szCs w:val="16"/>
              </w:rPr>
              <w:t>До 31 500 000  рублей</w:t>
            </w:r>
          </w:p>
        </w:tc>
      </w:tr>
      <w:tr w:rsidR="003D1B3B" w:rsidRPr="003D1B3B" w:rsidTr="003D1B3B">
        <w:tc>
          <w:tcPr>
            <w:tcW w:w="3634" w:type="dxa"/>
            <w:gridSpan w:val="5"/>
          </w:tcPr>
          <w:p w:rsidR="003D1B3B" w:rsidRPr="003D1B3B" w:rsidRDefault="003D1B3B" w:rsidP="003D1B3B">
            <w:pPr>
              <w:pStyle w:val="a8"/>
              <w:spacing w:before="0" w:after="0"/>
              <w:jc w:val="left"/>
              <w:rPr>
                <w:rFonts w:ascii="Times New Roman" w:hAnsi="Times New Roman"/>
                <w:b/>
                <w:bCs/>
                <w:sz w:val="16"/>
                <w:szCs w:val="16"/>
              </w:rPr>
            </w:pPr>
            <w:r w:rsidRPr="003D1B3B">
              <w:rPr>
                <w:rFonts w:ascii="Times New Roman" w:hAnsi="Times New Roman"/>
                <w:b/>
                <w:bCs/>
                <w:sz w:val="16"/>
                <w:szCs w:val="16"/>
              </w:rPr>
              <w:t>5. Цель финансирования (целевое назначение кредита)</w:t>
            </w:r>
          </w:p>
        </w:tc>
        <w:tc>
          <w:tcPr>
            <w:tcW w:w="6289" w:type="dxa"/>
            <w:gridSpan w:val="10"/>
          </w:tcPr>
          <w:p w:rsidR="003D1B3B" w:rsidRPr="003D1B3B" w:rsidRDefault="003D1B3B" w:rsidP="006A452D">
            <w:pPr>
              <w:pStyle w:val="a8"/>
              <w:numPr>
                <w:ilvl w:val="0"/>
                <w:numId w:val="15"/>
              </w:numPr>
              <w:spacing w:before="0" w:after="0"/>
              <w:ind w:left="240" w:hanging="240"/>
              <w:rPr>
                <w:rFonts w:ascii="Times New Roman" w:hAnsi="Times New Roman"/>
                <w:snapToGrid w:val="0"/>
                <w:sz w:val="16"/>
                <w:szCs w:val="16"/>
              </w:rPr>
            </w:pPr>
            <w:r w:rsidRPr="003D1B3B">
              <w:rPr>
                <w:rFonts w:ascii="Times New Roman" w:hAnsi="Times New Roman"/>
                <w:snapToGrid w:val="0"/>
                <w:sz w:val="16"/>
                <w:szCs w:val="16"/>
              </w:rPr>
              <w:t>приобретение горюче-смазочных материалов</w:t>
            </w:r>
          </w:p>
          <w:p w:rsidR="003D1B3B" w:rsidRPr="003D1B3B" w:rsidRDefault="003D1B3B" w:rsidP="006A452D">
            <w:pPr>
              <w:pStyle w:val="a8"/>
              <w:numPr>
                <w:ilvl w:val="0"/>
                <w:numId w:val="15"/>
              </w:numPr>
              <w:spacing w:before="0" w:after="0"/>
              <w:ind w:left="240" w:hanging="240"/>
              <w:rPr>
                <w:rFonts w:ascii="Times New Roman" w:hAnsi="Times New Roman"/>
                <w:snapToGrid w:val="0"/>
                <w:sz w:val="16"/>
                <w:szCs w:val="16"/>
              </w:rPr>
            </w:pPr>
            <w:r w:rsidRPr="003D1B3B">
              <w:rPr>
                <w:rFonts w:ascii="Times New Roman" w:hAnsi="Times New Roman"/>
                <w:snapToGrid w:val="0"/>
                <w:sz w:val="16"/>
                <w:szCs w:val="16"/>
              </w:rPr>
              <w:t>приобретение химических и биологических средств защиты растений</w:t>
            </w:r>
          </w:p>
          <w:p w:rsidR="003D1B3B" w:rsidRPr="003D1B3B" w:rsidRDefault="003D1B3B" w:rsidP="006A452D">
            <w:pPr>
              <w:pStyle w:val="a8"/>
              <w:numPr>
                <w:ilvl w:val="0"/>
                <w:numId w:val="15"/>
              </w:numPr>
              <w:spacing w:before="0" w:after="0"/>
              <w:ind w:left="240" w:hanging="240"/>
              <w:rPr>
                <w:rFonts w:ascii="Times New Roman" w:hAnsi="Times New Roman"/>
                <w:snapToGrid w:val="0"/>
                <w:sz w:val="16"/>
                <w:szCs w:val="16"/>
              </w:rPr>
            </w:pPr>
            <w:r w:rsidRPr="003D1B3B">
              <w:rPr>
                <w:rFonts w:ascii="Times New Roman" w:hAnsi="Times New Roman"/>
                <w:snapToGrid w:val="0"/>
                <w:sz w:val="16"/>
                <w:szCs w:val="16"/>
              </w:rPr>
              <w:t>приобретение минеральных, органических и микробиологических удобрений</w:t>
            </w:r>
          </w:p>
          <w:p w:rsidR="003D1B3B" w:rsidRPr="003D1B3B" w:rsidRDefault="003D1B3B" w:rsidP="006A452D">
            <w:pPr>
              <w:pStyle w:val="a8"/>
              <w:numPr>
                <w:ilvl w:val="0"/>
                <w:numId w:val="15"/>
              </w:numPr>
              <w:spacing w:before="0" w:after="0"/>
              <w:ind w:left="240" w:hanging="240"/>
              <w:rPr>
                <w:rFonts w:ascii="Times New Roman" w:hAnsi="Times New Roman"/>
                <w:snapToGrid w:val="0"/>
                <w:sz w:val="16"/>
                <w:szCs w:val="16"/>
              </w:rPr>
            </w:pPr>
            <w:r w:rsidRPr="003D1B3B">
              <w:rPr>
                <w:rFonts w:ascii="Times New Roman" w:hAnsi="Times New Roman"/>
                <w:snapToGrid w:val="0"/>
                <w:sz w:val="16"/>
                <w:szCs w:val="16"/>
              </w:rPr>
              <w:t>приобретение семян и посадочного материала</w:t>
            </w:r>
          </w:p>
          <w:p w:rsidR="003D1B3B" w:rsidRPr="003D1B3B" w:rsidRDefault="003D1B3B" w:rsidP="006A452D">
            <w:pPr>
              <w:pStyle w:val="a8"/>
              <w:numPr>
                <w:ilvl w:val="0"/>
                <w:numId w:val="15"/>
              </w:numPr>
              <w:spacing w:before="0" w:after="0"/>
              <w:ind w:left="240" w:hanging="240"/>
              <w:rPr>
                <w:rFonts w:ascii="Times New Roman" w:hAnsi="Times New Roman"/>
                <w:snapToGrid w:val="0"/>
                <w:sz w:val="16"/>
                <w:szCs w:val="16"/>
              </w:rPr>
            </w:pPr>
            <w:r w:rsidRPr="003D1B3B">
              <w:rPr>
                <w:rFonts w:ascii="Times New Roman" w:hAnsi="Times New Roman"/>
                <w:snapToGrid w:val="0"/>
                <w:sz w:val="16"/>
                <w:szCs w:val="16"/>
              </w:rPr>
              <w:t>приобретение регуляторов роста</w:t>
            </w:r>
          </w:p>
          <w:p w:rsidR="003D1B3B" w:rsidRPr="003D1B3B" w:rsidRDefault="003D1B3B" w:rsidP="006A452D">
            <w:pPr>
              <w:pStyle w:val="a8"/>
              <w:numPr>
                <w:ilvl w:val="0"/>
                <w:numId w:val="15"/>
              </w:numPr>
              <w:spacing w:before="0" w:after="0"/>
              <w:ind w:left="240" w:hanging="240"/>
              <w:rPr>
                <w:rFonts w:ascii="Times New Roman" w:hAnsi="Times New Roman"/>
                <w:i/>
                <w:iCs/>
                <w:sz w:val="16"/>
                <w:szCs w:val="16"/>
              </w:rPr>
            </w:pPr>
            <w:r w:rsidRPr="003D1B3B">
              <w:rPr>
                <w:rFonts w:ascii="Times New Roman" w:hAnsi="Times New Roman"/>
                <w:snapToGrid w:val="0"/>
                <w:sz w:val="16"/>
                <w:szCs w:val="16"/>
              </w:rPr>
              <w:t>приобретение поверхностно-активных веществ</w:t>
            </w:r>
          </w:p>
          <w:p w:rsidR="003D1B3B" w:rsidRPr="003D1B3B" w:rsidRDefault="003D1B3B" w:rsidP="006A452D">
            <w:pPr>
              <w:pStyle w:val="a8"/>
              <w:numPr>
                <w:ilvl w:val="0"/>
                <w:numId w:val="15"/>
              </w:numPr>
              <w:spacing w:before="0" w:after="0"/>
              <w:ind w:left="240" w:hanging="240"/>
              <w:rPr>
                <w:rFonts w:ascii="Times New Roman" w:hAnsi="Times New Roman"/>
                <w:i/>
                <w:iCs/>
                <w:sz w:val="16"/>
                <w:szCs w:val="16"/>
              </w:rPr>
            </w:pPr>
            <w:r w:rsidRPr="003D1B3B">
              <w:rPr>
                <w:rFonts w:ascii="Times New Roman" w:hAnsi="Times New Roman"/>
                <w:snapToGrid w:val="0"/>
                <w:sz w:val="16"/>
                <w:szCs w:val="16"/>
              </w:rPr>
              <w:t>приобретение запасных частей и материалов для ремонта сельскохозяйственной техники, оборудования, грузовых автомобилей и тракторов, газо-поршневых установок и оборудования энергоцентров тепличных комлексов</w:t>
            </w:r>
          </w:p>
        </w:tc>
      </w:tr>
      <w:tr w:rsidR="003D1B3B" w:rsidRPr="003D1B3B" w:rsidTr="003D1B3B">
        <w:tc>
          <w:tcPr>
            <w:tcW w:w="3634" w:type="dxa"/>
            <w:gridSpan w:val="5"/>
          </w:tcPr>
          <w:p w:rsidR="003D1B3B" w:rsidRPr="003D1B3B" w:rsidRDefault="003D1B3B" w:rsidP="003D1B3B">
            <w:pPr>
              <w:pStyle w:val="a8"/>
              <w:spacing w:before="0" w:after="0"/>
              <w:jc w:val="left"/>
              <w:rPr>
                <w:rFonts w:ascii="Times New Roman" w:hAnsi="Times New Roman"/>
                <w:b/>
                <w:bCs/>
                <w:sz w:val="16"/>
                <w:szCs w:val="16"/>
              </w:rPr>
            </w:pPr>
            <w:r w:rsidRPr="003D1B3B">
              <w:rPr>
                <w:rFonts w:ascii="Times New Roman" w:hAnsi="Times New Roman"/>
                <w:b/>
                <w:bCs/>
                <w:sz w:val="16"/>
                <w:szCs w:val="16"/>
              </w:rPr>
              <w:t>6. Срок финансирования</w:t>
            </w:r>
          </w:p>
        </w:tc>
        <w:tc>
          <w:tcPr>
            <w:tcW w:w="6289" w:type="dxa"/>
            <w:gridSpan w:val="10"/>
          </w:tcPr>
          <w:p w:rsidR="003D1B3B" w:rsidRPr="003D1B3B" w:rsidRDefault="003D1B3B" w:rsidP="003D1B3B">
            <w:pPr>
              <w:pStyle w:val="a8"/>
              <w:spacing w:before="0" w:after="0"/>
              <w:jc w:val="left"/>
              <w:rPr>
                <w:rFonts w:ascii="Times New Roman" w:hAnsi="Times New Roman"/>
                <w:sz w:val="16"/>
                <w:szCs w:val="16"/>
              </w:rPr>
            </w:pPr>
            <w:r w:rsidRPr="003D1B3B">
              <w:rPr>
                <w:rFonts w:ascii="Times New Roman" w:hAnsi="Times New Roman"/>
                <w:iCs/>
                <w:sz w:val="16"/>
                <w:szCs w:val="16"/>
              </w:rPr>
              <w:t>до 12 месяцев и не более срока действия Соглашения</w:t>
            </w:r>
          </w:p>
        </w:tc>
      </w:tr>
      <w:tr w:rsidR="003D1B3B" w:rsidRPr="003D1B3B" w:rsidTr="003D1B3B">
        <w:tc>
          <w:tcPr>
            <w:tcW w:w="3634" w:type="dxa"/>
            <w:gridSpan w:val="5"/>
          </w:tcPr>
          <w:p w:rsidR="003D1B3B" w:rsidRPr="003D1B3B" w:rsidRDefault="003D1B3B" w:rsidP="003D1B3B">
            <w:pPr>
              <w:pStyle w:val="a8"/>
              <w:spacing w:before="0" w:after="0"/>
              <w:jc w:val="left"/>
              <w:rPr>
                <w:rFonts w:ascii="Times New Roman" w:hAnsi="Times New Roman"/>
                <w:b/>
                <w:bCs/>
                <w:sz w:val="16"/>
                <w:szCs w:val="16"/>
              </w:rPr>
            </w:pPr>
            <w:r w:rsidRPr="003D1B3B">
              <w:rPr>
                <w:rFonts w:ascii="Times New Roman" w:hAnsi="Times New Roman"/>
                <w:b/>
                <w:bCs/>
                <w:sz w:val="16"/>
                <w:szCs w:val="16"/>
              </w:rPr>
              <w:t>6.2. Период доступности</w:t>
            </w:r>
          </w:p>
        </w:tc>
        <w:tc>
          <w:tcPr>
            <w:tcW w:w="6289" w:type="dxa"/>
            <w:gridSpan w:val="10"/>
          </w:tcPr>
          <w:p w:rsidR="003D1B3B" w:rsidRPr="003D1B3B" w:rsidRDefault="003D1B3B" w:rsidP="003D1B3B">
            <w:pPr>
              <w:pStyle w:val="a8"/>
              <w:spacing w:before="0" w:after="0"/>
              <w:jc w:val="left"/>
              <w:rPr>
                <w:rFonts w:ascii="Times New Roman" w:hAnsi="Times New Roman"/>
                <w:iCs/>
                <w:sz w:val="16"/>
                <w:szCs w:val="16"/>
              </w:rPr>
            </w:pPr>
            <w:r w:rsidRPr="003D1B3B">
              <w:rPr>
                <w:rFonts w:ascii="Times New Roman" w:hAnsi="Times New Roman"/>
                <w:iCs/>
                <w:sz w:val="16"/>
                <w:szCs w:val="16"/>
              </w:rPr>
              <w:t>3 месяца с момента заключения Договора НКЛ</w:t>
            </w:r>
          </w:p>
        </w:tc>
      </w:tr>
      <w:tr w:rsidR="003D1B3B" w:rsidRPr="003D1B3B" w:rsidTr="003D1B3B">
        <w:trPr>
          <w:trHeight w:val="797"/>
        </w:trPr>
        <w:tc>
          <w:tcPr>
            <w:tcW w:w="3634" w:type="dxa"/>
            <w:gridSpan w:val="5"/>
          </w:tcPr>
          <w:p w:rsidR="003D1B3B" w:rsidRPr="003D1B3B" w:rsidRDefault="003D1B3B" w:rsidP="003D1B3B">
            <w:pPr>
              <w:pStyle w:val="a8"/>
              <w:spacing w:before="0" w:after="0"/>
              <w:jc w:val="left"/>
              <w:rPr>
                <w:rFonts w:ascii="Times New Roman" w:hAnsi="Times New Roman"/>
                <w:b/>
                <w:bCs/>
                <w:sz w:val="16"/>
                <w:szCs w:val="16"/>
                <w:highlight w:val="cyan"/>
              </w:rPr>
            </w:pPr>
            <w:r w:rsidRPr="003D1B3B">
              <w:rPr>
                <w:rFonts w:ascii="Times New Roman" w:hAnsi="Times New Roman"/>
                <w:b/>
                <w:bCs/>
                <w:sz w:val="16"/>
                <w:szCs w:val="16"/>
              </w:rPr>
              <w:t>7. График изменения (увеличения/снижения) лимита</w:t>
            </w:r>
            <w:r w:rsidRPr="003D1B3B" w:rsidDel="00411A50">
              <w:rPr>
                <w:rFonts w:ascii="Times New Roman" w:hAnsi="Times New Roman"/>
                <w:b/>
                <w:bCs/>
                <w:sz w:val="16"/>
                <w:szCs w:val="16"/>
              </w:rPr>
              <w:t xml:space="preserve"> </w:t>
            </w:r>
          </w:p>
        </w:tc>
        <w:tc>
          <w:tcPr>
            <w:tcW w:w="6289" w:type="dxa"/>
            <w:gridSpan w:val="10"/>
          </w:tcPr>
          <w:p w:rsidR="003D1B3B" w:rsidRPr="003D1B3B" w:rsidRDefault="003D1B3B" w:rsidP="003D1B3B">
            <w:pPr>
              <w:pStyle w:val="a8"/>
              <w:rPr>
                <w:rFonts w:ascii="Times New Roman" w:hAnsi="Times New Roman"/>
                <w:sz w:val="16"/>
                <w:szCs w:val="16"/>
              </w:rPr>
            </w:pPr>
            <w:r w:rsidRPr="003D1B3B">
              <w:rPr>
                <w:rFonts w:ascii="Times New Roman" w:hAnsi="Times New Roman"/>
                <w:sz w:val="16"/>
                <w:szCs w:val="16"/>
              </w:rPr>
              <w:t>7.1. График увеличения лимита: не устанавливается</w:t>
            </w:r>
          </w:p>
          <w:p w:rsidR="003D1B3B" w:rsidRPr="003D1B3B" w:rsidRDefault="003D1B3B" w:rsidP="003D1B3B">
            <w:pPr>
              <w:jc w:val="both"/>
              <w:rPr>
                <w:sz w:val="16"/>
                <w:szCs w:val="16"/>
              </w:rPr>
            </w:pPr>
            <w:r w:rsidRPr="003D1B3B">
              <w:rPr>
                <w:sz w:val="16"/>
                <w:szCs w:val="16"/>
              </w:rPr>
              <w:t xml:space="preserve">7.2. График снижения лимита: </w:t>
            </w:r>
          </w:p>
          <w:p w:rsidR="003D1B3B" w:rsidRPr="003D1B3B" w:rsidRDefault="003D1B3B" w:rsidP="003D1B3B">
            <w:pPr>
              <w:jc w:val="both"/>
              <w:rPr>
                <w:sz w:val="16"/>
                <w:szCs w:val="16"/>
              </w:rPr>
            </w:pPr>
            <w:r w:rsidRPr="003D1B3B">
              <w:rPr>
                <w:sz w:val="16"/>
                <w:szCs w:val="16"/>
              </w:rPr>
              <w:t xml:space="preserve">По </w:t>
            </w:r>
            <w:r w:rsidRPr="003D1B3B">
              <w:rPr>
                <w:b/>
                <w:sz w:val="16"/>
                <w:szCs w:val="16"/>
              </w:rPr>
              <w:t>Договорам НКЛ №1-20:</w:t>
            </w:r>
            <w:r w:rsidRPr="003D1B3B">
              <w:rPr>
                <w:sz w:val="16"/>
                <w:szCs w:val="16"/>
              </w:rPr>
              <w:t xml:space="preserve"> Не устанавливается</w:t>
            </w:r>
          </w:p>
          <w:p w:rsidR="003D1B3B" w:rsidRPr="003D1B3B" w:rsidRDefault="003D1B3B" w:rsidP="003D1B3B">
            <w:pPr>
              <w:jc w:val="both"/>
              <w:rPr>
                <w:sz w:val="16"/>
                <w:szCs w:val="16"/>
                <w:highlight w:val="cyan"/>
              </w:rPr>
            </w:pPr>
            <w:r w:rsidRPr="003D1B3B">
              <w:rPr>
                <w:sz w:val="16"/>
                <w:szCs w:val="16"/>
              </w:rPr>
              <w:t xml:space="preserve">По </w:t>
            </w:r>
            <w:r w:rsidRPr="003D1B3B">
              <w:rPr>
                <w:b/>
                <w:sz w:val="16"/>
                <w:szCs w:val="16"/>
              </w:rPr>
              <w:t>Договорам НКЛ №21-28:</w:t>
            </w:r>
            <w:r w:rsidRPr="003D1B3B">
              <w:rPr>
                <w:sz w:val="16"/>
                <w:szCs w:val="16"/>
              </w:rPr>
              <w:t xml:space="preserve"> равными суммами 27 числа 9-го месяца кредитования и в дату окончательного погашения.</w:t>
            </w:r>
          </w:p>
        </w:tc>
      </w:tr>
      <w:tr w:rsidR="003D1B3B" w:rsidRPr="003D1B3B" w:rsidTr="003D1B3B">
        <w:tc>
          <w:tcPr>
            <w:tcW w:w="3640" w:type="dxa"/>
            <w:gridSpan w:val="6"/>
          </w:tcPr>
          <w:p w:rsidR="003D1B3B" w:rsidRPr="003D1B3B" w:rsidRDefault="003D1B3B" w:rsidP="003D1B3B">
            <w:pPr>
              <w:pStyle w:val="a8"/>
              <w:spacing w:before="0" w:after="0"/>
              <w:jc w:val="left"/>
              <w:rPr>
                <w:rFonts w:ascii="Times New Roman" w:hAnsi="Times New Roman"/>
                <w:b/>
                <w:bCs/>
                <w:sz w:val="16"/>
                <w:szCs w:val="16"/>
              </w:rPr>
            </w:pPr>
            <w:r w:rsidRPr="003D1B3B">
              <w:rPr>
                <w:rFonts w:ascii="Times New Roman" w:hAnsi="Times New Roman"/>
                <w:b/>
                <w:bCs/>
                <w:sz w:val="16"/>
                <w:szCs w:val="16"/>
              </w:rPr>
              <w:t>8. Погашение основного долга</w:t>
            </w:r>
          </w:p>
        </w:tc>
        <w:tc>
          <w:tcPr>
            <w:tcW w:w="6283" w:type="dxa"/>
            <w:gridSpan w:val="9"/>
          </w:tcPr>
          <w:p w:rsidR="003D1B3B" w:rsidRPr="003D1B3B" w:rsidRDefault="003D1B3B" w:rsidP="003D1B3B">
            <w:pPr>
              <w:jc w:val="both"/>
              <w:rPr>
                <w:sz w:val="16"/>
                <w:szCs w:val="16"/>
              </w:rPr>
            </w:pPr>
            <w:r w:rsidRPr="003D1B3B">
              <w:rPr>
                <w:sz w:val="16"/>
                <w:szCs w:val="16"/>
              </w:rPr>
              <w:t xml:space="preserve">По </w:t>
            </w:r>
            <w:r w:rsidRPr="003D1B3B">
              <w:rPr>
                <w:b/>
                <w:bCs/>
                <w:sz w:val="16"/>
                <w:szCs w:val="16"/>
              </w:rPr>
              <w:t>Договорам НКЛ №1-20:</w:t>
            </w:r>
            <w:r w:rsidRPr="003D1B3B">
              <w:rPr>
                <w:sz w:val="16"/>
                <w:szCs w:val="16"/>
              </w:rPr>
              <w:t xml:space="preserve"> Единовременно в конце срока</w:t>
            </w:r>
          </w:p>
          <w:p w:rsidR="003D1B3B" w:rsidRPr="003D1B3B" w:rsidRDefault="003D1B3B" w:rsidP="003D1B3B">
            <w:pPr>
              <w:tabs>
                <w:tab w:val="left" w:pos="993"/>
                <w:tab w:val="left" w:pos="4678"/>
              </w:tabs>
              <w:jc w:val="both"/>
              <w:rPr>
                <w:sz w:val="16"/>
                <w:szCs w:val="16"/>
              </w:rPr>
            </w:pPr>
            <w:r w:rsidRPr="003D1B3B">
              <w:rPr>
                <w:sz w:val="16"/>
                <w:szCs w:val="16"/>
              </w:rPr>
              <w:t xml:space="preserve">По </w:t>
            </w:r>
            <w:r w:rsidRPr="003D1B3B">
              <w:rPr>
                <w:b/>
                <w:bCs/>
                <w:sz w:val="16"/>
                <w:szCs w:val="16"/>
              </w:rPr>
              <w:t xml:space="preserve">Договорам НКЛ №21 - 28: </w:t>
            </w:r>
            <w:r w:rsidRPr="003D1B3B">
              <w:rPr>
                <w:sz w:val="16"/>
                <w:szCs w:val="16"/>
              </w:rPr>
              <w:t xml:space="preserve">Согласно графику снижения лимита, указанному в пункте 7 раздела </w:t>
            </w:r>
            <w:r w:rsidRPr="003D1B3B">
              <w:rPr>
                <w:sz w:val="16"/>
                <w:szCs w:val="16"/>
                <w:lang w:val="en-US"/>
              </w:rPr>
              <w:t>V</w:t>
            </w:r>
            <w:r w:rsidRPr="003D1B3B">
              <w:rPr>
                <w:sz w:val="16"/>
                <w:szCs w:val="16"/>
              </w:rPr>
              <w:t>.</w:t>
            </w:r>
          </w:p>
        </w:tc>
      </w:tr>
      <w:tr w:rsidR="003D1B3B" w:rsidRPr="003D1B3B" w:rsidTr="003D1B3B">
        <w:tc>
          <w:tcPr>
            <w:tcW w:w="9923" w:type="dxa"/>
            <w:gridSpan w:val="15"/>
          </w:tcPr>
          <w:p w:rsidR="003D1B3B" w:rsidRPr="003D1B3B" w:rsidRDefault="003D1B3B" w:rsidP="003D1B3B">
            <w:pPr>
              <w:pStyle w:val="a8"/>
              <w:spacing w:before="0" w:after="0"/>
              <w:jc w:val="left"/>
              <w:rPr>
                <w:rFonts w:ascii="Times New Roman" w:hAnsi="Times New Roman"/>
                <w:sz w:val="16"/>
                <w:szCs w:val="16"/>
              </w:rPr>
            </w:pPr>
            <w:r w:rsidRPr="003D1B3B">
              <w:rPr>
                <w:rFonts w:ascii="Times New Roman" w:hAnsi="Times New Roman"/>
                <w:b/>
                <w:bCs/>
                <w:sz w:val="16"/>
                <w:szCs w:val="16"/>
              </w:rPr>
              <w:t>9. Процентная ставка</w:t>
            </w:r>
          </w:p>
        </w:tc>
      </w:tr>
      <w:tr w:rsidR="003D1B3B" w:rsidRPr="003D1B3B" w:rsidTr="003D1B3B">
        <w:tc>
          <w:tcPr>
            <w:tcW w:w="9923" w:type="dxa"/>
            <w:gridSpan w:val="15"/>
          </w:tcPr>
          <w:p w:rsidR="003D1B3B" w:rsidRPr="003D1B3B" w:rsidRDefault="003D1B3B" w:rsidP="003D1B3B">
            <w:pPr>
              <w:pStyle w:val="a8"/>
              <w:spacing w:before="0" w:after="0"/>
              <w:rPr>
                <w:rFonts w:ascii="Times New Roman" w:hAnsi="Times New Roman"/>
                <w:b/>
                <w:bCs/>
                <w:sz w:val="16"/>
                <w:szCs w:val="16"/>
                <w:lang w:val="en-US"/>
              </w:rPr>
            </w:pPr>
            <w:r w:rsidRPr="003D1B3B">
              <w:rPr>
                <w:rFonts w:ascii="Times New Roman" w:hAnsi="Times New Roman"/>
                <w:b/>
                <w:bCs/>
                <w:sz w:val="16"/>
                <w:szCs w:val="16"/>
              </w:rPr>
              <w:lastRenderedPageBreak/>
              <w:t xml:space="preserve">9.1.  </w:t>
            </w:r>
            <w:r w:rsidRPr="003D1B3B">
              <w:rPr>
                <w:rFonts w:ascii="Times New Roman" w:hAnsi="Times New Roman"/>
                <w:bCs/>
                <w:sz w:val="16"/>
                <w:szCs w:val="16"/>
              </w:rPr>
              <w:t xml:space="preserve">В случае получения подтверждения Министерства сельского хозяйства РФ (далее – МСХ) о получении положительного решения по включению Заемщика в реестр заемщиков согласно Постановлению правительства Российской Федерации №1528 от 29.12.2016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«Банк развития и внешнеэкономической деятельности (Внешэкономбанк)»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и о внесении изменений в пункт 9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w:t>
            </w:r>
            <w:r w:rsidRPr="003D1B3B">
              <w:rPr>
                <w:rFonts w:ascii="Times New Roman" w:hAnsi="Times New Roman"/>
                <w:b/>
                <w:bCs/>
                <w:sz w:val="16"/>
                <w:szCs w:val="16"/>
              </w:rPr>
              <w:t>(далее – Вариант 1)</w:t>
            </w:r>
          </w:p>
        </w:tc>
      </w:tr>
      <w:tr w:rsidR="003D1B3B" w:rsidRPr="003D1B3B" w:rsidTr="003D1B3B">
        <w:trPr>
          <w:trHeight w:val="57"/>
        </w:trPr>
        <w:tc>
          <w:tcPr>
            <w:tcW w:w="1526" w:type="dxa"/>
            <w:vMerge w:val="restart"/>
          </w:tcPr>
          <w:p w:rsidR="003D1B3B" w:rsidRPr="003D1B3B" w:rsidRDefault="003D1B3B" w:rsidP="003D1B3B">
            <w:pPr>
              <w:pStyle w:val="a8"/>
              <w:spacing w:before="0" w:after="0"/>
              <w:jc w:val="left"/>
              <w:rPr>
                <w:rFonts w:ascii="Times New Roman" w:hAnsi="Times New Roman"/>
                <w:sz w:val="16"/>
                <w:szCs w:val="16"/>
                <w:highlight w:val="cyan"/>
              </w:rPr>
            </w:pPr>
            <w:r w:rsidRPr="003D1B3B">
              <w:rPr>
                <w:rFonts w:ascii="Times New Roman" w:hAnsi="Times New Roman"/>
                <w:b/>
                <w:bCs/>
                <w:sz w:val="16"/>
                <w:szCs w:val="16"/>
              </w:rPr>
              <w:t>Фиксированная</w:t>
            </w:r>
            <w:r w:rsidRPr="003D1B3B">
              <w:rPr>
                <w:rFonts w:ascii="Times New Roman" w:hAnsi="Times New Roman"/>
                <w:sz w:val="16"/>
                <w:szCs w:val="16"/>
              </w:rPr>
              <w:t xml:space="preserve"> </w:t>
            </w:r>
          </w:p>
        </w:tc>
        <w:tc>
          <w:tcPr>
            <w:tcW w:w="2551" w:type="dxa"/>
            <w:gridSpan w:val="6"/>
          </w:tcPr>
          <w:p w:rsidR="003D1B3B" w:rsidRPr="003D1B3B" w:rsidRDefault="003D1B3B" w:rsidP="003D1B3B">
            <w:pPr>
              <w:tabs>
                <w:tab w:val="num" w:pos="145"/>
              </w:tabs>
              <w:jc w:val="both"/>
              <w:rPr>
                <w:sz w:val="16"/>
                <w:szCs w:val="16"/>
                <w:highlight w:val="cyan"/>
              </w:rPr>
            </w:pPr>
            <w:r w:rsidRPr="003D1B3B">
              <w:rPr>
                <w:iCs/>
                <w:sz w:val="16"/>
                <w:szCs w:val="16"/>
              </w:rPr>
              <w:t>Базовая процентная ставка –   Льготная процентная ставка по Договору НКЛ, увеличенная на 90% размера ключевой ставки Центрального Банка Российской Федерации, действующей на дату принятия Банком решения о переходе на Базовую процентную ставку по Договору НКЛ</w:t>
            </w:r>
          </w:p>
        </w:tc>
        <w:tc>
          <w:tcPr>
            <w:tcW w:w="5846" w:type="dxa"/>
            <w:gridSpan w:val="8"/>
          </w:tcPr>
          <w:p w:rsidR="003D1B3B" w:rsidRPr="003D1B3B" w:rsidRDefault="003D1B3B" w:rsidP="003D1B3B">
            <w:pPr>
              <w:tabs>
                <w:tab w:val="num" w:pos="145"/>
              </w:tabs>
              <w:jc w:val="both"/>
              <w:rPr>
                <w:b/>
                <w:iCs/>
                <w:sz w:val="16"/>
                <w:szCs w:val="16"/>
              </w:rPr>
            </w:pPr>
            <w:r w:rsidRPr="003D1B3B">
              <w:rPr>
                <w:iCs/>
                <w:sz w:val="16"/>
                <w:szCs w:val="16"/>
              </w:rPr>
              <w:t xml:space="preserve">9.1.1. По </w:t>
            </w:r>
            <w:r w:rsidRPr="003D1B3B">
              <w:rPr>
                <w:b/>
                <w:iCs/>
                <w:sz w:val="16"/>
                <w:szCs w:val="16"/>
              </w:rPr>
              <w:t>Договору НКЛ №1-4</w:t>
            </w:r>
          </w:p>
          <w:p w:rsidR="003D1B3B" w:rsidRPr="003D1B3B" w:rsidRDefault="003D1B3B" w:rsidP="003D1B3B">
            <w:pPr>
              <w:tabs>
                <w:tab w:val="num" w:pos="145"/>
              </w:tabs>
              <w:jc w:val="both"/>
              <w:rPr>
                <w:iCs/>
                <w:sz w:val="16"/>
                <w:szCs w:val="16"/>
              </w:rPr>
            </w:pPr>
            <w:r w:rsidRPr="003D1B3B">
              <w:rPr>
                <w:iCs/>
                <w:sz w:val="16"/>
                <w:szCs w:val="16"/>
              </w:rPr>
              <w:t>Льготная процентная ставка 4,0%</w:t>
            </w:r>
          </w:p>
          <w:p w:rsidR="003D1B3B" w:rsidRPr="003D1B3B" w:rsidRDefault="003D1B3B" w:rsidP="003D1B3B">
            <w:pPr>
              <w:tabs>
                <w:tab w:val="num" w:pos="145"/>
              </w:tabs>
              <w:rPr>
                <w:iCs/>
                <w:sz w:val="16"/>
                <w:szCs w:val="16"/>
              </w:rPr>
            </w:pPr>
            <w:r w:rsidRPr="003D1B3B">
              <w:rPr>
                <w:iCs/>
                <w:sz w:val="16"/>
                <w:szCs w:val="16"/>
              </w:rPr>
              <w:t xml:space="preserve">9.1.2. По </w:t>
            </w:r>
            <w:r w:rsidRPr="003D1B3B">
              <w:rPr>
                <w:b/>
                <w:iCs/>
                <w:sz w:val="16"/>
                <w:szCs w:val="16"/>
              </w:rPr>
              <w:t>Договорам НКЛ №5-28</w:t>
            </w:r>
          </w:p>
          <w:p w:rsidR="003D1B3B" w:rsidRPr="003D1B3B" w:rsidRDefault="003D1B3B" w:rsidP="003D1B3B">
            <w:pPr>
              <w:tabs>
                <w:tab w:val="num" w:pos="145"/>
              </w:tabs>
              <w:ind w:firstLine="176"/>
              <w:jc w:val="both"/>
              <w:rPr>
                <w:iCs/>
                <w:sz w:val="16"/>
                <w:szCs w:val="16"/>
              </w:rPr>
            </w:pPr>
            <w:r w:rsidRPr="003D1B3B">
              <w:rPr>
                <w:iCs/>
                <w:sz w:val="16"/>
                <w:szCs w:val="16"/>
              </w:rPr>
              <w:t>Льготная процентная ставка определяется на дату заключения Договоров НКЛ №5-28.</w:t>
            </w:r>
          </w:p>
          <w:p w:rsidR="003D1B3B" w:rsidRPr="003D1B3B" w:rsidRDefault="003D1B3B" w:rsidP="003D1B3B">
            <w:pPr>
              <w:tabs>
                <w:tab w:val="left" w:pos="993"/>
                <w:tab w:val="left" w:pos="4678"/>
              </w:tabs>
              <w:ind w:firstLine="176"/>
              <w:jc w:val="both"/>
              <w:rPr>
                <w:sz w:val="16"/>
                <w:szCs w:val="16"/>
              </w:rPr>
            </w:pPr>
            <w:r w:rsidRPr="003D1B3B">
              <w:rPr>
                <w:iCs/>
                <w:sz w:val="16"/>
                <w:szCs w:val="16"/>
              </w:rPr>
              <w:t xml:space="preserve">Льготная процентная ставка должна по </w:t>
            </w:r>
            <w:proofErr w:type="gramStart"/>
            <w:r w:rsidRPr="003D1B3B">
              <w:rPr>
                <w:iCs/>
                <w:sz w:val="16"/>
                <w:szCs w:val="16"/>
              </w:rPr>
              <w:t>своим  параметрам</w:t>
            </w:r>
            <w:proofErr w:type="gramEnd"/>
            <w:r w:rsidRPr="003D1B3B">
              <w:rPr>
                <w:iCs/>
                <w:sz w:val="16"/>
                <w:szCs w:val="16"/>
              </w:rPr>
              <w:t xml:space="preserve"> соответствовать действующим нормативным документам Банка  (допускается применение процедуры согласования уполномоченным органом нестандартности по уровню доходности) и</w:t>
            </w:r>
            <w:r w:rsidRPr="003D1B3B">
              <w:rPr>
                <w:sz w:val="16"/>
                <w:szCs w:val="16"/>
              </w:rPr>
              <w:t xml:space="preserve"> подлежит обязательному  согласованию с Куратором корпоративного блока Рязанского отделения №8606 ПАО Сбербанк или Управляющим отделения.</w:t>
            </w:r>
          </w:p>
          <w:p w:rsidR="003D1B3B" w:rsidRPr="003D1B3B" w:rsidRDefault="003D1B3B" w:rsidP="003D1B3B">
            <w:pPr>
              <w:tabs>
                <w:tab w:val="num" w:pos="145"/>
              </w:tabs>
              <w:ind w:firstLine="175"/>
              <w:jc w:val="both"/>
              <w:rPr>
                <w:sz w:val="16"/>
                <w:szCs w:val="16"/>
                <w:highlight w:val="cyan"/>
              </w:rPr>
            </w:pPr>
            <w:r w:rsidRPr="003D1B3B">
              <w:rPr>
                <w:sz w:val="16"/>
                <w:szCs w:val="16"/>
              </w:rPr>
              <w:t>Льготная процентная ставка не может превышать, установленное Программой значение.</w:t>
            </w:r>
          </w:p>
        </w:tc>
      </w:tr>
      <w:tr w:rsidR="003D1B3B" w:rsidRPr="003D1B3B" w:rsidTr="003D1B3B">
        <w:trPr>
          <w:trHeight w:val="57"/>
        </w:trPr>
        <w:tc>
          <w:tcPr>
            <w:tcW w:w="1526" w:type="dxa"/>
            <w:vMerge/>
          </w:tcPr>
          <w:p w:rsidR="003D1B3B" w:rsidRPr="003D1B3B" w:rsidRDefault="003D1B3B" w:rsidP="003D1B3B">
            <w:pPr>
              <w:pStyle w:val="a8"/>
              <w:spacing w:before="0" w:after="0"/>
              <w:jc w:val="left"/>
              <w:rPr>
                <w:rFonts w:ascii="Times New Roman" w:hAnsi="Times New Roman"/>
                <w:b/>
                <w:bCs/>
                <w:sz w:val="16"/>
                <w:szCs w:val="16"/>
                <w:highlight w:val="cyan"/>
              </w:rPr>
            </w:pPr>
          </w:p>
        </w:tc>
        <w:tc>
          <w:tcPr>
            <w:tcW w:w="8397" w:type="dxa"/>
            <w:gridSpan w:val="14"/>
          </w:tcPr>
          <w:p w:rsidR="003D1B3B" w:rsidRPr="003D1B3B" w:rsidRDefault="003D1B3B" w:rsidP="003D1B3B">
            <w:pPr>
              <w:jc w:val="both"/>
              <w:rPr>
                <w:iCs/>
                <w:sz w:val="16"/>
                <w:szCs w:val="16"/>
              </w:rPr>
            </w:pPr>
            <w:r w:rsidRPr="003D1B3B">
              <w:rPr>
                <w:iCs/>
                <w:sz w:val="16"/>
                <w:szCs w:val="16"/>
              </w:rPr>
              <w:t>«Программа» – Постановление Правительства Российской Федерации № 1528 от 29.12.2016 г.</w:t>
            </w:r>
          </w:p>
          <w:p w:rsidR="003D1B3B" w:rsidRPr="003D1B3B" w:rsidRDefault="003D1B3B" w:rsidP="003D1B3B">
            <w:pPr>
              <w:tabs>
                <w:tab w:val="num" w:pos="145"/>
              </w:tabs>
              <w:rPr>
                <w:sz w:val="16"/>
                <w:szCs w:val="16"/>
              </w:rPr>
            </w:pPr>
            <w:r w:rsidRPr="003D1B3B">
              <w:rPr>
                <w:iCs/>
                <w:sz w:val="16"/>
                <w:szCs w:val="16"/>
              </w:rPr>
              <w:t>«Период субсидирования» – Период участия Заемщика в «Программе».</w:t>
            </w:r>
          </w:p>
        </w:tc>
      </w:tr>
      <w:tr w:rsidR="003D1B3B" w:rsidRPr="003D1B3B" w:rsidTr="003D1B3B">
        <w:trPr>
          <w:trHeight w:val="57"/>
        </w:trPr>
        <w:tc>
          <w:tcPr>
            <w:tcW w:w="1526" w:type="dxa"/>
            <w:vMerge/>
          </w:tcPr>
          <w:p w:rsidR="003D1B3B" w:rsidRPr="003D1B3B" w:rsidRDefault="003D1B3B" w:rsidP="003D1B3B">
            <w:pPr>
              <w:pStyle w:val="a8"/>
              <w:spacing w:before="0" w:after="0"/>
              <w:jc w:val="left"/>
              <w:rPr>
                <w:rFonts w:ascii="Times New Roman" w:hAnsi="Times New Roman"/>
                <w:b/>
                <w:bCs/>
                <w:sz w:val="16"/>
                <w:szCs w:val="16"/>
                <w:highlight w:val="cyan"/>
              </w:rPr>
            </w:pPr>
          </w:p>
        </w:tc>
        <w:tc>
          <w:tcPr>
            <w:tcW w:w="4550" w:type="dxa"/>
            <w:gridSpan w:val="10"/>
          </w:tcPr>
          <w:p w:rsidR="003D1B3B" w:rsidRPr="003D1B3B" w:rsidRDefault="003D1B3B" w:rsidP="003D1B3B">
            <w:pPr>
              <w:keepNext/>
              <w:keepLines/>
              <w:contextualSpacing/>
              <w:jc w:val="both"/>
              <w:rPr>
                <w:iCs/>
                <w:sz w:val="16"/>
                <w:szCs w:val="16"/>
              </w:rPr>
            </w:pPr>
            <w:r w:rsidRPr="003D1B3B">
              <w:rPr>
                <w:iCs/>
                <w:sz w:val="16"/>
                <w:szCs w:val="16"/>
              </w:rPr>
              <w:t>Действует за рамками Периода участия в «Программе» (за рамками «Периода субсидирования»).</w:t>
            </w:r>
          </w:p>
          <w:p w:rsidR="003D1B3B" w:rsidRPr="003D1B3B" w:rsidRDefault="003D1B3B" w:rsidP="003D1B3B">
            <w:pPr>
              <w:keepNext/>
              <w:keepLines/>
              <w:tabs>
                <w:tab w:val="num" w:pos="145"/>
              </w:tabs>
              <w:contextualSpacing/>
              <w:jc w:val="both"/>
              <w:rPr>
                <w:sz w:val="16"/>
                <w:szCs w:val="16"/>
                <w:highlight w:val="cyan"/>
              </w:rPr>
            </w:pPr>
            <w:r w:rsidRPr="003D1B3B">
              <w:rPr>
                <w:iCs/>
                <w:sz w:val="16"/>
                <w:szCs w:val="16"/>
              </w:rPr>
              <w:t xml:space="preserve">Устанавливается на период приостановления субсидирования и при полном прекращении субсидирования по Договорам НКЛ.          </w:t>
            </w:r>
          </w:p>
        </w:tc>
        <w:tc>
          <w:tcPr>
            <w:tcW w:w="3847" w:type="dxa"/>
            <w:gridSpan w:val="4"/>
          </w:tcPr>
          <w:p w:rsidR="003D1B3B" w:rsidRPr="003D1B3B" w:rsidRDefault="003D1B3B" w:rsidP="003D1B3B">
            <w:pPr>
              <w:keepNext/>
              <w:keepLines/>
              <w:contextualSpacing/>
              <w:jc w:val="both"/>
              <w:rPr>
                <w:iCs/>
                <w:sz w:val="16"/>
                <w:szCs w:val="16"/>
              </w:rPr>
            </w:pPr>
            <w:r w:rsidRPr="003D1B3B">
              <w:rPr>
                <w:iCs/>
                <w:sz w:val="16"/>
                <w:szCs w:val="16"/>
              </w:rPr>
              <w:t>Действует в Период участия Заемщика в «Программе»</w:t>
            </w:r>
          </w:p>
          <w:p w:rsidR="003D1B3B" w:rsidRPr="003D1B3B" w:rsidRDefault="003D1B3B" w:rsidP="003D1B3B">
            <w:pPr>
              <w:keepNext/>
              <w:keepLines/>
              <w:contextualSpacing/>
              <w:jc w:val="both"/>
              <w:rPr>
                <w:iCs/>
                <w:sz w:val="16"/>
                <w:szCs w:val="16"/>
              </w:rPr>
            </w:pPr>
            <w:r w:rsidRPr="003D1B3B">
              <w:rPr>
                <w:iCs/>
                <w:sz w:val="16"/>
                <w:szCs w:val="16"/>
              </w:rPr>
              <w:t>(Период субсидирования).</w:t>
            </w:r>
          </w:p>
          <w:p w:rsidR="003D1B3B" w:rsidRPr="003D1B3B" w:rsidRDefault="003D1B3B" w:rsidP="003D1B3B">
            <w:pPr>
              <w:keepNext/>
              <w:keepLines/>
              <w:tabs>
                <w:tab w:val="num" w:pos="145"/>
              </w:tabs>
              <w:contextualSpacing/>
              <w:jc w:val="both"/>
              <w:rPr>
                <w:sz w:val="16"/>
                <w:szCs w:val="16"/>
                <w:highlight w:val="cyan"/>
              </w:rPr>
            </w:pPr>
            <w:r w:rsidRPr="003D1B3B">
              <w:rPr>
                <w:iCs/>
                <w:sz w:val="16"/>
                <w:szCs w:val="16"/>
              </w:rPr>
              <w:t>Льготная процентная ставка не подлежит изменению Банком на период возникновения просроченных платежей по основному долгу и (или) процентам: в случае (случаях) возникновения просроченных платежей по основному долгу и (или) процентам в течение последних 180 календарных дней продолжительностью (общей продолжительностью) до 90 календарных дней (включительно).</w:t>
            </w:r>
          </w:p>
        </w:tc>
      </w:tr>
      <w:tr w:rsidR="003D1B3B" w:rsidRPr="003D1B3B" w:rsidTr="003D1B3B">
        <w:trPr>
          <w:trHeight w:val="57"/>
        </w:trPr>
        <w:tc>
          <w:tcPr>
            <w:tcW w:w="1526" w:type="dxa"/>
          </w:tcPr>
          <w:p w:rsidR="003D1B3B" w:rsidRPr="003D1B3B" w:rsidRDefault="003D1B3B" w:rsidP="003D1B3B">
            <w:pPr>
              <w:pStyle w:val="a8"/>
              <w:spacing w:before="0" w:after="0"/>
              <w:jc w:val="left"/>
              <w:rPr>
                <w:rFonts w:ascii="Times New Roman" w:hAnsi="Times New Roman"/>
                <w:sz w:val="16"/>
                <w:szCs w:val="16"/>
              </w:rPr>
            </w:pPr>
            <w:r w:rsidRPr="003D1B3B">
              <w:rPr>
                <w:rFonts w:ascii="Times New Roman" w:hAnsi="Times New Roman"/>
                <w:b/>
                <w:bCs/>
                <w:sz w:val="16"/>
                <w:szCs w:val="16"/>
              </w:rPr>
              <w:t>Порядок уплаты</w:t>
            </w:r>
          </w:p>
        </w:tc>
        <w:tc>
          <w:tcPr>
            <w:tcW w:w="8397" w:type="dxa"/>
            <w:gridSpan w:val="14"/>
          </w:tcPr>
          <w:p w:rsidR="003D1B3B" w:rsidRPr="003D1B3B" w:rsidRDefault="003D1B3B" w:rsidP="003D1B3B">
            <w:pPr>
              <w:pStyle w:val="a8"/>
              <w:spacing w:before="0" w:after="0"/>
              <w:rPr>
                <w:rFonts w:ascii="Times New Roman" w:hAnsi="Times New Roman"/>
                <w:i/>
                <w:iCs/>
                <w:sz w:val="16"/>
                <w:szCs w:val="16"/>
              </w:rPr>
            </w:pPr>
            <w:r w:rsidRPr="003D1B3B">
              <w:rPr>
                <w:rFonts w:ascii="Times New Roman" w:hAnsi="Times New Roman"/>
                <w:sz w:val="16"/>
                <w:szCs w:val="16"/>
              </w:rPr>
              <w:t xml:space="preserve">Ежемесячно 27 числа каждого календарного месяца и на дату </w:t>
            </w:r>
            <w:r w:rsidRPr="003D1B3B">
              <w:rPr>
                <w:rFonts w:ascii="Times New Roman" w:hAnsi="Times New Roman"/>
                <w:iCs/>
                <w:sz w:val="16"/>
                <w:szCs w:val="16"/>
              </w:rPr>
              <w:t>окончательного</w:t>
            </w:r>
            <w:r w:rsidRPr="003D1B3B">
              <w:rPr>
                <w:rFonts w:ascii="Times New Roman" w:hAnsi="Times New Roman"/>
                <w:sz w:val="16"/>
                <w:szCs w:val="16"/>
              </w:rPr>
              <w:t xml:space="preserve"> погашения кредита</w:t>
            </w:r>
          </w:p>
        </w:tc>
      </w:tr>
      <w:tr w:rsidR="003D1B3B" w:rsidRPr="003D1B3B" w:rsidTr="003D1B3B">
        <w:trPr>
          <w:trHeight w:val="57"/>
        </w:trPr>
        <w:tc>
          <w:tcPr>
            <w:tcW w:w="9923" w:type="dxa"/>
            <w:gridSpan w:val="15"/>
          </w:tcPr>
          <w:p w:rsidR="003D1B3B" w:rsidRPr="003D1B3B" w:rsidRDefault="003D1B3B" w:rsidP="003D1B3B">
            <w:pPr>
              <w:jc w:val="both"/>
              <w:rPr>
                <w:iCs/>
                <w:sz w:val="16"/>
                <w:szCs w:val="16"/>
              </w:rPr>
            </w:pPr>
            <w:r w:rsidRPr="003D1B3B">
              <w:rPr>
                <w:b/>
                <w:bCs/>
                <w:sz w:val="16"/>
                <w:szCs w:val="16"/>
              </w:rPr>
              <w:t>9.2.</w:t>
            </w:r>
            <w:r w:rsidRPr="003D1B3B">
              <w:rPr>
                <w:sz w:val="16"/>
                <w:szCs w:val="16"/>
              </w:rPr>
              <w:t xml:space="preserve"> При не получения подтверждения МСХ о получении положительного решения по включению Заемщика в реестр Заемщиков согласно Постановлению правительства Российской Федерации №1528 от 29.12.2016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«Банк развития и внешнеэкономической деятельности (Внешэкономбанк)»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и о внесении изменений в пункт 9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w:t>
            </w:r>
            <w:r w:rsidRPr="003D1B3B">
              <w:rPr>
                <w:b/>
                <w:bCs/>
                <w:sz w:val="16"/>
                <w:szCs w:val="16"/>
              </w:rPr>
              <w:t>далее -</w:t>
            </w:r>
            <w:r w:rsidRPr="003D1B3B">
              <w:rPr>
                <w:sz w:val="16"/>
                <w:szCs w:val="16"/>
              </w:rPr>
              <w:t xml:space="preserve"> </w:t>
            </w:r>
            <w:r w:rsidRPr="003D1B3B">
              <w:rPr>
                <w:b/>
                <w:bCs/>
                <w:sz w:val="16"/>
                <w:szCs w:val="16"/>
              </w:rPr>
              <w:t>Вариант 2</w:t>
            </w:r>
            <w:r w:rsidRPr="003D1B3B">
              <w:rPr>
                <w:sz w:val="16"/>
                <w:szCs w:val="16"/>
              </w:rPr>
              <w:t>)</w:t>
            </w:r>
          </w:p>
        </w:tc>
      </w:tr>
      <w:tr w:rsidR="003D1B3B" w:rsidRPr="003D1B3B" w:rsidTr="003D1B3B">
        <w:trPr>
          <w:trHeight w:val="1819"/>
        </w:trPr>
        <w:tc>
          <w:tcPr>
            <w:tcW w:w="2244" w:type="dxa"/>
            <w:gridSpan w:val="3"/>
          </w:tcPr>
          <w:p w:rsidR="003D1B3B" w:rsidRPr="003D1B3B" w:rsidRDefault="003D1B3B" w:rsidP="003D1B3B">
            <w:pPr>
              <w:pStyle w:val="a8"/>
              <w:spacing w:before="0" w:after="0"/>
              <w:jc w:val="left"/>
              <w:rPr>
                <w:rFonts w:ascii="Times New Roman" w:hAnsi="Times New Roman"/>
                <w:bCs/>
                <w:sz w:val="16"/>
                <w:szCs w:val="16"/>
                <w:highlight w:val="cyan"/>
              </w:rPr>
            </w:pPr>
            <w:r w:rsidRPr="003D1B3B">
              <w:rPr>
                <w:rFonts w:ascii="Times New Roman" w:hAnsi="Times New Roman"/>
                <w:b/>
                <w:bCs/>
                <w:sz w:val="16"/>
                <w:szCs w:val="16"/>
              </w:rPr>
              <w:t>Переменная</w:t>
            </w:r>
          </w:p>
        </w:tc>
        <w:tc>
          <w:tcPr>
            <w:tcW w:w="7679" w:type="dxa"/>
            <w:gridSpan w:val="12"/>
          </w:tcPr>
          <w:p w:rsidR="003D1B3B" w:rsidRPr="003D1B3B" w:rsidRDefault="003D1B3B" w:rsidP="003D1B3B">
            <w:pPr>
              <w:tabs>
                <w:tab w:val="left" w:pos="484"/>
                <w:tab w:val="left" w:pos="4678"/>
              </w:tabs>
              <w:jc w:val="both"/>
              <w:rPr>
                <w:sz w:val="16"/>
                <w:szCs w:val="16"/>
              </w:rPr>
            </w:pPr>
            <w:r w:rsidRPr="003D1B3B">
              <w:rPr>
                <w:iCs/>
                <w:sz w:val="16"/>
                <w:szCs w:val="16"/>
              </w:rPr>
              <w:t xml:space="preserve">9.2.1. По </w:t>
            </w:r>
            <w:r w:rsidRPr="003D1B3B">
              <w:rPr>
                <w:b/>
                <w:iCs/>
                <w:sz w:val="16"/>
                <w:szCs w:val="16"/>
              </w:rPr>
              <w:t>Договору НКЛ №1-4</w:t>
            </w:r>
            <w:r w:rsidRPr="003D1B3B">
              <w:rPr>
                <w:iCs/>
                <w:sz w:val="16"/>
                <w:szCs w:val="16"/>
              </w:rPr>
              <w:t xml:space="preserve"> в зависимости от</w:t>
            </w:r>
          </w:p>
          <w:p w:rsidR="003D1B3B" w:rsidRPr="003D1B3B" w:rsidRDefault="003D1B3B" w:rsidP="006A452D">
            <w:pPr>
              <w:numPr>
                <w:ilvl w:val="0"/>
                <w:numId w:val="14"/>
              </w:numPr>
              <w:tabs>
                <w:tab w:val="left" w:pos="484"/>
                <w:tab w:val="left" w:pos="4678"/>
              </w:tabs>
              <w:jc w:val="both"/>
              <w:rPr>
                <w:sz w:val="16"/>
                <w:szCs w:val="16"/>
              </w:rPr>
            </w:pPr>
            <w:r w:rsidRPr="003D1B3B">
              <w:rPr>
                <w:sz w:val="16"/>
                <w:szCs w:val="16"/>
              </w:rPr>
              <w:tab/>
              <w:t>Отношения доли выручки у Кредитора в общем объеме выручки Заемщика к доле суммы кредитов Кредитора в кредитном портфеле Заемщика, %</w:t>
            </w:r>
          </w:p>
          <w:p w:rsidR="003D1B3B" w:rsidRPr="003D1B3B" w:rsidRDefault="003D1B3B" w:rsidP="006A452D">
            <w:pPr>
              <w:numPr>
                <w:ilvl w:val="0"/>
                <w:numId w:val="14"/>
              </w:numPr>
              <w:tabs>
                <w:tab w:val="left" w:pos="733"/>
                <w:tab w:val="left" w:pos="4678"/>
              </w:tabs>
              <w:jc w:val="both"/>
              <w:rPr>
                <w:sz w:val="16"/>
                <w:szCs w:val="16"/>
              </w:rPr>
            </w:pPr>
            <w:r w:rsidRPr="003D1B3B">
              <w:rPr>
                <w:sz w:val="16"/>
                <w:szCs w:val="16"/>
              </w:rPr>
              <w:t>Доли перечислений заработной платы со счета(ов) Заемщика, на счета работников в Банке в общем объеме указанных перечислений за Расчетный период</w:t>
            </w:r>
          </w:p>
          <w:p w:rsidR="003D1B3B" w:rsidRPr="003D1B3B" w:rsidRDefault="003D1B3B" w:rsidP="003D1B3B">
            <w:pPr>
              <w:tabs>
                <w:tab w:val="left" w:pos="993"/>
                <w:tab w:val="left" w:pos="4678"/>
              </w:tabs>
              <w:jc w:val="both"/>
              <w:rPr>
                <w:sz w:val="16"/>
                <w:szCs w:val="16"/>
              </w:rPr>
            </w:pPr>
            <w:r w:rsidRPr="003D1B3B">
              <w:rPr>
                <w:sz w:val="16"/>
                <w:szCs w:val="16"/>
              </w:rPr>
              <w:t>В соответствии со следующей таблицей:</w:t>
            </w:r>
          </w:p>
          <w:tbl>
            <w:tblPr>
              <w:tblStyle w:val="aff"/>
              <w:tblW w:w="7335" w:type="dxa"/>
              <w:tblLayout w:type="fixed"/>
              <w:tblLook w:val="04A0" w:firstRow="1" w:lastRow="0" w:firstColumn="1" w:lastColumn="0" w:noHBand="0" w:noVBand="1"/>
            </w:tblPr>
            <w:tblGrid>
              <w:gridCol w:w="3011"/>
              <w:gridCol w:w="2162"/>
              <w:gridCol w:w="2162"/>
            </w:tblGrid>
            <w:tr w:rsidR="003D1B3B" w:rsidRPr="003D1B3B" w:rsidTr="003D1B3B">
              <w:tc>
                <w:tcPr>
                  <w:tcW w:w="3011" w:type="dxa"/>
                  <w:tcBorders>
                    <w:top w:val="single" w:sz="4" w:space="0" w:color="auto"/>
                    <w:left w:val="single" w:sz="4" w:space="0" w:color="auto"/>
                    <w:bottom w:val="single" w:sz="4" w:space="0" w:color="auto"/>
                    <w:right w:val="single" w:sz="4" w:space="0" w:color="auto"/>
                  </w:tcBorders>
                  <w:hideMark/>
                </w:tcPr>
                <w:p w:rsidR="003D1B3B" w:rsidRPr="003D1B3B" w:rsidRDefault="003D1B3B" w:rsidP="003D1B3B">
                  <w:pPr>
                    <w:tabs>
                      <w:tab w:val="left" w:pos="993"/>
                      <w:tab w:val="left" w:pos="4678"/>
                    </w:tabs>
                    <w:jc w:val="center"/>
                    <w:rPr>
                      <w:sz w:val="16"/>
                      <w:szCs w:val="16"/>
                    </w:rPr>
                  </w:pPr>
                  <w:r w:rsidRPr="003D1B3B">
                    <w:rPr>
                      <w:b/>
                      <w:bCs/>
                      <w:sz w:val="16"/>
                      <w:szCs w:val="16"/>
                    </w:rPr>
                    <w:t>Критерии для установления переменной процентной ставки:</w:t>
                  </w:r>
                </w:p>
              </w:tc>
              <w:tc>
                <w:tcPr>
                  <w:tcW w:w="4324" w:type="dxa"/>
                  <w:gridSpan w:val="2"/>
                  <w:tcBorders>
                    <w:top w:val="single" w:sz="4" w:space="0" w:color="auto"/>
                    <w:left w:val="single" w:sz="4" w:space="0" w:color="auto"/>
                    <w:bottom w:val="single" w:sz="4" w:space="0" w:color="auto"/>
                    <w:right w:val="single" w:sz="4" w:space="0" w:color="auto"/>
                  </w:tcBorders>
                  <w:hideMark/>
                </w:tcPr>
                <w:p w:rsidR="003D1B3B" w:rsidRPr="003D1B3B" w:rsidRDefault="003D1B3B" w:rsidP="003D1B3B">
                  <w:pPr>
                    <w:tabs>
                      <w:tab w:val="left" w:pos="993"/>
                      <w:tab w:val="left" w:pos="4678"/>
                    </w:tabs>
                    <w:jc w:val="both"/>
                    <w:rPr>
                      <w:b/>
                      <w:sz w:val="16"/>
                      <w:szCs w:val="16"/>
                    </w:rPr>
                  </w:pPr>
                  <w:r w:rsidRPr="003D1B3B">
                    <w:rPr>
                      <w:b/>
                      <w:sz w:val="16"/>
                      <w:szCs w:val="16"/>
                    </w:rPr>
                    <w:t xml:space="preserve"> На период с даты выдачи кредита (не включая эту дату) по дату окончательного погашения</w:t>
                  </w:r>
                </w:p>
              </w:tc>
            </w:tr>
            <w:tr w:rsidR="003D1B3B" w:rsidRPr="003D1B3B" w:rsidTr="003D1B3B">
              <w:tc>
                <w:tcPr>
                  <w:tcW w:w="3011" w:type="dxa"/>
                  <w:tcBorders>
                    <w:top w:val="single" w:sz="4" w:space="0" w:color="auto"/>
                    <w:left w:val="single" w:sz="4" w:space="0" w:color="auto"/>
                    <w:bottom w:val="single" w:sz="4" w:space="0" w:color="auto"/>
                    <w:right w:val="single" w:sz="4" w:space="0" w:color="auto"/>
                  </w:tcBorders>
                  <w:hideMark/>
                </w:tcPr>
                <w:p w:rsidR="003D1B3B" w:rsidRPr="003D1B3B" w:rsidRDefault="003D1B3B" w:rsidP="003D1B3B">
                  <w:pPr>
                    <w:tabs>
                      <w:tab w:val="left" w:pos="993"/>
                      <w:tab w:val="left" w:pos="4678"/>
                    </w:tabs>
                    <w:jc w:val="both"/>
                    <w:rPr>
                      <w:sz w:val="16"/>
                      <w:szCs w:val="16"/>
                    </w:rPr>
                  </w:pPr>
                  <w:r w:rsidRPr="003D1B3B">
                    <w:rPr>
                      <w:sz w:val="16"/>
                      <w:szCs w:val="16"/>
                    </w:rPr>
                    <w:t>Отношение доли выручки у Кредитора в общем объеме выручки Заемщика к доле суммы кредитов Кредитора в кредитном портфеле Заемщика, %</w:t>
                  </w:r>
                </w:p>
              </w:tc>
              <w:tc>
                <w:tcPr>
                  <w:tcW w:w="2162" w:type="dxa"/>
                  <w:tcBorders>
                    <w:top w:val="single" w:sz="4" w:space="0" w:color="auto"/>
                    <w:left w:val="single" w:sz="4" w:space="0" w:color="auto"/>
                    <w:bottom w:val="single" w:sz="4" w:space="0" w:color="auto"/>
                    <w:right w:val="single" w:sz="4" w:space="0" w:color="auto"/>
                  </w:tcBorders>
                  <w:hideMark/>
                </w:tcPr>
                <w:p w:rsidR="003D1B3B" w:rsidRPr="003D1B3B" w:rsidRDefault="003D1B3B" w:rsidP="003D1B3B">
                  <w:pPr>
                    <w:jc w:val="center"/>
                    <w:rPr>
                      <w:sz w:val="16"/>
                      <w:szCs w:val="16"/>
                    </w:rPr>
                  </w:pPr>
                  <w:r w:rsidRPr="003D1B3B">
                    <w:rPr>
                      <w:sz w:val="16"/>
                      <w:szCs w:val="16"/>
                    </w:rPr>
                    <w:t>до 95% (не включительно)</w:t>
                  </w:r>
                </w:p>
              </w:tc>
              <w:tc>
                <w:tcPr>
                  <w:tcW w:w="2162" w:type="dxa"/>
                  <w:tcBorders>
                    <w:top w:val="single" w:sz="4" w:space="0" w:color="auto"/>
                    <w:left w:val="single" w:sz="4" w:space="0" w:color="auto"/>
                    <w:bottom w:val="single" w:sz="4" w:space="0" w:color="auto"/>
                    <w:right w:val="single" w:sz="4" w:space="0" w:color="auto"/>
                  </w:tcBorders>
                  <w:hideMark/>
                </w:tcPr>
                <w:p w:rsidR="003D1B3B" w:rsidRPr="003D1B3B" w:rsidRDefault="003D1B3B" w:rsidP="003D1B3B">
                  <w:pPr>
                    <w:jc w:val="center"/>
                    <w:rPr>
                      <w:sz w:val="16"/>
                      <w:szCs w:val="16"/>
                    </w:rPr>
                  </w:pPr>
                  <w:r w:rsidRPr="003D1B3B">
                    <w:rPr>
                      <w:sz w:val="16"/>
                      <w:szCs w:val="16"/>
                    </w:rPr>
                    <w:t>Свыше 95% (включительно)</w:t>
                  </w:r>
                </w:p>
              </w:tc>
            </w:tr>
            <w:tr w:rsidR="003D1B3B" w:rsidRPr="003D1B3B" w:rsidTr="003D1B3B">
              <w:tc>
                <w:tcPr>
                  <w:tcW w:w="3011"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tabs>
                      <w:tab w:val="left" w:pos="993"/>
                      <w:tab w:val="left" w:pos="4678"/>
                    </w:tabs>
                    <w:jc w:val="both"/>
                    <w:rPr>
                      <w:sz w:val="16"/>
                      <w:szCs w:val="16"/>
                    </w:rPr>
                  </w:pPr>
                  <w:r w:rsidRPr="003D1B3B">
                    <w:rPr>
                      <w:sz w:val="16"/>
                      <w:szCs w:val="16"/>
                    </w:rPr>
                    <w:t>Доля перечислений заработной платы на счета работников</w:t>
                  </w:r>
                </w:p>
              </w:tc>
              <w:tc>
                <w:tcPr>
                  <w:tcW w:w="2162"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jc w:val="center"/>
                    <w:rPr>
                      <w:sz w:val="16"/>
                      <w:szCs w:val="16"/>
                    </w:rPr>
                  </w:pPr>
                  <w:r w:rsidRPr="003D1B3B">
                    <w:rPr>
                      <w:sz w:val="16"/>
                      <w:szCs w:val="16"/>
                    </w:rPr>
                    <w:t>до 95% (не включительно)</w:t>
                  </w:r>
                </w:p>
              </w:tc>
              <w:tc>
                <w:tcPr>
                  <w:tcW w:w="2162"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jc w:val="center"/>
                    <w:rPr>
                      <w:sz w:val="16"/>
                      <w:szCs w:val="16"/>
                    </w:rPr>
                  </w:pPr>
                  <w:r w:rsidRPr="003D1B3B">
                    <w:rPr>
                      <w:sz w:val="16"/>
                      <w:szCs w:val="16"/>
                    </w:rPr>
                    <w:t>Свыше 95% (включительно)</w:t>
                  </w:r>
                </w:p>
              </w:tc>
            </w:tr>
            <w:tr w:rsidR="003D1B3B" w:rsidRPr="003D1B3B" w:rsidTr="003D1B3B">
              <w:tc>
                <w:tcPr>
                  <w:tcW w:w="3011" w:type="dxa"/>
                  <w:tcBorders>
                    <w:top w:val="single" w:sz="4" w:space="0" w:color="auto"/>
                    <w:left w:val="single" w:sz="4" w:space="0" w:color="auto"/>
                    <w:bottom w:val="single" w:sz="4" w:space="0" w:color="auto"/>
                    <w:right w:val="single" w:sz="4" w:space="0" w:color="auto"/>
                  </w:tcBorders>
                  <w:hideMark/>
                </w:tcPr>
                <w:p w:rsidR="003D1B3B" w:rsidRPr="003D1B3B" w:rsidRDefault="003D1B3B" w:rsidP="003D1B3B">
                  <w:pPr>
                    <w:tabs>
                      <w:tab w:val="left" w:pos="993"/>
                      <w:tab w:val="left" w:pos="4678"/>
                    </w:tabs>
                    <w:jc w:val="both"/>
                    <w:rPr>
                      <w:b/>
                      <w:sz w:val="16"/>
                      <w:szCs w:val="16"/>
                    </w:rPr>
                  </w:pPr>
                  <w:r w:rsidRPr="003D1B3B">
                    <w:rPr>
                      <w:b/>
                      <w:sz w:val="16"/>
                      <w:szCs w:val="16"/>
                    </w:rPr>
                    <w:t>Процентная ставка, % годовых</w:t>
                  </w:r>
                </w:p>
              </w:tc>
              <w:tc>
                <w:tcPr>
                  <w:tcW w:w="2162"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tabs>
                      <w:tab w:val="left" w:pos="993"/>
                      <w:tab w:val="left" w:pos="4678"/>
                    </w:tabs>
                    <w:jc w:val="center"/>
                    <w:rPr>
                      <w:b/>
                      <w:sz w:val="16"/>
                      <w:szCs w:val="16"/>
                    </w:rPr>
                  </w:pPr>
                  <w:r w:rsidRPr="003D1B3B">
                    <w:rPr>
                      <w:b/>
                      <w:sz w:val="16"/>
                      <w:szCs w:val="16"/>
                    </w:rPr>
                    <w:t>13,0</w:t>
                  </w:r>
                </w:p>
              </w:tc>
              <w:tc>
                <w:tcPr>
                  <w:tcW w:w="2162"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tabs>
                      <w:tab w:val="left" w:pos="993"/>
                      <w:tab w:val="left" w:pos="4678"/>
                    </w:tabs>
                    <w:jc w:val="center"/>
                    <w:rPr>
                      <w:b/>
                      <w:sz w:val="16"/>
                      <w:szCs w:val="16"/>
                    </w:rPr>
                  </w:pPr>
                  <w:r w:rsidRPr="003D1B3B">
                    <w:rPr>
                      <w:b/>
                      <w:sz w:val="16"/>
                      <w:szCs w:val="16"/>
                    </w:rPr>
                    <w:t>12,0</w:t>
                  </w:r>
                </w:p>
              </w:tc>
            </w:tr>
          </w:tbl>
          <w:p w:rsidR="003D1B3B" w:rsidRPr="003D1B3B" w:rsidRDefault="003D1B3B" w:rsidP="003D1B3B">
            <w:pPr>
              <w:tabs>
                <w:tab w:val="left" w:pos="993"/>
                <w:tab w:val="left" w:pos="4678"/>
              </w:tabs>
              <w:jc w:val="both"/>
              <w:rPr>
                <w:sz w:val="16"/>
                <w:szCs w:val="16"/>
              </w:rPr>
            </w:pPr>
            <w:r w:rsidRPr="003D1B3B">
              <w:rPr>
                <w:sz w:val="16"/>
                <w:szCs w:val="16"/>
              </w:rPr>
              <w:t>Процентная ставка устанавливается ежеквартально на соответствующий процентный период по Таблице соответствия Расчетного и Процентного периодов:</w:t>
            </w:r>
          </w:p>
          <w:tbl>
            <w:tblPr>
              <w:tblW w:w="7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3683"/>
            </w:tblGrid>
            <w:tr w:rsidR="003D1B3B" w:rsidRPr="003D1B3B" w:rsidTr="003D1B3B">
              <w:trPr>
                <w:trHeight w:val="264"/>
              </w:trPr>
              <w:tc>
                <w:tcPr>
                  <w:tcW w:w="3682" w:type="dxa"/>
                  <w:tcBorders>
                    <w:top w:val="single" w:sz="4" w:space="0" w:color="auto"/>
                    <w:left w:val="single" w:sz="4" w:space="0" w:color="auto"/>
                    <w:bottom w:val="single" w:sz="4" w:space="0" w:color="auto"/>
                    <w:right w:val="single" w:sz="4" w:space="0" w:color="auto"/>
                  </w:tcBorders>
                  <w:hideMark/>
                </w:tcPr>
                <w:p w:rsidR="003D1B3B" w:rsidRPr="003D1B3B" w:rsidRDefault="003D1B3B" w:rsidP="003D1B3B">
                  <w:pPr>
                    <w:spacing w:line="276" w:lineRule="auto"/>
                    <w:jc w:val="center"/>
                    <w:rPr>
                      <w:b/>
                      <w:bCs/>
                      <w:sz w:val="16"/>
                      <w:szCs w:val="16"/>
                    </w:rPr>
                  </w:pPr>
                  <w:r w:rsidRPr="003D1B3B">
                    <w:rPr>
                      <w:b/>
                      <w:bCs/>
                      <w:sz w:val="16"/>
                      <w:szCs w:val="16"/>
                    </w:rPr>
                    <w:t>Расчетный период</w:t>
                  </w:r>
                </w:p>
              </w:tc>
              <w:tc>
                <w:tcPr>
                  <w:tcW w:w="3683" w:type="dxa"/>
                  <w:tcBorders>
                    <w:top w:val="single" w:sz="4" w:space="0" w:color="auto"/>
                    <w:left w:val="single" w:sz="4" w:space="0" w:color="auto"/>
                    <w:bottom w:val="single" w:sz="4" w:space="0" w:color="auto"/>
                    <w:right w:val="single" w:sz="4" w:space="0" w:color="auto"/>
                  </w:tcBorders>
                  <w:hideMark/>
                </w:tcPr>
                <w:p w:rsidR="003D1B3B" w:rsidRPr="003D1B3B" w:rsidRDefault="003D1B3B" w:rsidP="003D1B3B">
                  <w:pPr>
                    <w:spacing w:line="276" w:lineRule="auto"/>
                    <w:jc w:val="center"/>
                    <w:rPr>
                      <w:b/>
                      <w:bCs/>
                      <w:sz w:val="16"/>
                      <w:szCs w:val="16"/>
                    </w:rPr>
                  </w:pPr>
                  <w:r w:rsidRPr="003D1B3B">
                    <w:rPr>
                      <w:b/>
                      <w:bCs/>
                      <w:sz w:val="16"/>
                      <w:szCs w:val="16"/>
                    </w:rPr>
                    <w:t>Процентный период</w:t>
                  </w:r>
                </w:p>
              </w:tc>
            </w:tr>
            <w:tr w:rsidR="003D1B3B" w:rsidRPr="003D1B3B" w:rsidTr="003D1B3B">
              <w:trPr>
                <w:trHeight w:val="248"/>
              </w:trPr>
              <w:tc>
                <w:tcPr>
                  <w:tcW w:w="3682" w:type="dxa"/>
                  <w:tcBorders>
                    <w:top w:val="single" w:sz="4" w:space="0" w:color="auto"/>
                    <w:left w:val="single" w:sz="4" w:space="0" w:color="auto"/>
                    <w:bottom w:val="single" w:sz="4" w:space="0" w:color="auto"/>
                    <w:right w:val="single" w:sz="4" w:space="0" w:color="auto"/>
                  </w:tcBorders>
                  <w:hideMark/>
                </w:tcPr>
                <w:p w:rsidR="003D1B3B" w:rsidRPr="003D1B3B" w:rsidRDefault="003D1B3B" w:rsidP="003D1B3B">
                  <w:pPr>
                    <w:spacing w:line="276" w:lineRule="auto"/>
                    <w:jc w:val="center"/>
                    <w:rPr>
                      <w:b/>
                      <w:bCs/>
                      <w:sz w:val="16"/>
                      <w:szCs w:val="16"/>
                    </w:rPr>
                  </w:pPr>
                  <w:r w:rsidRPr="003D1B3B">
                    <w:rPr>
                      <w:sz w:val="16"/>
                      <w:szCs w:val="16"/>
                    </w:rPr>
                    <w:t xml:space="preserve">01 октября –  31 декабря </w:t>
                  </w:r>
                </w:p>
              </w:tc>
              <w:tc>
                <w:tcPr>
                  <w:tcW w:w="3683" w:type="dxa"/>
                  <w:tcBorders>
                    <w:top w:val="single" w:sz="4" w:space="0" w:color="auto"/>
                    <w:left w:val="single" w:sz="4" w:space="0" w:color="auto"/>
                    <w:bottom w:val="single" w:sz="4" w:space="0" w:color="auto"/>
                    <w:right w:val="single" w:sz="4" w:space="0" w:color="auto"/>
                  </w:tcBorders>
                  <w:hideMark/>
                </w:tcPr>
                <w:p w:rsidR="003D1B3B" w:rsidRPr="003D1B3B" w:rsidRDefault="003D1B3B" w:rsidP="003D1B3B">
                  <w:pPr>
                    <w:spacing w:line="276" w:lineRule="auto"/>
                    <w:jc w:val="center"/>
                    <w:rPr>
                      <w:b/>
                      <w:bCs/>
                      <w:sz w:val="16"/>
                      <w:szCs w:val="16"/>
                    </w:rPr>
                  </w:pPr>
                  <w:r w:rsidRPr="003D1B3B">
                    <w:rPr>
                      <w:sz w:val="16"/>
                      <w:szCs w:val="16"/>
                    </w:rPr>
                    <w:t xml:space="preserve">01 февраля– 30 апреля </w:t>
                  </w:r>
                </w:p>
              </w:tc>
            </w:tr>
            <w:tr w:rsidR="003D1B3B" w:rsidRPr="003D1B3B" w:rsidTr="003D1B3B">
              <w:trPr>
                <w:trHeight w:val="248"/>
              </w:trPr>
              <w:tc>
                <w:tcPr>
                  <w:tcW w:w="3682" w:type="dxa"/>
                  <w:tcBorders>
                    <w:top w:val="single" w:sz="4" w:space="0" w:color="auto"/>
                    <w:left w:val="single" w:sz="4" w:space="0" w:color="auto"/>
                    <w:bottom w:val="single" w:sz="4" w:space="0" w:color="auto"/>
                    <w:right w:val="single" w:sz="4" w:space="0" w:color="auto"/>
                  </w:tcBorders>
                  <w:hideMark/>
                </w:tcPr>
                <w:p w:rsidR="003D1B3B" w:rsidRPr="003D1B3B" w:rsidRDefault="003D1B3B" w:rsidP="003D1B3B">
                  <w:pPr>
                    <w:spacing w:line="276" w:lineRule="auto"/>
                    <w:jc w:val="center"/>
                    <w:rPr>
                      <w:b/>
                      <w:bCs/>
                      <w:sz w:val="16"/>
                      <w:szCs w:val="16"/>
                    </w:rPr>
                  </w:pPr>
                  <w:r w:rsidRPr="003D1B3B">
                    <w:rPr>
                      <w:sz w:val="16"/>
                      <w:szCs w:val="16"/>
                    </w:rPr>
                    <w:t xml:space="preserve">01 января   – 31 марта </w:t>
                  </w:r>
                </w:p>
              </w:tc>
              <w:tc>
                <w:tcPr>
                  <w:tcW w:w="3683" w:type="dxa"/>
                  <w:tcBorders>
                    <w:top w:val="single" w:sz="4" w:space="0" w:color="auto"/>
                    <w:left w:val="single" w:sz="4" w:space="0" w:color="auto"/>
                    <w:bottom w:val="single" w:sz="4" w:space="0" w:color="auto"/>
                    <w:right w:val="single" w:sz="4" w:space="0" w:color="auto"/>
                  </w:tcBorders>
                  <w:hideMark/>
                </w:tcPr>
                <w:p w:rsidR="003D1B3B" w:rsidRPr="003D1B3B" w:rsidRDefault="003D1B3B" w:rsidP="003D1B3B">
                  <w:pPr>
                    <w:spacing w:line="276" w:lineRule="auto"/>
                    <w:jc w:val="center"/>
                    <w:rPr>
                      <w:sz w:val="16"/>
                      <w:szCs w:val="16"/>
                    </w:rPr>
                  </w:pPr>
                  <w:r w:rsidRPr="003D1B3B">
                    <w:rPr>
                      <w:sz w:val="16"/>
                      <w:szCs w:val="16"/>
                    </w:rPr>
                    <w:t xml:space="preserve">01 мая – 31 июля </w:t>
                  </w:r>
                </w:p>
              </w:tc>
            </w:tr>
            <w:tr w:rsidR="003D1B3B" w:rsidRPr="003D1B3B" w:rsidTr="003D1B3B">
              <w:trPr>
                <w:trHeight w:val="248"/>
              </w:trPr>
              <w:tc>
                <w:tcPr>
                  <w:tcW w:w="3682" w:type="dxa"/>
                  <w:tcBorders>
                    <w:top w:val="single" w:sz="4" w:space="0" w:color="auto"/>
                    <w:left w:val="single" w:sz="4" w:space="0" w:color="auto"/>
                    <w:bottom w:val="single" w:sz="4" w:space="0" w:color="auto"/>
                    <w:right w:val="single" w:sz="4" w:space="0" w:color="auto"/>
                  </w:tcBorders>
                  <w:hideMark/>
                </w:tcPr>
                <w:p w:rsidR="003D1B3B" w:rsidRPr="003D1B3B" w:rsidRDefault="003D1B3B" w:rsidP="003D1B3B">
                  <w:pPr>
                    <w:spacing w:line="276" w:lineRule="auto"/>
                    <w:jc w:val="center"/>
                    <w:rPr>
                      <w:sz w:val="16"/>
                      <w:szCs w:val="16"/>
                    </w:rPr>
                  </w:pPr>
                  <w:r w:rsidRPr="003D1B3B">
                    <w:rPr>
                      <w:sz w:val="16"/>
                      <w:szCs w:val="16"/>
                    </w:rPr>
                    <w:t>01 апреля – 30 июня</w:t>
                  </w:r>
                </w:p>
              </w:tc>
              <w:tc>
                <w:tcPr>
                  <w:tcW w:w="3683" w:type="dxa"/>
                  <w:tcBorders>
                    <w:top w:val="single" w:sz="4" w:space="0" w:color="auto"/>
                    <w:left w:val="single" w:sz="4" w:space="0" w:color="auto"/>
                    <w:bottom w:val="single" w:sz="4" w:space="0" w:color="auto"/>
                    <w:right w:val="single" w:sz="4" w:space="0" w:color="auto"/>
                  </w:tcBorders>
                  <w:hideMark/>
                </w:tcPr>
                <w:p w:rsidR="003D1B3B" w:rsidRPr="003D1B3B" w:rsidRDefault="003D1B3B" w:rsidP="003D1B3B">
                  <w:pPr>
                    <w:spacing w:line="276" w:lineRule="auto"/>
                    <w:jc w:val="center"/>
                    <w:rPr>
                      <w:sz w:val="16"/>
                      <w:szCs w:val="16"/>
                    </w:rPr>
                  </w:pPr>
                  <w:r w:rsidRPr="003D1B3B">
                    <w:rPr>
                      <w:sz w:val="16"/>
                      <w:szCs w:val="16"/>
                    </w:rPr>
                    <w:t>01 августа – 31 октября</w:t>
                  </w:r>
                </w:p>
              </w:tc>
            </w:tr>
            <w:tr w:rsidR="003D1B3B" w:rsidRPr="003D1B3B" w:rsidTr="003D1B3B">
              <w:trPr>
                <w:trHeight w:val="248"/>
              </w:trPr>
              <w:tc>
                <w:tcPr>
                  <w:tcW w:w="3682" w:type="dxa"/>
                  <w:tcBorders>
                    <w:top w:val="single" w:sz="4" w:space="0" w:color="auto"/>
                    <w:left w:val="single" w:sz="4" w:space="0" w:color="auto"/>
                    <w:bottom w:val="single" w:sz="4" w:space="0" w:color="auto"/>
                    <w:right w:val="single" w:sz="4" w:space="0" w:color="auto"/>
                  </w:tcBorders>
                  <w:hideMark/>
                </w:tcPr>
                <w:p w:rsidR="003D1B3B" w:rsidRPr="003D1B3B" w:rsidRDefault="003D1B3B" w:rsidP="003D1B3B">
                  <w:pPr>
                    <w:spacing w:line="276" w:lineRule="auto"/>
                    <w:jc w:val="center"/>
                    <w:rPr>
                      <w:sz w:val="16"/>
                      <w:szCs w:val="16"/>
                    </w:rPr>
                  </w:pPr>
                  <w:r w:rsidRPr="003D1B3B">
                    <w:rPr>
                      <w:sz w:val="16"/>
                      <w:szCs w:val="16"/>
                    </w:rPr>
                    <w:t>01 июля – 30 сентября</w:t>
                  </w:r>
                </w:p>
              </w:tc>
              <w:tc>
                <w:tcPr>
                  <w:tcW w:w="3683" w:type="dxa"/>
                  <w:tcBorders>
                    <w:top w:val="single" w:sz="4" w:space="0" w:color="auto"/>
                    <w:left w:val="single" w:sz="4" w:space="0" w:color="auto"/>
                    <w:bottom w:val="single" w:sz="4" w:space="0" w:color="auto"/>
                    <w:right w:val="single" w:sz="4" w:space="0" w:color="auto"/>
                  </w:tcBorders>
                  <w:hideMark/>
                </w:tcPr>
                <w:p w:rsidR="003D1B3B" w:rsidRPr="003D1B3B" w:rsidRDefault="003D1B3B" w:rsidP="003D1B3B">
                  <w:pPr>
                    <w:spacing w:line="276" w:lineRule="auto"/>
                    <w:jc w:val="center"/>
                    <w:rPr>
                      <w:sz w:val="16"/>
                      <w:szCs w:val="16"/>
                    </w:rPr>
                  </w:pPr>
                  <w:r w:rsidRPr="003D1B3B">
                    <w:rPr>
                      <w:sz w:val="16"/>
                      <w:szCs w:val="16"/>
                    </w:rPr>
                    <w:t>01 ноября – 31 января</w:t>
                  </w:r>
                </w:p>
              </w:tc>
            </w:tr>
          </w:tbl>
          <w:p w:rsidR="003D1B3B" w:rsidRPr="003D1B3B" w:rsidRDefault="003D1B3B" w:rsidP="003D1B3B">
            <w:pPr>
              <w:pStyle w:val="a8"/>
              <w:spacing w:before="0" w:after="0"/>
              <w:rPr>
                <w:rFonts w:ascii="Times New Roman" w:hAnsi="Times New Roman"/>
                <w:sz w:val="16"/>
                <w:szCs w:val="16"/>
              </w:rPr>
            </w:pPr>
          </w:p>
          <w:p w:rsidR="003D1B3B" w:rsidRPr="003D1B3B" w:rsidRDefault="003D1B3B" w:rsidP="003D1B3B">
            <w:pPr>
              <w:tabs>
                <w:tab w:val="num" w:pos="145"/>
              </w:tabs>
              <w:rPr>
                <w:sz w:val="16"/>
                <w:szCs w:val="16"/>
              </w:rPr>
            </w:pPr>
            <w:r w:rsidRPr="003D1B3B">
              <w:rPr>
                <w:sz w:val="16"/>
                <w:szCs w:val="16"/>
              </w:rPr>
              <w:t xml:space="preserve">9.2.2. По </w:t>
            </w:r>
            <w:r w:rsidRPr="003D1B3B">
              <w:rPr>
                <w:b/>
                <w:sz w:val="16"/>
                <w:szCs w:val="16"/>
              </w:rPr>
              <w:t>Договорам НКЛ №5-28</w:t>
            </w:r>
            <w:r w:rsidRPr="003D1B3B">
              <w:rPr>
                <w:sz w:val="16"/>
                <w:szCs w:val="16"/>
              </w:rPr>
              <w:t xml:space="preserve"> в</w:t>
            </w:r>
            <w:r w:rsidRPr="003D1B3B">
              <w:rPr>
                <w:iCs/>
                <w:sz w:val="16"/>
                <w:szCs w:val="16"/>
              </w:rPr>
              <w:t xml:space="preserve"> зависимости от</w:t>
            </w:r>
          </w:p>
          <w:p w:rsidR="003D1B3B" w:rsidRPr="003D1B3B" w:rsidRDefault="003D1B3B" w:rsidP="006A452D">
            <w:pPr>
              <w:numPr>
                <w:ilvl w:val="0"/>
                <w:numId w:val="14"/>
              </w:numPr>
              <w:tabs>
                <w:tab w:val="left" w:pos="484"/>
                <w:tab w:val="left" w:pos="4678"/>
              </w:tabs>
              <w:jc w:val="both"/>
              <w:rPr>
                <w:sz w:val="16"/>
                <w:szCs w:val="16"/>
              </w:rPr>
            </w:pPr>
            <w:r w:rsidRPr="003D1B3B">
              <w:rPr>
                <w:sz w:val="16"/>
                <w:szCs w:val="16"/>
              </w:rPr>
              <w:tab/>
              <w:t>Отношения доли выручки у Кредитора в общем объеме выручки Заемщика к доле суммы кредитов Кредитора в кредитном портфеле Заемщика, %</w:t>
            </w:r>
          </w:p>
          <w:p w:rsidR="003D1B3B" w:rsidRPr="003D1B3B" w:rsidRDefault="003D1B3B" w:rsidP="006A452D">
            <w:pPr>
              <w:numPr>
                <w:ilvl w:val="0"/>
                <w:numId w:val="14"/>
              </w:numPr>
              <w:tabs>
                <w:tab w:val="left" w:pos="733"/>
                <w:tab w:val="left" w:pos="4678"/>
              </w:tabs>
              <w:jc w:val="both"/>
              <w:rPr>
                <w:sz w:val="16"/>
                <w:szCs w:val="16"/>
              </w:rPr>
            </w:pPr>
            <w:r w:rsidRPr="003D1B3B">
              <w:rPr>
                <w:sz w:val="16"/>
                <w:szCs w:val="16"/>
              </w:rPr>
              <w:t>Доли перечислений заработной платы со счета(ов) Заемщика, на счета работников в Банке в общем объеме указанных перечислений за Расчетный период</w:t>
            </w:r>
          </w:p>
          <w:p w:rsidR="003D1B3B" w:rsidRPr="003D1B3B" w:rsidRDefault="003D1B3B" w:rsidP="003D1B3B">
            <w:pPr>
              <w:tabs>
                <w:tab w:val="left" w:pos="993"/>
                <w:tab w:val="left" w:pos="4678"/>
              </w:tabs>
              <w:jc w:val="both"/>
              <w:rPr>
                <w:sz w:val="16"/>
                <w:szCs w:val="16"/>
              </w:rPr>
            </w:pPr>
            <w:r w:rsidRPr="003D1B3B">
              <w:rPr>
                <w:sz w:val="16"/>
                <w:szCs w:val="16"/>
              </w:rPr>
              <w:t>В соответствии со следующей таблицей:</w:t>
            </w:r>
          </w:p>
          <w:tbl>
            <w:tblPr>
              <w:tblStyle w:val="aff"/>
              <w:tblW w:w="7335" w:type="dxa"/>
              <w:tblLayout w:type="fixed"/>
              <w:tblLook w:val="04A0" w:firstRow="1" w:lastRow="0" w:firstColumn="1" w:lastColumn="0" w:noHBand="0" w:noVBand="1"/>
            </w:tblPr>
            <w:tblGrid>
              <w:gridCol w:w="3011"/>
              <w:gridCol w:w="2162"/>
              <w:gridCol w:w="2162"/>
            </w:tblGrid>
            <w:tr w:rsidR="003D1B3B" w:rsidRPr="003D1B3B" w:rsidTr="003D1B3B">
              <w:tc>
                <w:tcPr>
                  <w:tcW w:w="3011" w:type="dxa"/>
                  <w:tcBorders>
                    <w:top w:val="single" w:sz="4" w:space="0" w:color="auto"/>
                    <w:left w:val="single" w:sz="4" w:space="0" w:color="auto"/>
                    <w:bottom w:val="single" w:sz="4" w:space="0" w:color="auto"/>
                    <w:right w:val="single" w:sz="4" w:space="0" w:color="auto"/>
                  </w:tcBorders>
                  <w:hideMark/>
                </w:tcPr>
                <w:p w:rsidR="003D1B3B" w:rsidRPr="003D1B3B" w:rsidRDefault="003D1B3B" w:rsidP="003D1B3B">
                  <w:pPr>
                    <w:tabs>
                      <w:tab w:val="left" w:pos="993"/>
                      <w:tab w:val="left" w:pos="4678"/>
                    </w:tabs>
                    <w:jc w:val="center"/>
                    <w:rPr>
                      <w:sz w:val="16"/>
                      <w:szCs w:val="16"/>
                    </w:rPr>
                  </w:pPr>
                  <w:r w:rsidRPr="003D1B3B">
                    <w:rPr>
                      <w:b/>
                      <w:bCs/>
                      <w:sz w:val="16"/>
                      <w:szCs w:val="16"/>
                    </w:rPr>
                    <w:t>Критерии для установления переменной процентной ставки:</w:t>
                  </w:r>
                </w:p>
              </w:tc>
              <w:tc>
                <w:tcPr>
                  <w:tcW w:w="4324" w:type="dxa"/>
                  <w:gridSpan w:val="2"/>
                  <w:tcBorders>
                    <w:top w:val="single" w:sz="4" w:space="0" w:color="auto"/>
                    <w:left w:val="single" w:sz="4" w:space="0" w:color="auto"/>
                    <w:bottom w:val="single" w:sz="4" w:space="0" w:color="auto"/>
                    <w:right w:val="single" w:sz="4" w:space="0" w:color="auto"/>
                  </w:tcBorders>
                  <w:hideMark/>
                </w:tcPr>
                <w:p w:rsidR="003D1B3B" w:rsidRPr="003D1B3B" w:rsidRDefault="003D1B3B" w:rsidP="003D1B3B">
                  <w:pPr>
                    <w:tabs>
                      <w:tab w:val="left" w:pos="993"/>
                      <w:tab w:val="left" w:pos="4678"/>
                    </w:tabs>
                    <w:jc w:val="both"/>
                    <w:rPr>
                      <w:b/>
                      <w:sz w:val="16"/>
                      <w:szCs w:val="16"/>
                    </w:rPr>
                  </w:pPr>
                  <w:r w:rsidRPr="003D1B3B">
                    <w:rPr>
                      <w:b/>
                      <w:sz w:val="16"/>
                      <w:szCs w:val="16"/>
                    </w:rPr>
                    <w:t xml:space="preserve"> На период с даты выдачи кредита (не включая эту дату) по дату окончательного погашения</w:t>
                  </w:r>
                </w:p>
              </w:tc>
            </w:tr>
            <w:tr w:rsidR="003D1B3B" w:rsidRPr="003D1B3B" w:rsidTr="003D1B3B">
              <w:tc>
                <w:tcPr>
                  <w:tcW w:w="3011" w:type="dxa"/>
                  <w:tcBorders>
                    <w:top w:val="single" w:sz="4" w:space="0" w:color="auto"/>
                    <w:left w:val="single" w:sz="4" w:space="0" w:color="auto"/>
                    <w:bottom w:val="single" w:sz="4" w:space="0" w:color="auto"/>
                    <w:right w:val="single" w:sz="4" w:space="0" w:color="auto"/>
                  </w:tcBorders>
                  <w:hideMark/>
                </w:tcPr>
                <w:p w:rsidR="003D1B3B" w:rsidRPr="003D1B3B" w:rsidRDefault="003D1B3B" w:rsidP="003D1B3B">
                  <w:pPr>
                    <w:tabs>
                      <w:tab w:val="left" w:pos="993"/>
                      <w:tab w:val="left" w:pos="4678"/>
                    </w:tabs>
                    <w:jc w:val="both"/>
                    <w:rPr>
                      <w:sz w:val="16"/>
                      <w:szCs w:val="16"/>
                    </w:rPr>
                  </w:pPr>
                  <w:r w:rsidRPr="003D1B3B">
                    <w:rPr>
                      <w:sz w:val="16"/>
                      <w:szCs w:val="16"/>
                    </w:rPr>
                    <w:lastRenderedPageBreak/>
                    <w:t>Отношение доли выручки у Кредитора в общем объеме выручки Заемщика к доле суммы кредитов Кредитора в кредитном портфеле Заемщика, %</w:t>
                  </w:r>
                </w:p>
              </w:tc>
              <w:tc>
                <w:tcPr>
                  <w:tcW w:w="2162" w:type="dxa"/>
                  <w:tcBorders>
                    <w:top w:val="single" w:sz="4" w:space="0" w:color="auto"/>
                    <w:left w:val="single" w:sz="4" w:space="0" w:color="auto"/>
                    <w:bottom w:val="single" w:sz="4" w:space="0" w:color="auto"/>
                    <w:right w:val="single" w:sz="4" w:space="0" w:color="auto"/>
                  </w:tcBorders>
                  <w:hideMark/>
                </w:tcPr>
                <w:p w:rsidR="003D1B3B" w:rsidRPr="003D1B3B" w:rsidRDefault="003D1B3B" w:rsidP="003D1B3B">
                  <w:pPr>
                    <w:jc w:val="center"/>
                    <w:rPr>
                      <w:sz w:val="16"/>
                      <w:szCs w:val="16"/>
                    </w:rPr>
                  </w:pPr>
                  <w:r w:rsidRPr="003D1B3B">
                    <w:rPr>
                      <w:sz w:val="16"/>
                      <w:szCs w:val="16"/>
                    </w:rPr>
                    <w:t>до 95% (не включительно)</w:t>
                  </w:r>
                </w:p>
              </w:tc>
              <w:tc>
                <w:tcPr>
                  <w:tcW w:w="2162" w:type="dxa"/>
                  <w:tcBorders>
                    <w:top w:val="single" w:sz="4" w:space="0" w:color="auto"/>
                    <w:left w:val="single" w:sz="4" w:space="0" w:color="auto"/>
                    <w:bottom w:val="single" w:sz="4" w:space="0" w:color="auto"/>
                    <w:right w:val="single" w:sz="4" w:space="0" w:color="auto"/>
                  </w:tcBorders>
                  <w:hideMark/>
                </w:tcPr>
                <w:p w:rsidR="003D1B3B" w:rsidRPr="003D1B3B" w:rsidRDefault="003D1B3B" w:rsidP="003D1B3B">
                  <w:pPr>
                    <w:jc w:val="center"/>
                    <w:rPr>
                      <w:sz w:val="16"/>
                      <w:szCs w:val="16"/>
                    </w:rPr>
                  </w:pPr>
                  <w:r w:rsidRPr="003D1B3B">
                    <w:rPr>
                      <w:sz w:val="16"/>
                      <w:szCs w:val="16"/>
                    </w:rPr>
                    <w:t>Свыше 95% (включительно)</w:t>
                  </w:r>
                </w:p>
              </w:tc>
            </w:tr>
            <w:tr w:rsidR="003D1B3B" w:rsidRPr="003D1B3B" w:rsidTr="003D1B3B">
              <w:tc>
                <w:tcPr>
                  <w:tcW w:w="3011"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tabs>
                      <w:tab w:val="left" w:pos="993"/>
                      <w:tab w:val="left" w:pos="4678"/>
                    </w:tabs>
                    <w:jc w:val="both"/>
                    <w:rPr>
                      <w:sz w:val="16"/>
                      <w:szCs w:val="16"/>
                    </w:rPr>
                  </w:pPr>
                  <w:r w:rsidRPr="003D1B3B">
                    <w:rPr>
                      <w:sz w:val="16"/>
                      <w:szCs w:val="16"/>
                    </w:rPr>
                    <w:t>Доля перечислений заработной платы на счета работников</w:t>
                  </w:r>
                </w:p>
              </w:tc>
              <w:tc>
                <w:tcPr>
                  <w:tcW w:w="2162"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jc w:val="center"/>
                    <w:rPr>
                      <w:sz w:val="16"/>
                      <w:szCs w:val="16"/>
                    </w:rPr>
                  </w:pPr>
                  <w:r w:rsidRPr="003D1B3B">
                    <w:rPr>
                      <w:sz w:val="16"/>
                      <w:szCs w:val="16"/>
                    </w:rPr>
                    <w:t>до 95% (не включительно)</w:t>
                  </w:r>
                </w:p>
              </w:tc>
              <w:tc>
                <w:tcPr>
                  <w:tcW w:w="2162"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jc w:val="center"/>
                    <w:rPr>
                      <w:sz w:val="16"/>
                      <w:szCs w:val="16"/>
                    </w:rPr>
                  </w:pPr>
                  <w:r w:rsidRPr="003D1B3B">
                    <w:rPr>
                      <w:sz w:val="16"/>
                      <w:szCs w:val="16"/>
                    </w:rPr>
                    <w:t>Свыше 95% (включительно)</w:t>
                  </w:r>
                </w:p>
              </w:tc>
            </w:tr>
            <w:tr w:rsidR="003D1B3B" w:rsidRPr="003D1B3B" w:rsidTr="003D1B3B">
              <w:tc>
                <w:tcPr>
                  <w:tcW w:w="3011" w:type="dxa"/>
                  <w:tcBorders>
                    <w:top w:val="single" w:sz="4" w:space="0" w:color="auto"/>
                    <w:left w:val="single" w:sz="4" w:space="0" w:color="auto"/>
                    <w:bottom w:val="single" w:sz="4" w:space="0" w:color="auto"/>
                    <w:right w:val="single" w:sz="4" w:space="0" w:color="auto"/>
                  </w:tcBorders>
                  <w:hideMark/>
                </w:tcPr>
                <w:p w:rsidR="003D1B3B" w:rsidRPr="003D1B3B" w:rsidRDefault="003D1B3B" w:rsidP="003D1B3B">
                  <w:pPr>
                    <w:tabs>
                      <w:tab w:val="left" w:pos="993"/>
                      <w:tab w:val="left" w:pos="4678"/>
                    </w:tabs>
                    <w:jc w:val="both"/>
                    <w:rPr>
                      <w:b/>
                      <w:sz w:val="16"/>
                      <w:szCs w:val="16"/>
                    </w:rPr>
                  </w:pPr>
                  <w:r w:rsidRPr="003D1B3B">
                    <w:rPr>
                      <w:b/>
                      <w:sz w:val="16"/>
                      <w:szCs w:val="16"/>
                    </w:rPr>
                    <w:t>Процентная ставка, % годовых</w:t>
                  </w:r>
                </w:p>
              </w:tc>
              <w:tc>
                <w:tcPr>
                  <w:tcW w:w="2162"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tabs>
                      <w:tab w:val="left" w:pos="993"/>
                      <w:tab w:val="left" w:pos="4678"/>
                    </w:tabs>
                    <w:jc w:val="center"/>
                    <w:rPr>
                      <w:b/>
                      <w:sz w:val="16"/>
                      <w:szCs w:val="16"/>
                    </w:rPr>
                  </w:pPr>
                  <w:r w:rsidRPr="003D1B3B">
                    <w:rPr>
                      <w:b/>
                      <w:sz w:val="16"/>
                      <w:szCs w:val="16"/>
                    </w:rPr>
                    <w:t>Максимальное значение процентной ставки</w:t>
                  </w:r>
                </w:p>
              </w:tc>
              <w:tc>
                <w:tcPr>
                  <w:tcW w:w="2162"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tabs>
                      <w:tab w:val="left" w:pos="993"/>
                      <w:tab w:val="left" w:pos="4678"/>
                    </w:tabs>
                    <w:jc w:val="center"/>
                    <w:rPr>
                      <w:b/>
                      <w:sz w:val="16"/>
                      <w:szCs w:val="16"/>
                    </w:rPr>
                  </w:pPr>
                  <w:r w:rsidRPr="003D1B3B">
                    <w:rPr>
                      <w:b/>
                      <w:sz w:val="16"/>
                      <w:szCs w:val="16"/>
                    </w:rPr>
                    <w:t>Минимальное значение процентной ставки</w:t>
                  </w:r>
                </w:p>
              </w:tc>
            </w:tr>
          </w:tbl>
          <w:p w:rsidR="003D1B3B" w:rsidRPr="003D1B3B" w:rsidRDefault="003D1B3B" w:rsidP="003D1B3B">
            <w:pPr>
              <w:tabs>
                <w:tab w:val="left" w:pos="993"/>
                <w:tab w:val="left" w:pos="4678"/>
              </w:tabs>
              <w:ind w:firstLine="175"/>
              <w:jc w:val="both"/>
              <w:rPr>
                <w:iCs/>
                <w:sz w:val="16"/>
                <w:szCs w:val="16"/>
              </w:rPr>
            </w:pPr>
            <w:r w:rsidRPr="003D1B3B">
              <w:rPr>
                <w:sz w:val="16"/>
                <w:szCs w:val="16"/>
              </w:rPr>
              <w:t>Максимальное значение процентной ставки = Минимальное значение процентной ставки + 1%.</w:t>
            </w:r>
          </w:p>
          <w:p w:rsidR="003D1B3B" w:rsidRPr="003D1B3B" w:rsidRDefault="003D1B3B" w:rsidP="003D1B3B">
            <w:pPr>
              <w:tabs>
                <w:tab w:val="left" w:pos="993"/>
                <w:tab w:val="left" w:pos="4678"/>
              </w:tabs>
              <w:ind w:firstLine="175"/>
              <w:jc w:val="both"/>
              <w:rPr>
                <w:iCs/>
                <w:sz w:val="16"/>
                <w:szCs w:val="16"/>
              </w:rPr>
            </w:pPr>
            <w:r w:rsidRPr="003D1B3B">
              <w:rPr>
                <w:iCs/>
                <w:sz w:val="16"/>
                <w:szCs w:val="16"/>
              </w:rPr>
              <w:t>Минимальное значение процентной ставки и М</w:t>
            </w:r>
            <w:r w:rsidRPr="003D1B3B">
              <w:rPr>
                <w:sz w:val="16"/>
                <w:szCs w:val="16"/>
              </w:rPr>
              <w:t xml:space="preserve">аксимальное значение процентной ставки </w:t>
            </w:r>
            <w:r w:rsidRPr="003D1B3B">
              <w:rPr>
                <w:iCs/>
                <w:sz w:val="16"/>
                <w:szCs w:val="16"/>
              </w:rPr>
              <w:t>определяются на дату заключения Договоров НКЛ №5-28.</w:t>
            </w:r>
          </w:p>
          <w:p w:rsidR="003D1B3B" w:rsidRPr="003D1B3B" w:rsidRDefault="003D1B3B" w:rsidP="003D1B3B">
            <w:pPr>
              <w:tabs>
                <w:tab w:val="left" w:pos="993"/>
                <w:tab w:val="left" w:pos="4678"/>
              </w:tabs>
              <w:ind w:firstLine="175"/>
              <w:jc w:val="both"/>
              <w:rPr>
                <w:sz w:val="16"/>
                <w:szCs w:val="16"/>
              </w:rPr>
            </w:pPr>
            <w:r w:rsidRPr="003D1B3B">
              <w:rPr>
                <w:iCs/>
                <w:sz w:val="16"/>
                <w:szCs w:val="16"/>
              </w:rPr>
              <w:t xml:space="preserve">Минимальное значение процентной ставки должно по </w:t>
            </w:r>
            <w:proofErr w:type="gramStart"/>
            <w:r w:rsidRPr="003D1B3B">
              <w:rPr>
                <w:iCs/>
                <w:sz w:val="16"/>
                <w:szCs w:val="16"/>
              </w:rPr>
              <w:t>своим  параметрам</w:t>
            </w:r>
            <w:proofErr w:type="gramEnd"/>
            <w:r w:rsidRPr="003D1B3B">
              <w:rPr>
                <w:iCs/>
                <w:sz w:val="16"/>
                <w:szCs w:val="16"/>
              </w:rPr>
              <w:t xml:space="preserve"> соответствовать действующим нормативным документам Банка  (допускается применение процедуры согласования уполномоченным органом нестандартности по уровню доходности). </w:t>
            </w:r>
            <w:r w:rsidRPr="003D1B3B">
              <w:rPr>
                <w:sz w:val="16"/>
                <w:szCs w:val="16"/>
              </w:rPr>
              <w:t xml:space="preserve">Минимальное значение процентной ставки по Договорам НКЛ №5-28 подлежит </w:t>
            </w:r>
            <w:proofErr w:type="gramStart"/>
            <w:r w:rsidRPr="003D1B3B">
              <w:rPr>
                <w:sz w:val="16"/>
                <w:szCs w:val="16"/>
              </w:rPr>
              <w:t>обязательному  согласованию</w:t>
            </w:r>
            <w:proofErr w:type="gramEnd"/>
            <w:r w:rsidRPr="003D1B3B">
              <w:rPr>
                <w:sz w:val="16"/>
                <w:szCs w:val="16"/>
              </w:rPr>
              <w:t xml:space="preserve"> с Куратором корпоративного блока Рязанского отделения №8606 ПАО Сбербанк или Управляющим отделения.</w:t>
            </w:r>
          </w:p>
          <w:p w:rsidR="003D1B3B" w:rsidRPr="003D1B3B" w:rsidRDefault="003D1B3B" w:rsidP="003D1B3B">
            <w:pPr>
              <w:tabs>
                <w:tab w:val="left" w:pos="993"/>
                <w:tab w:val="left" w:pos="4678"/>
              </w:tabs>
              <w:ind w:firstLine="175"/>
              <w:jc w:val="both"/>
              <w:rPr>
                <w:sz w:val="16"/>
                <w:szCs w:val="16"/>
              </w:rPr>
            </w:pPr>
            <w:r w:rsidRPr="003D1B3B">
              <w:rPr>
                <w:sz w:val="16"/>
                <w:szCs w:val="16"/>
              </w:rPr>
              <w:t>Процентная ставка устанавливается ежеквартально на соответствующий процентный период по Таблице соответствия Расчетного и Процентного периодов:</w:t>
            </w:r>
          </w:p>
          <w:tbl>
            <w:tblPr>
              <w:tblW w:w="7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3683"/>
            </w:tblGrid>
            <w:tr w:rsidR="003D1B3B" w:rsidRPr="003D1B3B" w:rsidTr="003D1B3B">
              <w:trPr>
                <w:trHeight w:val="264"/>
              </w:trPr>
              <w:tc>
                <w:tcPr>
                  <w:tcW w:w="3684" w:type="dxa"/>
                  <w:tcBorders>
                    <w:top w:val="single" w:sz="4" w:space="0" w:color="auto"/>
                    <w:left w:val="single" w:sz="4" w:space="0" w:color="auto"/>
                    <w:bottom w:val="single" w:sz="4" w:space="0" w:color="auto"/>
                    <w:right w:val="single" w:sz="4" w:space="0" w:color="auto"/>
                  </w:tcBorders>
                  <w:hideMark/>
                </w:tcPr>
                <w:p w:rsidR="003D1B3B" w:rsidRPr="003D1B3B" w:rsidRDefault="003D1B3B" w:rsidP="003D1B3B">
                  <w:pPr>
                    <w:spacing w:line="276" w:lineRule="auto"/>
                    <w:jc w:val="center"/>
                    <w:rPr>
                      <w:b/>
                      <w:bCs/>
                      <w:sz w:val="16"/>
                      <w:szCs w:val="16"/>
                    </w:rPr>
                  </w:pPr>
                  <w:r w:rsidRPr="003D1B3B">
                    <w:rPr>
                      <w:b/>
                      <w:bCs/>
                      <w:sz w:val="16"/>
                      <w:szCs w:val="16"/>
                    </w:rPr>
                    <w:t>Расчетный период</w:t>
                  </w:r>
                </w:p>
              </w:tc>
              <w:tc>
                <w:tcPr>
                  <w:tcW w:w="3685" w:type="dxa"/>
                  <w:tcBorders>
                    <w:top w:val="single" w:sz="4" w:space="0" w:color="auto"/>
                    <w:left w:val="single" w:sz="4" w:space="0" w:color="auto"/>
                    <w:bottom w:val="single" w:sz="4" w:space="0" w:color="auto"/>
                    <w:right w:val="single" w:sz="4" w:space="0" w:color="auto"/>
                  </w:tcBorders>
                  <w:hideMark/>
                </w:tcPr>
                <w:p w:rsidR="003D1B3B" w:rsidRPr="003D1B3B" w:rsidRDefault="003D1B3B" w:rsidP="003D1B3B">
                  <w:pPr>
                    <w:spacing w:line="276" w:lineRule="auto"/>
                    <w:jc w:val="center"/>
                    <w:rPr>
                      <w:b/>
                      <w:bCs/>
                      <w:sz w:val="16"/>
                      <w:szCs w:val="16"/>
                    </w:rPr>
                  </w:pPr>
                  <w:r w:rsidRPr="003D1B3B">
                    <w:rPr>
                      <w:b/>
                      <w:bCs/>
                      <w:sz w:val="16"/>
                      <w:szCs w:val="16"/>
                    </w:rPr>
                    <w:t>Процентный период</w:t>
                  </w:r>
                </w:p>
              </w:tc>
            </w:tr>
            <w:tr w:rsidR="003D1B3B" w:rsidRPr="003D1B3B" w:rsidTr="003D1B3B">
              <w:trPr>
                <w:trHeight w:val="248"/>
              </w:trPr>
              <w:tc>
                <w:tcPr>
                  <w:tcW w:w="3684" w:type="dxa"/>
                  <w:tcBorders>
                    <w:top w:val="single" w:sz="4" w:space="0" w:color="auto"/>
                    <w:left w:val="single" w:sz="4" w:space="0" w:color="auto"/>
                    <w:bottom w:val="single" w:sz="4" w:space="0" w:color="auto"/>
                    <w:right w:val="single" w:sz="4" w:space="0" w:color="auto"/>
                  </w:tcBorders>
                  <w:hideMark/>
                </w:tcPr>
                <w:p w:rsidR="003D1B3B" w:rsidRPr="003D1B3B" w:rsidRDefault="003D1B3B" w:rsidP="003D1B3B">
                  <w:pPr>
                    <w:spacing w:line="276" w:lineRule="auto"/>
                    <w:jc w:val="center"/>
                    <w:rPr>
                      <w:b/>
                      <w:bCs/>
                      <w:sz w:val="16"/>
                      <w:szCs w:val="16"/>
                    </w:rPr>
                  </w:pPr>
                  <w:r w:rsidRPr="003D1B3B">
                    <w:rPr>
                      <w:sz w:val="16"/>
                      <w:szCs w:val="16"/>
                    </w:rPr>
                    <w:t xml:space="preserve">01 октября –  31 декабря </w:t>
                  </w:r>
                </w:p>
              </w:tc>
              <w:tc>
                <w:tcPr>
                  <w:tcW w:w="3685" w:type="dxa"/>
                  <w:tcBorders>
                    <w:top w:val="single" w:sz="4" w:space="0" w:color="auto"/>
                    <w:left w:val="single" w:sz="4" w:space="0" w:color="auto"/>
                    <w:bottom w:val="single" w:sz="4" w:space="0" w:color="auto"/>
                    <w:right w:val="single" w:sz="4" w:space="0" w:color="auto"/>
                  </w:tcBorders>
                  <w:hideMark/>
                </w:tcPr>
                <w:p w:rsidR="003D1B3B" w:rsidRPr="003D1B3B" w:rsidRDefault="003D1B3B" w:rsidP="003D1B3B">
                  <w:pPr>
                    <w:spacing w:line="276" w:lineRule="auto"/>
                    <w:jc w:val="center"/>
                    <w:rPr>
                      <w:b/>
                      <w:bCs/>
                      <w:sz w:val="16"/>
                      <w:szCs w:val="16"/>
                    </w:rPr>
                  </w:pPr>
                  <w:r w:rsidRPr="003D1B3B">
                    <w:rPr>
                      <w:sz w:val="16"/>
                      <w:szCs w:val="16"/>
                    </w:rPr>
                    <w:t xml:space="preserve">01 февраля– 30 апреля </w:t>
                  </w:r>
                </w:p>
              </w:tc>
            </w:tr>
            <w:tr w:rsidR="003D1B3B" w:rsidRPr="003D1B3B" w:rsidTr="003D1B3B">
              <w:trPr>
                <w:trHeight w:val="248"/>
              </w:trPr>
              <w:tc>
                <w:tcPr>
                  <w:tcW w:w="3684" w:type="dxa"/>
                  <w:tcBorders>
                    <w:top w:val="single" w:sz="4" w:space="0" w:color="auto"/>
                    <w:left w:val="single" w:sz="4" w:space="0" w:color="auto"/>
                    <w:bottom w:val="single" w:sz="4" w:space="0" w:color="auto"/>
                    <w:right w:val="single" w:sz="4" w:space="0" w:color="auto"/>
                  </w:tcBorders>
                  <w:hideMark/>
                </w:tcPr>
                <w:p w:rsidR="003D1B3B" w:rsidRPr="003D1B3B" w:rsidRDefault="003D1B3B" w:rsidP="003D1B3B">
                  <w:pPr>
                    <w:spacing w:line="276" w:lineRule="auto"/>
                    <w:jc w:val="center"/>
                    <w:rPr>
                      <w:b/>
                      <w:bCs/>
                      <w:sz w:val="16"/>
                      <w:szCs w:val="16"/>
                    </w:rPr>
                  </w:pPr>
                  <w:r w:rsidRPr="003D1B3B">
                    <w:rPr>
                      <w:sz w:val="16"/>
                      <w:szCs w:val="16"/>
                    </w:rPr>
                    <w:t xml:space="preserve">01 января   – 31 марта </w:t>
                  </w:r>
                </w:p>
              </w:tc>
              <w:tc>
                <w:tcPr>
                  <w:tcW w:w="3685" w:type="dxa"/>
                  <w:tcBorders>
                    <w:top w:val="single" w:sz="4" w:space="0" w:color="auto"/>
                    <w:left w:val="single" w:sz="4" w:space="0" w:color="auto"/>
                    <w:bottom w:val="single" w:sz="4" w:space="0" w:color="auto"/>
                    <w:right w:val="single" w:sz="4" w:space="0" w:color="auto"/>
                  </w:tcBorders>
                  <w:hideMark/>
                </w:tcPr>
                <w:p w:rsidR="003D1B3B" w:rsidRPr="003D1B3B" w:rsidRDefault="003D1B3B" w:rsidP="003D1B3B">
                  <w:pPr>
                    <w:spacing w:line="276" w:lineRule="auto"/>
                    <w:jc w:val="center"/>
                    <w:rPr>
                      <w:sz w:val="16"/>
                      <w:szCs w:val="16"/>
                    </w:rPr>
                  </w:pPr>
                  <w:r w:rsidRPr="003D1B3B">
                    <w:rPr>
                      <w:sz w:val="16"/>
                      <w:szCs w:val="16"/>
                    </w:rPr>
                    <w:t xml:space="preserve">01 мая – 31 июля </w:t>
                  </w:r>
                </w:p>
              </w:tc>
            </w:tr>
            <w:tr w:rsidR="003D1B3B" w:rsidRPr="003D1B3B" w:rsidTr="003D1B3B">
              <w:trPr>
                <w:trHeight w:val="248"/>
              </w:trPr>
              <w:tc>
                <w:tcPr>
                  <w:tcW w:w="3684" w:type="dxa"/>
                  <w:tcBorders>
                    <w:top w:val="single" w:sz="4" w:space="0" w:color="auto"/>
                    <w:left w:val="single" w:sz="4" w:space="0" w:color="auto"/>
                    <w:bottom w:val="single" w:sz="4" w:space="0" w:color="auto"/>
                    <w:right w:val="single" w:sz="4" w:space="0" w:color="auto"/>
                  </w:tcBorders>
                  <w:hideMark/>
                </w:tcPr>
                <w:p w:rsidR="003D1B3B" w:rsidRPr="003D1B3B" w:rsidRDefault="003D1B3B" w:rsidP="003D1B3B">
                  <w:pPr>
                    <w:spacing w:line="276" w:lineRule="auto"/>
                    <w:jc w:val="center"/>
                    <w:rPr>
                      <w:sz w:val="16"/>
                      <w:szCs w:val="16"/>
                    </w:rPr>
                  </w:pPr>
                  <w:r w:rsidRPr="003D1B3B">
                    <w:rPr>
                      <w:sz w:val="16"/>
                      <w:szCs w:val="16"/>
                    </w:rPr>
                    <w:t>01 апреля – 30 июня</w:t>
                  </w:r>
                </w:p>
              </w:tc>
              <w:tc>
                <w:tcPr>
                  <w:tcW w:w="3685" w:type="dxa"/>
                  <w:tcBorders>
                    <w:top w:val="single" w:sz="4" w:space="0" w:color="auto"/>
                    <w:left w:val="single" w:sz="4" w:space="0" w:color="auto"/>
                    <w:bottom w:val="single" w:sz="4" w:space="0" w:color="auto"/>
                    <w:right w:val="single" w:sz="4" w:space="0" w:color="auto"/>
                  </w:tcBorders>
                  <w:hideMark/>
                </w:tcPr>
                <w:p w:rsidR="003D1B3B" w:rsidRPr="003D1B3B" w:rsidRDefault="003D1B3B" w:rsidP="003D1B3B">
                  <w:pPr>
                    <w:spacing w:line="276" w:lineRule="auto"/>
                    <w:jc w:val="center"/>
                    <w:rPr>
                      <w:sz w:val="16"/>
                      <w:szCs w:val="16"/>
                    </w:rPr>
                  </w:pPr>
                  <w:r w:rsidRPr="003D1B3B">
                    <w:rPr>
                      <w:sz w:val="16"/>
                      <w:szCs w:val="16"/>
                    </w:rPr>
                    <w:t>01 августа – 31 октября</w:t>
                  </w:r>
                </w:p>
              </w:tc>
            </w:tr>
            <w:tr w:rsidR="003D1B3B" w:rsidRPr="003D1B3B" w:rsidTr="003D1B3B">
              <w:trPr>
                <w:trHeight w:val="248"/>
              </w:trPr>
              <w:tc>
                <w:tcPr>
                  <w:tcW w:w="3684" w:type="dxa"/>
                  <w:tcBorders>
                    <w:top w:val="single" w:sz="4" w:space="0" w:color="auto"/>
                    <w:left w:val="single" w:sz="4" w:space="0" w:color="auto"/>
                    <w:bottom w:val="single" w:sz="4" w:space="0" w:color="auto"/>
                    <w:right w:val="single" w:sz="4" w:space="0" w:color="auto"/>
                  </w:tcBorders>
                  <w:hideMark/>
                </w:tcPr>
                <w:p w:rsidR="003D1B3B" w:rsidRPr="003D1B3B" w:rsidRDefault="003D1B3B" w:rsidP="003D1B3B">
                  <w:pPr>
                    <w:spacing w:line="276" w:lineRule="auto"/>
                    <w:jc w:val="center"/>
                    <w:rPr>
                      <w:sz w:val="16"/>
                      <w:szCs w:val="16"/>
                    </w:rPr>
                  </w:pPr>
                  <w:r w:rsidRPr="003D1B3B">
                    <w:rPr>
                      <w:sz w:val="16"/>
                      <w:szCs w:val="16"/>
                    </w:rPr>
                    <w:t>01 июля – 30 сентября</w:t>
                  </w:r>
                </w:p>
              </w:tc>
              <w:tc>
                <w:tcPr>
                  <w:tcW w:w="3685" w:type="dxa"/>
                  <w:tcBorders>
                    <w:top w:val="single" w:sz="4" w:space="0" w:color="auto"/>
                    <w:left w:val="single" w:sz="4" w:space="0" w:color="auto"/>
                    <w:bottom w:val="single" w:sz="4" w:space="0" w:color="auto"/>
                    <w:right w:val="single" w:sz="4" w:space="0" w:color="auto"/>
                  </w:tcBorders>
                  <w:hideMark/>
                </w:tcPr>
                <w:p w:rsidR="003D1B3B" w:rsidRPr="003D1B3B" w:rsidRDefault="003D1B3B" w:rsidP="003D1B3B">
                  <w:pPr>
                    <w:spacing w:line="276" w:lineRule="auto"/>
                    <w:jc w:val="center"/>
                    <w:rPr>
                      <w:sz w:val="16"/>
                      <w:szCs w:val="16"/>
                    </w:rPr>
                  </w:pPr>
                  <w:r w:rsidRPr="003D1B3B">
                    <w:rPr>
                      <w:sz w:val="16"/>
                      <w:szCs w:val="16"/>
                    </w:rPr>
                    <w:t>01 ноября – 31 января</w:t>
                  </w:r>
                </w:p>
              </w:tc>
            </w:tr>
          </w:tbl>
          <w:p w:rsidR="003D1B3B" w:rsidRPr="003D1B3B" w:rsidRDefault="003D1B3B" w:rsidP="003D1B3B">
            <w:pPr>
              <w:pStyle w:val="a8"/>
              <w:spacing w:before="0" w:after="0"/>
              <w:rPr>
                <w:rFonts w:ascii="Times New Roman" w:hAnsi="Times New Roman"/>
                <w:sz w:val="16"/>
                <w:szCs w:val="16"/>
                <w:highlight w:val="cyan"/>
              </w:rPr>
            </w:pPr>
          </w:p>
        </w:tc>
      </w:tr>
      <w:tr w:rsidR="003D1B3B" w:rsidRPr="003D1B3B" w:rsidTr="003D1B3B">
        <w:tc>
          <w:tcPr>
            <w:tcW w:w="2244" w:type="dxa"/>
            <w:gridSpan w:val="3"/>
          </w:tcPr>
          <w:p w:rsidR="003D1B3B" w:rsidRPr="003D1B3B" w:rsidRDefault="003D1B3B" w:rsidP="003D1B3B">
            <w:pPr>
              <w:pStyle w:val="a8"/>
              <w:spacing w:before="0" w:after="0"/>
              <w:jc w:val="left"/>
              <w:rPr>
                <w:rFonts w:ascii="Times New Roman" w:hAnsi="Times New Roman"/>
                <w:sz w:val="16"/>
                <w:szCs w:val="16"/>
              </w:rPr>
            </w:pPr>
            <w:r w:rsidRPr="003D1B3B">
              <w:rPr>
                <w:rFonts w:ascii="Times New Roman" w:hAnsi="Times New Roman"/>
                <w:b/>
                <w:bCs/>
                <w:sz w:val="16"/>
                <w:szCs w:val="16"/>
              </w:rPr>
              <w:lastRenderedPageBreak/>
              <w:t>Порядок уплаты</w:t>
            </w:r>
          </w:p>
        </w:tc>
        <w:tc>
          <w:tcPr>
            <w:tcW w:w="7679" w:type="dxa"/>
            <w:gridSpan w:val="12"/>
          </w:tcPr>
          <w:p w:rsidR="003D1B3B" w:rsidRPr="003D1B3B" w:rsidRDefault="003D1B3B" w:rsidP="003D1B3B">
            <w:pPr>
              <w:pStyle w:val="a8"/>
              <w:spacing w:before="0" w:after="0"/>
              <w:rPr>
                <w:rFonts w:ascii="Times New Roman" w:hAnsi="Times New Roman"/>
                <w:i/>
                <w:iCs/>
                <w:sz w:val="16"/>
                <w:szCs w:val="16"/>
              </w:rPr>
            </w:pPr>
            <w:r w:rsidRPr="003D1B3B">
              <w:rPr>
                <w:rFonts w:ascii="Times New Roman" w:hAnsi="Times New Roman"/>
                <w:sz w:val="16"/>
                <w:szCs w:val="16"/>
              </w:rPr>
              <w:t xml:space="preserve">Ежемесячно 27 числа каждого календарного месяца и на дату </w:t>
            </w:r>
            <w:r w:rsidRPr="003D1B3B">
              <w:rPr>
                <w:rFonts w:ascii="Times New Roman" w:hAnsi="Times New Roman"/>
                <w:iCs/>
                <w:sz w:val="16"/>
                <w:szCs w:val="16"/>
              </w:rPr>
              <w:t>окончательного</w:t>
            </w:r>
            <w:r w:rsidRPr="003D1B3B">
              <w:rPr>
                <w:rFonts w:ascii="Times New Roman" w:hAnsi="Times New Roman"/>
                <w:sz w:val="16"/>
                <w:szCs w:val="16"/>
              </w:rPr>
              <w:t xml:space="preserve"> погашения кредита</w:t>
            </w:r>
          </w:p>
        </w:tc>
      </w:tr>
      <w:tr w:rsidR="003D1B3B" w:rsidRPr="003D1B3B" w:rsidTr="003D1B3B">
        <w:tc>
          <w:tcPr>
            <w:tcW w:w="4292" w:type="dxa"/>
            <w:gridSpan w:val="8"/>
          </w:tcPr>
          <w:p w:rsidR="003D1B3B" w:rsidRPr="003D1B3B" w:rsidRDefault="003D1B3B" w:rsidP="003D1B3B">
            <w:pPr>
              <w:pStyle w:val="a8"/>
              <w:spacing w:before="0" w:after="0"/>
              <w:jc w:val="left"/>
              <w:rPr>
                <w:rFonts w:ascii="Times New Roman" w:hAnsi="Times New Roman"/>
                <w:i/>
                <w:iCs/>
                <w:sz w:val="16"/>
                <w:szCs w:val="16"/>
              </w:rPr>
            </w:pPr>
            <w:r w:rsidRPr="003D1B3B">
              <w:rPr>
                <w:rFonts w:ascii="Times New Roman" w:hAnsi="Times New Roman"/>
                <w:b/>
                <w:bCs/>
                <w:sz w:val="16"/>
                <w:szCs w:val="16"/>
              </w:rPr>
              <w:t>10. Кредитные платы</w:t>
            </w:r>
          </w:p>
        </w:tc>
        <w:tc>
          <w:tcPr>
            <w:tcW w:w="2925" w:type="dxa"/>
            <w:gridSpan w:val="5"/>
          </w:tcPr>
          <w:p w:rsidR="003D1B3B" w:rsidRPr="003D1B3B" w:rsidRDefault="003D1B3B" w:rsidP="003D1B3B">
            <w:pPr>
              <w:pStyle w:val="a8"/>
              <w:spacing w:before="0" w:after="0"/>
              <w:jc w:val="left"/>
              <w:rPr>
                <w:rFonts w:ascii="Times New Roman" w:hAnsi="Times New Roman"/>
                <w:b/>
                <w:bCs/>
                <w:sz w:val="16"/>
                <w:szCs w:val="16"/>
              </w:rPr>
            </w:pPr>
            <w:r w:rsidRPr="003D1B3B">
              <w:rPr>
                <w:rFonts w:ascii="Times New Roman" w:hAnsi="Times New Roman"/>
                <w:b/>
                <w:bCs/>
                <w:sz w:val="16"/>
                <w:szCs w:val="16"/>
              </w:rPr>
              <w:t>Размер и</w:t>
            </w:r>
            <w:r w:rsidRPr="003D1B3B">
              <w:rPr>
                <w:rFonts w:ascii="Times New Roman" w:hAnsi="Times New Roman"/>
                <w:i/>
                <w:iCs/>
                <w:sz w:val="16"/>
                <w:szCs w:val="16"/>
              </w:rPr>
              <w:t xml:space="preserve"> </w:t>
            </w:r>
            <w:r w:rsidRPr="003D1B3B">
              <w:rPr>
                <w:rFonts w:ascii="Times New Roman" w:hAnsi="Times New Roman"/>
                <w:b/>
                <w:bCs/>
                <w:sz w:val="16"/>
                <w:szCs w:val="16"/>
              </w:rPr>
              <w:t>база расчета</w:t>
            </w:r>
          </w:p>
        </w:tc>
        <w:tc>
          <w:tcPr>
            <w:tcW w:w="2706" w:type="dxa"/>
            <w:gridSpan w:val="2"/>
          </w:tcPr>
          <w:p w:rsidR="003D1B3B" w:rsidRPr="003D1B3B" w:rsidRDefault="003D1B3B" w:rsidP="003D1B3B">
            <w:pPr>
              <w:pStyle w:val="a8"/>
              <w:spacing w:before="0" w:after="0"/>
              <w:jc w:val="left"/>
              <w:rPr>
                <w:rFonts w:ascii="Times New Roman" w:hAnsi="Times New Roman"/>
                <w:b/>
                <w:bCs/>
                <w:sz w:val="16"/>
                <w:szCs w:val="16"/>
              </w:rPr>
            </w:pPr>
            <w:r w:rsidRPr="003D1B3B">
              <w:rPr>
                <w:rFonts w:ascii="Times New Roman" w:hAnsi="Times New Roman"/>
                <w:b/>
                <w:bCs/>
                <w:sz w:val="16"/>
                <w:szCs w:val="16"/>
              </w:rPr>
              <w:t>Порядок уплаты</w:t>
            </w:r>
          </w:p>
        </w:tc>
      </w:tr>
      <w:tr w:rsidR="003D1B3B" w:rsidRPr="003D1B3B" w:rsidTr="003D1B3B">
        <w:tc>
          <w:tcPr>
            <w:tcW w:w="4292" w:type="dxa"/>
            <w:gridSpan w:val="8"/>
          </w:tcPr>
          <w:p w:rsidR="003D1B3B" w:rsidRPr="003D1B3B" w:rsidRDefault="003D1B3B" w:rsidP="003D1B3B">
            <w:pPr>
              <w:pStyle w:val="a8"/>
              <w:spacing w:before="0" w:after="0"/>
              <w:jc w:val="left"/>
              <w:rPr>
                <w:rFonts w:ascii="Times New Roman" w:hAnsi="Times New Roman"/>
                <w:b/>
                <w:sz w:val="16"/>
                <w:szCs w:val="16"/>
              </w:rPr>
            </w:pPr>
            <w:r w:rsidRPr="003D1B3B">
              <w:rPr>
                <w:rFonts w:ascii="Times New Roman" w:hAnsi="Times New Roman"/>
                <w:b/>
                <w:sz w:val="16"/>
                <w:szCs w:val="16"/>
              </w:rPr>
              <w:t xml:space="preserve">10.2. Плата за пользование лимитом кредитной линии </w:t>
            </w:r>
          </w:p>
          <w:p w:rsidR="003D1B3B" w:rsidRPr="003D1B3B" w:rsidRDefault="003D1B3B" w:rsidP="003D1B3B">
            <w:pPr>
              <w:pStyle w:val="a8"/>
              <w:spacing w:before="0" w:after="0"/>
              <w:jc w:val="left"/>
              <w:rPr>
                <w:rFonts w:ascii="Times New Roman" w:hAnsi="Times New Roman"/>
                <w:b/>
                <w:sz w:val="16"/>
                <w:szCs w:val="16"/>
              </w:rPr>
            </w:pPr>
          </w:p>
        </w:tc>
        <w:tc>
          <w:tcPr>
            <w:tcW w:w="2925" w:type="dxa"/>
            <w:gridSpan w:val="5"/>
          </w:tcPr>
          <w:p w:rsidR="003D1B3B" w:rsidRPr="003D1B3B" w:rsidRDefault="003D1B3B" w:rsidP="003D1B3B">
            <w:pPr>
              <w:tabs>
                <w:tab w:val="num" w:pos="926"/>
              </w:tabs>
              <w:ind w:left="34" w:hanging="34"/>
              <w:jc w:val="both"/>
              <w:rPr>
                <w:iCs/>
                <w:sz w:val="16"/>
                <w:szCs w:val="16"/>
              </w:rPr>
            </w:pPr>
            <w:r w:rsidRPr="003D1B3B">
              <w:rPr>
                <w:iCs/>
                <w:sz w:val="16"/>
                <w:szCs w:val="16"/>
              </w:rPr>
              <w:t xml:space="preserve">10.2.1. По </w:t>
            </w:r>
            <w:r w:rsidRPr="003D1B3B">
              <w:rPr>
                <w:b/>
                <w:iCs/>
                <w:sz w:val="16"/>
                <w:szCs w:val="16"/>
              </w:rPr>
              <w:t>Договору НКЛ №1-4:</w:t>
            </w:r>
          </w:p>
          <w:p w:rsidR="003D1B3B" w:rsidRPr="003D1B3B" w:rsidRDefault="003D1B3B" w:rsidP="003D1B3B">
            <w:pPr>
              <w:tabs>
                <w:tab w:val="num" w:pos="926"/>
              </w:tabs>
              <w:ind w:left="34" w:hanging="34"/>
              <w:jc w:val="both"/>
              <w:rPr>
                <w:iCs/>
                <w:sz w:val="16"/>
                <w:szCs w:val="16"/>
              </w:rPr>
            </w:pPr>
            <w:r w:rsidRPr="003D1B3B">
              <w:rPr>
                <w:iCs/>
                <w:sz w:val="16"/>
                <w:szCs w:val="16"/>
              </w:rPr>
              <w:t>0,2% годовых от свободного остатка лимита кредитной линии</w:t>
            </w:r>
          </w:p>
          <w:p w:rsidR="003D1B3B" w:rsidRPr="003D1B3B" w:rsidRDefault="003D1B3B" w:rsidP="003D1B3B">
            <w:pPr>
              <w:tabs>
                <w:tab w:val="num" w:pos="926"/>
              </w:tabs>
              <w:ind w:left="34" w:hanging="34"/>
              <w:jc w:val="both"/>
              <w:rPr>
                <w:iCs/>
                <w:sz w:val="16"/>
                <w:szCs w:val="16"/>
              </w:rPr>
            </w:pPr>
            <w:r w:rsidRPr="003D1B3B">
              <w:rPr>
                <w:iCs/>
                <w:sz w:val="16"/>
                <w:szCs w:val="16"/>
              </w:rPr>
              <w:t xml:space="preserve">10.2.2.  </w:t>
            </w:r>
            <w:r w:rsidRPr="003D1B3B">
              <w:rPr>
                <w:sz w:val="16"/>
                <w:szCs w:val="16"/>
              </w:rPr>
              <w:t xml:space="preserve">По </w:t>
            </w:r>
            <w:r w:rsidRPr="003D1B3B">
              <w:rPr>
                <w:b/>
                <w:sz w:val="16"/>
                <w:szCs w:val="16"/>
              </w:rPr>
              <w:t>Договорам НКЛ №5-28:</w:t>
            </w:r>
          </w:p>
          <w:p w:rsidR="003D1B3B" w:rsidRPr="003D1B3B" w:rsidRDefault="003D1B3B" w:rsidP="003D1B3B">
            <w:pPr>
              <w:tabs>
                <w:tab w:val="num" w:pos="926"/>
              </w:tabs>
              <w:ind w:left="34" w:hanging="34"/>
              <w:jc w:val="both"/>
              <w:rPr>
                <w:iCs/>
                <w:sz w:val="16"/>
                <w:szCs w:val="16"/>
              </w:rPr>
            </w:pPr>
            <w:r w:rsidRPr="003D1B3B">
              <w:rPr>
                <w:iCs/>
                <w:sz w:val="16"/>
                <w:szCs w:val="16"/>
              </w:rPr>
              <w:t>Не менее размера, согласованного с Куратором корпоративного блока Рязанского отделения №8606 ПАО Сбербанк или Управляющим отделения, и по параметрам соответствующая действующим нормативным документам Банка на момент заключения Договоров НКЛ №5-28 (допускается применение процедуры согласования уполномоченным органом нестандартности по уровню доходности), в % годовых от свободного остатка лимита кредитной линии</w:t>
            </w:r>
          </w:p>
        </w:tc>
        <w:tc>
          <w:tcPr>
            <w:tcW w:w="2706" w:type="dxa"/>
            <w:gridSpan w:val="2"/>
          </w:tcPr>
          <w:p w:rsidR="003D1B3B" w:rsidRPr="003D1B3B" w:rsidRDefault="003D1B3B" w:rsidP="003D1B3B">
            <w:pPr>
              <w:jc w:val="both"/>
              <w:rPr>
                <w:iCs/>
                <w:sz w:val="16"/>
                <w:szCs w:val="16"/>
                <w:highlight w:val="cyan"/>
              </w:rPr>
            </w:pPr>
            <w:r w:rsidRPr="003D1B3B">
              <w:rPr>
                <w:iCs/>
                <w:sz w:val="16"/>
                <w:szCs w:val="16"/>
              </w:rPr>
              <w:t>Ежемесячно в даты уплаты процентов и по дату окончания периода доступности</w:t>
            </w:r>
          </w:p>
        </w:tc>
      </w:tr>
      <w:tr w:rsidR="003D1B3B" w:rsidRPr="003D1B3B" w:rsidTr="003D1B3B">
        <w:tc>
          <w:tcPr>
            <w:tcW w:w="2064" w:type="dxa"/>
            <w:gridSpan w:val="2"/>
            <w:vMerge w:val="restart"/>
          </w:tcPr>
          <w:p w:rsidR="003D1B3B" w:rsidRPr="003D1B3B" w:rsidRDefault="003D1B3B" w:rsidP="003D1B3B">
            <w:pPr>
              <w:tabs>
                <w:tab w:val="left" w:pos="900"/>
              </w:tabs>
              <w:rPr>
                <w:b/>
                <w:bCs/>
                <w:sz w:val="16"/>
                <w:szCs w:val="16"/>
              </w:rPr>
            </w:pPr>
            <w:r w:rsidRPr="003D1B3B">
              <w:rPr>
                <w:b/>
                <w:bCs/>
                <w:sz w:val="16"/>
                <w:szCs w:val="16"/>
              </w:rPr>
              <w:t>10.6. Плата за досрочный возврат кредита</w:t>
            </w:r>
          </w:p>
          <w:p w:rsidR="003D1B3B" w:rsidRPr="003D1B3B" w:rsidRDefault="003D1B3B" w:rsidP="003D1B3B">
            <w:pPr>
              <w:tabs>
                <w:tab w:val="left" w:pos="900"/>
              </w:tabs>
              <w:rPr>
                <w:b/>
                <w:sz w:val="16"/>
                <w:szCs w:val="16"/>
              </w:rPr>
            </w:pPr>
          </w:p>
        </w:tc>
        <w:tc>
          <w:tcPr>
            <w:tcW w:w="1471" w:type="dxa"/>
            <w:gridSpan w:val="2"/>
          </w:tcPr>
          <w:p w:rsidR="003D1B3B" w:rsidRPr="003D1B3B" w:rsidRDefault="003D1B3B" w:rsidP="003D1B3B">
            <w:pPr>
              <w:pStyle w:val="a8"/>
              <w:spacing w:before="0" w:after="0"/>
              <w:jc w:val="left"/>
              <w:rPr>
                <w:rFonts w:ascii="Times New Roman" w:hAnsi="Times New Roman"/>
                <w:b/>
                <w:bCs/>
                <w:sz w:val="16"/>
                <w:szCs w:val="16"/>
              </w:rPr>
            </w:pPr>
            <w:r w:rsidRPr="003D1B3B">
              <w:rPr>
                <w:rFonts w:ascii="Times New Roman" w:hAnsi="Times New Roman"/>
                <w:b/>
                <w:bCs/>
                <w:sz w:val="16"/>
                <w:szCs w:val="16"/>
              </w:rPr>
              <w:t>Взимается</w:t>
            </w:r>
          </w:p>
        </w:tc>
        <w:tc>
          <w:tcPr>
            <w:tcW w:w="3119" w:type="dxa"/>
            <w:gridSpan w:val="8"/>
          </w:tcPr>
          <w:p w:rsidR="003D1B3B" w:rsidRPr="003D1B3B" w:rsidRDefault="003D1B3B" w:rsidP="003D1B3B">
            <w:pPr>
              <w:pStyle w:val="a8"/>
              <w:spacing w:before="0" w:after="0"/>
              <w:jc w:val="left"/>
              <w:rPr>
                <w:rFonts w:ascii="Times New Roman" w:hAnsi="Times New Roman"/>
                <w:b/>
                <w:bCs/>
                <w:sz w:val="16"/>
                <w:szCs w:val="16"/>
              </w:rPr>
            </w:pPr>
            <w:r w:rsidRPr="003D1B3B">
              <w:rPr>
                <w:rFonts w:ascii="Times New Roman" w:hAnsi="Times New Roman"/>
                <w:b/>
                <w:bCs/>
                <w:sz w:val="16"/>
                <w:szCs w:val="16"/>
              </w:rPr>
              <w:t>Размер</w:t>
            </w:r>
          </w:p>
        </w:tc>
        <w:tc>
          <w:tcPr>
            <w:tcW w:w="1559" w:type="dxa"/>
            <w:gridSpan w:val="2"/>
          </w:tcPr>
          <w:p w:rsidR="003D1B3B" w:rsidRPr="003D1B3B" w:rsidRDefault="003D1B3B" w:rsidP="003D1B3B">
            <w:pPr>
              <w:pStyle w:val="a8"/>
              <w:spacing w:before="0" w:after="0"/>
              <w:jc w:val="left"/>
              <w:rPr>
                <w:rFonts w:ascii="Times New Roman" w:hAnsi="Times New Roman"/>
                <w:sz w:val="16"/>
                <w:szCs w:val="16"/>
              </w:rPr>
            </w:pPr>
            <w:r w:rsidRPr="003D1B3B">
              <w:rPr>
                <w:rFonts w:ascii="Times New Roman" w:hAnsi="Times New Roman"/>
                <w:b/>
                <w:bCs/>
                <w:sz w:val="16"/>
                <w:szCs w:val="16"/>
              </w:rPr>
              <w:t xml:space="preserve">Срок уведомления </w:t>
            </w:r>
            <w:r w:rsidRPr="003D1B3B">
              <w:rPr>
                <w:rFonts w:ascii="Times New Roman" w:hAnsi="Times New Roman"/>
                <w:sz w:val="16"/>
                <w:szCs w:val="16"/>
              </w:rPr>
              <w:t>о досрочном погашении кредита (его части)</w:t>
            </w:r>
          </w:p>
        </w:tc>
        <w:tc>
          <w:tcPr>
            <w:tcW w:w="1710" w:type="dxa"/>
          </w:tcPr>
          <w:p w:rsidR="003D1B3B" w:rsidRPr="003D1B3B" w:rsidRDefault="003D1B3B" w:rsidP="003D1B3B">
            <w:pPr>
              <w:pStyle w:val="a8"/>
              <w:spacing w:before="0" w:after="0"/>
              <w:jc w:val="left"/>
              <w:rPr>
                <w:rFonts w:ascii="Times New Roman" w:hAnsi="Times New Roman"/>
                <w:sz w:val="16"/>
                <w:szCs w:val="16"/>
              </w:rPr>
            </w:pPr>
            <w:r w:rsidRPr="003D1B3B">
              <w:rPr>
                <w:rFonts w:ascii="Times New Roman" w:hAnsi="Times New Roman"/>
                <w:b/>
                <w:bCs/>
                <w:sz w:val="16"/>
                <w:szCs w:val="16"/>
              </w:rPr>
              <w:t>Порядок начисления</w:t>
            </w:r>
          </w:p>
        </w:tc>
      </w:tr>
      <w:tr w:rsidR="003D1B3B" w:rsidRPr="003D1B3B" w:rsidTr="003D1B3B">
        <w:trPr>
          <w:trHeight w:val="129"/>
        </w:trPr>
        <w:tc>
          <w:tcPr>
            <w:tcW w:w="2064" w:type="dxa"/>
            <w:gridSpan w:val="2"/>
            <w:vMerge/>
          </w:tcPr>
          <w:p w:rsidR="003D1B3B" w:rsidRPr="003D1B3B" w:rsidRDefault="003D1B3B" w:rsidP="003D1B3B">
            <w:pPr>
              <w:tabs>
                <w:tab w:val="left" w:pos="900"/>
              </w:tabs>
              <w:rPr>
                <w:b/>
                <w:bCs/>
                <w:sz w:val="16"/>
                <w:szCs w:val="16"/>
                <w:highlight w:val="cyan"/>
              </w:rPr>
            </w:pPr>
          </w:p>
        </w:tc>
        <w:tc>
          <w:tcPr>
            <w:tcW w:w="1471" w:type="dxa"/>
            <w:gridSpan w:val="2"/>
            <w:vMerge w:val="restart"/>
          </w:tcPr>
          <w:p w:rsidR="003D1B3B" w:rsidRPr="003D1B3B" w:rsidRDefault="003D1B3B" w:rsidP="003D1B3B">
            <w:pPr>
              <w:pStyle w:val="a8"/>
              <w:spacing w:before="0" w:after="0"/>
              <w:jc w:val="left"/>
              <w:rPr>
                <w:rFonts w:ascii="Times New Roman" w:hAnsi="Times New Roman"/>
                <w:sz w:val="16"/>
                <w:szCs w:val="16"/>
              </w:rPr>
            </w:pPr>
            <w:r w:rsidRPr="003D1B3B">
              <w:rPr>
                <w:rFonts w:ascii="Times New Roman" w:hAnsi="Times New Roman"/>
                <w:sz w:val="16"/>
                <w:szCs w:val="16"/>
              </w:rPr>
              <w:t>При любом досрочном погашении кредита</w:t>
            </w:r>
          </w:p>
          <w:p w:rsidR="003D1B3B" w:rsidRPr="003D1B3B" w:rsidRDefault="003D1B3B" w:rsidP="003D1B3B">
            <w:pPr>
              <w:pStyle w:val="a8"/>
              <w:spacing w:before="0" w:after="0"/>
              <w:jc w:val="left"/>
              <w:rPr>
                <w:rFonts w:ascii="Times New Roman" w:hAnsi="Times New Roman"/>
                <w:sz w:val="16"/>
                <w:szCs w:val="16"/>
              </w:rPr>
            </w:pPr>
          </w:p>
        </w:tc>
        <w:tc>
          <w:tcPr>
            <w:tcW w:w="1559" w:type="dxa"/>
            <w:gridSpan w:val="5"/>
          </w:tcPr>
          <w:p w:rsidR="003D1B3B" w:rsidRPr="003D1B3B" w:rsidRDefault="003D1B3B" w:rsidP="003D1B3B">
            <w:pPr>
              <w:pStyle w:val="a8"/>
              <w:spacing w:before="0" w:after="0"/>
              <w:rPr>
                <w:rFonts w:ascii="Times New Roman" w:hAnsi="Times New Roman"/>
                <w:b/>
                <w:bCs/>
                <w:sz w:val="16"/>
                <w:szCs w:val="16"/>
              </w:rPr>
            </w:pPr>
            <w:r w:rsidRPr="003D1B3B">
              <w:rPr>
                <w:rFonts w:ascii="Times New Roman" w:hAnsi="Times New Roman"/>
                <w:sz w:val="16"/>
                <w:szCs w:val="16"/>
              </w:rPr>
              <w:t>Срок до погашения (от первоначаль-ного), %</w:t>
            </w:r>
          </w:p>
        </w:tc>
        <w:tc>
          <w:tcPr>
            <w:tcW w:w="1560" w:type="dxa"/>
            <w:gridSpan w:val="3"/>
          </w:tcPr>
          <w:p w:rsidR="003D1B3B" w:rsidRPr="003D1B3B" w:rsidRDefault="003D1B3B" w:rsidP="003D1B3B">
            <w:pPr>
              <w:pStyle w:val="a8"/>
              <w:spacing w:before="0" w:after="0"/>
              <w:rPr>
                <w:rFonts w:ascii="Times New Roman" w:hAnsi="Times New Roman"/>
                <w:b/>
                <w:bCs/>
                <w:sz w:val="16"/>
                <w:szCs w:val="16"/>
              </w:rPr>
            </w:pPr>
            <w:r w:rsidRPr="003D1B3B">
              <w:rPr>
                <w:rFonts w:ascii="Times New Roman" w:hAnsi="Times New Roman"/>
                <w:sz w:val="16"/>
                <w:szCs w:val="16"/>
              </w:rPr>
              <w:t>Размер платы в % годовых от досрочно возвращаемой суммы кредита (его части)</w:t>
            </w:r>
          </w:p>
        </w:tc>
        <w:tc>
          <w:tcPr>
            <w:tcW w:w="1559" w:type="dxa"/>
            <w:gridSpan w:val="2"/>
            <w:vMerge w:val="restart"/>
          </w:tcPr>
          <w:p w:rsidR="003D1B3B" w:rsidRPr="003D1B3B" w:rsidRDefault="003D1B3B" w:rsidP="003D1B3B">
            <w:pPr>
              <w:pStyle w:val="a8"/>
              <w:spacing w:before="0" w:after="0"/>
              <w:jc w:val="left"/>
              <w:rPr>
                <w:rFonts w:ascii="Times New Roman" w:hAnsi="Times New Roman"/>
                <w:i/>
                <w:iCs/>
                <w:sz w:val="16"/>
                <w:szCs w:val="16"/>
              </w:rPr>
            </w:pPr>
            <w:r w:rsidRPr="003D1B3B">
              <w:rPr>
                <w:rFonts w:ascii="Times New Roman" w:hAnsi="Times New Roman"/>
                <w:sz w:val="16"/>
                <w:szCs w:val="16"/>
              </w:rPr>
              <w:t>Не устанавлива-ется</w:t>
            </w:r>
          </w:p>
        </w:tc>
        <w:tc>
          <w:tcPr>
            <w:tcW w:w="1710" w:type="dxa"/>
            <w:vMerge w:val="restart"/>
          </w:tcPr>
          <w:p w:rsidR="003D1B3B" w:rsidRPr="003D1B3B" w:rsidRDefault="003D1B3B" w:rsidP="003D1B3B">
            <w:pPr>
              <w:pStyle w:val="a8"/>
              <w:spacing w:before="0" w:after="0"/>
              <w:ind w:right="-108"/>
              <w:jc w:val="left"/>
              <w:rPr>
                <w:rFonts w:ascii="Times New Roman" w:hAnsi="Times New Roman"/>
                <w:sz w:val="16"/>
                <w:szCs w:val="16"/>
              </w:rPr>
            </w:pPr>
            <w:r w:rsidRPr="003D1B3B">
              <w:rPr>
                <w:rFonts w:ascii="Times New Roman" w:hAnsi="Times New Roman"/>
                <w:sz w:val="16"/>
                <w:szCs w:val="16"/>
              </w:rPr>
              <w:t>За период с фактической даты погашения (не включая эту дату) до плановой даты погашения, установленной Договором НКЛ (включительно)</w:t>
            </w:r>
          </w:p>
        </w:tc>
      </w:tr>
      <w:tr w:rsidR="003D1B3B" w:rsidRPr="003D1B3B" w:rsidTr="003D1B3B">
        <w:trPr>
          <w:trHeight w:val="127"/>
        </w:trPr>
        <w:tc>
          <w:tcPr>
            <w:tcW w:w="2064" w:type="dxa"/>
            <w:gridSpan w:val="2"/>
            <w:vMerge/>
          </w:tcPr>
          <w:p w:rsidR="003D1B3B" w:rsidRPr="003D1B3B" w:rsidRDefault="003D1B3B" w:rsidP="003D1B3B">
            <w:pPr>
              <w:tabs>
                <w:tab w:val="left" w:pos="900"/>
              </w:tabs>
              <w:rPr>
                <w:b/>
                <w:bCs/>
                <w:sz w:val="16"/>
                <w:szCs w:val="16"/>
                <w:highlight w:val="cyan"/>
              </w:rPr>
            </w:pPr>
          </w:p>
        </w:tc>
        <w:tc>
          <w:tcPr>
            <w:tcW w:w="1471" w:type="dxa"/>
            <w:gridSpan w:val="2"/>
            <w:vMerge/>
          </w:tcPr>
          <w:p w:rsidR="003D1B3B" w:rsidRPr="003D1B3B" w:rsidRDefault="003D1B3B" w:rsidP="003D1B3B">
            <w:pPr>
              <w:pStyle w:val="a8"/>
              <w:spacing w:before="0" w:after="0"/>
              <w:jc w:val="left"/>
              <w:rPr>
                <w:rFonts w:ascii="Times New Roman" w:hAnsi="Times New Roman"/>
                <w:sz w:val="16"/>
                <w:szCs w:val="16"/>
                <w:highlight w:val="cyan"/>
              </w:rPr>
            </w:pPr>
          </w:p>
        </w:tc>
        <w:tc>
          <w:tcPr>
            <w:tcW w:w="1559" w:type="dxa"/>
            <w:gridSpan w:val="5"/>
          </w:tcPr>
          <w:p w:rsidR="003D1B3B" w:rsidRPr="003D1B3B" w:rsidRDefault="003D1B3B" w:rsidP="003D1B3B">
            <w:pPr>
              <w:jc w:val="both"/>
              <w:rPr>
                <w:iCs/>
                <w:sz w:val="16"/>
                <w:szCs w:val="16"/>
              </w:rPr>
            </w:pPr>
            <w:r w:rsidRPr="003D1B3B">
              <w:rPr>
                <w:iCs/>
                <w:sz w:val="16"/>
                <w:szCs w:val="16"/>
              </w:rPr>
              <w:t>100-51%</w:t>
            </w:r>
          </w:p>
        </w:tc>
        <w:tc>
          <w:tcPr>
            <w:tcW w:w="1560" w:type="dxa"/>
            <w:gridSpan w:val="3"/>
          </w:tcPr>
          <w:p w:rsidR="003D1B3B" w:rsidRPr="003D1B3B" w:rsidRDefault="003D1B3B" w:rsidP="003D1B3B">
            <w:pPr>
              <w:jc w:val="both"/>
              <w:rPr>
                <w:iCs/>
                <w:sz w:val="16"/>
                <w:szCs w:val="16"/>
              </w:rPr>
            </w:pPr>
            <w:r w:rsidRPr="003D1B3B">
              <w:rPr>
                <w:iCs/>
                <w:sz w:val="16"/>
                <w:szCs w:val="16"/>
              </w:rPr>
              <w:t>4%</w:t>
            </w:r>
          </w:p>
        </w:tc>
        <w:tc>
          <w:tcPr>
            <w:tcW w:w="1559" w:type="dxa"/>
            <w:gridSpan w:val="2"/>
            <w:vMerge/>
          </w:tcPr>
          <w:p w:rsidR="003D1B3B" w:rsidRPr="003D1B3B" w:rsidRDefault="003D1B3B" w:rsidP="003D1B3B">
            <w:pPr>
              <w:pStyle w:val="a8"/>
              <w:spacing w:before="0" w:after="0"/>
              <w:jc w:val="left"/>
              <w:rPr>
                <w:rFonts w:ascii="Times New Roman" w:hAnsi="Times New Roman"/>
                <w:i/>
                <w:iCs/>
                <w:sz w:val="16"/>
                <w:szCs w:val="16"/>
                <w:highlight w:val="cyan"/>
              </w:rPr>
            </w:pPr>
          </w:p>
        </w:tc>
        <w:tc>
          <w:tcPr>
            <w:tcW w:w="1710" w:type="dxa"/>
            <w:vMerge/>
          </w:tcPr>
          <w:p w:rsidR="003D1B3B" w:rsidRPr="003D1B3B" w:rsidRDefault="003D1B3B" w:rsidP="003D1B3B">
            <w:pPr>
              <w:pStyle w:val="a8"/>
              <w:spacing w:before="0" w:after="0"/>
              <w:jc w:val="left"/>
              <w:rPr>
                <w:rFonts w:ascii="Times New Roman" w:hAnsi="Times New Roman"/>
                <w:sz w:val="16"/>
                <w:szCs w:val="16"/>
                <w:highlight w:val="cyan"/>
              </w:rPr>
            </w:pPr>
          </w:p>
        </w:tc>
      </w:tr>
      <w:tr w:rsidR="003D1B3B" w:rsidRPr="003D1B3B" w:rsidTr="003D1B3B">
        <w:trPr>
          <w:trHeight w:val="127"/>
        </w:trPr>
        <w:tc>
          <w:tcPr>
            <w:tcW w:w="2064" w:type="dxa"/>
            <w:gridSpan w:val="2"/>
            <w:vMerge/>
          </w:tcPr>
          <w:p w:rsidR="003D1B3B" w:rsidRPr="003D1B3B" w:rsidRDefault="003D1B3B" w:rsidP="003D1B3B">
            <w:pPr>
              <w:tabs>
                <w:tab w:val="left" w:pos="900"/>
              </w:tabs>
              <w:rPr>
                <w:b/>
                <w:bCs/>
                <w:sz w:val="16"/>
                <w:szCs w:val="16"/>
                <w:highlight w:val="cyan"/>
              </w:rPr>
            </w:pPr>
          </w:p>
        </w:tc>
        <w:tc>
          <w:tcPr>
            <w:tcW w:w="1471" w:type="dxa"/>
            <w:gridSpan w:val="2"/>
            <w:vMerge/>
          </w:tcPr>
          <w:p w:rsidR="003D1B3B" w:rsidRPr="003D1B3B" w:rsidRDefault="003D1B3B" w:rsidP="003D1B3B">
            <w:pPr>
              <w:pStyle w:val="a8"/>
              <w:spacing w:before="0" w:after="0"/>
              <w:jc w:val="left"/>
              <w:rPr>
                <w:rFonts w:ascii="Times New Roman" w:hAnsi="Times New Roman"/>
                <w:sz w:val="16"/>
                <w:szCs w:val="16"/>
                <w:highlight w:val="cyan"/>
              </w:rPr>
            </w:pPr>
          </w:p>
        </w:tc>
        <w:tc>
          <w:tcPr>
            <w:tcW w:w="1559" w:type="dxa"/>
            <w:gridSpan w:val="5"/>
          </w:tcPr>
          <w:p w:rsidR="003D1B3B" w:rsidRPr="003D1B3B" w:rsidRDefault="003D1B3B" w:rsidP="003D1B3B">
            <w:pPr>
              <w:jc w:val="both"/>
              <w:rPr>
                <w:iCs/>
                <w:sz w:val="16"/>
                <w:szCs w:val="16"/>
              </w:rPr>
            </w:pPr>
            <w:r w:rsidRPr="003D1B3B">
              <w:rPr>
                <w:iCs/>
                <w:sz w:val="16"/>
                <w:szCs w:val="16"/>
              </w:rPr>
              <w:t>50</w:t>
            </w:r>
            <w:r w:rsidRPr="003D1B3B">
              <w:rPr>
                <w:iCs/>
                <w:sz w:val="16"/>
                <w:szCs w:val="16"/>
                <w:lang w:val="en-US"/>
              </w:rPr>
              <w:t>%</w:t>
            </w:r>
            <w:r w:rsidRPr="003D1B3B">
              <w:rPr>
                <w:sz w:val="16"/>
                <w:szCs w:val="16"/>
              </w:rPr>
              <w:t xml:space="preserve"> </w:t>
            </w:r>
            <w:r w:rsidRPr="003D1B3B">
              <w:rPr>
                <w:iCs/>
                <w:sz w:val="16"/>
                <w:szCs w:val="16"/>
              </w:rPr>
              <w:t>и менее</w:t>
            </w:r>
          </w:p>
        </w:tc>
        <w:tc>
          <w:tcPr>
            <w:tcW w:w="1560" w:type="dxa"/>
            <w:gridSpan w:val="3"/>
          </w:tcPr>
          <w:p w:rsidR="003D1B3B" w:rsidRPr="003D1B3B" w:rsidRDefault="003D1B3B" w:rsidP="003D1B3B">
            <w:pPr>
              <w:jc w:val="both"/>
              <w:rPr>
                <w:iCs/>
                <w:sz w:val="16"/>
                <w:szCs w:val="16"/>
              </w:rPr>
            </w:pPr>
            <w:r w:rsidRPr="003D1B3B">
              <w:rPr>
                <w:iCs/>
                <w:sz w:val="16"/>
                <w:szCs w:val="16"/>
              </w:rPr>
              <w:t>2%</w:t>
            </w:r>
          </w:p>
        </w:tc>
        <w:tc>
          <w:tcPr>
            <w:tcW w:w="1559" w:type="dxa"/>
            <w:gridSpan w:val="2"/>
            <w:vMerge/>
          </w:tcPr>
          <w:p w:rsidR="003D1B3B" w:rsidRPr="003D1B3B" w:rsidRDefault="003D1B3B" w:rsidP="003D1B3B">
            <w:pPr>
              <w:pStyle w:val="a8"/>
              <w:spacing w:before="0" w:after="0"/>
              <w:jc w:val="left"/>
              <w:rPr>
                <w:rFonts w:ascii="Times New Roman" w:hAnsi="Times New Roman"/>
                <w:i/>
                <w:iCs/>
                <w:sz w:val="16"/>
                <w:szCs w:val="16"/>
                <w:highlight w:val="cyan"/>
              </w:rPr>
            </w:pPr>
          </w:p>
        </w:tc>
        <w:tc>
          <w:tcPr>
            <w:tcW w:w="1710" w:type="dxa"/>
            <w:vMerge/>
          </w:tcPr>
          <w:p w:rsidR="003D1B3B" w:rsidRPr="003D1B3B" w:rsidRDefault="003D1B3B" w:rsidP="003D1B3B">
            <w:pPr>
              <w:pStyle w:val="a8"/>
              <w:spacing w:before="0" w:after="0"/>
              <w:jc w:val="left"/>
              <w:rPr>
                <w:rFonts w:ascii="Times New Roman" w:hAnsi="Times New Roman"/>
                <w:sz w:val="16"/>
                <w:szCs w:val="16"/>
                <w:highlight w:val="cyan"/>
              </w:rPr>
            </w:pPr>
          </w:p>
        </w:tc>
      </w:tr>
      <w:tr w:rsidR="003D1B3B" w:rsidRPr="003D1B3B" w:rsidTr="003D1B3B">
        <w:tc>
          <w:tcPr>
            <w:tcW w:w="5777" w:type="dxa"/>
            <w:gridSpan w:val="10"/>
          </w:tcPr>
          <w:p w:rsidR="003D1B3B" w:rsidRPr="003D1B3B" w:rsidRDefault="003D1B3B" w:rsidP="003D1B3B">
            <w:pPr>
              <w:pStyle w:val="a8"/>
              <w:spacing w:before="0" w:after="0"/>
              <w:jc w:val="left"/>
              <w:rPr>
                <w:rFonts w:ascii="Times New Roman" w:hAnsi="Times New Roman"/>
                <w:b/>
                <w:bCs/>
                <w:sz w:val="16"/>
                <w:szCs w:val="16"/>
              </w:rPr>
            </w:pPr>
            <w:r w:rsidRPr="003D1B3B">
              <w:rPr>
                <w:rFonts w:ascii="Times New Roman" w:hAnsi="Times New Roman"/>
                <w:b/>
                <w:bCs/>
                <w:sz w:val="16"/>
                <w:szCs w:val="16"/>
              </w:rPr>
              <w:t>11. Неустойки</w:t>
            </w:r>
          </w:p>
        </w:tc>
        <w:tc>
          <w:tcPr>
            <w:tcW w:w="4146" w:type="dxa"/>
            <w:gridSpan w:val="5"/>
          </w:tcPr>
          <w:p w:rsidR="003D1B3B" w:rsidRPr="003D1B3B" w:rsidRDefault="003D1B3B" w:rsidP="003D1B3B">
            <w:pPr>
              <w:pStyle w:val="a1"/>
              <w:numPr>
                <w:ilvl w:val="0"/>
                <w:numId w:val="0"/>
              </w:numPr>
              <w:jc w:val="left"/>
              <w:rPr>
                <w:rFonts w:ascii="Times New Roman" w:hAnsi="Times New Roman" w:cs="Times New Roman"/>
                <w:b/>
                <w:bCs/>
                <w:sz w:val="16"/>
                <w:szCs w:val="16"/>
              </w:rPr>
            </w:pPr>
            <w:r w:rsidRPr="003D1B3B">
              <w:rPr>
                <w:rFonts w:ascii="Times New Roman" w:hAnsi="Times New Roman" w:cs="Times New Roman"/>
                <w:b/>
                <w:bCs/>
                <w:sz w:val="16"/>
                <w:szCs w:val="16"/>
              </w:rPr>
              <w:t>Размер</w:t>
            </w:r>
          </w:p>
        </w:tc>
      </w:tr>
      <w:tr w:rsidR="003D1B3B" w:rsidRPr="003D1B3B" w:rsidTr="003D1B3B">
        <w:tc>
          <w:tcPr>
            <w:tcW w:w="5777" w:type="dxa"/>
            <w:gridSpan w:val="10"/>
          </w:tcPr>
          <w:p w:rsidR="003D1B3B" w:rsidRPr="003D1B3B" w:rsidRDefault="003D1B3B" w:rsidP="003D1B3B">
            <w:pPr>
              <w:pStyle w:val="a8"/>
              <w:spacing w:before="0" w:after="0"/>
              <w:jc w:val="left"/>
              <w:rPr>
                <w:rFonts w:ascii="Times New Roman" w:hAnsi="Times New Roman"/>
                <w:b/>
                <w:sz w:val="16"/>
                <w:szCs w:val="16"/>
              </w:rPr>
            </w:pPr>
            <w:r w:rsidRPr="003D1B3B">
              <w:rPr>
                <w:rFonts w:ascii="Times New Roman" w:hAnsi="Times New Roman"/>
                <w:b/>
                <w:sz w:val="16"/>
                <w:szCs w:val="16"/>
              </w:rPr>
              <w:t>11.1. За несвоевременное перечисление платежа в погашение кредита</w:t>
            </w:r>
          </w:p>
          <w:p w:rsidR="003D1B3B" w:rsidRPr="003D1B3B" w:rsidRDefault="003D1B3B" w:rsidP="003D1B3B">
            <w:pPr>
              <w:pStyle w:val="a8"/>
              <w:spacing w:before="0" w:after="0"/>
              <w:jc w:val="left"/>
              <w:rPr>
                <w:rFonts w:ascii="Times New Roman" w:hAnsi="Times New Roman"/>
                <w:b/>
                <w:bCs/>
                <w:sz w:val="16"/>
                <w:szCs w:val="16"/>
                <w:highlight w:val="cyan"/>
              </w:rPr>
            </w:pPr>
            <w:r w:rsidRPr="003D1B3B">
              <w:rPr>
                <w:rFonts w:ascii="Times New Roman" w:hAnsi="Times New Roman"/>
                <w:b/>
                <w:sz w:val="16"/>
                <w:szCs w:val="16"/>
              </w:rPr>
              <w:t>и/или уплату процентов и/или комиссионных платежей</w:t>
            </w:r>
          </w:p>
        </w:tc>
        <w:tc>
          <w:tcPr>
            <w:tcW w:w="4146" w:type="dxa"/>
            <w:gridSpan w:val="5"/>
          </w:tcPr>
          <w:p w:rsidR="003D1B3B" w:rsidRPr="003D1B3B" w:rsidRDefault="003D1B3B" w:rsidP="003D1B3B">
            <w:pPr>
              <w:tabs>
                <w:tab w:val="num" w:pos="145"/>
              </w:tabs>
              <w:jc w:val="both"/>
              <w:rPr>
                <w:b/>
                <w:bCs/>
                <w:sz w:val="16"/>
                <w:szCs w:val="16"/>
              </w:rPr>
            </w:pPr>
            <w:r w:rsidRPr="003D1B3B">
              <w:rPr>
                <w:b/>
                <w:bCs/>
                <w:sz w:val="16"/>
                <w:szCs w:val="16"/>
              </w:rPr>
              <w:t>Для Варианта 1-</w:t>
            </w:r>
          </w:p>
          <w:p w:rsidR="003D1B3B" w:rsidRPr="003D1B3B" w:rsidRDefault="003D1B3B" w:rsidP="003D1B3B">
            <w:pPr>
              <w:pStyle w:val="a8"/>
              <w:spacing w:before="0" w:after="0"/>
              <w:contextualSpacing/>
              <w:rPr>
                <w:rFonts w:ascii="Times New Roman" w:hAnsi="Times New Roman"/>
                <w:bCs/>
                <w:sz w:val="16"/>
                <w:szCs w:val="16"/>
              </w:rPr>
            </w:pPr>
            <w:r w:rsidRPr="003D1B3B">
              <w:rPr>
                <w:rFonts w:ascii="Times New Roman" w:hAnsi="Times New Roman"/>
                <w:bCs/>
                <w:sz w:val="16"/>
                <w:szCs w:val="16"/>
              </w:rPr>
              <w:t>Базовая процентная ставка по Договору НКЛ, рассчитанная исходя из суммы максимального значения размера переменной Льготной процентной ставки и 90 (Девяносто) процентов ключевой ставки Банка России на дату расчета, увеличенная в 2 раза, в процентах годовых</w:t>
            </w:r>
          </w:p>
          <w:p w:rsidR="003D1B3B" w:rsidRPr="003D1B3B" w:rsidRDefault="003D1B3B" w:rsidP="003D1B3B">
            <w:pPr>
              <w:pStyle w:val="a8"/>
              <w:spacing w:before="0" w:after="0"/>
              <w:contextualSpacing/>
              <w:rPr>
                <w:rFonts w:ascii="Times New Roman" w:hAnsi="Times New Roman"/>
                <w:b/>
                <w:bCs/>
                <w:sz w:val="16"/>
                <w:szCs w:val="16"/>
              </w:rPr>
            </w:pPr>
            <w:r w:rsidRPr="003D1B3B">
              <w:rPr>
                <w:rFonts w:ascii="Times New Roman" w:hAnsi="Times New Roman"/>
                <w:b/>
                <w:bCs/>
                <w:sz w:val="16"/>
                <w:szCs w:val="16"/>
              </w:rPr>
              <w:t>Для Варианта 2:</w:t>
            </w:r>
          </w:p>
          <w:p w:rsidR="003D1B3B" w:rsidRPr="003D1B3B" w:rsidRDefault="003D1B3B" w:rsidP="003D1B3B">
            <w:pPr>
              <w:tabs>
                <w:tab w:val="num" w:pos="145"/>
              </w:tabs>
              <w:jc w:val="both"/>
              <w:rPr>
                <w:bCs/>
                <w:sz w:val="16"/>
                <w:szCs w:val="16"/>
                <w:highlight w:val="cyan"/>
              </w:rPr>
            </w:pPr>
            <w:r w:rsidRPr="003D1B3B">
              <w:rPr>
                <w:iCs/>
                <w:sz w:val="16"/>
                <w:szCs w:val="16"/>
              </w:rPr>
              <w:t>Максимальная процентная ставка по Договору НКЛ, увеличенная в 2 раза, в процентах годовых</w:t>
            </w:r>
          </w:p>
        </w:tc>
      </w:tr>
    </w:tbl>
    <w:p w:rsidR="003D1B3B" w:rsidRPr="003D1B3B" w:rsidRDefault="003D1B3B" w:rsidP="003D1B3B">
      <w:pPr>
        <w:keepNext/>
        <w:keepLines/>
        <w:ind w:left="3261"/>
        <w:jc w:val="right"/>
        <w:rPr>
          <w:b/>
          <w:sz w:val="16"/>
          <w:szCs w:val="16"/>
          <w:highlight w:val="cyan"/>
        </w:rPr>
      </w:pPr>
    </w:p>
    <w:p w:rsidR="003D1B3B" w:rsidRPr="003D1B3B" w:rsidRDefault="003D1B3B" w:rsidP="003D1B3B">
      <w:pPr>
        <w:keepNext/>
        <w:keepLines/>
        <w:jc w:val="center"/>
        <w:rPr>
          <w:b/>
          <w:bCs/>
          <w:sz w:val="16"/>
          <w:szCs w:val="16"/>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9248"/>
      </w:tblGrid>
      <w:tr w:rsidR="003D1B3B" w:rsidRPr="003D1B3B" w:rsidTr="003D1B3B">
        <w:tc>
          <w:tcPr>
            <w:tcW w:w="9923" w:type="dxa"/>
            <w:gridSpan w:val="2"/>
          </w:tcPr>
          <w:p w:rsidR="003D1B3B" w:rsidRPr="003D1B3B" w:rsidRDefault="003D1B3B" w:rsidP="003D1B3B">
            <w:pPr>
              <w:tabs>
                <w:tab w:val="left" w:pos="2041"/>
              </w:tabs>
              <w:spacing w:before="60" w:after="60"/>
              <w:rPr>
                <w:b/>
                <w:bCs/>
                <w:sz w:val="16"/>
                <w:szCs w:val="16"/>
              </w:rPr>
            </w:pPr>
            <w:r w:rsidRPr="003D1B3B">
              <w:rPr>
                <w:b/>
                <w:bCs/>
                <w:sz w:val="16"/>
                <w:szCs w:val="16"/>
              </w:rPr>
              <w:t>Перечень ковенантов</w:t>
            </w:r>
          </w:p>
        </w:tc>
      </w:tr>
      <w:tr w:rsidR="003D1B3B" w:rsidRPr="003D1B3B" w:rsidTr="003D1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tabs>
                <w:tab w:val="left" w:pos="2041"/>
              </w:tabs>
              <w:spacing w:before="60" w:after="60"/>
              <w:jc w:val="center"/>
              <w:rPr>
                <w:b/>
                <w:bCs/>
                <w:sz w:val="16"/>
                <w:szCs w:val="16"/>
              </w:rPr>
            </w:pPr>
            <w:r w:rsidRPr="003D1B3B">
              <w:rPr>
                <w:b/>
                <w:bCs/>
                <w:sz w:val="16"/>
                <w:szCs w:val="16"/>
              </w:rPr>
              <w:t>№ п/п</w:t>
            </w:r>
          </w:p>
        </w:tc>
        <w:tc>
          <w:tcPr>
            <w:tcW w:w="9248"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tabs>
                <w:tab w:val="left" w:pos="2041"/>
              </w:tabs>
              <w:spacing w:before="60" w:after="60"/>
              <w:ind w:left="-102" w:right="-108"/>
              <w:jc w:val="center"/>
              <w:rPr>
                <w:b/>
                <w:bCs/>
                <w:sz w:val="16"/>
                <w:szCs w:val="16"/>
              </w:rPr>
            </w:pPr>
            <w:r w:rsidRPr="003D1B3B">
              <w:rPr>
                <w:b/>
                <w:bCs/>
                <w:sz w:val="16"/>
                <w:szCs w:val="16"/>
              </w:rPr>
              <w:t>Перечень ковенантов/обязательств  по Группе компаний</w:t>
            </w:r>
          </w:p>
        </w:tc>
      </w:tr>
      <w:tr w:rsidR="003D1B3B" w:rsidRPr="003D1B3B" w:rsidTr="003D1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tabs>
                <w:tab w:val="left" w:pos="2041"/>
              </w:tabs>
              <w:spacing w:before="60" w:after="60"/>
              <w:jc w:val="center"/>
              <w:rPr>
                <w:bCs/>
                <w:sz w:val="16"/>
                <w:szCs w:val="16"/>
                <w:highlight w:val="cyan"/>
              </w:rPr>
            </w:pPr>
            <w:r w:rsidRPr="003D1B3B">
              <w:rPr>
                <w:bCs/>
                <w:sz w:val="16"/>
                <w:szCs w:val="16"/>
              </w:rPr>
              <w:t>1</w:t>
            </w:r>
          </w:p>
        </w:tc>
        <w:tc>
          <w:tcPr>
            <w:tcW w:w="9248"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spacing w:before="60" w:after="60"/>
              <w:jc w:val="both"/>
              <w:rPr>
                <w:sz w:val="16"/>
                <w:szCs w:val="16"/>
                <w:highlight w:val="cyan"/>
              </w:rPr>
            </w:pPr>
            <w:r w:rsidRPr="003D1B3B">
              <w:rPr>
                <w:sz w:val="16"/>
                <w:szCs w:val="16"/>
              </w:rPr>
              <w:t xml:space="preserve">Обязательство Заемщика обеспечить согласование с Банком привлечения заимствований, приводящих к превышению внешнего долга (т.е. без учета внутригрупповых займов (в т.ч. полученных от Сандина Ю.С., Малахова Д.В., Гнипова А.В.) </w:t>
            </w:r>
            <w:proofErr w:type="gramStart"/>
            <w:r w:rsidRPr="003D1B3B">
              <w:rPr>
                <w:sz w:val="16"/>
                <w:szCs w:val="16"/>
              </w:rPr>
              <w:t>компаний  ГК</w:t>
            </w:r>
            <w:proofErr w:type="gramEnd"/>
            <w:r w:rsidRPr="003D1B3B">
              <w:rPr>
                <w:sz w:val="16"/>
                <w:szCs w:val="16"/>
              </w:rPr>
              <w:t xml:space="preserve"> «Русская аграрная группа», перечисленных в п. 1 Приложения №4 к настоящему Решению (далее – Группа компаний), на сумму свыше  11,610 млрд. рублей. </w:t>
            </w:r>
          </w:p>
        </w:tc>
      </w:tr>
      <w:tr w:rsidR="003D1B3B" w:rsidRPr="003D1B3B" w:rsidTr="003D1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tabs>
                <w:tab w:val="left" w:pos="2041"/>
              </w:tabs>
              <w:spacing w:before="60" w:after="60"/>
              <w:jc w:val="center"/>
              <w:rPr>
                <w:bCs/>
                <w:sz w:val="16"/>
                <w:szCs w:val="16"/>
              </w:rPr>
            </w:pPr>
            <w:r w:rsidRPr="003D1B3B">
              <w:rPr>
                <w:bCs/>
                <w:sz w:val="16"/>
                <w:szCs w:val="16"/>
              </w:rPr>
              <w:lastRenderedPageBreak/>
              <w:t>2</w:t>
            </w:r>
          </w:p>
        </w:tc>
        <w:tc>
          <w:tcPr>
            <w:tcW w:w="9248"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spacing w:before="60" w:after="60"/>
              <w:jc w:val="both"/>
              <w:rPr>
                <w:sz w:val="16"/>
                <w:szCs w:val="16"/>
              </w:rPr>
            </w:pPr>
            <w:r w:rsidRPr="003D1B3B">
              <w:rPr>
                <w:sz w:val="16"/>
                <w:szCs w:val="16"/>
              </w:rPr>
              <w:t xml:space="preserve">Обязательство Заемщика обеспечить не предъявление любых исков предприятиям Группы компаний на совокупную сумму свыше 2,5% от </w:t>
            </w:r>
            <w:proofErr w:type="gramStart"/>
            <w:r w:rsidRPr="003D1B3B">
              <w:rPr>
                <w:sz w:val="16"/>
                <w:szCs w:val="16"/>
              </w:rPr>
              <w:t>общей  балансовой</w:t>
            </w:r>
            <w:proofErr w:type="gramEnd"/>
            <w:r w:rsidRPr="003D1B3B">
              <w:rPr>
                <w:sz w:val="16"/>
                <w:szCs w:val="16"/>
              </w:rPr>
              <w:t xml:space="preserve"> стоимости активов предприятий  Группы компаний на каждую отчетную дату (01 января, 01апреля, 01 июля, 01 октября), предшествующую дате подаче иска.  </w:t>
            </w:r>
          </w:p>
        </w:tc>
      </w:tr>
      <w:tr w:rsidR="003D1B3B" w:rsidRPr="003D1B3B" w:rsidTr="003D1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tabs>
                <w:tab w:val="left" w:pos="2041"/>
              </w:tabs>
              <w:spacing w:before="60" w:after="60"/>
              <w:jc w:val="center"/>
              <w:rPr>
                <w:bCs/>
                <w:sz w:val="16"/>
                <w:szCs w:val="16"/>
              </w:rPr>
            </w:pPr>
            <w:r w:rsidRPr="003D1B3B">
              <w:rPr>
                <w:bCs/>
                <w:sz w:val="16"/>
                <w:szCs w:val="16"/>
              </w:rPr>
              <w:t>3</w:t>
            </w:r>
          </w:p>
        </w:tc>
        <w:tc>
          <w:tcPr>
            <w:tcW w:w="9248"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spacing w:before="60" w:after="60"/>
              <w:jc w:val="both"/>
              <w:rPr>
                <w:sz w:val="16"/>
                <w:szCs w:val="16"/>
              </w:rPr>
            </w:pPr>
            <w:r w:rsidRPr="003D1B3B">
              <w:rPr>
                <w:sz w:val="16"/>
                <w:szCs w:val="16"/>
              </w:rPr>
              <w:t xml:space="preserve">Обязательство Заемщика обеспечить </w:t>
            </w:r>
            <w:proofErr w:type="gramStart"/>
            <w:r w:rsidRPr="003D1B3B">
              <w:rPr>
                <w:sz w:val="16"/>
                <w:szCs w:val="16"/>
              </w:rPr>
              <w:t>ограничение  обременения</w:t>
            </w:r>
            <w:proofErr w:type="gramEnd"/>
            <w:r w:rsidRPr="003D1B3B">
              <w:rPr>
                <w:sz w:val="16"/>
                <w:szCs w:val="16"/>
              </w:rPr>
              <w:t xml:space="preserve"> залогом имущества предприятий  Группы компаний (ООО «Рязанский бекон», ООО «Вердазернопродукт», ООО  «Русская аграрная группа», АО «Кривское  АО», ООО «Новая жизнь», АО «Октябрьское», ООО «Пламя», ОАО «Пронский маслозавод», АО «Рассвет», ООО «Региональные инвестиции». ООО «Светлый путь», ООО «Каширинское», ООО «Агрострой», ООО «Восход», ООО «Орион») в сумме свыше 5 000 000 рублей в течение срока действия Договоров НКЛ. Данное условие не распространяться на активы, создаваемые в рамках финансируемых АО «Россельхозбанк» проектов ООО «Вердазернопродукт».</w:t>
            </w:r>
          </w:p>
        </w:tc>
      </w:tr>
      <w:tr w:rsidR="003D1B3B" w:rsidRPr="003D1B3B" w:rsidTr="003D1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tabs>
                <w:tab w:val="left" w:pos="2041"/>
              </w:tabs>
              <w:spacing w:before="60" w:after="60"/>
              <w:jc w:val="center"/>
              <w:rPr>
                <w:bCs/>
                <w:sz w:val="16"/>
                <w:szCs w:val="16"/>
              </w:rPr>
            </w:pPr>
            <w:r w:rsidRPr="003D1B3B">
              <w:rPr>
                <w:bCs/>
                <w:sz w:val="16"/>
                <w:szCs w:val="16"/>
              </w:rPr>
              <w:t>4</w:t>
            </w:r>
          </w:p>
        </w:tc>
        <w:tc>
          <w:tcPr>
            <w:tcW w:w="9248"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spacing w:before="60" w:after="60"/>
              <w:jc w:val="both"/>
              <w:rPr>
                <w:sz w:val="16"/>
                <w:szCs w:val="16"/>
              </w:rPr>
            </w:pPr>
            <w:r w:rsidRPr="003D1B3B">
              <w:rPr>
                <w:sz w:val="16"/>
                <w:szCs w:val="16"/>
              </w:rPr>
              <w:t>Обязательство Заемщика обеспечить ограничение  отчуждения имущества (основных средств и объектов незавершенного строительства) предприятий  Группы компаний на  сумму свыше 5 000 000 рублей.</w:t>
            </w:r>
          </w:p>
        </w:tc>
      </w:tr>
      <w:tr w:rsidR="003D1B3B" w:rsidRPr="003D1B3B" w:rsidTr="003D1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tabs>
                <w:tab w:val="left" w:pos="2041"/>
              </w:tabs>
              <w:spacing w:before="60" w:after="60"/>
              <w:jc w:val="center"/>
              <w:rPr>
                <w:bCs/>
                <w:sz w:val="16"/>
                <w:szCs w:val="16"/>
              </w:rPr>
            </w:pPr>
            <w:r w:rsidRPr="003D1B3B">
              <w:rPr>
                <w:bCs/>
                <w:sz w:val="16"/>
                <w:szCs w:val="16"/>
              </w:rPr>
              <w:t>5</w:t>
            </w:r>
          </w:p>
        </w:tc>
        <w:tc>
          <w:tcPr>
            <w:tcW w:w="9248"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tabs>
                <w:tab w:val="left" w:pos="2041"/>
              </w:tabs>
              <w:spacing w:before="60" w:after="60"/>
              <w:jc w:val="both"/>
              <w:rPr>
                <w:sz w:val="16"/>
                <w:szCs w:val="16"/>
              </w:rPr>
            </w:pPr>
            <w:r w:rsidRPr="003D1B3B">
              <w:rPr>
                <w:sz w:val="16"/>
                <w:szCs w:val="16"/>
              </w:rPr>
              <w:t xml:space="preserve">Обязательство Заемщика обеспечить предоставление консолидированной </w:t>
            </w:r>
            <w:proofErr w:type="gramStart"/>
            <w:r w:rsidRPr="003D1B3B">
              <w:rPr>
                <w:sz w:val="16"/>
                <w:szCs w:val="16"/>
              </w:rPr>
              <w:t>отчетности  Группы</w:t>
            </w:r>
            <w:proofErr w:type="gramEnd"/>
            <w:r w:rsidRPr="003D1B3B">
              <w:rPr>
                <w:sz w:val="16"/>
                <w:szCs w:val="16"/>
              </w:rPr>
              <w:t xml:space="preserve"> компаний по стандартам РСБУ (ежеквартально не позднее 60 календарных дней с даты завершения календарного квартала – для квартальной отчетности и 30 календарных дней с нормативной даты сдачи годовой отчетности в налоговые органы – для годовой отчетности), а также предоставление аудиторского заключения по годовой консолидированной отчетности в срок до 1 сентября года следующего за отчетным.</w:t>
            </w:r>
          </w:p>
          <w:p w:rsidR="003D1B3B" w:rsidRPr="003D1B3B" w:rsidRDefault="003D1B3B" w:rsidP="003D1B3B">
            <w:pPr>
              <w:tabs>
                <w:tab w:val="left" w:pos="2041"/>
              </w:tabs>
              <w:spacing w:before="60" w:after="60"/>
              <w:jc w:val="both"/>
              <w:rPr>
                <w:i/>
                <w:sz w:val="16"/>
                <w:szCs w:val="16"/>
                <w:u w:val="single"/>
              </w:rPr>
            </w:pPr>
            <w:r w:rsidRPr="003D1B3B">
              <w:rPr>
                <w:i/>
                <w:sz w:val="16"/>
                <w:szCs w:val="16"/>
                <w:u w:val="single"/>
              </w:rPr>
              <w:t>Для Вариантов 1,2:</w:t>
            </w:r>
          </w:p>
          <w:p w:rsidR="003D1B3B" w:rsidRPr="003D1B3B" w:rsidRDefault="003D1B3B" w:rsidP="003D1B3B">
            <w:pPr>
              <w:tabs>
                <w:tab w:val="left" w:pos="2041"/>
              </w:tabs>
              <w:spacing w:before="60" w:after="60"/>
              <w:jc w:val="both"/>
              <w:rPr>
                <w:i/>
                <w:sz w:val="16"/>
                <w:szCs w:val="16"/>
              </w:rPr>
            </w:pPr>
            <w:r w:rsidRPr="003D1B3B">
              <w:rPr>
                <w:i/>
                <w:sz w:val="16"/>
                <w:szCs w:val="16"/>
              </w:rPr>
              <w:t>Неустойка в размере 0,1% годовых от остатка ссудной задолженности с учетом доступного к выборке невыбранного лимита кредитной линии по Договору НКЛ за каждый календарный день неисполнения обязательства.</w:t>
            </w:r>
          </w:p>
        </w:tc>
      </w:tr>
      <w:tr w:rsidR="003D1B3B" w:rsidRPr="003D1B3B" w:rsidTr="003D1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tabs>
                <w:tab w:val="left" w:pos="2041"/>
              </w:tabs>
              <w:spacing w:before="60" w:after="60"/>
              <w:jc w:val="center"/>
              <w:rPr>
                <w:bCs/>
                <w:sz w:val="16"/>
                <w:szCs w:val="16"/>
                <w:highlight w:val="cyan"/>
              </w:rPr>
            </w:pPr>
            <w:r w:rsidRPr="003D1B3B">
              <w:rPr>
                <w:bCs/>
                <w:sz w:val="16"/>
                <w:szCs w:val="16"/>
              </w:rPr>
              <w:t>6</w:t>
            </w:r>
          </w:p>
        </w:tc>
        <w:tc>
          <w:tcPr>
            <w:tcW w:w="9248"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tabs>
                <w:tab w:val="left" w:pos="2041"/>
              </w:tabs>
              <w:spacing w:before="60" w:after="60"/>
              <w:jc w:val="both"/>
              <w:rPr>
                <w:sz w:val="16"/>
                <w:szCs w:val="16"/>
              </w:rPr>
            </w:pPr>
            <w:r w:rsidRPr="003D1B3B">
              <w:rPr>
                <w:sz w:val="16"/>
                <w:szCs w:val="16"/>
              </w:rPr>
              <w:t xml:space="preserve">Обязательство Заемщика обеспечить выполнение показателя Финансовый долг/EBITDA по консолидированной отчетности Группы компаний: </w:t>
            </w:r>
          </w:p>
          <w:p w:rsidR="003D1B3B" w:rsidRPr="003D1B3B" w:rsidRDefault="003D1B3B" w:rsidP="003D1B3B">
            <w:pPr>
              <w:tabs>
                <w:tab w:val="left" w:pos="2041"/>
              </w:tabs>
              <w:spacing w:before="60" w:after="60"/>
              <w:jc w:val="both"/>
              <w:rPr>
                <w:sz w:val="16"/>
                <w:szCs w:val="16"/>
              </w:rPr>
            </w:pPr>
            <w:r w:rsidRPr="003D1B3B">
              <w:rPr>
                <w:sz w:val="16"/>
                <w:szCs w:val="16"/>
              </w:rPr>
              <w:t xml:space="preserve">с 01.01.2020 – не выше 9,8, </w:t>
            </w:r>
          </w:p>
          <w:p w:rsidR="003D1B3B" w:rsidRPr="003D1B3B" w:rsidRDefault="003D1B3B" w:rsidP="003D1B3B">
            <w:pPr>
              <w:tabs>
                <w:tab w:val="left" w:pos="2041"/>
              </w:tabs>
              <w:spacing w:before="60" w:after="60"/>
              <w:jc w:val="both"/>
              <w:rPr>
                <w:sz w:val="16"/>
                <w:szCs w:val="16"/>
              </w:rPr>
            </w:pPr>
            <w:r w:rsidRPr="003D1B3B">
              <w:rPr>
                <w:sz w:val="16"/>
                <w:szCs w:val="16"/>
              </w:rPr>
              <w:t>с 01.07.2021 – не выше 8,5,</w:t>
            </w:r>
          </w:p>
          <w:p w:rsidR="003D1B3B" w:rsidRPr="003D1B3B" w:rsidRDefault="003D1B3B" w:rsidP="003D1B3B">
            <w:pPr>
              <w:tabs>
                <w:tab w:val="left" w:pos="2041"/>
              </w:tabs>
              <w:spacing w:before="60" w:after="60"/>
              <w:jc w:val="both"/>
              <w:rPr>
                <w:sz w:val="16"/>
                <w:szCs w:val="16"/>
              </w:rPr>
            </w:pPr>
            <w:r w:rsidRPr="003D1B3B">
              <w:rPr>
                <w:sz w:val="16"/>
                <w:szCs w:val="16"/>
              </w:rPr>
              <w:t>с 01.01.2022 – не выше 7,1,</w:t>
            </w:r>
          </w:p>
          <w:p w:rsidR="003D1B3B" w:rsidRPr="003D1B3B" w:rsidRDefault="003D1B3B" w:rsidP="003D1B3B">
            <w:pPr>
              <w:tabs>
                <w:tab w:val="left" w:pos="2041"/>
              </w:tabs>
              <w:spacing w:before="60" w:after="60"/>
              <w:jc w:val="both"/>
              <w:rPr>
                <w:sz w:val="16"/>
                <w:szCs w:val="16"/>
              </w:rPr>
            </w:pPr>
            <w:r w:rsidRPr="003D1B3B">
              <w:rPr>
                <w:sz w:val="16"/>
                <w:szCs w:val="16"/>
              </w:rPr>
              <w:t>Показатель Финансовый Долг/EBITDA рассчитывается на основании данных форм бухгалтерской отчетности «Бухгалтерский баланс» на последнюю отчетную дату, «Отчет о прибылях и убытках» за последние 4 отчетных квартала, а также «Приложение к бухгалтерскому балансу» за последний отчетный год, составленной в соответствии с российскими стандартами бухгалтерского учета, в соответствии со следующей формулой:</w:t>
            </w:r>
          </w:p>
          <w:p w:rsidR="003D1B3B" w:rsidRPr="003D1B3B" w:rsidRDefault="003D1B3B" w:rsidP="003D1B3B">
            <w:pPr>
              <w:tabs>
                <w:tab w:val="left" w:pos="2041"/>
              </w:tabs>
              <w:spacing w:before="60" w:after="60"/>
              <w:jc w:val="both"/>
              <w:rPr>
                <w:sz w:val="16"/>
                <w:szCs w:val="16"/>
              </w:rPr>
            </w:pPr>
            <w:r w:rsidRPr="003D1B3B">
              <w:rPr>
                <w:sz w:val="16"/>
                <w:szCs w:val="16"/>
              </w:rPr>
              <w:t>Финансовый долг (с. 1410 + 1510, ф.1+остаток долга по финансовому лизингу)/ (Прибыль/убыток от продаж (стр.2200 ОпиУ) за последние 4 квартала + амортизация (стр. 5640, пояснения к бухгалтерскому балансу и отчету о финансовых результатах) + прочие операционные доходы (часть стр.2340 ОпиУ) за последние 4 квартала – прочие операционные расходы (часть стр.2350 ОпиУ) за последние 4 квартала + расходы по финансовому лизингу, учитываемые в составе себестоимости за последние 4 квартала.)</w:t>
            </w:r>
          </w:p>
          <w:p w:rsidR="003D1B3B" w:rsidRPr="003D1B3B" w:rsidRDefault="003D1B3B" w:rsidP="003D1B3B">
            <w:pPr>
              <w:tabs>
                <w:tab w:val="left" w:pos="2041"/>
              </w:tabs>
              <w:spacing w:before="60" w:after="60"/>
              <w:jc w:val="both"/>
              <w:rPr>
                <w:sz w:val="16"/>
                <w:szCs w:val="16"/>
                <w:highlight w:val="cyan"/>
              </w:rPr>
            </w:pPr>
            <w:r w:rsidRPr="003D1B3B">
              <w:rPr>
                <w:sz w:val="16"/>
                <w:szCs w:val="16"/>
              </w:rPr>
              <w:t>Прочие операционные доходы / расходы не должны включать в себя суммы операций: курсовых разниц; отчислений в резервы / восстановление резервов; от покупки и продажи валюты; по производным финансовым инструментам; переоценки активов/пассивов (в т.ч. в иностранной валюте, за исключением контрактов на покупку/поставку товаров, работ, услуг, стоимость которых выражена в иностранной валюте; изменение справедливой стоимости обращающихся на рынке ценных бумаг, принадлежащих контрагентам-балансодержателям); субсидии на уплату процентов по кредитам; от покупки и продажи внеоборотных активов (в т. ч. Амортизация по выбывшим основным средствам); от списания активов и обязательств (в том числе, но не исключительно, списание дебиторской и/или кредиторской задолженности); начисления/списания доходов/расходов, связанных с инвестиционной и финансовой деятельностью (в т. ч. Связанные с предоставлением за плату во временное пользование активов организации, прав, возникающих из патентов на изобретения, промышленные образцы); прибылей/ убытков прошлых лет, выявленных в отчетном периоде; другие чрезвычайные доходы/расходы (в т.ч.  полученные и уплаченные штрафы, пени и неустойки; расходы на содержание производственных мощностей и объектов, находящихся на консервации; расходы, связанные с рассмотрением дел в судах; поступления, связанные с безвозмездным получением активов; поступления/расходы в возмещение причиненных организацией убытков; недостачи и потери от порчи ценностей).</w:t>
            </w:r>
          </w:p>
          <w:p w:rsidR="003D1B3B" w:rsidRPr="003D1B3B" w:rsidRDefault="003D1B3B" w:rsidP="003D1B3B">
            <w:pPr>
              <w:tabs>
                <w:tab w:val="left" w:pos="2041"/>
              </w:tabs>
              <w:spacing w:before="60" w:after="60"/>
              <w:jc w:val="both"/>
              <w:rPr>
                <w:sz w:val="16"/>
                <w:szCs w:val="16"/>
                <w:highlight w:val="cyan"/>
              </w:rPr>
            </w:pPr>
            <w:r w:rsidRPr="003D1B3B">
              <w:rPr>
                <w:sz w:val="16"/>
                <w:szCs w:val="16"/>
              </w:rPr>
              <w:t>При этом в состав прочих операционных расходов включаются: налоги, кроме налога на прибыль и НДС (налог на имущество, НДПИ, налог с владельцев транспортных средств и т.д.), отраженные в составе прочих расходов; отчисления на социальные нужды.</w:t>
            </w:r>
          </w:p>
        </w:tc>
      </w:tr>
      <w:tr w:rsidR="003D1B3B" w:rsidRPr="003D1B3B" w:rsidTr="003D1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tabs>
                <w:tab w:val="left" w:pos="2041"/>
              </w:tabs>
              <w:spacing w:before="60" w:after="60"/>
              <w:jc w:val="center"/>
              <w:rPr>
                <w:bCs/>
                <w:sz w:val="16"/>
                <w:szCs w:val="16"/>
                <w:highlight w:val="cyan"/>
              </w:rPr>
            </w:pPr>
            <w:r w:rsidRPr="003D1B3B">
              <w:rPr>
                <w:bCs/>
                <w:sz w:val="16"/>
                <w:szCs w:val="16"/>
              </w:rPr>
              <w:t>7</w:t>
            </w:r>
          </w:p>
        </w:tc>
        <w:tc>
          <w:tcPr>
            <w:tcW w:w="9248"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spacing w:before="60" w:after="60"/>
              <w:jc w:val="both"/>
              <w:rPr>
                <w:sz w:val="16"/>
                <w:szCs w:val="16"/>
              </w:rPr>
            </w:pPr>
            <w:r w:rsidRPr="003D1B3B">
              <w:rPr>
                <w:sz w:val="16"/>
                <w:szCs w:val="16"/>
              </w:rPr>
              <w:t>Обязательство Заемщика обеспечить согласование с Банком предоставление предприятиями  Группы компаний  финансовых вложений, приводящих к превышению внешних финансовых вложений Группы компаний (т.е. предоставленных организациям не включенным в список в соответствии с п. 1 Приложения №4 к настоящему Решению) на сумму свыше  294 млн. рублей, без учета внутригрупповых финансовых вложений.</w:t>
            </w:r>
          </w:p>
        </w:tc>
      </w:tr>
      <w:tr w:rsidR="003D1B3B" w:rsidRPr="003D1B3B" w:rsidTr="003D1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tabs>
                <w:tab w:val="left" w:pos="2041"/>
              </w:tabs>
              <w:spacing w:before="60" w:after="60"/>
              <w:jc w:val="center"/>
              <w:rPr>
                <w:b/>
                <w:bCs/>
                <w:sz w:val="16"/>
                <w:szCs w:val="16"/>
              </w:rPr>
            </w:pPr>
            <w:r w:rsidRPr="003D1B3B">
              <w:rPr>
                <w:b/>
                <w:bCs/>
                <w:sz w:val="16"/>
                <w:szCs w:val="16"/>
              </w:rPr>
              <w:t>№ п/п</w:t>
            </w:r>
          </w:p>
        </w:tc>
        <w:tc>
          <w:tcPr>
            <w:tcW w:w="9248"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tabs>
                <w:tab w:val="left" w:pos="2041"/>
              </w:tabs>
              <w:spacing w:before="60" w:after="60"/>
              <w:ind w:left="-102" w:right="-108"/>
              <w:jc w:val="center"/>
              <w:rPr>
                <w:b/>
                <w:bCs/>
                <w:sz w:val="16"/>
                <w:szCs w:val="16"/>
              </w:rPr>
            </w:pPr>
            <w:r w:rsidRPr="003D1B3B">
              <w:rPr>
                <w:b/>
                <w:bCs/>
                <w:sz w:val="16"/>
                <w:szCs w:val="16"/>
              </w:rPr>
              <w:t>Перечень ковенантов/обязательств  по Заемщику</w:t>
            </w:r>
          </w:p>
        </w:tc>
      </w:tr>
      <w:tr w:rsidR="003D1B3B" w:rsidRPr="003D1B3B" w:rsidTr="003D1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tabs>
                <w:tab w:val="left" w:pos="2041"/>
              </w:tabs>
              <w:spacing w:before="60" w:after="60"/>
              <w:jc w:val="center"/>
              <w:rPr>
                <w:bCs/>
                <w:sz w:val="16"/>
                <w:szCs w:val="16"/>
              </w:rPr>
            </w:pPr>
            <w:r w:rsidRPr="003D1B3B">
              <w:rPr>
                <w:bCs/>
                <w:sz w:val="16"/>
                <w:szCs w:val="16"/>
              </w:rPr>
              <w:t>8</w:t>
            </w:r>
          </w:p>
        </w:tc>
        <w:tc>
          <w:tcPr>
            <w:tcW w:w="9248"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tabs>
                <w:tab w:val="left" w:pos="2041"/>
              </w:tabs>
              <w:spacing w:before="60" w:after="60"/>
              <w:jc w:val="both"/>
              <w:rPr>
                <w:sz w:val="16"/>
                <w:szCs w:val="16"/>
              </w:rPr>
            </w:pPr>
            <w:r w:rsidRPr="003D1B3B">
              <w:rPr>
                <w:sz w:val="16"/>
                <w:szCs w:val="16"/>
              </w:rPr>
              <w:t>Все обязательные для использования ковенанты, предусмотренные типовой формой договорной документации.</w:t>
            </w:r>
          </w:p>
        </w:tc>
      </w:tr>
      <w:tr w:rsidR="003D1B3B" w:rsidRPr="003D1B3B" w:rsidTr="003D1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tabs>
                <w:tab w:val="left" w:pos="2041"/>
              </w:tabs>
              <w:spacing w:before="60" w:after="60"/>
              <w:jc w:val="center"/>
              <w:rPr>
                <w:bCs/>
                <w:sz w:val="16"/>
                <w:szCs w:val="16"/>
              </w:rPr>
            </w:pPr>
            <w:r w:rsidRPr="003D1B3B">
              <w:rPr>
                <w:bCs/>
                <w:sz w:val="16"/>
                <w:szCs w:val="16"/>
              </w:rPr>
              <w:t>9</w:t>
            </w:r>
          </w:p>
        </w:tc>
        <w:tc>
          <w:tcPr>
            <w:tcW w:w="9248"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tabs>
                <w:tab w:val="left" w:pos="2041"/>
              </w:tabs>
              <w:spacing w:before="60" w:after="60"/>
              <w:jc w:val="both"/>
              <w:rPr>
                <w:sz w:val="16"/>
                <w:szCs w:val="16"/>
              </w:rPr>
            </w:pPr>
            <w:r w:rsidRPr="003D1B3B">
              <w:rPr>
                <w:sz w:val="16"/>
                <w:szCs w:val="16"/>
              </w:rPr>
              <w:t>Все обязательные для использования ковенанты, предусмотренные Приложением 6 Решения Комитета по предоставлению кредитов и инвестиций  ПАО Сбербанк № 954 §66 от 21.12.2016</w:t>
            </w:r>
          </w:p>
        </w:tc>
      </w:tr>
      <w:tr w:rsidR="003D1B3B" w:rsidRPr="003D1B3B" w:rsidTr="003D1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tabs>
                <w:tab w:val="left" w:pos="2041"/>
              </w:tabs>
              <w:spacing w:before="60" w:after="60"/>
              <w:jc w:val="center"/>
              <w:rPr>
                <w:bCs/>
                <w:sz w:val="16"/>
                <w:szCs w:val="16"/>
              </w:rPr>
            </w:pPr>
            <w:r w:rsidRPr="003D1B3B">
              <w:rPr>
                <w:bCs/>
                <w:sz w:val="16"/>
                <w:szCs w:val="16"/>
              </w:rPr>
              <w:t>10</w:t>
            </w:r>
          </w:p>
        </w:tc>
        <w:tc>
          <w:tcPr>
            <w:tcW w:w="9248"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tabs>
                <w:tab w:val="left" w:pos="2041"/>
              </w:tabs>
              <w:jc w:val="both"/>
              <w:rPr>
                <w:sz w:val="16"/>
                <w:szCs w:val="16"/>
              </w:rPr>
            </w:pPr>
            <w:r w:rsidRPr="003D1B3B">
              <w:rPr>
                <w:sz w:val="16"/>
                <w:szCs w:val="16"/>
              </w:rPr>
              <w:t>Обязательство Заемщика не проводить (обеспечить не проведение) без письменного согласования с Банком:</w:t>
            </w:r>
          </w:p>
          <w:p w:rsidR="003D1B3B" w:rsidRPr="003D1B3B" w:rsidRDefault="003D1B3B" w:rsidP="003D1B3B">
            <w:pPr>
              <w:tabs>
                <w:tab w:val="left" w:pos="268"/>
              </w:tabs>
              <w:jc w:val="both"/>
              <w:rPr>
                <w:sz w:val="16"/>
                <w:szCs w:val="16"/>
              </w:rPr>
            </w:pPr>
            <w:r w:rsidRPr="003D1B3B">
              <w:rPr>
                <w:sz w:val="16"/>
                <w:szCs w:val="16"/>
              </w:rPr>
              <w:t>-</w:t>
            </w:r>
            <w:r w:rsidRPr="003D1B3B">
              <w:rPr>
                <w:sz w:val="16"/>
                <w:szCs w:val="16"/>
              </w:rPr>
              <w:tab/>
              <w:t>изменения состава участников общества;</w:t>
            </w:r>
          </w:p>
          <w:p w:rsidR="003D1B3B" w:rsidRPr="003D1B3B" w:rsidRDefault="003D1B3B" w:rsidP="003D1B3B">
            <w:pPr>
              <w:tabs>
                <w:tab w:val="left" w:pos="268"/>
              </w:tabs>
              <w:jc w:val="both"/>
              <w:rPr>
                <w:sz w:val="16"/>
                <w:szCs w:val="16"/>
              </w:rPr>
            </w:pPr>
            <w:r w:rsidRPr="003D1B3B">
              <w:rPr>
                <w:sz w:val="16"/>
                <w:szCs w:val="16"/>
              </w:rPr>
              <w:t>-</w:t>
            </w:r>
            <w:r w:rsidRPr="003D1B3B">
              <w:rPr>
                <w:sz w:val="16"/>
                <w:szCs w:val="16"/>
              </w:rPr>
              <w:tab/>
              <w:t>изменения организационно-правовой формы общества;</w:t>
            </w:r>
          </w:p>
          <w:p w:rsidR="003D1B3B" w:rsidRPr="003D1B3B" w:rsidRDefault="003D1B3B" w:rsidP="003D1B3B">
            <w:pPr>
              <w:tabs>
                <w:tab w:val="left" w:pos="268"/>
              </w:tabs>
              <w:jc w:val="both"/>
              <w:rPr>
                <w:sz w:val="16"/>
                <w:szCs w:val="16"/>
              </w:rPr>
            </w:pPr>
            <w:r w:rsidRPr="003D1B3B">
              <w:rPr>
                <w:sz w:val="16"/>
                <w:szCs w:val="16"/>
              </w:rPr>
              <w:t>-</w:t>
            </w:r>
            <w:r w:rsidRPr="003D1B3B">
              <w:rPr>
                <w:sz w:val="16"/>
                <w:szCs w:val="16"/>
              </w:rPr>
              <w:tab/>
              <w:t>изменения органов управления общества и/или их полномочий;</w:t>
            </w:r>
          </w:p>
          <w:p w:rsidR="003D1B3B" w:rsidRPr="003D1B3B" w:rsidRDefault="003D1B3B" w:rsidP="003D1B3B">
            <w:pPr>
              <w:tabs>
                <w:tab w:val="left" w:pos="268"/>
              </w:tabs>
              <w:jc w:val="both"/>
              <w:rPr>
                <w:b/>
                <w:bCs/>
                <w:sz w:val="16"/>
                <w:szCs w:val="16"/>
              </w:rPr>
            </w:pPr>
            <w:r w:rsidRPr="003D1B3B">
              <w:rPr>
                <w:sz w:val="16"/>
                <w:szCs w:val="16"/>
              </w:rPr>
              <w:t>-   создания дочерних обществ.</w:t>
            </w:r>
          </w:p>
        </w:tc>
      </w:tr>
      <w:tr w:rsidR="003D1B3B" w:rsidRPr="003D1B3B" w:rsidTr="003D1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tabs>
                <w:tab w:val="left" w:pos="2041"/>
              </w:tabs>
              <w:spacing w:before="60" w:after="60"/>
              <w:jc w:val="center"/>
              <w:rPr>
                <w:bCs/>
                <w:sz w:val="16"/>
                <w:szCs w:val="16"/>
              </w:rPr>
            </w:pPr>
            <w:r w:rsidRPr="003D1B3B">
              <w:rPr>
                <w:bCs/>
                <w:sz w:val="16"/>
                <w:szCs w:val="16"/>
              </w:rPr>
              <w:t>11</w:t>
            </w:r>
          </w:p>
        </w:tc>
        <w:tc>
          <w:tcPr>
            <w:tcW w:w="9248"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tabs>
                <w:tab w:val="left" w:pos="2041"/>
              </w:tabs>
              <w:jc w:val="both"/>
              <w:rPr>
                <w:sz w:val="16"/>
                <w:szCs w:val="16"/>
              </w:rPr>
            </w:pPr>
            <w:r w:rsidRPr="003D1B3B">
              <w:rPr>
                <w:sz w:val="16"/>
                <w:szCs w:val="16"/>
              </w:rPr>
              <w:t xml:space="preserve">Обязательство Заемщика обеспечить выполнение показателя Финансовый долг/EBITDA на уровне: </w:t>
            </w:r>
          </w:p>
          <w:p w:rsidR="003D1B3B" w:rsidRPr="003D1B3B" w:rsidRDefault="003D1B3B" w:rsidP="006A452D">
            <w:pPr>
              <w:pStyle w:val="a6"/>
              <w:numPr>
                <w:ilvl w:val="0"/>
                <w:numId w:val="16"/>
              </w:numPr>
              <w:ind w:left="297" w:hanging="283"/>
              <w:contextualSpacing w:val="0"/>
              <w:jc w:val="both"/>
              <w:rPr>
                <w:sz w:val="16"/>
                <w:szCs w:val="16"/>
              </w:rPr>
            </w:pPr>
            <w:r w:rsidRPr="003D1B3B">
              <w:rPr>
                <w:sz w:val="16"/>
                <w:szCs w:val="16"/>
              </w:rPr>
              <w:t>с 1 кв. 2020 по 4 кв. 2020 на уровне не более 8,5,</w:t>
            </w:r>
          </w:p>
          <w:p w:rsidR="003D1B3B" w:rsidRPr="003D1B3B" w:rsidRDefault="003D1B3B" w:rsidP="006A452D">
            <w:pPr>
              <w:pStyle w:val="a6"/>
              <w:numPr>
                <w:ilvl w:val="0"/>
                <w:numId w:val="16"/>
              </w:numPr>
              <w:ind w:left="297" w:hanging="283"/>
              <w:contextualSpacing w:val="0"/>
              <w:jc w:val="both"/>
              <w:rPr>
                <w:sz w:val="16"/>
                <w:szCs w:val="16"/>
              </w:rPr>
            </w:pPr>
            <w:r w:rsidRPr="003D1B3B">
              <w:rPr>
                <w:sz w:val="16"/>
                <w:szCs w:val="16"/>
              </w:rPr>
              <w:t>с 1 кв. 2021 по 4 кв. 2021 на уровне не более 7,0,</w:t>
            </w:r>
          </w:p>
          <w:p w:rsidR="003D1B3B" w:rsidRPr="003D1B3B" w:rsidRDefault="003D1B3B" w:rsidP="006A452D">
            <w:pPr>
              <w:pStyle w:val="a6"/>
              <w:numPr>
                <w:ilvl w:val="0"/>
                <w:numId w:val="16"/>
              </w:numPr>
              <w:ind w:left="297" w:hanging="283"/>
              <w:contextualSpacing w:val="0"/>
              <w:jc w:val="both"/>
              <w:rPr>
                <w:sz w:val="16"/>
                <w:szCs w:val="16"/>
              </w:rPr>
            </w:pPr>
            <w:r w:rsidRPr="003D1B3B">
              <w:rPr>
                <w:sz w:val="16"/>
                <w:szCs w:val="16"/>
              </w:rPr>
              <w:t>с 1 кв. 2022 по 4 кв. 2022 на уровне не более 6,0,</w:t>
            </w:r>
          </w:p>
          <w:p w:rsidR="003D1B3B" w:rsidRPr="003D1B3B" w:rsidRDefault="003D1B3B" w:rsidP="006A452D">
            <w:pPr>
              <w:pStyle w:val="a6"/>
              <w:numPr>
                <w:ilvl w:val="0"/>
                <w:numId w:val="16"/>
              </w:numPr>
              <w:ind w:left="297" w:hanging="283"/>
              <w:contextualSpacing w:val="0"/>
              <w:jc w:val="both"/>
              <w:rPr>
                <w:sz w:val="16"/>
                <w:szCs w:val="16"/>
              </w:rPr>
            </w:pPr>
            <w:r w:rsidRPr="003D1B3B">
              <w:rPr>
                <w:sz w:val="16"/>
                <w:szCs w:val="16"/>
              </w:rPr>
              <w:t>с 1 кв. 2023  на уровне не более 5,5.</w:t>
            </w:r>
          </w:p>
        </w:tc>
      </w:tr>
      <w:tr w:rsidR="003D1B3B" w:rsidRPr="003D1B3B" w:rsidTr="003D1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tabs>
                <w:tab w:val="left" w:pos="2041"/>
              </w:tabs>
              <w:spacing w:before="60" w:after="60"/>
              <w:jc w:val="center"/>
              <w:rPr>
                <w:bCs/>
                <w:sz w:val="16"/>
                <w:szCs w:val="16"/>
              </w:rPr>
            </w:pPr>
            <w:r w:rsidRPr="003D1B3B">
              <w:rPr>
                <w:bCs/>
                <w:sz w:val="16"/>
                <w:szCs w:val="16"/>
              </w:rPr>
              <w:t>12</w:t>
            </w:r>
          </w:p>
        </w:tc>
        <w:tc>
          <w:tcPr>
            <w:tcW w:w="9248"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tabs>
                <w:tab w:val="left" w:pos="2041"/>
              </w:tabs>
              <w:spacing w:before="60" w:after="60"/>
              <w:jc w:val="both"/>
              <w:rPr>
                <w:sz w:val="16"/>
                <w:szCs w:val="16"/>
              </w:rPr>
            </w:pPr>
            <w:r w:rsidRPr="003D1B3B">
              <w:rPr>
                <w:sz w:val="16"/>
                <w:szCs w:val="16"/>
              </w:rPr>
              <w:t xml:space="preserve">Обязательство Заемщика по непревышению общей суммы привлеченных Заемщиком от третьих лиц заимствований денежных средств (включая получение кредитов, эмиссию собственных векселей и иных форм привлечения денежных средств на возвратной основе, без учета обязательств по уплате процентов и выплате дохода по ценным бумагам), включая предоставленные Заемщиком третьим лицам поручительства/гарантии (в том числе в форме авалирования векселей, индоссирования векселей, за исключением «без оборота на меня»), включая суммы поручительств/гарантий, предоставленных за Заемщика другими банками и/или иными лицами в пользу третьих лиц (за исключением поручительств/гарантий, являющихся обеспечением по вышеуказанным </w:t>
            </w:r>
            <w:r w:rsidRPr="003D1B3B">
              <w:rPr>
                <w:sz w:val="16"/>
                <w:szCs w:val="16"/>
              </w:rPr>
              <w:lastRenderedPageBreak/>
              <w:t>заимствованиям Заемщика), включая обязательства Заемщика по договорам лизинга над суммой в размере 520 000 000 руб. (обязательства перед Банком в расчет не включаются).</w:t>
            </w:r>
          </w:p>
        </w:tc>
      </w:tr>
      <w:tr w:rsidR="003D1B3B" w:rsidRPr="003D1B3B" w:rsidTr="003D1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tabs>
                <w:tab w:val="left" w:pos="2041"/>
              </w:tabs>
              <w:jc w:val="center"/>
              <w:rPr>
                <w:bCs/>
                <w:sz w:val="16"/>
                <w:szCs w:val="16"/>
              </w:rPr>
            </w:pPr>
            <w:r w:rsidRPr="003D1B3B">
              <w:rPr>
                <w:bCs/>
                <w:sz w:val="16"/>
                <w:szCs w:val="16"/>
              </w:rPr>
              <w:lastRenderedPageBreak/>
              <w:t>13</w:t>
            </w:r>
          </w:p>
        </w:tc>
        <w:tc>
          <w:tcPr>
            <w:tcW w:w="9248"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jc w:val="both"/>
              <w:rPr>
                <w:sz w:val="16"/>
                <w:szCs w:val="16"/>
              </w:rPr>
            </w:pPr>
            <w:r w:rsidRPr="003D1B3B">
              <w:rPr>
                <w:sz w:val="16"/>
                <w:szCs w:val="16"/>
              </w:rPr>
              <w:t>Обязательство Заемщика  до полного исполнения обязательств по Договорам НКЛ без предварительного письменного согласования с Банком не принимать решение о распределении собственной чистой прибыли сумме более 10 000 руб.</w:t>
            </w:r>
          </w:p>
        </w:tc>
      </w:tr>
      <w:tr w:rsidR="003D1B3B" w:rsidRPr="003D1B3B" w:rsidTr="003D1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tabs>
                <w:tab w:val="left" w:pos="2041"/>
              </w:tabs>
              <w:jc w:val="center"/>
              <w:rPr>
                <w:b/>
                <w:bCs/>
                <w:sz w:val="16"/>
                <w:szCs w:val="16"/>
              </w:rPr>
            </w:pPr>
            <w:r w:rsidRPr="003D1B3B">
              <w:rPr>
                <w:b/>
                <w:bCs/>
                <w:sz w:val="16"/>
                <w:szCs w:val="16"/>
              </w:rPr>
              <w:t>№ п/п</w:t>
            </w:r>
          </w:p>
        </w:tc>
        <w:tc>
          <w:tcPr>
            <w:tcW w:w="9248"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tabs>
                <w:tab w:val="left" w:pos="2041"/>
              </w:tabs>
              <w:jc w:val="center"/>
              <w:rPr>
                <w:b/>
                <w:bCs/>
                <w:sz w:val="16"/>
                <w:szCs w:val="16"/>
              </w:rPr>
            </w:pPr>
            <w:r w:rsidRPr="003D1B3B">
              <w:rPr>
                <w:b/>
                <w:bCs/>
                <w:sz w:val="16"/>
                <w:szCs w:val="16"/>
              </w:rPr>
              <w:t>Перечень ковенантов/обязательств  по Сделке</w:t>
            </w:r>
            <w:r w:rsidRPr="003D1B3B" w:rsidDel="00963D71">
              <w:rPr>
                <w:b/>
                <w:bCs/>
                <w:sz w:val="16"/>
                <w:szCs w:val="16"/>
              </w:rPr>
              <w:t xml:space="preserve"> </w:t>
            </w:r>
          </w:p>
        </w:tc>
      </w:tr>
      <w:tr w:rsidR="003D1B3B" w:rsidRPr="003D1B3B" w:rsidTr="003D1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tabs>
                <w:tab w:val="left" w:pos="2041"/>
              </w:tabs>
              <w:spacing w:before="60" w:after="60"/>
              <w:jc w:val="center"/>
              <w:rPr>
                <w:bCs/>
                <w:sz w:val="16"/>
                <w:szCs w:val="16"/>
                <w:highlight w:val="cyan"/>
              </w:rPr>
            </w:pPr>
            <w:r w:rsidRPr="003D1B3B">
              <w:rPr>
                <w:bCs/>
                <w:sz w:val="16"/>
                <w:szCs w:val="16"/>
              </w:rPr>
              <w:t>14</w:t>
            </w:r>
          </w:p>
        </w:tc>
        <w:tc>
          <w:tcPr>
            <w:tcW w:w="9248"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tabs>
                <w:tab w:val="left" w:pos="2041"/>
              </w:tabs>
              <w:spacing w:before="60" w:after="60"/>
              <w:ind w:left="34"/>
              <w:jc w:val="both"/>
              <w:rPr>
                <w:sz w:val="16"/>
                <w:szCs w:val="16"/>
                <w:u w:val="single"/>
              </w:rPr>
            </w:pPr>
            <w:r w:rsidRPr="003D1B3B">
              <w:rPr>
                <w:sz w:val="16"/>
                <w:szCs w:val="16"/>
                <w:u w:val="single"/>
              </w:rPr>
              <w:t>Для Соглашения:</w:t>
            </w:r>
          </w:p>
          <w:p w:rsidR="003D1B3B" w:rsidRPr="003D1B3B" w:rsidRDefault="003D1B3B" w:rsidP="003D1B3B">
            <w:pPr>
              <w:tabs>
                <w:tab w:val="left" w:pos="2041"/>
              </w:tabs>
              <w:spacing w:before="60" w:after="60"/>
              <w:ind w:left="34"/>
              <w:jc w:val="both"/>
              <w:rPr>
                <w:sz w:val="16"/>
                <w:szCs w:val="16"/>
              </w:rPr>
            </w:pPr>
            <w:r w:rsidRPr="003D1B3B">
              <w:rPr>
                <w:sz w:val="16"/>
                <w:szCs w:val="16"/>
              </w:rPr>
              <w:t xml:space="preserve">Обязательство </w:t>
            </w:r>
            <w:proofErr w:type="gramStart"/>
            <w:r w:rsidRPr="003D1B3B">
              <w:rPr>
                <w:sz w:val="16"/>
                <w:szCs w:val="16"/>
              </w:rPr>
              <w:t>Заемщика  в</w:t>
            </w:r>
            <w:proofErr w:type="gramEnd"/>
            <w:r w:rsidRPr="003D1B3B">
              <w:rPr>
                <w:sz w:val="16"/>
                <w:szCs w:val="16"/>
              </w:rPr>
              <w:t xml:space="preserve"> течение 60 календарных дней с даты, следующей за датой заключения Соглашения, обеспечить предоставление в залог Банку имущества, указанного в   п. 12.1.1 – 12.1.9, 12.2.1 – 12.2.3, 12.2.14-12.2.15, 12.2.17 – 12.2.24 Раздела </w:t>
            </w:r>
            <w:r w:rsidRPr="003D1B3B">
              <w:rPr>
                <w:sz w:val="16"/>
                <w:szCs w:val="16"/>
                <w:lang w:val="en-US"/>
              </w:rPr>
              <w:t>II</w:t>
            </w:r>
            <w:r w:rsidRPr="003D1B3B">
              <w:rPr>
                <w:sz w:val="16"/>
                <w:szCs w:val="16"/>
              </w:rPr>
              <w:t>/</w:t>
            </w:r>
            <w:r w:rsidRPr="003D1B3B">
              <w:rPr>
                <w:sz w:val="16"/>
                <w:szCs w:val="16"/>
                <w:lang w:val="en-US"/>
              </w:rPr>
              <w:t>IV</w:t>
            </w:r>
            <w:r w:rsidRPr="003D1B3B">
              <w:rPr>
                <w:sz w:val="16"/>
                <w:szCs w:val="16"/>
              </w:rPr>
              <w:t>.</w:t>
            </w:r>
          </w:p>
          <w:p w:rsidR="003D1B3B" w:rsidRPr="003D1B3B" w:rsidRDefault="003D1B3B" w:rsidP="003D1B3B">
            <w:pPr>
              <w:tabs>
                <w:tab w:val="left" w:pos="2041"/>
              </w:tabs>
              <w:spacing w:before="60" w:after="60"/>
              <w:ind w:left="34"/>
              <w:jc w:val="both"/>
              <w:rPr>
                <w:sz w:val="16"/>
                <w:szCs w:val="16"/>
                <w:u w:val="single"/>
              </w:rPr>
            </w:pPr>
            <w:r w:rsidRPr="003D1B3B">
              <w:rPr>
                <w:sz w:val="16"/>
                <w:szCs w:val="16"/>
                <w:u w:val="single"/>
              </w:rPr>
              <w:t>Для Договоров НКЛ:</w:t>
            </w:r>
          </w:p>
          <w:p w:rsidR="003D1B3B" w:rsidRPr="003D1B3B" w:rsidRDefault="003D1B3B" w:rsidP="003D1B3B">
            <w:pPr>
              <w:tabs>
                <w:tab w:val="left" w:pos="2041"/>
              </w:tabs>
              <w:spacing w:before="60" w:after="60"/>
              <w:ind w:left="34"/>
              <w:jc w:val="both"/>
              <w:rPr>
                <w:sz w:val="16"/>
                <w:szCs w:val="16"/>
              </w:rPr>
            </w:pPr>
            <w:r w:rsidRPr="003D1B3B">
              <w:rPr>
                <w:sz w:val="16"/>
                <w:szCs w:val="16"/>
              </w:rPr>
              <w:t xml:space="preserve">Обязательство </w:t>
            </w:r>
            <w:proofErr w:type="gramStart"/>
            <w:r w:rsidRPr="003D1B3B">
              <w:rPr>
                <w:sz w:val="16"/>
                <w:szCs w:val="16"/>
              </w:rPr>
              <w:t>Заемщика  в</w:t>
            </w:r>
            <w:proofErr w:type="gramEnd"/>
            <w:r w:rsidRPr="003D1B3B">
              <w:rPr>
                <w:sz w:val="16"/>
                <w:szCs w:val="16"/>
              </w:rPr>
              <w:t xml:space="preserve"> течение 60 календарных дней с даты, следующей за датой заключения Договоров НКЛ, обеспечить предоставление в залог Банку имущества, указанного в   п. 12.1.1 – 12.1.9, 12.2.1 – 12.2.3, 12.2.14-12.2.15, 12.2.17 – 12.2.24  Раздела </w:t>
            </w:r>
            <w:r w:rsidRPr="003D1B3B">
              <w:rPr>
                <w:sz w:val="16"/>
                <w:szCs w:val="16"/>
                <w:lang w:val="en-US"/>
              </w:rPr>
              <w:t>III</w:t>
            </w:r>
            <w:r w:rsidRPr="003D1B3B">
              <w:rPr>
                <w:sz w:val="16"/>
                <w:szCs w:val="16"/>
              </w:rPr>
              <w:t>/</w:t>
            </w:r>
            <w:r w:rsidRPr="003D1B3B">
              <w:rPr>
                <w:sz w:val="16"/>
                <w:szCs w:val="16"/>
                <w:lang w:val="en-US"/>
              </w:rPr>
              <w:t>V</w:t>
            </w:r>
            <w:r w:rsidRPr="003D1B3B">
              <w:rPr>
                <w:sz w:val="16"/>
                <w:szCs w:val="16"/>
              </w:rPr>
              <w:t>.</w:t>
            </w:r>
          </w:p>
          <w:p w:rsidR="003D1B3B" w:rsidRPr="003D1B3B" w:rsidRDefault="003D1B3B" w:rsidP="003D1B3B">
            <w:pPr>
              <w:tabs>
                <w:tab w:val="left" w:pos="2041"/>
              </w:tabs>
              <w:spacing w:before="60" w:after="60"/>
              <w:ind w:left="34"/>
              <w:jc w:val="both"/>
              <w:rPr>
                <w:i/>
                <w:sz w:val="16"/>
                <w:szCs w:val="16"/>
                <w:u w:val="single"/>
              </w:rPr>
            </w:pPr>
            <w:r w:rsidRPr="003D1B3B">
              <w:rPr>
                <w:i/>
                <w:sz w:val="16"/>
                <w:szCs w:val="16"/>
                <w:u w:val="single"/>
              </w:rPr>
              <w:t>Для Варианта 1:</w:t>
            </w:r>
          </w:p>
          <w:p w:rsidR="003D1B3B" w:rsidRPr="003D1B3B" w:rsidRDefault="003D1B3B" w:rsidP="003D1B3B">
            <w:pPr>
              <w:tabs>
                <w:tab w:val="left" w:pos="2041"/>
              </w:tabs>
              <w:spacing w:before="60" w:after="60"/>
              <w:jc w:val="both"/>
              <w:rPr>
                <w:i/>
                <w:sz w:val="16"/>
                <w:szCs w:val="16"/>
              </w:rPr>
            </w:pPr>
            <w:proofErr w:type="gramStart"/>
            <w:r w:rsidRPr="003D1B3B">
              <w:rPr>
                <w:i/>
                <w:sz w:val="16"/>
                <w:szCs w:val="16"/>
              </w:rPr>
              <w:t>Неустойка  1</w:t>
            </w:r>
            <w:proofErr w:type="gramEnd"/>
            <w:r w:rsidRPr="003D1B3B">
              <w:rPr>
                <w:i/>
                <w:sz w:val="16"/>
                <w:szCs w:val="16"/>
              </w:rPr>
              <w:t>% годовых от остатка ссудной задолженности с учетом доступного к выборке невыбранного лимита кредитной линии по Договору НКЛ за каждый календарный день неисполнения обязательства.</w:t>
            </w:r>
          </w:p>
          <w:p w:rsidR="003D1B3B" w:rsidRPr="003D1B3B" w:rsidRDefault="003D1B3B" w:rsidP="003D1B3B">
            <w:pPr>
              <w:tabs>
                <w:tab w:val="left" w:pos="2041"/>
              </w:tabs>
              <w:spacing w:before="60" w:after="60"/>
              <w:ind w:left="34"/>
              <w:jc w:val="both"/>
              <w:rPr>
                <w:i/>
                <w:sz w:val="16"/>
                <w:szCs w:val="16"/>
                <w:u w:val="single"/>
              </w:rPr>
            </w:pPr>
            <w:r w:rsidRPr="003D1B3B">
              <w:rPr>
                <w:i/>
                <w:sz w:val="16"/>
                <w:szCs w:val="16"/>
                <w:u w:val="single"/>
              </w:rPr>
              <w:t>Для Варианта 2:</w:t>
            </w:r>
          </w:p>
          <w:p w:rsidR="003D1B3B" w:rsidRPr="003D1B3B" w:rsidRDefault="003D1B3B" w:rsidP="003D1B3B">
            <w:pPr>
              <w:tabs>
                <w:tab w:val="left" w:pos="2041"/>
              </w:tabs>
              <w:spacing w:before="60" w:after="60"/>
              <w:jc w:val="both"/>
              <w:rPr>
                <w:i/>
                <w:sz w:val="16"/>
                <w:szCs w:val="16"/>
              </w:rPr>
            </w:pPr>
            <w:r w:rsidRPr="003D1B3B">
              <w:rPr>
                <w:i/>
                <w:sz w:val="16"/>
                <w:szCs w:val="16"/>
              </w:rPr>
              <w:t>Дополнительная часть процентной ставки – 1%.</w:t>
            </w:r>
          </w:p>
        </w:tc>
      </w:tr>
      <w:tr w:rsidR="003D1B3B" w:rsidRPr="003D1B3B" w:rsidTr="003D1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tabs>
                <w:tab w:val="left" w:pos="2041"/>
              </w:tabs>
              <w:spacing w:before="60" w:after="60"/>
              <w:jc w:val="center"/>
              <w:rPr>
                <w:bCs/>
                <w:sz w:val="16"/>
                <w:szCs w:val="16"/>
              </w:rPr>
            </w:pPr>
            <w:r w:rsidRPr="003D1B3B">
              <w:rPr>
                <w:bCs/>
                <w:sz w:val="16"/>
                <w:szCs w:val="16"/>
              </w:rPr>
              <w:t>15</w:t>
            </w:r>
          </w:p>
        </w:tc>
        <w:tc>
          <w:tcPr>
            <w:tcW w:w="9248"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tabs>
                <w:tab w:val="left" w:pos="2041"/>
              </w:tabs>
              <w:spacing w:before="60" w:after="60"/>
              <w:ind w:left="34"/>
              <w:jc w:val="both"/>
              <w:rPr>
                <w:sz w:val="16"/>
                <w:szCs w:val="16"/>
                <w:u w:val="single"/>
              </w:rPr>
            </w:pPr>
            <w:r w:rsidRPr="003D1B3B">
              <w:rPr>
                <w:sz w:val="16"/>
                <w:szCs w:val="16"/>
                <w:u w:val="single"/>
              </w:rPr>
              <w:t>Для Соглашения:</w:t>
            </w:r>
          </w:p>
          <w:p w:rsidR="003D1B3B" w:rsidRPr="003D1B3B" w:rsidRDefault="003D1B3B" w:rsidP="003D1B3B">
            <w:pPr>
              <w:tabs>
                <w:tab w:val="left" w:pos="2041"/>
              </w:tabs>
              <w:spacing w:before="60" w:after="60"/>
              <w:ind w:left="34"/>
              <w:jc w:val="both"/>
              <w:rPr>
                <w:sz w:val="16"/>
                <w:szCs w:val="16"/>
              </w:rPr>
            </w:pPr>
            <w:r w:rsidRPr="003D1B3B">
              <w:rPr>
                <w:sz w:val="16"/>
                <w:szCs w:val="16"/>
              </w:rPr>
              <w:t xml:space="preserve">Обязательство Заемщика в течение 30 календарных дней с даты, следующей за датой заключения Соглашения, обеспечить предоставление в залог Банку имущества, указанного </w:t>
            </w:r>
            <w:proofErr w:type="gramStart"/>
            <w:r w:rsidRPr="003D1B3B">
              <w:rPr>
                <w:sz w:val="16"/>
                <w:szCs w:val="16"/>
              </w:rPr>
              <w:t>в  п.</w:t>
            </w:r>
            <w:proofErr w:type="gramEnd"/>
            <w:r w:rsidRPr="003D1B3B">
              <w:rPr>
                <w:sz w:val="16"/>
                <w:szCs w:val="16"/>
              </w:rPr>
              <w:t xml:space="preserve"> 12.2.6 – 12.2.12. Раздела </w:t>
            </w:r>
            <w:r w:rsidRPr="003D1B3B">
              <w:rPr>
                <w:sz w:val="16"/>
                <w:szCs w:val="16"/>
                <w:lang w:val="en-US"/>
              </w:rPr>
              <w:t>II</w:t>
            </w:r>
            <w:r w:rsidRPr="003D1B3B">
              <w:rPr>
                <w:sz w:val="16"/>
                <w:szCs w:val="16"/>
              </w:rPr>
              <w:t>/</w:t>
            </w:r>
            <w:r w:rsidRPr="003D1B3B">
              <w:rPr>
                <w:sz w:val="16"/>
                <w:szCs w:val="16"/>
                <w:lang w:val="en-US"/>
              </w:rPr>
              <w:t>IV</w:t>
            </w:r>
            <w:r w:rsidRPr="003D1B3B">
              <w:rPr>
                <w:sz w:val="16"/>
                <w:szCs w:val="16"/>
              </w:rPr>
              <w:t>.</w:t>
            </w:r>
          </w:p>
          <w:p w:rsidR="003D1B3B" w:rsidRPr="003D1B3B" w:rsidRDefault="003D1B3B" w:rsidP="003D1B3B">
            <w:pPr>
              <w:tabs>
                <w:tab w:val="left" w:pos="2041"/>
              </w:tabs>
              <w:spacing w:before="60" w:after="60"/>
              <w:ind w:left="34"/>
              <w:jc w:val="both"/>
              <w:rPr>
                <w:sz w:val="16"/>
                <w:szCs w:val="16"/>
                <w:u w:val="single"/>
              </w:rPr>
            </w:pPr>
            <w:r w:rsidRPr="003D1B3B">
              <w:rPr>
                <w:sz w:val="16"/>
                <w:szCs w:val="16"/>
                <w:u w:val="single"/>
              </w:rPr>
              <w:t>Для Договоров НКЛ:</w:t>
            </w:r>
          </w:p>
          <w:p w:rsidR="003D1B3B" w:rsidRPr="003D1B3B" w:rsidRDefault="003D1B3B" w:rsidP="003D1B3B">
            <w:pPr>
              <w:tabs>
                <w:tab w:val="left" w:pos="2041"/>
              </w:tabs>
              <w:spacing w:before="60" w:after="60"/>
              <w:ind w:left="34"/>
              <w:jc w:val="both"/>
              <w:rPr>
                <w:sz w:val="16"/>
                <w:szCs w:val="16"/>
              </w:rPr>
            </w:pPr>
            <w:r w:rsidRPr="003D1B3B">
              <w:rPr>
                <w:sz w:val="16"/>
                <w:szCs w:val="16"/>
              </w:rPr>
              <w:t xml:space="preserve">Обязательство Заемщика в течение 30 календарных дней с даты, следующей за датой заключения Договоров НКЛ, обеспечить предоставление в залог Банку имущества, указанного </w:t>
            </w:r>
            <w:proofErr w:type="gramStart"/>
            <w:r w:rsidRPr="003D1B3B">
              <w:rPr>
                <w:sz w:val="16"/>
                <w:szCs w:val="16"/>
              </w:rPr>
              <w:t>в  п.</w:t>
            </w:r>
            <w:proofErr w:type="gramEnd"/>
            <w:r w:rsidRPr="003D1B3B">
              <w:rPr>
                <w:sz w:val="16"/>
                <w:szCs w:val="16"/>
              </w:rPr>
              <w:t xml:space="preserve"> 12.2.6 – 12.2.12. Раздела </w:t>
            </w:r>
            <w:r w:rsidRPr="003D1B3B">
              <w:rPr>
                <w:sz w:val="16"/>
                <w:szCs w:val="16"/>
                <w:lang w:val="en-US"/>
              </w:rPr>
              <w:t>III</w:t>
            </w:r>
            <w:r w:rsidRPr="003D1B3B">
              <w:rPr>
                <w:sz w:val="16"/>
                <w:szCs w:val="16"/>
              </w:rPr>
              <w:t>/</w:t>
            </w:r>
            <w:r w:rsidRPr="003D1B3B">
              <w:rPr>
                <w:sz w:val="16"/>
                <w:szCs w:val="16"/>
                <w:lang w:val="en-US"/>
              </w:rPr>
              <w:t>V</w:t>
            </w:r>
            <w:r w:rsidRPr="003D1B3B">
              <w:rPr>
                <w:sz w:val="16"/>
                <w:szCs w:val="16"/>
              </w:rPr>
              <w:t>.</w:t>
            </w:r>
          </w:p>
          <w:p w:rsidR="003D1B3B" w:rsidRPr="003D1B3B" w:rsidRDefault="003D1B3B" w:rsidP="003D1B3B">
            <w:pPr>
              <w:tabs>
                <w:tab w:val="left" w:pos="2041"/>
              </w:tabs>
              <w:spacing w:before="60" w:after="60"/>
              <w:ind w:left="34"/>
              <w:jc w:val="both"/>
              <w:rPr>
                <w:i/>
                <w:sz w:val="16"/>
                <w:szCs w:val="16"/>
                <w:u w:val="single"/>
              </w:rPr>
            </w:pPr>
            <w:r w:rsidRPr="003D1B3B">
              <w:rPr>
                <w:i/>
                <w:sz w:val="16"/>
                <w:szCs w:val="16"/>
                <w:u w:val="single"/>
              </w:rPr>
              <w:t>Для Варианта 1:</w:t>
            </w:r>
          </w:p>
          <w:p w:rsidR="003D1B3B" w:rsidRPr="003D1B3B" w:rsidRDefault="003D1B3B" w:rsidP="003D1B3B">
            <w:pPr>
              <w:tabs>
                <w:tab w:val="left" w:pos="2041"/>
              </w:tabs>
              <w:spacing w:before="60" w:after="60"/>
              <w:ind w:left="34"/>
              <w:jc w:val="both"/>
              <w:rPr>
                <w:i/>
                <w:sz w:val="16"/>
                <w:szCs w:val="16"/>
              </w:rPr>
            </w:pPr>
            <w:proofErr w:type="gramStart"/>
            <w:r w:rsidRPr="003D1B3B">
              <w:rPr>
                <w:i/>
                <w:sz w:val="16"/>
                <w:szCs w:val="16"/>
              </w:rPr>
              <w:t>Неустойка  1</w:t>
            </w:r>
            <w:proofErr w:type="gramEnd"/>
            <w:r w:rsidRPr="003D1B3B">
              <w:rPr>
                <w:i/>
                <w:sz w:val="16"/>
                <w:szCs w:val="16"/>
              </w:rPr>
              <w:t>% годовых от остатка ссудной задолженности с учетом доступного к выборке невыбранного лимита кредитной линии по Договору НКЛ за каждый календарный день неисполнения обязательства.</w:t>
            </w:r>
          </w:p>
          <w:p w:rsidR="003D1B3B" w:rsidRPr="003D1B3B" w:rsidRDefault="003D1B3B" w:rsidP="003D1B3B">
            <w:pPr>
              <w:tabs>
                <w:tab w:val="left" w:pos="2041"/>
              </w:tabs>
              <w:spacing w:before="60" w:after="60"/>
              <w:ind w:left="34"/>
              <w:jc w:val="both"/>
              <w:rPr>
                <w:i/>
                <w:sz w:val="16"/>
                <w:szCs w:val="16"/>
                <w:u w:val="single"/>
              </w:rPr>
            </w:pPr>
            <w:r w:rsidRPr="003D1B3B">
              <w:rPr>
                <w:i/>
                <w:sz w:val="16"/>
                <w:szCs w:val="16"/>
                <w:u w:val="single"/>
              </w:rPr>
              <w:t>Для Варианта 2:</w:t>
            </w:r>
          </w:p>
          <w:p w:rsidR="003D1B3B" w:rsidRPr="003D1B3B" w:rsidRDefault="003D1B3B" w:rsidP="003D1B3B">
            <w:pPr>
              <w:tabs>
                <w:tab w:val="left" w:pos="2041"/>
              </w:tabs>
              <w:spacing w:before="60" w:after="60"/>
              <w:jc w:val="both"/>
              <w:rPr>
                <w:sz w:val="16"/>
                <w:szCs w:val="16"/>
              </w:rPr>
            </w:pPr>
            <w:r w:rsidRPr="003D1B3B">
              <w:rPr>
                <w:i/>
                <w:sz w:val="16"/>
                <w:szCs w:val="16"/>
              </w:rPr>
              <w:t>Дополнительная часть процентной ставки – 1%.</w:t>
            </w:r>
          </w:p>
        </w:tc>
      </w:tr>
      <w:tr w:rsidR="003D1B3B" w:rsidRPr="003D1B3B" w:rsidTr="003D1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tabs>
                <w:tab w:val="left" w:pos="2041"/>
              </w:tabs>
              <w:spacing w:before="60" w:after="60"/>
              <w:jc w:val="center"/>
              <w:rPr>
                <w:bCs/>
                <w:sz w:val="16"/>
                <w:szCs w:val="16"/>
                <w:highlight w:val="cyan"/>
              </w:rPr>
            </w:pPr>
            <w:r w:rsidRPr="003D1B3B">
              <w:rPr>
                <w:bCs/>
                <w:sz w:val="16"/>
                <w:szCs w:val="16"/>
              </w:rPr>
              <w:t>16</w:t>
            </w:r>
          </w:p>
        </w:tc>
        <w:tc>
          <w:tcPr>
            <w:tcW w:w="9248"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tabs>
                <w:tab w:val="left" w:pos="2041"/>
              </w:tabs>
              <w:spacing w:before="60" w:after="60"/>
              <w:ind w:left="34"/>
              <w:jc w:val="both"/>
              <w:rPr>
                <w:sz w:val="16"/>
                <w:szCs w:val="16"/>
                <w:u w:val="single"/>
              </w:rPr>
            </w:pPr>
            <w:r w:rsidRPr="003D1B3B">
              <w:rPr>
                <w:sz w:val="16"/>
                <w:szCs w:val="16"/>
                <w:u w:val="single"/>
              </w:rPr>
              <w:t>Для Соглашения:</w:t>
            </w:r>
          </w:p>
          <w:p w:rsidR="003D1B3B" w:rsidRPr="003D1B3B" w:rsidRDefault="003D1B3B" w:rsidP="003D1B3B">
            <w:pPr>
              <w:tabs>
                <w:tab w:val="left" w:pos="2041"/>
              </w:tabs>
              <w:spacing w:before="60" w:after="60"/>
              <w:ind w:left="34" w:right="-108"/>
              <w:jc w:val="both"/>
              <w:rPr>
                <w:sz w:val="16"/>
                <w:szCs w:val="16"/>
              </w:rPr>
            </w:pPr>
            <w:r w:rsidRPr="003D1B3B">
              <w:rPr>
                <w:bCs/>
                <w:sz w:val="16"/>
                <w:szCs w:val="16"/>
              </w:rPr>
              <w:t xml:space="preserve">Обязательство Заемщика обеспечить заключение договоров поручительств с Гниповым А.В. </w:t>
            </w:r>
            <w:r w:rsidRPr="003D1B3B">
              <w:rPr>
                <w:sz w:val="16"/>
                <w:szCs w:val="16"/>
              </w:rPr>
              <w:t>в течение 30 календарных дней с даты, следующей за датой заключения Соглашения.</w:t>
            </w:r>
          </w:p>
          <w:p w:rsidR="003D1B3B" w:rsidRPr="003D1B3B" w:rsidRDefault="003D1B3B" w:rsidP="003D1B3B">
            <w:pPr>
              <w:tabs>
                <w:tab w:val="left" w:pos="2041"/>
              </w:tabs>
              <w:spacing w:before="60" w:after="60"/>
              <w:ind w:left="34"/>
              <w:jc w:val="both"/>
              <w:rPr>
                <w:sz w:val="16"/>
                <w:szCs w:val="16"/>
                <w:u w:val="single"/>
              </w:rPr>
            </w:pPr>
            <w:r w:rsidRPr="003D1B3B">
              <w:rPr>
                <w:sz w:val="16"/>
                <w:szCs w:val="16"/>
                <w:u w:val="single"/>
              </w:rPr>
              <w:t>Для Договоров НКЛ:</w:t>
            </w:r>
          </w:p>
          <w:p w:rsidR="003D1B3B" w:rsidRPr="003D1B3B" w:rsidRDefault="003D1B3B" w:rsidP="003D1B3B">
            <w:pPr>
              <w:tabs>
                <w:tab w:val="left" w:pos="2041"/>
              </w:tabs>
              <w:spacing w:before="60" w:after="60"/>
              <w:ind w:left="34" w:right="-108"/>
              <w:jc w:val="both"/>
              <w:rPr>
                <w:sz w:val="16"/>
                <w:szCs w:val="16"/>
              </w:rPr>
            </w:pPr>
            <w:r w:rsidRPr="003D1B3B">
              <w:rPr>
                <w:bCs/>
                <w:sz w:val="16"/>
                <w:szCs w:val="16"/>
              </w:rPr>
              <w:t xml:space="preserve">Обязательство Заемщика обеспечить заключение договоров поручительств с Гниповым А.В. </w:t>
            </w:r>
            <w:r w:rsidRPr="003D1B3B">
              <w:rPr>
                <w:sz w:val="16"/>
                <w:szCs w:val="16"/>
              </w:rPr>
              <w:t>в течение 30 календарных дней с даты, следующей за датой заключения Договора НКЛ.</w:t>
            </w:r>
          </w:p>
          <w:p w:rsidR="003D1B3B" w:rsidRPr="003D1B3B" w:rsidRDefault="003D1B3B" w:rsidP="003D1B3B">
            <w:pPr>
              <w:tabs>
                <w:tab w:val="left" w:pos="2041"/>
              </w:tabs>
              <w:spacing w:before="60" w:after="60"/>
              <w:ind w:left="34"/>
              <w:jc w:val="both"/>
              <w:rPr>
                <w:i/>
                <w:sz w:val="16"/>
                <w:szCs w:val="16"/>
                <w:u w:val="single"/>
              </w:rPr>
            </w:pPr>
            <w:r w:rsidRPr="003D1B3B">
              <w:rPr>
                <w:i/>
                <w:sz w:val="16"/>
                <w:szCs w:val="16"/>
                <w:u w:val="single"/>
              </w:rPr>
              <w:t>Для Варианта 1:</w:t>
            </w:r>
          </w:p>
          <w:p w:rsidR="003D1B3B" w:rsidRPr="003D1B3B" w:rsidRDefault="003D1B3B" w:rsidP="003D1B3B">
            <w:pPr>
              <w:tabs>
                <w:tab w:val="left" w:pos="2041"/>
              </w:tabs>
              <w:spacing w:before="60" w:after="60"/>
              <w:ind w:left="34" w:right="-108"/>
              <w:jc w:val="both"/>
              <w:rPr>
                <w:i/>
                <w:sz w:val="16"/>
                <w:szCs w:val="16"/>
              </w:rPr>
            </w:pPr>
            <w:proofErr w:type="gramStart"/>
            <w:r w:rsidRPr="003D1B3B">
              <w:rPr>
                <w:i/>
                <w:sz w:val="16"/>
                <w:szCs w:val="16"/>
              </w:rPr>
              <w:t>Неустойка  1</w:t>
            </w:r>
            <w:proofErr w:type="gramEnd"/>
            <w:r w:rsidRPr="003D1B3B">
              <w:rPr>
                <w:i/>
                <w:sz w:val="16"/>
                <w:szCs w:val="16"/>
              </w:rPr>
              <w:t>% годовых от остатка ссудной задолженности с учетом доступного к выборке невыбранного лимита кредитной линии по Договору НКЛ за каждый календарный день неисполнения обязательства.</w:t>
            </w:r>
          </w:p>
          <w:p w:rsidR="003D1B3B" w:rsidRPr="003D1B3B" w:rsidRDefault="003D1B3B" w:rsidP="003D1B3B">
            <w:pPr>
              <w:tabs>
                <w:tab w:val="left" w:pos="2041"/>
              </w:tabs>
              <w:spacing w:before="60" w:after="60"/>
              <w:ind w:left="34"/>
              <w:jc w:val="both"/>
              <w:rPr>
                <w:i/>
                <w:sz w:val="16"/>
                <w:szCs w:val="16"/>
                <w:u w:val="single"/>
              </w:rPr>
            </w:pPr>
            <w:r w:rsidRPr="003D1B3B">
              <w:rPr>
                <w:i/>
                <w:sz w:val="16"/>
                <w:szCs w:val="16"/>
                <w:u w:val="single"/>
              </w:rPr>
              <w:t>Для Варианта 2:</w:t>
            </w:r>
          </w:p>
          <w:p w:rsidR="003D1B3B" w:rsidRPr="003D1B3B" w:rsidRDefault="003D1B3B" w:rsidP="003D1B3B">
            <w:pPr>
              <w:tabs>
                <w:tab w:val="left" w:pos="2041"/>
              </w:tabs>
              <w:spacing w:before="60" w:after="60"/>
              <w:jc w:val="both"/>
              <w:rPr>
                <w:i/>
                <w:sz w:val="16"/>
                <w:szCs w:val="16"/>
              </w:rPr>
            </w:pPr>
            <w:r w:rsidRPr="003D1B3B">
              <w:rPr>
                <w:i/>
                <w:sz w:val="16"/>
                <w:szCs w:val="16"/>
              </w:rPr>
              <w:t>Дополнительная часть процентной ставки – 1%.</w:t>
            </w:r>
          </w:p>
        </w:tc>
      </w:tr>
      <w:tr w:rsidR="003D1B3B" w:rsidRPr="003D1B3B" w:rsidTr="003D1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tabs>
                <w:tab w:val="left" w:pos="2041"/>
              </w:tabs>
              <w:spacing w:before="60" w:after="60"/>
              <w:jc w:val="center"/>
              <w:rPr>
                <w:bCs/>
                <w:sz w:val="16"/>
                <w:szCs w:val="16"/>
                <w:highlight w:val="cyan"/>
              </w:rPr>
            </w:pPr>
            <w:r w:rsidRPr="003D1B3B">
              <w:rPr>
                <w:bCs/>
                <w:sz w:val="16"/>
                <w:szCs w:val="16"/>
              </w:rPr>
              <w:t>17</w:t>
            </w:r>
          </w:p>
        </w:tc>
        <w:tc>
          <w:tcPr>
            <w:tcW w:w="9248"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tabs>
                <w:tab w:val="left" w:pos="2041"/>
              </w:tabs>
              <w:spacing w:before="60" w:after="60"/>
              <w:ind w:left="34"/>
              <w:jc w:val="both"/>
              <w:rPr>
                <w:sz w:val="16"/>
                <w:szCs w:val="16"/>
                <w:u w:val="single"/>
              </w:rPr>
            </w:pPr>
            <w:r w:rsidRPr="003D1B3B">
              <w:rPr>
                <w:sz w:val="16"/>
                <w:szCs w:val="16"/>
                <w:u w:val="single"/>
              </w:rPr>
              <w:t>Для Соглашения:</w:t>
            </w:r>
          </w:p>
          <w:p w:rsidR="003D1B3B" w:rsidRPr="003D1B3B" w:rsidRDefault="003D1B3B" w:rsidP="003D1B3B">
            <w:pPr>
              <w:tabs>
                <w:tab w:val="left" w:pos="2041"/>
              </w:tabs>
              <w:spacing w:before="60" w:after="60"/>
              <w:ind w:left="34" w:right="-108"/>
              <w:jc w:val="both"/>
              <w:rPr>
                <w:sz w:val="16"/>
                <w:szCs w:val="16"/>
              </w:rPr>
            </w:pPr>
            <w:r w:rsidRPr="003D1B3B">
              <w:rPr>
                <w:bCs/>
                <w:sz w:val="16"/>
                <w:szCs w:val="16"/>
              </w:rPr>
              <w:t xml:space="preserve">Обязательство Заемщика обеспечить заключение договоров поручительств </w:t>
            </w:r>
            <w:r w:rsidRPr="003D1B3B">
              <w:rPr>
                <w:sz w:val="16"/>
                <w:szCs w:val="16"/>
              </w:rPr>
              <w:t xml:space="preserve">с ООО «Новая жизнь», ООО «Агроземинвест», ООО «Земледелец» в течение 15 рабочих </w:t>
            </w:r>
            <w:proofErr w:type="gramStart"/>
            <w:r w:rsidRPr="003D1B3B">
              <w:rPr>
                <w:sz w:val="16"/>
                <w:szCs w:val="16"/>
              </w:rPr>
              <w:t>дней  с</w:t>
            </w:r>
            <w:proofErr w:type="gramEnd"/>
            <w:r w:rsidRPr="003D1B3B">
              <w:rPr>
                <w:sz w:val="16"/>
                <w:szCs w:val="16"/>
              </w:rPr>
              <w:t xml:space="preserve"> даты, следующей за датой заключения  Соглашения.</w:t>
            </w:r>
          </w:p>
          <w:p w:rsidR="003D1B3B" w:rsidRPr="003D1B3B" w:rsidRDefault="003D1B3B" w:rsidP="003D1B3B">
            <w:pPr>
              <w:tabs>
                <w:tab w:val="left" w:pos="2041"/>
              </w:tabs>
              <w:spacing w:before="60" w:after="60"/>
              <w:ind w:left="34"/>
              <w:jc w:val="both"/>
              <w:rPr>
                <w:sz w:val="16"/>
                <w:szCs w:val="16"/>
                <w:u w:val="single"/>
              </w:rPr>
            </w:pPr>
            <w:r w:rsidRPr="003D1B3B">
              <w:rPr>
                <w:sz w:val="16"/>
                <w:szCs w:val="16"/>
                <w:u w:val="single"/>
              </w:rPr>
              <w:t>Для Договоров НКЛ:</w:t>
            </w:r>
          </w:p>
          <w:p w:rsidR="003D1B3B" w:rsidRPr="003D1B3B" w:rsidRDefault="003D1B3B" w:rsidP="003D1B3B">
            <w:pPr>
              <w:tabs>
                <w:tab w:val="left" w:pos="2041"/>
              </w:tabs>
              <w:spacing w:before="60" w:after="60"/>
              <w:ind w:left="34" w:right="-108"/>
              <w:jc w:val="both"/>
              <w:rPr>
                <w:sz w:val="16"/>
                <w:szCs w:val="16"/>
              </w:rPr>
            </w:pPr>
            <w:r w:rsidRPr="003D1B3B">
              <w:rPr>
                <w:bCs/>
                <w:sz w:val="16"/>
                <w:szCs w:val="16"/>
              </w:rPr>
              <w:t xml:space="preserve">Обязательство Заемщика обеспечить заключение договоров поручительств </w:t>
            </w:r>
            <w:r w:rsidRPr="003D1B3B">
              <w:rPr>
                <w:sz w:val="16"/>
                <w:szCs w:val="16"/>
              </w:rPr>
              <w:t xml:space="preserve">с ООО «Новая жизнь», ООО «Агроземинвест», ООО «Земледелец» в течение 15 рабочих </w:t>
            </w:r>
            <w:proofErr w:type="gramStart"/>
            <w:r w:rsidRPr="003D1B3B">
              <w:rPr>
                <w:sz w:val="16"/>
                <w:szCs w:val="16"/>
              </w:rPr>
              <w:t>дней  с</w:t>
            </w:r>
            <w:proofErr w:type="gramEnd"/>
            <w:r w:rsidRPr="003D1B3B">
              <w:rPr>
                <w:sz w:val="16"/>
                <w:szCs w:val="16"/>
              </w:rPr>
              <w:t xml:space="preserve"> даты, следующей за датой заключения  Договора НКЛ.</w:t>
            </w:r>
          </w:p>
          <w:p w:rsidR="003D1B3B" w:rsidRPr="003D1B3B" w:rsidRDefault="003D1B3B" w:rsidP="003D1B3B">
            <w:pPr>
              <w:tabs>
                <w:tab w:val="left" w:pos="2041"/>
              </w:tabs>
              <w:spacing w:before="60" w:after="60"/>
              <w:ind w:left="34"/>
              <w:jc w:val="both"/>
              <w:rPr>
                <w:i/>
                <w:sz w:val="16"/>
                <w:szCs w:val="16"/>
                <w:u w:val="single"/>
              </w:rPr>
            </w:pPr>
            <w:r w:rsidRPr="003D1B3B">
              <w:rPr>
                <w:i/>
                <w:sz w:val="16"/>
                <w:szCs w:val="16"/>
                <w:u w:val="single"/>
              </w:rPr>
              <w:t>Для Варианта 1:</w:t>
            </w:r>
          </w:p>
          <w:p w:rsidR="003D1B3B" w:rsidRPr="003D1B3B" w:rsidRDefault="003D1B3B" w:rsidP="003D1B3B">
            <w:pPr>
              <w:tabs>
                <w:tab w:val="left" w:pos="2041"/>
              </w:tabs>
              <w:spacing w:before="60" w:after="60"/>
              <w:ind w:left="34"/>
              <w:jc w:val="both"/>
              <w:rPr>
                <w:i/>
                <w:sz w:val="16"/>
                <w:szCs w:val="16"/>
                <w:u w:val="single"/>
              </w:rPr>
            </w:pPr>
            <w:proofErr w:type="gramStart"/>
            <w:r w:rsidRPr="003D1B3B">
              <w:rPr>
                <w:i/>
                <w:sz w:val="16"/>
                <w:szCs w:val="16"/>
              </w:rPr>
              <w:t>Неустойка  1</w:t>
            </w:r>
            <w:proofErr w:type="gramEnd"/>
            <w:r w:rsidRPr="003D1B3B">
              <w:rPr>
                <w:i/>
                <w:sz w:val="16"/>
                <w:szCs w:val="16"/>
              </w:rPr>
              <w:t>% годовых от остатка ссудной задолженности с учетом доступного к выборке невыбранного лимита кредитной линии по Договору НКЛ за каждый календарный день неисполнения обязательства.</w:t>
            </w:r>
          </w:p>
          <w:p w:rsidR="003D1B3B" w:rsidRPr="003D1B3B" w:rsidRDefault="003D1B3B" w:rsidP="003D1B3B">
            <w:pPr>
              <w:tabs>
                <w:tab w:val="left" w:pos="2041"/>
              </w:tabs>
              <w:spacing w:before="60" w:after="60"/>
              <w:ind w:left="34"/>
              <w:jc w:val="both"/>
              <w:rPr>
                <w:i/>
                <w:sz w:val="16"/>
                <w:szCs w:val="16"/>
                <w:u w:val="single"/>
              </w:rPr>
            </w:pPr>
            <w:r w:rsidRPr="003D1B3B">
              <w:rPr>
                <w:i/>
                <w:sz w:val="16"/>
                <w:szCs w:val="16"/>
                <w:u w:val="single"/>
              </w:rPr>
              <w:t>Для Варианта 2:</w:t>
            </w:r>
          </w:p>
          <w:p w:rsidR="003D1B3B" w:rsidRPr="003D1B3B" w:rsidRDefault="003D1B3B" w:rsidP="003D1B3B">
            <w:pPr>
              <w:tabs>
                <w:tab w:val="left" w:pos="2041"/>
              </w:tabs>
              <w:spacing w:before="60" w:after="60"/>
              <w:jc w:val="both"/>
              <w:rPr>
                <w:i/>
                <w:sz w:val="16"/>
                <w:szCs w:val="16"/>
              </w:rPr>
            </w:pPr>
            <w:r w:rsidRPr="003D1B3B">
              <w:rPr>
                <w:i/>
                <w:sz w:val="16"/>
                <w:szCs w:val="16"/>
              </w:rPr>
              <w:t>Дополнительная часть процентной ставки – 1%.</w:t>
            </w:r>
          </w:p>
        </w:tc>
      </w:tr>
      <w:tr w:rsidR="003D1B3B" w:rsidRPr="003D1B3B" w:rsidTr="003D1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tabs>
                <w:tab w:val="left" w:pos="2041"/>
              </w:tabs>
              <w:spacing w:before="60" w:after="60"/>
              <w:jc w:val="center"/>
              <w:rPr>
                <w:bCs/>
                <w:sz w:val="16"/>
                <w:szCs w:val="16"/>
              </w:rPr>
            </w:pPr>
            <w:r w:rsidRPr="003D1B3B">
              <w:rPr>
                <w:bCs/>
                <w:sz w:val="16"/>
                <w:szCs w:val="16"/>
              </w:rPr>
              <w:t>18</w:t>
            </w:r>
          </w:p>
        </w:tc>
        <w:tc>
          <w:tcPr>
            <w:tcW w:w="9248"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tabs>
                <w:tab w:val="left" w:pos="2041"/>
              </w:tabs>
              <w:spacing w:before="60" w:after="60"/>
              <w:ind w:left="34" w:right="68"/>
              <w:jc w:val="both"/>
              <w:rPr>
                <w:bCs/>
                <w:sz w:val="16"/>
                <w:szCs w:val="16"/>
              </w:rPr>
            </w:pPr>
            <w:r w:rsidRPr="003D1B3B">
              <w:rPr>
                <w:sz w:val="16"/>
                <w:szCs w:val="16"/>
              </w:rPr>
              <w:t xml:space="preserve">Обязательство Заемщика </w:t>
            </w:r>
            <w:r w:rsidRPr="003D1B3B">
              <w:rPr>
                <w:bCs/>
                <w:sz w:val="16"/>
                <w:szCs w:val="16"/>
              </w:rPr>
              <w:t xml:space="preserve">обеспечить заключение Поручителем </w:t>
            </w:r>
            <w:r w:rsidRPr="003D1B3B">
              <w:rPr>
                <w:sz w:val="16"/>
                <w:szCs w:val="16"/>
              </w:rPr>
              <w:t>ООО «</w:t>
            </w:r>
            <w:r w:rsidRPr="003D1B3B">
              <w:rPr>
                <w:iCs/>
                <w:sz w:val="16"/>
                <w:szCs w:val="16"/>
              </w:rPr>
              <w:t>Русская аграрная группа</w:t>
            </w:r>
            <w:r w:rsidRPr="003D1B3B">
              <w:rPr>
                <w:sz w:val="16"/>
                <w:szCs w:val="16"/>
              </w:rPr>
              <w:t>»</w:t>
            </w:r>
            <w:r w:rsidRPr="003D1B3B">
              <w:rPr>
                <w:bCs/>
                <w:sz w:val="16"/>
                <w:szCs w:val="16"/>
              </w:rPr>
              <w:t xml:space="preserve"> соглашений о праве Банка на списание средств без распоряжения плательщика </w:t>
            </w:r>
            <w:r w:rsidRPr="003D1B3B">
              <w:rPr>
                <w:iCs/>
                <w:sz w:val="16"/>
                <w:szCs w:val="16"/>
              </w:rPr>
              <w:t>в погашение просроченной задолженности и неустоек</w:t>
            </w:r>
            <w:r w:rsidRPr="003D1B3B">
              <w:rPr>
                <w:bCs/>
                <w:sz w:val="16"/>
                <w:szCs w:val="16"/>
              </w:rPr>
              <w:t xml:space="preserve"> со счетов, открытых в АО «Россельхозбанк», ПАО «Промсвязьбанк», ПАО «Транскапиталбанк», АО «Автоградбанк», АО «Альфа-банк» в течение 30 календарных дней с даты, следующей за датой заключения договора поручительства (включительно).</w:t>
            </w:r>
          </w:p>
          <w:p w:rsidR="003D1B3B" w:rsidRPr="003D1B3B" w:rsidRDefault="003D1B3B" w:rsidP="003D1B3B">
            <w:pPr>
              <w:tabs>
                <w:tab w:val="left" w:pos="2041"/>
              </w:tabs>
              <w:spacing w:before="60" w:after="60"/>
              <w:ind w:left="34"/>
              <w:jc w:val="both"/>
              <w:rPr>
                <w:i/>
                <w:sz w:val="16"/>
                <w:szCs w:val="16"/>
                <w:u w:val="single"/>
              </w:rPr>
            </w:pPr>
            <w:r w:rsidRPr="003D1B3B">
              <w:rPr>
                <w:i/>
                <w:sz w:val="16"/>
                <w:szCs w:val="16"/>
                <w:u w:val="single"/>
              </w:rPr>
              <w:t>Для Варианта 1:</w:t>
            </w:r>
          </w:p>
          <w:p w:rsidR="003D1B3B" w:rsidRPr="003D1B3B" w:rsidRDefault="003D1B3B" w:rsidP="003D1B3B">
            <w:pPr>
              <w:tabs>
                <w:tab w:val="left" w:pos="2041"/>
              </w:tabs>
              <w:spacing w:before="60" w:after="60"/>
              <w:ind w:left="34" w:right="68"/>
              <w:jc w:val="both"/>
              <w:rPr>
                <w:i/>
                <w:sz w:val="16"/>
                <w:szCs w:val="16"/>
              </w:rPr>
            </w:pPr>
            <w:proofErr w:type="gramStart"/>
            <w:r w:rsidRPr="003D1B3B">
              <w:rPr>
                <w:i/>
                <w:sz w:val="16"/>
                <w:szCs w:val="16"/>
              </w:rPr>
              <w:t>Неустойка  1</w:t>
            </w:r>
            <w:proofErr w:type="gramEnd"/>
            <w:r w:rsidRPr="003D1B3B">
              <w:rPr>
                <w:i/>
                <w:sz w:val="16"/>
                <w:szCs w:val="16"/>
              </w:rPr>
              <w:t>% годовых от остатка ссудной задолженности с учетом доступного к выборке невыбранного лимита кредитной линии по Договору НКЛ за каждый календарный день неисполнения обязательства.</w:t>
            </w:r>
          </w:p>
          <w:p w:rsidR="003D1B3B" w:rsidRPr="003D1B3B" w:rsidRDefault="003D1B3B" w:rsidP="003D1B3B">
            <w:pPr>
              <w:tabs>
                <w:tab w:val="left" w:pos="2041"/>
              </w:tabs>
              <w:spacing w:before="60" w:after="60"/>
              <w:ind w:left="34"/>
              <w:jc w:val="both"/>
              <w:rPr>
                <w:i/>
                <w:sz w:val="16"/>
                <w:szCs w:val="16"/>
                <w:u w:val="single"/>
              </w:rPr>
            </w:pPr>
            <w:r w:rsidRPr="003D1B3B">
              <w:rPr>
                <w:i/>
                <w:sz w:val="16"/>
                <w:szCs w:val="16"/>
                <w:u w:val="single"/>
              </w:rPr>
              <w:t>Для Варианта 2:</w:t>
            </w:r>
          </w:p>
          <w:p w:rsidR="003D1B3B" w:rsidRPr="003D1B3B" w:rsidRDefault="003D1B3B" w:rsidP="003D1B3B">
            <w:pPr>
              <w:tabs>
                <w:tab w:val="left" w:pos="2041"/>
              </w:tabs>
              <w:spacing w:before="60" w:after="60"/>
              <w:jc w:val="both"/>
              <w:rPr>
                <w:i/>
                <w:sz w:val="16"/>
                <w:szCs w:val="16"/>
              </w:rPr>
            </w:pPr>
            <w:r w:rsidRPr="003D1B3B">
              <w:rPr>
                <w:i/>
                <w:sz w:val="16"/>
                <w:szCs w:val="16"/>
              </w:rPr>
              <w:t>Дополнительная часть процентной ставки – 1%.</w:t>
            </w:r>
          </w:p>
        </w:tc>
      </w:tr>
      <w:tr w:rsidR="003D1B3B" w:rsidRPr="003D1B3B" w:rsidTr="003D1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tabs>
                <w:tab w:val="left" w:pos="2041"/>
              </w:tabs>
              <w:spacing w:before="60" w:after="60"/>
              <w:jc w:val="center"/>
              <w:rPr>
                <w:bCs/>
                <w:sz w:val="16"/>
                <w:szCs w:val="16"/>
              </w:rPr>
            </w:pPr>
            <w:r w:rsidRPr="003D1B3B">
              <w:rPr>
                <w:bCs/>
                <w:sz w:val="16"/>
                <w:szCs w:val="16"/>
              </w:rPr>
              <w:t>19</w:t>
            </w:r>
          </w:p>
        </w:tc>
        <w:tc>
          <w:tcPr>
            <w:tcW w:w="9248"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tabs>
                <w:tab w:val="left" w:pos="2041"/>
              </w:tabs>
              <w:spacing w:before="60" w:after="60"/>
              <w:ind w:left="34"/>
              <w:jc w:val="both"/>
              <w:rPr>
                <w:bCs/>
                <w:sz w:val="16"/>
                <w:szCs w:val="16"/>
              </w:rPr>
            </w:pPr>
            <w:r w:rsidRPr="003D1B3B">
              <w:rPr>
                <w:sz w:val="16"/>
                <w:szCs w:val="16"/>
              </w:rPr>
              <w:t xml:space="preserve">Обязательство Заемщика </w:t>
            </w:r>
            <w:r w:rsidRPr="003D1B3B">
              <w:rPr>
                <w:bCs/>
                <w:sz w:val="16"/>
                <w:szCs w:val="16"/>
              </w:rPr>
              <w:t xml:space="preserve">обеспечить заключение Поручителем </w:t>
            </w:r>
            <w:r w:rsidRPr="003D1B3B">
              <w:rPr>
                <w:sz w:val="16"/>
                <w:szCs w:val="16"/>
              </w:rPr>
              <w:t>ООО «Новая жизнь»</w:t>
            </w:r>
            <w:r w:rsidRPr="003D1B3B">
              <w:rPr>
                <w:bCs/>
                <w:sz w:val="16"/>
                <w:szCs w:val="16"/>
              </w:rPr>
              <w:t xml:space="preserve"> соглашений о праве Банка на списание средств без распоряжения плательщика </w:t>
            </w:r>
            <w:r w:rsidRPr="003D1B3B">
              <w:rPr>
                <w:iCs/>
                <w:sz w:val="16"/>
                <w:szCs w:val="16"/>
              </w:rPr>
              <w:t>в погашение просроченной задолженности и неустоек</w:t>
            </w:r>
            <w:r w:rsidRPr="003D1B3B">
              <w:rPr>
                <w:bCs/>
                <w:sz w:val="16"/>
                <w:szCs w:val="16"/>
              </w:rPr>
              <w:t xml:space="preserve"> со счетов, открытых в АО «Россельхозбанк» в течение 30 календарных дней с даты, следующей за датой заключения договора поручительства (включительно).</w:t>
            </w:r>
          </w:p>
          <w:p w:rsidR="003D1B3B" w:rsidRPr="003D1B3B" w:rsidRDefault="003D1B3B" w:rsidP="003D1B3B">
            <w:pPr>
              <w:tabs>
                <w:tab w:val="left" w:pos="2041"/>
              </w:tabs>
              <w:spacing w:before="60" w:after="60"/>
              <w:ind w:left="34"/>
              <w:jc w:val="both"/>
              <w:rPr>
                <w:i/>
                <w:sz w:val="16"/>
                <w:szCs w:val="16"/>
                <w:u w:val="single"/>
              </w:rPr>
            </w:pPr>
            <w:r w:rsidRPr="003D1B3B">
              <w:rPr>
                <w:i/>
                <w:sz w:val="16"/>
                <w:szCs w:val="16"/>
                <w:u w:val="single"/>
              </w:rPr>
              <w:t>Для Варианта 1:</w:t>
            </w:r>
          </w:p>
          <w:p w:rsidR="003D1B3B" w:rsidRPr="003D1B3B" w:rsidRDefault="003D1B3B" w:rsidP="003D1B3B">
            <w:pPr>
              <w:tabs>
                <w:tab w:val="left" w:pos="2041"/>
              </w:tabs>
              <w:spacing w:before="60" w:after="60"/>
              <w:ind w:left="34"/>
              <w:jc w:val="both"/>
              <w:rPr>
                <w:i/>
                <w:sz w:val="16"/>
                <w:szCs w:val="16"/>
              </w:rPr>
            </w:pPr>
            <w:proofErr w:type="gramStart"/>
            <w:r w:rsidRPr="003D1B3B">
              <w:rPr>
                <w:i/>
                <w:sz w:val="16"/>
                <w:szCs w:val="16"/>
              </w:rPr>
              <w:t>Неустойка  1</w:t>
            </w:r>
            <w:proofErr w:type="gramEnd"/>
            <w:r w:rsidRPr="003D1B3B">
              <w:rPr>
                <w:i/>
                <w:sz w:val="16"/>
                <w:szCs w:val="16"/>
              </w:rPr>
              <w:t>% годовых от остатка ссудной задолженности с учетом доступного к выборке невыбранного лимита кредитной линии по Договору НКЛ за каждый календарный день неисполнения обязательства.</w:t>
            </w:r>
          </w:p>
          <w:p w:rsidR="003D1B3B" w:rsidRPr="003D1B3B" w:rsidRDefault="003D1B3B" w:rsidP="003D1B3B">
            <w:pPr>
              <w:tabs>
                <w:tab w:val="left" w:pos="2041"/>
              </w:tabs>
              <w:spacing w:before="60" w:after="60"/>
              <w:ind w:left="34"/>
              <w:jc w:val="both"/>
              <w:rPr>
                <w:i/>
                <w:sz w:val="16"/>
                <w:szCs w:val="16"/>
                <w:u w:val="single"/>
              </w:rPr>
            </w:pPr>
            <w:r w:rsidRPr="003D1B3B">
              <w:rPr>
                <w:i/>
                <w:sz w:val="16"/>
                <w:szCs w:val="16"/>
                <w:u w:val="single"/>
              </w:rPr>
              <w:lastRenderedPageBreak/>
              <w:t>Для Варианта 2:</w:t>
            </w:r>
          </w:p>
          <w:p w:rsidR="003D1B3B" w:rsidRPr="003D1B3B" w:rsidRDefault="003D1B3B" w:rsidP="003D1B3B">
            <w:pPr>
              <w:tabs>
                <w:tab w:val="left" w:pos="2041"/>
              </w:tabs>
              <w:spacing w:before="60" w:after="60"/>
              <w:jc w:val="both"/>
              <w:rPr>
                <w:i/>
                <w:sz w:val="16"/>
                <w:szCs w:val="16"/>
              </w:rPr>
            </w:pPr>
            <w:r w:rsidRPr="003D1B3B">
              <w:rPr>
                <w:i/>
                <w:sz w:val="16"/>
                <w:szCs w:val="16"/>
              </w:rPr>
              <w:t>Дополнительная часть процентной ставки – 1%.</w:t>
            </w:r>
          </w:p>
        </w:tc>
      </w:tr>
      <w:tr w:rsidR="003D1B3B" w:rsidRPr="003D1B3B" w:rsidTr="003D1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tabs>
                <w:tab w:val="left" w:pos="2041"/>
              </w:tabs>
              <w:spacing w:before="60" w:after="60"/>
              <w:jc w:val="center"/>
              <w:rPr>
                <w:bCs/>
                <w:sz w:val="16"/>
                <w:szCs w:val="16"/>
              </w:rPr>
            </w:pPr>
            <w:r w:rsidRPr="003D1B3B">
              <w:rPr>
                <w:bCs/>
                <w:sz w:val="16"/>
                <w:szCs w:val="16"/>
              </w:rPr>
              <w:lastRenderedPageBreak/>
              <w:t>20</w:t>
            </w:r>
          </w:p>
        </w:tc>
        <w:tc>
          <w:tcPr>
            <w:tcW w:w="9248"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tabs>
                <w:tab w:val="left" w:pos="2041"/>
              </w:tabs>
              <w:spacing w:before="60" w:after="60"/>
              <w:ind w:left="34"/>
              <w:jc w:val="both"/>
              <w:rPr>
                <w:bCs/>
                <w:sz w:val="16"/>
                <w:szCs w:val="16"/>
              </w:rPr>
            </w:pPr>
            <w:r w:rsidRPr="003D1B3B">
              <w:rPr>
                <w:sz w:val="16"/>
                <w:szCs w:val="16"/>
              </w:rPr>
              <w:t xml:space="preserve">Обязательство Заемщика </w:t>
            </w:r>
            <w:r w:rsidRPr="003D1B3B">
              <w:rPr>
                <w:bCs/>
                <w:sz w:val="16"/>
                <w:szCs w:val="16"/>
              </w:rPr>
              <w:t xml:space="preserve">обеспечить заключение Поручителями </w:t>
            </w:r>
            <w:r w:rsidRPr="003D1B3B">
              <w:rPr>
                <w:sz w:val="16"/>
                <w:szCs w:val="16"/>
              </w:rPr>
              <w:t>ООО «Агроземинвест» и ООО «Земледелец»</w:t>
            </w:r>
            <w:r w:rsidRPr="003D1B3B">
              <w:rPr>
                <w:bCs/>
                <w:sz w:val="16"/>
                <w:szCs w:val="16"/>
              </w:rPr>
              <w:t xml:space="preserve"> соглашений о праве Банка на списание средств без распоряжения плательщика </w:t>
            </w:r>
            <w:r w:rsidRPr="003D1B3B">
              <w:rPr>
                <w:iCs/>
                <w:sz w:val="16"/>
                <w:szCs w:val="16"/>
              </w:rPr>
              <w:t>в погашение просроченной задолженности и неустоек</w:t>
            </w:r>
            <w:r w:rsidRPr="003D1B3B">
              <w:rPr>
                <w:bCs/>
                <w:sz w:val="16"/>
                <w:szCs w:val="16"/>
              </w:rPr>
              <w:t xml:space="preserve"> со счетов, открытых в ПАО «Промсвязьбанк» в течение 30 календарных дней с даты, следующей за датой заключения договора поручительства (включительно).</w:t>
            </w:r>
          </w:p>
          <w:p w:rsidR="003D1B3B" w:rsidRPr="003D1B3B" w:rsidRDefault="003D1B3B" w:rsidP="003D1B3B">
            <w:pPr>
              <w:tabs>
                <w:tab w:val="left" w:pos="2041"/>
              </w:tabs>
              <w:spacing w:before="60" w:after="60"/>
              <w:ind w:left="34"/>
              <w:jc w:val="both"/>
              <w:rPr>
                <w:i/>
                <w:sz w:val="16"/>
                <w:szCs w:val="16"/>
                <w:u w:val="single"/>
              </w:rPr>
            </w:pPr>
            <w:r w:rsidRPr="003D1B3B">
              <w:rPr>
                <w:i/>
                <w:sz w:val="16"/>
                <w:szCs w:val="16"/>
                <w:u w:val="single"/>
              </w:rPr>
              <w:t>Для Варианта 1:</w:t>
            </w:r>
          </w:p>
          <w:p w:rsidR="003D1B3B" w:rsidRPr="003D1B3B" w:rsidRDefault="003D1B3B" w:rsidP="003D1B3B">
            <w:pPr>
              <w:tabs>
                <w:tab w:val="left" w:pos="2041"/>
              </w:tabs>
              <w:spacing w:before="60" w:after="60"/>
              <w:ind w:left="34"/>
              <w:jc w:val="both"/>
              <w:rPr>
                <w:i/>
                <w:sz w:val="16"/>
                <w:szCs w:val="16"/>
              </w:rPr>
            </w:pPr>
            <w:proofErr w:type="gramStart"/>
            <w:r w:rsidRPr="003D1B3B">
              <w:rPr>
                <w:i/>
                <w:sz w:val="16"/>
                <w:szCs w:val="16"/>
              </w:rPr>
              <w:t>Неустойка  1</w:t>
            </w:r>
            <w:proofErr w:type="gramEnd"/>
            <w:r w:rsidRPr="003D1B3B">
              <w:rPr>
                <w:i/>
                <w:sz w:val="16"/>
                <w:szCs w:val="16"/>
              </w:rPr>
              <w:t>% годовых от остатка ссудной задолженности с учетом доступного к выборке невыбранного лимита кредитной линии по Договору НКЛ за каждый календарный день неисполнения обязательства.</w:t>
            </w:r>
          </w:p>
          <w:p w:rsidR="003D1B3B" w:rsidRPr="003D1B3B" w:rsidRDefault="003D1B3B" w:rsidP="003D1B3B">
            <w:pPr>
              <w:tabs>
                <w:tab w:val="left" w:pos="2041"/>
              </w:tabs>
              <w:spacing w:before="60" w:after="60"/>
              <w:ind w:left="34"/>
              <w:jc w:val="both"/>
              <w:rPr>
                <w:i/>
                <w:sz w:val="16"/>
                <w:szCs w:val="16"/>
                <w:u w:val="single"/>
              </w:rPr>
            </w:pPr>
            <w:r w:rsidRPr="003D1B3B">
              <w:rPr>
                <w:i/>
                <w:sz w:val="16"/>
                <w:szCs w:val="16"/>
                <w:u w:val="single"/>
              </w:rPr>
              <w:t>Для Варианта 2:</w:t>
            </w:r>
          </w:p>
          <w:p w:rsidR="003D1B3B" w:rsidRPr="003D1B3B" w:rsidRDefault="003D1B3B" w:rsidP="003D1B3B">
            <w:pPr>
              <w:tabs>
                <w:tab w:val="left" w:pos="2041"/>
              </w:tabs>
              <w:spacing w:before="60" w:after="60"/>
              <w:jc w:val="both"/>
              <w:rPr>
                <w:i/>
                <w:sz w:val="16"/>
                <w:szCs w:val="16"/>
              </w:rPr>
            </w:pPr>
            <w:r w:rsidRPr="003D1B3B">
              <w:rPr>
                <w:i/>
                <w:sz w:val="16"/>
                <w:szCs w:val="16"/>
              </w:rPr>
              <w:t>Дополнительная часть процентной ставки – 1%.</w:t>
            </w:r>
          </w:p>
        </w:tc>
      </w:tr>
      <w:tr w:rsidR="003D1B3B" w:rsidRPr="003D1B3B" w:rsidTr="003D1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tabs>
                <w:tab w:val="left" w:pos="2041"/>
              </w:tabs>
              <w:spacing w:before="60" w:after="60"/>
              <w:jc w:val="center"/>
              <w:rPr>
                <w:bCs/>
                <w:sz w:val="16"/>
                <w:szCs w:val="16"/>
              </w:rPr>
            </w:pPr>
            <w:r w:rsidRPr="003D1B3B">
              <w:rPr>
                <w:bCs/>
                <w:sz w:val="16"/>
                <w:szCs w:val="16"/>
              </w:rPr>
              <w:t>21</w:t>
            </w:r>
          </w:p>
        </w:tc>
        <w:tc>
          <w:tcPr>
            <w:tcW w:w="9248"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tabs>
                <w:tab w:val="left" w:pos="2041"/>
              </w:tabs>
              <w:spacing w:before="60" w:after="60"/>
              <w:jc w:val="both"/>
              <w:rPr>
                <w:sz w:val="16"/>
                <w:szCs w:val="16"/>
              </w:rPr>
            </w:pPr>
            <w:r w:rsidRPr="003D1B3B">
              <w:rPr>
                <w:sz w:val="16"/>
                <w:szCs w:val="16"/>
              </w:rPr>
              <w:t>Обязательство Заемщика предоставить в Банк корпоративное одобрение условий получения кредита, предоставления залога в течение 60 календарных дней с даты, следующей за датой заключения Соглашения и/или Договоров НКЛ.</w:t>
            </w:r>
          </w:p>
          <w:p w:rsidR="003D1B3B" w:rsidRPr="003D1B3B" w:rsidRDefault="003D1B3B" w:rsidP="003D1B3B">
            <w:pPr>
              <w:tabs>
                <w:tab w:val="left" w:pos="2041"/>
              </w:tabs>
              <w:spacing w:before="60" w:after="60"/>
              <w:jc w:val="both"/>
              <w:rPr>
                <w:i/>
                <w:sz w:val="16"/>
                <w:szCs w:val="16"/>
                <w:u w:val="single"/>
              </w:rPr>
            </w:pPr>
            <w:r w:rsidRPr="003D1B3B">
              <w:rPr>
                <w:i/>
                <w:sz w:val="16"/>
                <w:szCs w:val="16"/>
                <w:u w:val="single"/>
              </w:rPr>
              <w:t>Для Варианта 1:</w:t>
            </w:r>
          </w:p>
          <w:p w:rsidR="003D1B3B" w:rsidRPr="003D1B3B" w:rsidRDefault="003D1B3B" w:rsidP="003D1B3B">
            <w:pPr>
              <w:tabs>
                <w:tab w:val="left" w:pos="2041"/>
              </w:tabs>
              <w:spacing w:before="60" w:after="60"/>
              <w:jc w:val="both"/>
              <w:rPr>
                <w:i/>
                <w:sz w:val="16"/>
                <w:szCs w:val="16"/>
              </w:rPr>
            </w:pPr>
            <w:proofErr w:type="gramStart"/>
            <w:r w:rsidRPr="003D1B3B">
              <w:rPr>
                <w:i/>
                <w:sz w:val="16"/>
                <w:szCs w:val="16"/>
              </w:rPr>
              <w:t>Неустойка  1</w:t>
            </w:r>
            <w:proofErr w:type="gramEnd"/>
            <w:r w:rsidRPr="003D1B3B">
              <w:rPr>
                <w:i/>
                <w:sz w:val="16"/>
                <w:szCs w:val="16"/>
              </w:rPr>
              <w:t>% годовых от остатка ссудной задолженности с учетом доступного к выборке невыбранного лимита кредитной линии по Договору НКЛ за каждый</w:t>
            </w:r>
            <w:r w:rsidRPr="003D1B3B">
              <w:rPr>
                <w:sz w:val="16"/>
                <w:szCs w:val="16"/>
              </w:rPr>
              <w:t xml:space="preserve"> </w:t>
            </w:r>
            <w:r w:rsidRPr="003D1B3B">
              <w:rPr>
                <w:i/>
                <w:sz w:val="16"/>
                <w:szCs w:val="16"/>
              </w:rPr>
              <w:t>календарный день</w:t>
            </w:r>
            <w:r w:rsidRPr="003D1B3B">
              <w:rPr>
                <w:sz w:val="16"/>
                <w:szCs w:val="16"/>
              </w:rPr>
              <w:t xml:space="preserve"> </w:t>
            </w:r>
            <w:r w:rsidRPr="003D1B3B">
              <w:rPr>
                <w:i/>
                <w:sz w:val="16"/>
                <w:szCs w:val="16"/>
              </w:rPr>
              <w:t>неисполнения обязательства.</w:t>
            </w:r>
          </w:p>
          <w:p w:rsidR="003D1B3B" w:rsidRPr="003D1B3B" w:rsidRDefault="003D1B3B" w:rsidP="003D1B3B">
            <w:pPr>
              <w:tabs>
                <w:tab w:val="left" w:pos="2041"/>
              </w:tabs>
              <w:spacing w:before="60" w:after="60"/>
              <w:jc w:val="both"/>
              <w:rPr>
                <w:i/>
                <w:sz w:val="16"/>
                <w:szCs w:val="16"/>
                <w:u w:val="single"/>
              </w:rPr>
            </w:pPr>
            <w:r w:rsidRPr="003D1B3B">
              <w:rPr>
                <w:i/>
                <w:sz w:val="16"/>
                <w:szCs w:val="16"/>
                <w:u w:val="single"/>
              </w:rPr>
              <w:t>Для Варианта 2:</w:t>
            </w:r>
          </w:p>
          <w:p w:rsidR="003D1B3B" w:rsidRPr="003D1B3B" w:rsidRDefault="003D1B3B" w:rsidP="003D1B3B">
            <w:pPr>
              <w:tabs>
                <w:tab w:val="left" w:pos="2041"/>
              </w:tabs>
              <w:spacing w:before="60" w:after="60"/>
              <w:jc w:val="both"/>
              <w:rPr>
                <w:i/>
                <w:sz w:val="16"/>
                <w:szCs w:val="16"/>
              </w:rPr>
            </w:pPr>
            <w:r w:rsidRPr="003D1B3B">
              <w:rPr>
                <w:i/>
                <w:sz w:val="16"/>
                <w:szCs w:val="16"/>
              </w:rPr>
              <w:t>Дополнительная часть процентной ставки – 1%.</w:t>
            </w:r>
          </w:p>
        </w:tc>
      </w:tr>
      <w:tr w:rsidR="003D1B3B" w:rsidRPr="003D1B3B" w:rsidTr="003D1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tabs>
                <w:tab w:val="left" w:pos="2041"/>
              </w:tabs>
              <w:spacing w:before="60" w:after="60"/>
              <w:jc w:val="center"/>
              <w:rPr>
                <w:bCs/>
                <w:sz w:val="16"/>
                <w:szCs w:val="16"/>
              </w:rPr>
            </w:pPr>
            <w:r w:rsidRPr="003D1B3B">
              <w:rPr>
                <w:bCs/>
                <w:sz w:val="16"/>
                <w:szCs w:val="16"/>
              </w:rPr>
              <w:t>22</w:t>
            </w:r>
          </w:p>
        </w:tc>
        <w:tc>
          <w:tcPr>
            <w:tcW w:w="9248"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tabs>
                <w:tab w:val="left" w:pos="2041"/>
              </w:tabs>
              <w:spacing w:before="60" w:after="60"/>
              <w:jc w:val="both"/>
              <w:rPr>
                <w:sz w:val="16"/>
                <w:szCs w:val="16"/>
              </w:rPr>
            </w:pPr>
            <w:r w:rsidRPr="003D1B3B">
              <w:rPr>
                <w:sz w:val="16"/>
                <w:szCs w:val="16"/>
              </w:rPr>
              <w:t>Обязательство Заемщика предоставлять в Банк корпоративные одобрения изменений условий кредитования в течение 60 календарных дней с даты, следующей за датой заключения Дополнительного соглашения к Соглашению о внесении соответствующих изменений и/или Дополнительных соглашений к Договорам НКЛ о внесении соответствующих изменений.</w:t>
            </w:r>
          </w:p>
          <w:p w:rsidR="003D1B3B" w:rsidRPr="003D1B3B" w:rsidRDefault="003D1B3B" w:rsidP="003D1B3B">
            <w:pPr>
              <w:tabs>
                <w:tab w:val="left" w:pos="2041"/>
              </w:tabs>
              <w:spacing w:before="60" w:after="60"/>
              <w:jc w:val="both"/>
              <w:rPr>
                <w:i/>
                <w:sz w:val="16"/>
                <w:szCs w:val="16"/>
                <w:u w:val="single"/>
              </w:rPr>
            </w:pPr>
            <w:r w:rsidRPr="003D1B3B">
              <w:rPr>
                <w:i/>
                <w:sz w:val="16"/>
                <w:szCs w:val="16"/>
                <w:u w:val="single"/>
              </w:rPr>
              <w:t>Для Варианта 1:</w:t>
            </w:r>
          </w:p>
          <w:p w:rsidR="003D1B3B" w:rsidRPr="003D1B3B" w:rsidRDefault="003D1B3B" w:rsidP="003D1B3B">
            <w:pPr>
              <w:tabs>
                <w:tab w:val="left" w:pos="2041"/>
              </w:tabs>
              <w:spacing w:before="60" w:after="60"/>
              <w:jc w:val="both"/>
              <w:rPr>
                <w:i/>
                <w:sz w:val="16"/>
                <w:szCs w:val="16"/>
              </w:rPr>
            </w:pPr>
            <w:proofErr w:type="gramStart"/>
            <w:r w:rsidRPr="003D1B3B">
              <w:rPr>
                <w:i/>
                <w:sz w:val="16"/>
                <w:szCs w:val="16"/>
              </w:rPr>
              <w:t>Неустойка  1</w:t>
            </w:r>
            <w:proofErr w:type="gramEnd"/>
            <w:r w:rsidRPr="003D1B3B">
              <w:rPr>
                <w:i/>
                <w:sz w:val="16"/>
                <w:szCs w:val="16"/>
              </w:rPr>
              <w:t>% годовых от остатка ссудной задолженности с учетом доступного к выборке невыбранного лимита кредитной линии по Договору НКЛ за каждый</w:t>
            </w:r>
            <w:r w:rsidRPr="003D1B3B">
              <w:rPr>
                <w:sz w:val="16"/>
                <w:szCs w:val="16"/>
              </w:rPr>
              <w:t xml:space="preserve"> </w:t>
            </w:r>
            <w:r w:rsidRPr="003D1B3B">
              <w:rPr>
                <w:i/>
                <w:sz w:val="16"/>
                <w:szCs w:val="16"/>
              </w:rPr>
              <w:t>календарный день</w:t>
            </w:r>
            <w:r w:rsidRPr="003D1B3B">
              <w:rPr>
                <w:sz w:val="16"/>
                <w:szCs w:val="16"/>
              </w:rPr>
              <w:t xml:space="preserve"> </w:t>
            </w:r>
            <w:r w:rsidRPr="003D1B3B">
              <w:rPr>
                <w:i/>
                <w:sz w:val="16"/>
                <w:szCs w:val="16"/>
              </w:rPr>
              <w:t>неисполнения обязательства.</w:t>
            </w:r>
          </w:p>
          <w:p w:rsidR="003D1B3B" w:rsidRPr="003D1B3B" w:rsidRDefault="003D1B3B" w:rsidP="003D1B3B">
            <w:pPr>
              <w:tabs>
                <w:tab w:val="left" w:pos="2041"/>
              </w:tabs>
              <w:spacing w:before="60" w:after="60"/>
              <w:jc w:val="both"/>
              <w:rPr>
                <w:i/>
                <w:sz w:val="16"/>
                <w:szCs w:val="16"/>
                <w:u w:val="single"/>
              </w:rPr>
            </w:pPr>
            <w:r w:rsidRPr="003D1B3B">
              <w:rPr>
                <w:i/>
                <w:sz w:val="16"/>
                <w:szCs w:val="16"/>
                <w:u w:val="single"/>
              </w:rPr>
              <w:t>Для Варианта 2:</w:t>
            </w:r>
          </w:p>
          <w:p w:rsidR="003D1B3B" w:rsidRPr="003D1B3B" w:rsidRDefault="003D1B3B" w:rsidP="003D1B3B">
            <w:pPr>
              <w:tabs>
                <w:tab w:val="left" w:pos="2041"/>
              </w:tabs>
              <w:spacing w:before="60" w:after="60"/>
              <w:jc w:val="both"/>
              <w:rPr>
                <w:i/>
                <w:sz w:val="16"/>
                <w:szCs w:val="16"/>
              </w:rPr>
            </w:pPr>
            <w:r w:rsidRPr="003D1B3B">
              <w:rPr>
                <w:i/>
                <w:sz w:val="16"/>
                <w:szCs w:val="16"/>
              </w:rPr>
              <w:t>Дополнительная часть процентной ставки – 1%.</w:t>
            </w:r>
          </w:p>
        </w:tc>
      </w:tr>
      <w:tr w:rsidR="003D1B3B" w:rsidRPr="003D1B3B" w:rsidTr="003D1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92"/>
        </w:trPr>
        <w:tc>
          <w:tcPr>
            <w:tcW w:w="675"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tabs>
                <w:tab w:val="left" w:pos="2041"/>
              </w:tabs>
              <w:spacing w:before="60" w:after="60"/>
              <w:jc w:val="center"/>
              <w:rPr>
                <w:bCs/>
                <w:sz w:val="16"/>
                <w:szCs w:val="16"/>
              </w:rPr>
            </w:pPr>
            <w:r w:rsidRPr="003D1B3B">
              <w:rPr>
                <w:bCs/>
                <w:sz w:val="16"/>
                <w:szCs w:val="16"/>
              </w:rPr>
              <w:t>23</w:t>
            </w:r>
          </w:p>
        </w:tc>
        <w:tc>
          <w:tcPr>
            <w:tcW w:w="9248"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tabs>
                <w:tab w:val="left" w:pos="2041"/>
              </w:tabs>
              <w:spacing w:before="60" w:after="60"/>
              <w:jc w:val="both"/>
              <w:rPr>
                <w:sz w:val="16"/>
                <w:szCs w:val="16"/>
              </w:rPr>
            </w:pPr>
            <w:r w:rsidRPr="003D1B3B">
              <w:rPr>
                <w:sz w:val="16"/>
                <w:szCs w:val="16"/>
              </w:rPr>
              <w:t xml:space="preserve">Обязательство Заемщика обеспечить предоставление в Банк АО «Рассвет», корпоративных одобрений условий предоставления поручительства (п. </w:t>
            </w:r>
            <w:proofErr w:type="gramStart"/>
            <w:r w:rsidRPr="003D1B3B">
              <w:rPr>
                <w:sz w:val="16"/>
                <w:szCs w:val="16"/>
              </w:rPr>
              <w:t>12.2.4  разделов</w:t>
            </w:r>
            <w:proofErr w:type="gramEnd"/>
            <w:r w:rsidRPr="003D1B3B">
              <w:rPr>
                <w:sz w:val="16"/>
                <w:szCs w:val="16"/>
              </w:rPr>
              <w:t xml:space="preserve"> </w:t>
            </w:r>
            <w:r w:rsidRPr="003D1B3B">
              <w:rPr>
                <w:sz w:val="16"/>
                <w:szCs w:val="16"/>
                <w:lang w:val="en-US"/>
              </w:rPr>
              <w:t>II</w:t>
            </w:r>
            <w:r w:rsidRPr="003D1B3B">
              <w:rPr>
                <w:sz w:val="16"/>
                <w:szCs w:val="16"/>
              </w:rPr>
              <w:t xml:space="preserve"> - </w:t>
            </w:r>
            <w:r w:rsidRPr="003D1B3B">
              <w:rPr>
                <w:sz w:val="16"/>
                <w:szCs w:val="16"/>
                <w:lang w:val="en-US"/>
              </w:rPr>
              <w:t>V</w:t>
            </w:r>
            <w:r w:rsidRPr="003D1B3B">
              <w:rPr>
                <w:sz w:val="16"/>
                <w:szCs w:val="16"/>
              </w:rPr>
              <w:t xml:space="preserve">) и залога (п. 12.1.8, 12.2.14  разделов </w:t>
            </w:r>
            <w:r w:rsidRPr="003D1B3B">
              <w:rPr>
                <w:sz w:val="16"/>
                <w:szCs w:val="16"/>
                <w:lang w:val="en-US"/>
              </w:rPr>
              <w:t>II</w:t>
            </w:r>
            <w:r w:rsidRPr="003D1B3B">
              <w:rPr>
                <w:sz w:val="16"/>
                <w:szCs w:val="16"/>
              </w:rPr>
              <w:t xml:space="preserve"> - </w:t>
            </w:r>
            <w:r w:rsidRPr="003D1B3B">
              <w:rPr>
                <w:sz w:val="16"/>
                <w:szCs w:val="16"/>
                <w:lang w:val="en-US"/>
              </w:rPr>
              <w:t>V</w:t>
            </w:r>
            <w:r w:rsidRPr="003D1B3B">
              <w:rPr>
                <w:sz w:val="16"/>
                <w:szCs w:val="16"/>
              </w:rPr>
              <w:t>) в течение 60 календарных дней с даты, следующей за датой заключения договора поручительства и/или договора залога.</w:t>
            </w:r>
          </w:p>
          <w:p w:rsidR="003D1B3B" w:rsidRPr="003D1B3B" w:rsidRDefault="003D1B3B" w:rsidP="003D1B3B">
            <w:pPr>
              <w:tabs>
                <w:tab w:val="left" w:pos="2041"/>
              </w:tabs>
              <w:spacing w:before="60" w:after="60"/>
              <w:jc w:val="both"/>
              <w:rPr>
                <w:i/>
                <w:sz w:val="16"/>
                <w:szCs w:val="16"/>
                <w:u w:val="single"/>
              </w:rPr>
            </w:pPr>
            <w:r w:rsidRPr="003D1B3B">
              <w:rPr>
                <w:i/>
                <w:sz w:val="16"/>
                <w:szCs w:val="16"/>
                <w:u w:val="single"/>
              </w:rPr>
              <w:t>Для Варианта 1:</w:t>
            </w:r>
          </w:p>
          <w:p w:rsidR="003D1B3B" w:rsidRPr="003D1B3B" w:rsidRDefault="003D1B3B" w:rsidP="003D1B3B">
            <w:pPr>
              <w:tabs>
                <w:tab w:val="left" w:pos="2041"/>
              </w:tabs>
              <w:spacing w:before="60" w:after="60"/>
              <w:jc w:val="both"/>
              <w:rPr>
                <w:i/>
                <w:sz w:val="16"/>
                <w:szCs w:val="16"/>
              </w:rPr>
            </w:pPr>
            <w:proofErr w:type="gramStart"/>
            <w:r w:rsidRPr="003D1B3B">
              <w:rPr>
                <w:i/>
                <w:sz w:val="16"/>
                <w:szCs w:val="16"/>
              </w:rPr>
              <w:t>Неустойка  1</w:t>
            </w:r>
            <w:proofErr w:type="gramEnd"/>
            <w:r w:rsidRPr="003D1B3B">
              <w:rPr>
                <w:i/>
                <w:sz w:val="16"/>
                <w:szCs w:val="16"/>
              </w:rPr>
              <w:t>% годовых от остатка ссудной задолженности с учетом доступного к выборке невыбранного лимита кредитной линии по Договору НКЛ за каждый</w:t>
            </w:r>
            <w:r w:rsidRPr="003D1B3B">
              <w:rPr>
                <w:sz w:val="16"/>
                <w:szCs w:val="16"/>
              </w:rPr>
              <w:t xml:space="preserve"> </w:t>
            </w:r>
            <w:r w:rsidRPr="003D1B3B">
              <w:rPr>
                <w:i/>
                <w:sz w:val="16"/>
                <w:szCs w:val="16"/>
              </w:rPr>
              <w:t>календарный день</w:t>
            </w:r>
            <w:r w:rsidRPr="003D1B3B">
              <w:rPr>
                <w:sz w:val="16"/>
                <w:szCs w:val="16"/>
              </w:rPr>
              <w:t xml:space="preserve"> </w:t>
            </w:r>
            <w:r w:rsidRPr="003D1B3B">
              <w:rPr>
                <w:i/>
                <w:sz w:val="16"/>
                <w:szCs w:val="16"/>
              </w:rPr>
              <w:t>неисполнения обязательства.</w:t>
            </w:r>
          </w:p>
          <w:p w:rsidR="003D1B3B" w:rsidRPr="003D1B3B" w:rsidRDefault="003D1B3B" w:rsidP="003D1B3B">
            <w:pPr>
              <w:tabs>
                <w:tab w:val="left" w:pos="2041"/>
              </w:tabs>
              <w:spacing w:before="60" w:after="60"/>
              <w:jc w:val="both"/>
              <w:rPr>
                <w:i/>
                <w:sz w:val="16"/>
                <w:szCs w:val="16"/>
                <w:u w:val="single"/>
              </w:rPr>
            </w:pPr>
            <w:r w:rsidRPr="003D1B3B">
              <w:rPr>
                <w:i/>
                <w:sz w:val="16"/>
                <w:szCs w:val="16"/>
                <w:u w:val="single"/>
              </w:rPr>
              <w:t>Для Варианта 2:</w:t>
            </w:r>
          </w:p>
          <w:p w:rsidR="003D1B3B" w:rsidRPr="003D1B3B" w:rsidRDefault="003D1B3B" w:rsidP="003D1B3B">
            <w:pPr>
              <w:tabs>
                <w:tab w:val="left" w:pos="2041"/>
              </w:tabs>
              <w:spacing w:before="60" w:after="60"/>
              <w:jc w:val="both"/>
              <w:rPr>
                <w:sz w:val="16"/>
                <w:szCs w:val="16"/>
              </w:rPr>
            </w:pPr>
            <w:r w:rsidRPr="003D1B3B">
              <w:rPr>
                <w:i/>
                <w:sz w:val="16"/>
                <w:szCs w:val="16"/>
              </w:rPr>
              <w:t>Дополнительная часть процентной ставки – 1%.</w:t>
            </w:r>
          </w:p>
        </w:tc>
      </w:tr>
      <w:tr w:rsidR="003D1B3B" w:rsidRPr="003D1B3B" w:rsidTr="003D1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2"/>
        </w:trPr>
        <w:tc>
          <w:tcPr>
            <w:tcW w:w="675"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tabs>
                <w:tab w:val="left" w:pos="2041"/>
              </w:tabs>
              <w:spacing w:before="60" w:after="60"/>
              <w:jc w:val="center"/>
              <w:rPr>
                <w:bCs/>
                <w:sz w:val="16"/>
                <w:szCs w:val="16"/>
              </w:rPr>
            </w:pPr>
            <w:r w:rsidRPr="003D1B3B">
              <w:rPr>
                <w:bCs/>
                <w:sz w:val="16"/>
                <w:szCs w:val="16"/>
              </w:rPr>
              <w:t>24</w:t>
            </w:r>
          </w:p>
        </w:tc>
        <w:tc>
          <w:tcPr>
            <w:tcW w:w="9248"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tabs>
                <w:tab w:val="left" w:pos="2041"/>
              </w:tabs>
              <w:spacing w:before="60" w:after="60"/>
              <w:jc w:val="both"/>
              <w:rPr>
                <w:sz w:val="16"/>
                <w:szCs w:val="16"/>
              </w:rPr>
            </w:pPr>
            <w:r w:rsidRPr="003D1B3B">
              <w:rPr>
                <w:sz w:val="16"/>
                <w:szCs w:val="16"/>
              </w:rPr>
              <w:t>Обязательство Заемщика обеспечить предоставление в Банк АО «Рассвет» корпоративных одобрений изменений условий кредитования Заёмщика в течение 60 календарных дней с даты, следующей за датой заключения дополнительных соглашений о внесении соответствующих изменений к Соглашению и/или Договорам НКЛ.</w:t>
            </w:r>
          </w:p>
          <w:p w:rsidR="003D1B3B" w:rsidRPr="003D1B3B" w:rsidRDefault="003D1B3B" w:rsidP="003D1B3B">
            <w:pPr>
              <w:tabs>
                <w:tab w:val="left" w:pos="2041"/>
              </w:tabs>
              <w:spacing w:before="60" w:after="60"/>
              <w:jc w:val="both"/>
              <w:rPr>
                <w:i/>
                <w:sz w:val="16"/>
                <w:szCs w:val="16"/>
                <w:u w:val="single"/>
              </w:rPr>
            </w:pPr>
            <w:r w:rsidRPr="003D1B3B">
              <w:rPr>
                <w:i/>
                <w:sz w:val="16"/>
                <w:szCs w:val="16"/>
                <w:u w:val="single"/>
              </w:rPr>
              <w:t>Для Варианта 1:</w:t>
            </w:r>
          </w:p>
          <w:p w:rsidR="003D1B3B" w:rsidRPr="003D1B3B" w:rsidRDefault="003D1B3B" w:rsidP="003D1B3B">
            <w:pPr>
              <w:tabs>
                <w:tab w:val="left" w:pos="2041"/>
              </w:tabs>
              <w:spacing w:before="60" w:after="60"/>
              <w:jc w:val="both"/>
              <w:rPr>
                <w:i/>
                <w:sz w:val="16"/>
                <w:szCs w:val="16"/>
              </w:rPr>
            </w:pPr>
            <w:proofErr w:type="gramStart"/>
            <w:r w:rsidRPr="003D1B3B">
              <w:rPr>
                <w:i/>
                <w:sz w:val="16"/>
                <w:szCs w:val="16"/>
              </w:rPr>
              <w:t>Неустойка  1</w:t>
            </w:r>
            <w:proofErr w:type="gramEnd"/>
            <w:r w:rsidRPr="003D1B3B">
              <w:rPr>
                <w:i/>
                <w:sz w:val="16"/>
                <w:szCs w:val="16"/>
              </w:rPr>
              <w:t>% годовых от остатка ссудной задолженности с учетом доступного к выборке невыбранного лимита кредитной линии по Договору НКЛ за каждый</w:t>
            </w:r>
            <w:r w:rsidRPr="003D1B3B">
              <w:rPr>
                <w:sz w:val="16"/>
                <w:szCs w:val="16"/>
              </w:rPr>
              <w:t xml:space="preserve"> </w:t>
            </w:r>
            <w:r w:rsidRPr="003D1B3B">
              <w:rPr>
                <w:i/>
                <w:sz w:val="16"/>
                <w:szCs w:val="16"/>
              </w:rPr>
              <w:t>календарный день</w:t>
            </w:r>
            <w:r w:rsidRPr="003D1B3B">
              <w:rPr>
                <w:sz w:val="16"/>
                <w:szCs w:val="16"/>
              </w:rPr>
              <w:t xml:space="preserve"> </w:t>
            </w:r>
            <w:r w:rsidRPr="003D1B3B">
              <w:rPr>
                <w:i/>
                <w:sz w:val="16"/>
                <w:szCs w:val="16"/>
              </w:rPr>
              <w:t>неисполнения обязательства.</w:t>
            </w:r>
          </w:p>
          <w:p w:rsidR="003D1B3B" w:rsidRPr="003D1B3B" w:rsidRDefault="003D1B3B" w:rsidP="003D1B3B">
            <w:pPr>
              <w:tabs>
                <w:tab w:val="left" w:pos="2041"/>
              </w:tabs>
              <w:spacing w:before="60" w:after="60"/>
              <w:jc w:val="both"/>
              <w:rPr>
                <w:i/>
                <w:sz w:val="16"/>
                <w:szCs w:val="16"/>
                <w:u w:val="single"/>
              </w:rPr>
            </w:pPr>
            <w:r w:rsidRPr="003D1B3B">
              <w:rPr>
                <w:i/>
                <w:sz w:val="16"/>
                <w:szCs w:val="16"/>
                <w:u w:val="single"/>
              </w:rPr>
              <w:t>Для Варианта 2:</w:t>
            </w:r>
          </w:p>
          <w:p w:rsidR="003D1B3B" w:rsidRPr="003D1B3B" w:rsidRDefault="003D1B3B" w:rsidP="003D1B3B">
            <w:pPr>
              <w:tabs>
                <w:tab w:val="left" w:pos="2041"/>
              </w:tabs>
              <w:spacing w:before="60" w:after="60"/>
              <w:jc w:val="both"/>
              <w:rPr>
                <w:sz w:val="16"/>
                <w:szCs w:val="16"/>
                <w:highlight w:val="green"/>
              </w:rPr>
            </w:pPr>
            <w:r w:rsidRPr="003D1B3B">
              <w:rPr>
                <w:i/>
                <w:sz w:val="16"/>
                <w:szCs w:val="16"/>
              </w:rPr>
              <w:t>Дополнительная часть процентной ставки – 1%.</w:t>
            </w:r>
          </w:p>
        </w:tc>
      </w:tr>
      <w:tr w:rsidR="003D1B3B" w:rsidRPr="003D1B3B" w:rsidTr="003D1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1"/>
        </w:trPr>
        <w:tc>
          <w:tcPr>
            <w:tcW w:w="675"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tabs>
                <w:tab w:val="left" w:pos="2041"/>
              </w:tabs>
              <w:spacing w:before="60" w:after="60"/>
              <w:jc w:val="center"/>
              <w:rPr>
                <w:bCs/>
                <w:sz w:val="16"/>
                <w:szCs w:val="16"/>
              </w:rPr>
            </w:pPr>
            <w:r w:rsidRPr="003D1B3B">
              <w:rPr>
                <w:bCs/>
                <w:sz w:val="16"/>
                <w:szCs w:val="16"/>
              </w:rPr>
              <w:t>25</w:t>
            </w:r>
          </w:p>
        </w:tc>
        <w:tc>
          <w:tcPr>
            <w:tcW w:w="9248"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tabs>
                <w:tab w:val="left" w:pos="2041"/>
              </w:tabs>
              <w:spacing w:before="60" w:after="60"/>
              <w:jc w:val="both"/>
              <w:rPr>
                <w:sz w:val="16"/>
                <w:szCs w:val="16"/>
              </w:rPr>
            </w:pPr>
            <w:r w:rsidRPr="003D1B3B">
              <w:rPr>
                <w:rStyle w:val="afd"/>
                <w:sz w:val="16"/>
                <w:szCs w:val="16"/>
              </w:rPr>
              <w:t>О</w:t>
            </w:r>
            <w:r w:rsidRPr="003D1B3B">
              <w:rPr>
                <w:sz w:val="16"/>
                <w:szCs w:val="16"/>
              </w:rPr>
              <w:t>бязательство Заёмщика соблюдать и обеспечить соблюдение Поручителями</w:t>
            </w:r>
            <w:r w:rsidRPr="003D1B3B">
              <w:rPr>
                <w:rStyle w:val="afd"/>
                <w:sz w:val="16"/>
                <w:szCs w:val="16"/>
              </w:rPr>
              <w:t xml:space="preserve"> ООО «Русская аграрная группа»</w:t>
            </w:r>
            <w:r w:rsidRPr="003D1B3B">
              <w:rPr>
                <w:sz w:val="16"/>
                <w:szCs w:val="16"/>
              </w:rPr>
              <w:t xml:space="preserve">, ООО «Агроконтакт», ООО «Рязанский бекон», АО «Рассвет», ООО  «Новая жизнь», ООО «Агроземинвест», ООО «Земледелец» </w:t>
            </w:r>
            <w:r w:rsidRPr="003D1B3B">
              <w:rPr>
                <w:rStyle w:val="afd"/>
                <w:sz w:val="16"/>
                <w:szCs w:val="16"/>
              </w:rPr>
              <w:t xml:space="preserve">в течение срока действия </w:t>
            </w:r>
            <w:r w:rsidRPr="003D1B3B">
              <w:rPr>
                <w:sz w:val="16"/>
                <w:szCs w:val="16"/>
              </w:rPr>
              <w:t>Д</w:t>
            </w:r>
            <w:r w:rsidRPr="003D1B3B">
              <w:rPr>
                <w:rStyle w:val="afd"/>
                <w:sz w:val="16"/>
                <w:szCs w:val="16"/>
              </w:rPr>
              <w:t>оговоро</w:t>
            </w:r>
            <w:r w:rsidRPr="003D1B3B">
              <w:rPr>
                <w:sz w:val="16"/>
                <w:szCs w:val="16"/>
              </w:rPr>
              <w:t>в НКЛ</w:t>
            </w:r>
            <w:r w:rsidRPr="003D1B3B">
              <w:rPr>
                <w:rStyle w:val="afd"/>
                <w:sz w:val="16"/>
                <w:szCs w:val="16"/>
              </w:rPr>
              <w:t xml:space="preserve"> ежеквартальное поступление выручки (в том числе авансовых платежей) по контрактам (договорам) внешнего и/или внутреннего рынка на свои расчетные счета, открытые у Кредитора,</w:t>
            </w:r>
            <w:r w:rsidRPr="003D1B3B">
              <w:rPr>
                <w:sz w:val="16"/>
                <w:szCs w:val="16"/>
              </w:rPr>
              <w:t xml:space="preserve"> в совокупном размере</w:t>
            </w:r>
            <w:r w:rsidRPr="003D1B3B">
              <w:rPr>
                <w:rStyle w:val="afd"/>
                <w:sz w:val="16"/>
                <w:szCs w:val="16"/>
              </w:rPr>
              <w:t xml:space="preserve"> не менее 3</w:t>
            </w:r>
            <w:r w:rsidRPr="003D1B3B">
              <w:rPr>
                <w:sz w:val="16"/>
                <w:szCs w:val="16"/>
              </w:rPr>
              <w:t>7,5</w:t>
            </w:r>
            <w:r w:rsidRPr="003D1B3B">
              <w:rPr>
                <w:rStyle w:val="afd"/>
                <w:sz w:val="16"/>
                <w:szCs w:val="16"/>
              </w:rPr>
              <w:t>% от объёма о</w:t>
            </w:r>
            <w:r w:rsidRPr="003D1B3B">
              <w:rPr>
                <w:sz w:val="16"/>
                <w:szCs w:val="16"/>
              </w:rPr>
              <w:t>бязательств по соответствующим Договорам НКЛ ежеквартально.</w:t>
            </w:r>
          </w:p>
        </w:tc>
      </w:tr>
      <w:tr w:rsidR="003D1B3B" w:rsidRPr="003D1B3B" w:rsidTr="003D1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5"/>
        </w:trPr>
        <w:tc>
          <w:tcPr>
            <w:tcW w:w="675"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tabs>
                <w:tab w:val="left" w:pos="2041"/>
              </w:tabs>
              <w:spacing w:before="60" w:after="60"/>
              <w:jc w:val="center"/>
              <w:rPr>
                <w:bCs/>
                <w:sz w:val="16"/>
                <w:szCs w:val="16"/>
                <w:lang w:val="en-US"/>
              </w:rPr>
            </w:pPr>
            <w:r w:rsidRPr="003D1B3B">
              <w:rPr>
                <w:bCs/>
                <w:sz w:val="16"/>
                <w:szCs w:val="16"/>
              </w:rPr>
              <w:t>2</w:t>
            </w:r>
            <w:r w:rsidRPr="003D1B3B">
              <w:rPr>
                <w:bCs/>
                <w:sz w:val="16"/>
                <w:szCs w:val="16"/>
                <w:lang w:val="en-US"/>
              </w:rPr>
              <w:t>6</w:t>
            </w:r>
          </w:p>
        </w:tc>
        <w:tc>
          <w:tcPr>
            <w:tcW w:w="9248"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tabs>
                <w:tab w:val="left" w:pos="2041"/>
              </w:tabs>
              <w:spacing w:before="60" w:after="60"/>
              <w:jc w:val="both"/>
              <w:rPr>
                <w:rStyle w:val="afd"/>
                <w:sz w:val="16"/>
                <w:szCs w:val="16"/>
              </w:rPr>
            </w:pPr>
            <w:r w:rsidRPr="003D1B3B">
              <w:rPr>
                <w:rStyle w:val="afd"/>
                <w:sz w:val="16"/>
                <w:szCs w:val="16"/>
              </w:rPr>
              <w:t xml:space="preserve">Кросс-дефолт по </w:t>
            </w:r>
            <w:r w:rsidRPr="003D1B3B">
              <w:rPr>
                <w:sz w:val="16"/>
                <w:szCs w:val="16"/>
              </w:rPr>
              <w:t xml:space="preserve">Соглашениям / </w:t>
            </w:r>
            <w:r w:rsidRPr="003D1B3B">
              <w:rPr>
                <w:rStyle w:val="afd"/>
                <w:sz w:val="16"/>
                <w:szCs w:val="16"/>
              </w:rPr>
              <w:t>Договорам НКЛ при нарушении обязательств</w:t>
            </w:r>
            <w:r w:rsidRPr="003D1B3B">
              <w:rPr>
                <w:sz w:val="16"/>
                <w:szCs w:val="16"/>
              </w:rPr>
              <w:t xml:space="preserve"> Поручителями</w:t>
            </w:r>
            <w:r w:rsidRPr="003D1B3B">
              <w:rPr>
                <w:rStyle w:val="afd"/>
                <w:sz w:val="16"/>
                <w:szCs w:val="16"/>
              </w:rPr>
              <w:t xml:space="preserve"> ООО «Русская аграрная группа», ООО «Агроконтакт», ООО «Рязанский бекон», АО «Рассвет», ООО  «Новая жизнь», ООО «Агроземинвест», ООО «Земледелец» перед Кредитором, платежных обязательств перед третьими лицами (по векселям, облигациям, купонному доходу, оферте).</w:t>
            </w:r>
          </w:p>
        </w:tc>
      </w:tr>
      <w:tr w:rsidR="003D1B3B" w:rsidRPr="003D1B3B" w:rsidTr="003D1B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3"/>
        </w:trPr>
        <w:tc>
          <w:tcPr>
            <w:tcW w:w="675"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tabs>
                <w:tab w:val="left" w:pos="2041"/>
              </w:tabs>
              <w:spacing w:before="60" w:after="60"/>
              <w:jc w:val="center"/>
              <w:rPr>
                <w:bCs/>
                <w:sz w:val="16"/>
                <w:szCs w:val="16"/>
                <w:lang w:val="en-US"/>
              </w:rPr>
            </w:pPr>
            <w:r w:rsidRPr="003D1B3B">
              <w:rPr>
                <w:bCs/>
                <w:sz w:val="16"/>
                <w:szCs w:val="16"/>
                <w:lang w:val="en-US"/>
              </w:rPr>
              <w:t>27</w:t>
            </w:r>
          </w:p>
        </w:tc>
        <w:tc>
          <w:tcPr>
            <w:tcW w:w="9248" w:type="dxa"/>
            <w:tcBorders>
              <w:top w:val="single" w:sz="4" w:space="0" w:color="auto"/>
              <w:left w:val="single" w:sz="4" w:space="0" w:color="auto"/>
              <w:bottom w:val="single" w:sz="4" w:space="0" w:color="auto"/>
              <w:right w:val="single" w:sz="4" w:space="0" w:color="auto"/>
            </w:tcBorders>
          </w:tcPr>
          <w:p w:rsidR="003D1B3B" w:rsidRPr="003D1B3B" w:rsidRDefault="003D1B3B" w:rsidP="003D1B3B">
            <w:pPr>
              <w:tabs>
                <w:tab w:val="left" w:pos="2041"/>
              </w:tabs>
              <w:spacing w:before="60" w:after="60"/>
              <w:jc w:val="both"/>
              <w:rPr>
                <w:rStyle w:val="afd"/>
                <w:sz w:val="16"/>
                <w:szCs w:val="16"/>
              </w:rPr>
            </w:pPr>
            <w:r w:rsidRPr="003D1B3B">
              <w:rPr>
                <w:rStyle w:val="afd"/>
                <w:sz w:val="16"/>
                <w:szCs w:val="16"/>
              </w:rPr>
              <w:t xml:space="preserve">Кросс-дефолт </w:t>
            </w:r>
            <w:r w:rsidRPr="003D1B3B">
              <w:rPr>
                <w:sz w:val="16"/>
                <w:szCs w:val="16"/>
              </w:rPr>
              <w:t xml:space="preserve">по Соглашениям / </w:t>
            </w:r>
            <w:r w:rsidRPr="003D1B3B">
              <w:rPr>
                <w:rStyle w:val="afd"/>
                <w:sz w:val="16"/>
                <w:szCs w:val="16"/>
              </w:rPr>
              <w:t xml:space="preserve">Договорам НКЛ при нарушении обязательств </w:t>
            </w:r>
            <w:r w:rsidRPr="003D1B3B">
              <w:rPr>
                <w:sz w:val="16"/>
                <w:szCs w:val="16"/>
              </w:rPr>
              <w:t xml:space="preserve">Поручителями </w:t>
            </w:r>
            <w:r w:rsidRPr="003D1B3B">
              <w:rPr>
                <w:rStyle w:val="afd"/>
                <w:sz w:val="16"/>
                <w:szCs w:val="16"/>
              </w:rPr>
              <w:t>ООО «Русская аграрная группа», ООО «Агроконтакт», ООО «Рязанский бекон», АО «Рассвет», ООО  «Новая жизнь», ООО «Агроземинвест», ООО «Земледелец» перед другими кредиторами.</w:t>
            </w:r>
          </w:p>
        </w:tc>
      </w:tr>
    </w:tbl>
    <w:p w:rsidR="003D1B3B" w:rsidRPr="003D1B3B" w:rsidRDefault="003D1B3B" w:rsidP="003D1B3B">
      <w:pPr>
        <w:jc w:val="both"/>
        <w:rPr>
          <w:i/>
          <w:sz w:val="16"/>
          <w:szCs w:val="16"/>
          <w:highlight w:val="cyan"/>
        </w:rPr>
      </w:pPr>
    </w:p>
    <w:p w:rsidR="003D1B3B" w:rsidRPr="003D1B3B" w:rsidRDefault="003D1B3B" w:rsidP="003D1B3B">
      <w:pPr>
        <w:contextualSpacing/>
        <w:jc w:val="both"/>
        <w:rPr>
          <w:sz w:val="20"/>
          <w:szCs w:val="20"/>
        </w:rPr>
      </w:pPr>
    </w:p>
    <w:p w:rsidR="003D1B3B" w:rsidRPr="003D1B3B" w:rsidRDefault="003D1B3B" w:rsidP="003D1B3B">
      <w:pPr>
        <w:ind w:firstLine="720"/>
        <w:jc w:val="both"/>
        <w:rPr>
          <w:b/>
          <w:bCs/>
          <w:sz w:val="20"/>
          <w:szCs w:val="20"/>
        </w:rPr>
      </w:pPr>
      <w:r w:rsidRPr="003D1B3B">
        <w:rPr>
          <w:sz w:val="20"/>
          <w:szCs w:val="20"/>
        </w:rPr>
        <w:t>Одобряемая настоящим решением сделка не нарушает интересы Общества, в том числе совершена на условиях, существенно не отличающихся от рыночных.</w:t>
      </w:r>
    </w:p>
    <w:p w:rsidR="003D1B3B" w:rsidRPr="003D1B3B" w:rsidRDefault="003D1B3B" w:rsidP="003D1B3B">
      <w:pPr>
        <w:adjustRightInd w:val="0"/>
        <w:ind w:firstLine="720"/>
        <w:jc w:val="both"/>
        <w:rPr>
          <w:b/>
          <w:bCs/>
          <w:sz w:val="20"/>
          <w:szCs w:val="20"/>
        </w:rPr>
      </w:pPr>
    </w:p>
    <w:p w:rsidR="003D1B3B" w:rsidRPr="003D1B3B" w:rsidRDefault="003D1B3B" w:rsidP="003D1B3B">
      <w:pPr>
        <w:rPr>
          <w:sz w:val="22"/>
          <w:szCs w:val="22"/>
        </w:rPr>
      </w:pPr>
    </w:p>
    <w:p w:rsidR="003D1B3B" w:rsidRPr="003D1B3B" w:rsidRDefault="003D1B3B">
      <w:pPr>
        <w:spacing w:after="160" w:line="259" w:lineRule="auto"/>
        <w:rPr>
          <w:b/>
          <w:bCs/>
          <w:sz w:val="22"/>
          <w:szCs w:val="22"/>
        </w:rPr>
      </w:pPr>
      <w:r w:rsidRPr="003D1B3B">
        <w:rPr>
          <w:b/>
          <w:bCs/>
          <w:sz w:val="22"/>
          <w:szCs w:val="22"/>
        </w:rPr>
        <w:br w:type="page"/>
      </w:r>
    </w:p>
    <w:p w:rsidR="003D1B3B" w:rsidRPr="003D1B3B" w:rsidRDefault="003D1B3B" w:rsidP="003D1B3B">
      <w:pPr>
        <w:adjustRightInd w:val="0"/>
        <w:ind w:firstLine="720"/>
        <w:jc w:val="both"/>
        <w:rPr>
          <w:b/>
          <w:bCs/>
          <w:sz w:val="22"/>
          <w:szCs w:val="22"/>
        </w:rPr>
      </w:pPr>
    </w:p>
    <w:p w:rsidR="00FA208B" w:rsidRDefault="00FA208B" w:rsidP="00FA208B">
      <w:pPr>
        <w:pStyle w:val="a6"/>
        <w:tabs>
          <w:tab w:val="left" w:pos="851"/>
        </w:tabs>
        <w:ind w:left="0"/>
        <w:jc w:val="both"/>
        <w:rPr>
          <w:b/>
          <w:sz w:val="22"/>
          <w:szCs w:val="22"/>
        </w:rPr>
      </w:pPr>
      <w:r>
        <w:rPr>
          <w:b/>
          <w:sz w:val="22"/>
          <w:szCs w:val="22"/>
        </w:rPr>
        <w:t>Вопро</w:t>
      </w:r>
      <w:r w:rsidR="000824FB">
        <w:rPr>
          <w:b/>
          <w:sz w:val="22"/>
          <w:szCs w:val="22"/>
        </w:rPr>
        <w:t>с</w:t>
      </w:r>
      <w:r>
        <w:rPr>
          <w:b/>
          <w:sz w:val="22"/>
          <w:szCs w:val="22"/>
        </w:rPr>
        <w:t xml:space="preserve"> №6</w:t>
      </w:r>
      <w:r w:rsidRPr="00FA208B">
        <w:rPr>
          <w:b/>
          <w:sz w:val="22"/>
          <w:szCs w:val="22"/>
        </w:rPr>
        <w:t>. О даче согласия на заключение крупной сделки в совершении которой имеется заинтересованность – заключение с ПАО Сбербанк договора поручительства.</w:t>
      </w:r>
    </w:p>
    <w:p w:rsidR="00FA208B" w:rsidRPr="00FA208B" w:rsidRDefault="00FA208B" w:rsidP="00FA208B">
      <w:pPr>
        <w:pStyle w:val="a6"/>
        <w:tabs>
          <w:tab w:val="left" w:pos="851"/>
        </w:tabs>
        <w:ind w:left="0"/>
        <w:jc w:val="both"/>
        <w:rPr>
          <w:b/>
          <w:sz w:val="22"/>
          <w:szCs w:val="22"/>
          <w:u w:val="single"/>
        </w:rPr>
      </w:pPr>
      <w:r w:rsidRPr="00FA208B">
        <w:rPr>
          <w:b/>
          <w:sz w:val="22"/>
          <w:szCs w:val="22"/>
          <w:u w:val="single"/>
        </w:rPr>
        <w:t>Принято решение:</w:t>
      </w:r>
    </w:p>
    <w:p w:rsidR="00A41A62" w:rsidRPr="003D1B3B" w:rsidRDefault="00A41A62" w:rsidP="00A41A62">
      <w:pPr>
        <w:adjustRightInd w:val="0"/>
        <w:ind w:firstLine="720"/>
        <w:jc w:val="both"/>
        <w:rPr>
          <w:b/>
          <w:bCs/>
          <w:sz w:val="22"/>
          <w:szCs w:val="22"/>
        </w:rPr>
      </w:pPr>
    </w:p>
    <w:p w:rsidR="003D1B3B" w:rsidRPr="003D1B3B" w:rsidRDefault="003D1B3B" w:rsidP="003D1B3B">
      <w:pPr>
        <w:ind w:firstLine="708"/>
        <w:jc w:val="both"/>
        <w:rPr>
          <w:b/>
          <w:sz w:val="20"/>
          <w:szCs w:val="20"/>
        </w:rPr>
      </w:pPr>
      <w:r w:rsidRPr="003D1B3B">
        <w:rPr>
          <w:bCs/>
          <w:sz w:val="20"/>
          <w:szCs w:val="20"/>
        </w:rPr>
        <w:t>На основании заключения, утвержденного Советом директоров АО «Рассвет» (Протокол заседания совета директоров АО «Рассвет»</w:t>
      </w:r>
      <w:r w:rsidR="00026F81">
        <w:rPr>
          <w:bCs/>
          <w:sz w:val="20"/>
          <w:szCs w:val="20"/>
        </w:rPr>
        <w:t xml:space="preserve"> </w:t>
      </w:r>
      <w:r w:rsidR="00D33619">
        <w:rPr>
          <w:bCs/>
          <w:sz w:val="20"/>
          <w:szCs w:val="20"/>
        </w:rPr>
        <w:t xml:space="preserve">20.03.2020 </w:t>
      </w:r>
      <w:r w:rsidR="00026F81">
        <w:rPr>
          <w:bCs/>
          <w:sz w:val="20"/>
          <w:szCs w:val="20"/>
        </w:rPr>
        <w:t>г.</w:t>
      </w:r>
      <w:r w:rsidRPr="003D1B3B">
        <w:rPr>
          <w:bCs/>
          <w:sz w:val="20"/>
          <w:szCs w:val="20"/>
        </w:rPr>
        <w:t>)  одобрить  крупную сделку</w:t>
      </w:r>
      <w:r w:rsidRPr="003D1B3B">
        <w:rPr>
          <w:sz w:val="20"/>
          <w:szCs w:val="20"/>
        </w:rPr>
        <w:t xml:space="preserve">, в совершении которой имеется заинтересованность </w:t>
      </w:r>
      <w:r w:rsidR="00026F81">
        <w:rPr>
          <w:sz w:val="20"/>
          <w:szCs w:val="20"/>
        </w:rPr>
        <w:t>Малахова Дмитрия Викторовича</w:t>
      </w:r>
      <w:r w:rsidRPr="003D1B3B">
        <w:rPr>
          <w:sz w:val="20"/>
          <w:szCs w:val="20"/>
        </w:rPr>
        <w:t xml:space="preserve"> являющегося</w:t>
      </w:r>
      <w:r w:rsidR="00026F81">
        <w:rPr>
          <w:sz w:val="20"/>
          <w:szCs w:val="20"/>
        </w:rPr>
        <w:t xml:space="preserve"> контролирующим лицом и</w:t>
      </w:r>
      <w:r w:rsidRPr="003D1B3B">
        <w:rPr>
          <w:sz w:val="20"/>
          <w:szCs w:val="20"/>
        </w:rPr>
        <w:t xml:space="preserve"> членом совета директоров Поручителя (АО «Рассвет»)</w:t>
      </w:r>
      <w:r w:rsidR="00026F81">
        <w:rPr>
          <w:sz w:val="20"/>
          <w:szCs w:val="20"/>
        </w:rPr>
        <w:t>, а так же</w:t>
      </w:r>
      <w:r w:rsidRPr="003D1B3B">
        <w:rPr>
          <w:sz w:val="20"/>
          <w:szCs w:val="20"/>
        </w:rPr>
        <w:t xml:space="preserve"> контролирующим лицом Заемщика (ООО «Рязанский бекон») </w:t>
      </w:r>
      <w:r w:rsidRPr="003D1B3B">
        <w:rPr>
          <w:bCs/>
          <w:sz w:val="20"/>
          <w:szCs w:val="20"/>
        </w:rPr>
        <w:t xml:space="preserve">– </w:t>
      </w:r>
      <w:r w:rsidRPr="003D1B3B">
        <w:rPr>
          <w:sz w:val="20"/>
          <w:szCs w:val="20"/>
        </w:rPr>
        <w:t xml:space="preserve">заключение между Акционерным обществом «Рассвет» </w:t>
      </w:r>
      <w:r w:rsidR="00AF3444" w:rsidRPr="00AF3444">
        <w:rPr>
          <w:sz w:val="20"/>
          <w:szCs w:val="20"/>
        </w:rPr>
        <w:t>(ОГРН 1026200702989, ИНН 6215000717, адрес: Рязанская область, Рязанский район, с. Екимовка, д.86)</w:t>
      </w:r>
      <w:r w:rsidR="00AF3444" w:rsidRPr="00BB5DC6">
        <w:rPr>
          <w:sz w:val="22"/>
          <w:szCs w:val="22"/>
        </w:rPr>
        <w:t xml:space="preserve"> </w:t>
      </w:r>
      <w:r w:rsidRPr="003D1B3B">
        <w:rPr>
          <w:sz w:val="20"/>
          <w:szCs w:val="20"/>
        </w:rPr>
        <w:t>(Далее - Поручитель) и Публичным акционерным обществом «Сбербанк России» (ОГРН 1027700132195, ИНН 7707083893, местонахождение: 117997, г. Москва, ул. Вавилова, д.19) (далее Кредитор/Банк), договора поручительства.</w:t>
      </w:r>
    </w:p>
    <w:p w:rsidR="003D1B3B" w:rsidRPr="003D1B3B" w:rsidRDefault="003D1B3B" w:rsidP="003D1B3B">
      <w:pPr>
        <w:pStyle w:val="a6"/>
        <w:tabs>
          <w:tab w:val="left" w:pos="284"/>
        </w:tabs>
        <w:ind w:left="0" w:firstLine="851"/>
        <w:jc w:val="both"/>
        <w:rPr>
          <w:sz w:val="20"/>
          <w:szCs w:val="20"/>
        </w:rPr>
      </w:pPr>
      <w:r w:rsidRPr="003D1B3B">
        <w:rPr>
          <w:sz w:val="20"/>
          <w:szCs w:val="20"/>
        </w:rPr>
        <w:t>Поручитель обязуется солидарно отвечать перед Банком за исполнение Обществом с ограниченной ответственностью «Рязанский бекон» (</w:t>
      </w:r>
      <w:r w:rsidRPr="003D1B3B">
        <w:rPr>
          <w:bCs/>
          <w:sz w:val="20"/>
          <w:szCs w:val="20"/>
        </w:rPr>
        <w:t xml:space="preserve">391860, Рязанская область, р.п. Сараи, ул. 1 Мая, д. </w:t>
      </w:r>
      <w:proofErr w:type="gramStart"/>
      <w:r w:rsidRPr="003D1B3B">
        <w:rPr>
          <w:bCs/>
          <w:sz w:val="20"/>
          <w:szCs w:val="20"/>
        </w:rPr>
        <w:t>32</w:t>
      </w:r>
      <w:r w:rsidRPr="003D1B3B">
        <w:rPr>
          <w:sz w:val="20"/>
          <w:szCs w:val="20"/>
        </w:rPr>
        <w:t xml:space="preserve"> ,</w:t>
      </w:r>
      <w:proofErr w:type="gramEnd"/>
      <w:r w:rsidRPr="003D1B3B">
        <w:rPr>
          <w:sz w:val="20"/>
          <w:szCs w:val="20"/>
        </w:rPr>
        <w:t xml:space="preserve"> ОГРН 1046228000026 , ИНН 6216002717 КПП 621601001)  (далее Заемщик), всех обязательств по </w:t>
      </w:r>
      <w:r w:rsidRPr="00026F81">
        <w:rPr>
          <w:b/>
          <w:sz w:val="20"/>
          <w:szCs w:val="20"/>
        </w:rPr>
        <w:t>Договору №01010019/86061100/</w:t>
      </w:r>
      <w:r w:rsidRPr="00026F81">
        <w:rPr>
          <w:b/>
          <w:sz w:val="20"/>
          <w:szCs w:val="20"/>
          <w:lang w:val="en-US"/>
        </w:rPr>
        <w:t>SX</w:t>
      </w:r>
      <w:r w:rsidRPr="00026F81">
        <w:rPr>
          <w:b/>
          <w:bCs/>
          <w:sz w:val="20"/>
          <w:szCs w:val="20"/>
        </w:rPr>
        <w:t xml:space="preserve"> </w:t>
      </w:r>
      <w:r w:rsidRPr="00026F81">
        <w:rPr>
          <w:b/>
          <w:sz w:val="20"/>
          <w:szCs w:val="20"/>
        </w:rPr>
        <w:t>об открытии невозобновляемой кредитной линии от 21.06.2019</w:t>
      </w:r>
      <w:r w:rsidRPr="003D1B3B">
        <w:rPr>
          <w:sz w:val="20"/>
          <w:szCs w:val="20"/>
        </w:rPr>
        <w:t xml:space="preserve"> г., заключенному, заключенному между Банком и Заемщиком на ниже приведенных условиях:</w:t>
      </w:r>
    </w:p>
    <w:p w:rsidR="003D1B3B" w:rsidRPr="003D1B3B" w:rsidRDefault="003D1B3B" w:rsidP="003D1B3B">
      <w:pPr>
        <w:pStyle w:val="a6"/>
        <w:tabs>
          <w:tab w:val="left" w:pos="284"/>
        </w:tabs>
        <w:ind w:left="0" w:firstLine="851"/>
        <w:jc w:val="both"/>
        <w:rPr>
          <w:sz w:val="20"/>
          <w:szCs w:val="20"/>
        </w:rPr>
      </w:pPr>
    </w:p>
    <w:p w:rsidR="003D1B3B" w:rsidRPr="00026F81" w:rsidRDefault="00026F81" w:rsidP="00AF3444">
      <w:pPr>
        <w:jc w:val="both"/>
        <w:rPr>
          <w:b/>
          <w:sz w:val="20"/>
          <w:szCs w:val="20"/>
        </w:rPr>
      </w:pPr>
      <w:r>
        <w:rPr>
          <w:b/>
          <w:sz w:val="20"/>
          <w:szCs w:val="20"/>
        </w:rPr>
        <w:tab/>
      </w:r>
      <w:r w:rsidR="003D1B3B" w:rsidRPr="00026F81">
        <w:rPr>
          <w:b/>
          <w:sz w:val="20"/>
          <w:szCs w:val="20"/>
        </w:rPr>
        <w:t xml:space="preserve">Договор № </w:t>
      </w:r>
      <w:r w:rsidR="003D1B3B" w:rsidRPr="00026F81">
        <w:rPr>
          <w:b/>
          <w:bCs/>
          <w:sz w:val="20"/>
          <w:szCs w:val="20"/>
        </w:rPr>
        <w:t xml:space="preserve">01010019/86061100/SX </w:t>
      </w:r>
      <w:r w:rsidR="003D1B3B" w:rsidRPr="00026F81">
        <w:rPr>
          <w:b/>
          <w:sz w:val="20"/>
          <w:szCs w:val="20"/>
        </w:rPr>
        <w:t xml:space="preserve">об открытии невозобновляемой кредитной линии от 21.06.2019 года, именуемый в дальнейшем: Договор № </w:t>
      </w:r>
      <w:r w:rsidR="003D1B3B" w:rsidRPr="00026F81">
        <w:rPr>
          <w:b/>
          <w:bCs/>
          <w:sz w:val="20"/>
          <w:szCs w:val="20"/>
        </w:rPr>
        <w:t>01010019/86061100/SX</w:t>
      </w:r>
      <w:r w:rsidR="003D1B3B" w:rsidRPr="00026F81">
        <w:rPr>
          <w:b/>
          <w:sz w:val="20"/>
          <w:szCs w:val="20"/>
        </w:rPr>
        <w:t>.</w:t>
      </w:r>
    </w:p>
    <w:p w:rsidR="003D1B3B" w:rsidRPr="003D1B3B" w:rsidRDefault="003D1B3B" w:rsidP="006A452D">
      <w:pPr>
        <w:pStyle w:val="a6"/>
        <w:numPr>
          <w:ilvl w:val="0"/>
          <w:numId w:val="4"/>
        </w:numPr>
        <w:adjustRightInd w:val="0"/>
        <w:jc w:val="both"/>
        <w:rPr>
          <w:bCs/>
          <w:sz w:val="20"/>
          <w:szCs w:val="20"/>
        </w:rPr>
      </w:pPr>
      <w:r w:rsidRPr="003D1B3B">
        <w:rPr>
          <w:bCs/>
          <w:sz w:val="20"/>
          <w:szCs w:val="20"/>
        </w:rPr>
        <w:t>Вид кредитования: невозобновляемая кредитная линия.</w:t>
      </w:r>
    </w:p>
    <w:p w:rsidR="003D1B3B" w:rsidRPr="003D1B3B" w:rsidRDefault="003D1B3B" w:rsidP="006A452D">
      <w:pPr>
        <w:numPr>
          <w:ilvl w:val="0"/>
          <w:numId w:val="4"/>
        </w:numPr>
        <w:adjustRightInd w:val="0"/>
        <w:contextualSpacing/>
        <w:jc w:val="both"/>
        <w:rPr>
          <w:bCs/>
          <w:sz w:val="20"/>
          <w:szCs w:val="20"/>
        </w:rPr>
      </w:pPr>
      <w:r w:rsidRPr="003D1B3B">
        <w:rPr>
          <w:bCs/>
          <w:sz w:val="20"/>
          <w:szCs w:val="20"/>
        </w:rPr>
        <w:t>Целевое назначение кредита:</w:t>
      </w:r>
      <w:r w:rsidRPr="003D1B3B">
        <w:rPr>
          <w:sz w:val="20"/>
          <w:szCs w:val="20"/>
        </w:rPr>
        <w:t xml:space="preserve"> для </w:t>
      </w:r>
      <w:r w:rsidRPr="003D1B3B">
        <w:rPr>
          <w:spacing w:val="-4"/>
          <w:sz w:val="20"/>
          <w:szCs w:val="20"/>
        </w:rPr>
        <w:t>п</w:t>
      </w:r>
      <w:r w:rsidRPr="003D1B3B">
        <w:rPr>
          <w:snapToGrid w:val="0"/>
          <w:spacing w:val="-4"/>
          <w:sz w:val="20"/>
          <w:szCs w:val="20"/>
        </w:rPr>
        <w:t>риобретения кормов, ветеринарных препаратов</w:t>
      </w:r>
    </w:p>
    <w:p w:rsidR="003D1B3B" w:rsidRPr="003D1B3B" w:rsidRDefault="003D1B3B" w:rsidP="006A452D">
      <w:pPr>
        <w:numPr>
          <w:ilvl w:val="0"/>
          <w:numId w:val="4"/>
        </w:numPr>
        <w:adjustRightInd w:val="0"/>
        <w:contextualSpacing/>
        <w:jc w:val="both"/>
        <w:rPr>
          <w:bCs/>
          <w:sz w:val="20"/>
          <w:szCs w:val="20"/>
        </w:rPr>
      </w:pPr>
      <w:r w:rsidRPr="003D1B3B">
        <w:rPr>
          <w:bCs/>
          <w:sz w:val="20"/>
          <w:szCs w:val="20"/>
        </w:rPr>
        <w:t xml:space="preserve">Размер кредита и период действия лимита: </w:t>
      </w:r>
    </w:p>
    <w:tbl>
      <w:tblPr>
        <w:tblW w:w="4889"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558"/>
        <w:gridCol w:w="5127"/>
      </w:tblGrid>
      <w:tr w:rsidR="003D1B3B" w:rsidRPr="003D1B3B" w:rsidTr="003D1B3B">
        <w:tc>
          <w:tcPr>
            <w:tcW w:w="2353" w:type="pct"/>
          </w:tcPr>
          <w:p w:rsidR="003D1B3B" w:rsidRPr="003D1B3B" w:rsidRDefault="003D1B3B" w:rsidP="00026F81">
            <w:pPr>
              <w:ind w:right="-108"/>
              <w:jc w:val="center"/>
              <w:rPr>
                <w:b/>
                <w:bCs/>
                <w:sz w:val="20"/>
                <w:szCs w:val="20"/>
              </w:rPr>
            </w:pPr>
            <w:r w:rsidRPr="003D1B3B">
              <w:rPr>
                <w:b/>
                <w:bCs/>
                <w:sz w:val="20"/>
                <w:szCs w:val="20"/>
              </w:rPr>
              <w:t>Период действия лимита</w:t>
            </w:r>
          </w:p>
        </w:tc>
        <w:tc>
          <w:tcPr>
            <w:tcW w:w="2647" w:type="pct"/>
          </w:tcPr>
          <w:p w:rsidR="003D1B3B" w:rsidRPr="003D1B3B" w:rsidRDefault="005A11C4" w:rsidP="00026F81">
            <w:pPr>
              <w:pStyle w:val="6"/>
              <w:numPr>
                <w:ilvl w:val="0"/>
                <w:numId w:val="0"/>
              </w:numPr>
              <w:spacing w:before="0" w:after="0"/>
              <w:ind w:left="1152"/>
              <w:rPr>
                <w:b/>
                <w:i w:val="0"/>
                <w:sz w:val="20"/>
              </w:rPr>
            </w:pPr>
            <w:r>
              <w:rPr>
                <w:rFonts w:ascii="ZWAdobeF" w:hAnsi="ZWAdobeF" w:cs="ZWAdobeF"/>
                <w:i w:val="0"/>
                <w:sz w:val="2"/>
                <w:szCs w:val="2"/>
              </w:rPr>
              <w:t>25B</w:t>
            </w:r>
            <w:r w:rsidR="003D1B3B" w:rsidRPr="003D1B3B">
              <w:rPr>
                <w:sz w:val="20"/>
              </w:rPr>
              <w:t>Сумма лимита</w:t>
            </w:r>
          </w:p>
        </w:tc>
      </w:tr>
      <w:tr w:rsidR="003D1B3B" w:rsidRPr="003D1B3B" w:rsidTr="003D1B3B">
        <w:tc>
          <w:tcPr>
            <w:tcW w:w="2353" w:type="pct"/>
          </w:tcPr>
          <w:p w:rsidR="003D1B3B" w:rsidRPr="003D1B3B" w:rsidRDefault="003D1B3B" w:rsidP="00026F81">
            <w:pPr>
              <w:ind w:right="-108"/>
              <w:jc w:val="center"/>
              <w:rPr>
                <w:sz w:val="20"/>
                <w:szCs w:val="20"/>
              </w:rPr>
            </w:pPr>
            <w:r w:rsidRPr="003D1B3B">
              <w:rPr>
                <w:sz w:val="20"/>
                <w:szCs w:val="20"/>
              </w:rPr>
              <w:t>с «24» июня 2019г. по «21» августа 2019г.</w:t>
            </w:r>
          </w:p>
        </w:tc>
        <w:tc>
          <w:tcPr>
            <w:tcW w:w="2647" w:type="pct"/>
          </w:tcPr>
          <w:p w:rsidR="003D1B3B" w:rsidRPr="003D1B3B" w:rsidRDefault="003D1B3B" w:rsidP="00026F81">
            <w:pPr>
              <w:rPr>
                <w:i/>
                <w:iCs/>
                <w:sz w:val="20"/>
                <w:szCs w:val="20"/>
              </w:rPr>
            </w:pPr>
            <w:r w:rsidRPr="003D1B3B">
              <w:rPr>
                <w:i/>
                <w:iCs/>
                <w:sz w:val="20"/>
                <w:szCs w:val="20"/>
              </w:rPr>
              <w:t xml:space="preserve">72 500 000 (Семьдесят два миллиона пятьсот тысяч) рублей </w:t>
            </w:r>
          </w:p>
        </w:tc>
      </w:tr>
      <w:tr w:rsidR="003D1B3B" w:rsidRPr="003D1B3B" w:rsidTr="003D1B3B">
        <w:tc>
          <w:tcPr>
            <w:tcW w:w="2353" w:type="pct"/>
          </w:tcPr>
          <w:p w:rsidR="003D1B3B" w:rsidRPr="003D1B3B" w:rsidRDefault="003D1B3B" w:rsidP="00026F81">
            <w:pPr>
              <w:ind w:right="-108"/>
              <w:jc w:val="center"/>
              <w:rPr>
                <w:sz w:val="20"/>
                <w:szCs w:val="20"/>
              </w:rPr>
            </w:pPr>
            <w:r w:rsidRPr="003D1B3B">
              <w:rPr>
                <w:sz w:val="20"/>
                <w:szCs w:val="20"/>
              </w:rPr>
              <w:t>с «22» августа 2019г. по «20» октября 2019г.</w:t>
            </w:r>
          </w:p>
        </w:tc>
        <w:tc>
          <w:tcPr>
            <w:tcW w:w="2647" w:type="pct"/>
          </w:tcPr>
          <w:p w:rsidR="003D1B3B" w:rsidRPr="003D1B3B" w:rsidRDefault="003D1B3B" w:rsidP="00026F81">
            <w:pPr>
              <w:rPr>
                <w:i/>
                <w:iCs/>
                <w:sz w:val="20"/>
                <w:szCs w:val="20"/>
              </w:rPr>
            </w:pPr>
            <w:r w:rsidRPr="003D1B3B">
              <w:rPr>
                <w:i/>
                <w:iCs/>
                <w:sz w:val="20"/>
                <w:szCs w:val="20"/>
              </w:rPr>
              <w:t xml:space="preserve">145 000 000(Сто сорок пять миллионов) рублей </w:t>
            </w:r>
          </w:p>
        </w:tc>
      </w:tr>
    </w:tbl>
    <w:p w:rsidR="003D1B3B" w:rsidRPr="003D1B3B" w:rsidRDefault="003D1B3B" w:rsidP="00026F81">
      <w:pPr>
        <w:adjustRightInd w:val="0"/>
        <w:ind w:left="720"/>
        <w:contextualSpacing/>
        <w:jc w:val="both"/>
        <w:rPr>
          <w:bCs/>
          <w:sz w:val="20"/>
          <w:szCs w:val="20"/>
        </w:rPr>
      </w:pPr>
    </w:p>
    <w:p w:rsidR="003D1B3B" w:rsidRPr="003D1B3B" w:rsidRDefault="003D1B3B" w:rsidP="006A452D">
      <w:pPr>
        <w:pStyle w:val="a6"/>
        <w:numPr>
          <w:ilvl w:val="0"/>
          <w:numId w:val="13"/>
        </w:numPr>
        <w:ind w:left="709"/>
        <w:jc w:val="both"/>
        <w:rPr>
          <w:i/>
          <w:iCs/>
          <w:sz w:val="20"/>
          <w:szCs w:val="20"/>
        </w:rPr>
      </w:pPr>
      <w:r w:rsidRPr="003D1B3B">
        <w:rPr>
          <w:sz w:val="20"/>
          <w:szCs w:val="20"/>
        </w:rPr>
        <w:t xml:space="preserve">Дата полного погашения выданного кредита: «18» июня 2020 г. </w:t>
      </w:r>
    </w:p>
    <w:p w:rsidR="003D1B3B" w:rsidRPr="003D1B3B" w:rsidRDefault="003D1B3B" w:rsidP="006A452D">
      <w:pPr>
        <w:numPr>
          <w:ilvl w:val="0"/>
          <w:numId w:val="4"/>
        </w:numPr>
        <w:adjustRightInd w:val="0"/>
        <w:contextualSpacing/>
        <w:jc w:val="both"/>
        <w:rPr>
          <w:bCs/>
          <w:sz w:val="20"/>
          <w:szCs w:val="20"/>
        </w:rPr>
      </w:pPr>
      <w:r w:rsidRPr="003D1B3B">
        <w:rPr>
          <w:bCs/>
          <w:sz w:val="20"/>
          <w:szCs w:val="20"/>
        </w:rPr>
        <w:t xml:space="preserve">График погашения кредита: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7"/>
        <w:gridCol w:w="4926"/>
      </w:tblGrid>
      <w:tr w:rsidR="003D1B3B" w:rsidRPr="003D1B3B" w:rsidTr="003D1B3B">
        <w:trPr>
          <w:trHeight w:val="280"/>
        </w:trPr>
        <w:tc>
          <w:tcPr>
            <w:tcW w:w="4962" w:type="dxa"/>
          </w:tcPr>
          <w:p w:rsidR="003D1B3B" w:rsidRPr="003D1B3B" w:rsidRDefault="003D1B3B" w:rsidP="00026F81">
            <w:pPr>
              <w:jc w:val="center"/>
              <w:rPr>
                <w:b/>
                <w:bCs/>
                <w:sz w:val="20"/>
                <w:szCs w:val="20"/>
              </w:rPr>
            </w:pPr>
            <w:r w:rsidRPr="003D1B3B">
              <w:rPr>
                <w:b/>
                <w:bCs/>
                <w:sz w:val="20"/>
                <w:szCs w:val="20"/>
              </w:rPr>
              <w:t>Период действия</w:t>
            </w:r>
          </w:p>
        </w:tc>
        <w:tc>
          <w:tcPr>
            <w:tcW w:w="4998" w:type="dxa"/>
          </w:tcPr>
          <w:p w:rsidR="003D1B3B" w:rsidRPr="003D1B3B" w:rsidRDefault="005A11C4" w:rsidP="00026F81">
            <w:pPr>
              <w:pStyle w:val="6"/>
              <w:numPr>
                <w:ilvl w:val="0"/>
                <w:numId w:val="0"/>
              </w:numPr>
              <w:spacing w:before="0" w:after="0"/>
              <w:rPr>
                <w:b/>
                <w:i w:val="0"/>
                <w:sz w:val="20"/>
              </w:rPr>
            </w:pPr>
            <w:r>
              <w:rPr>
                <w:rFonts w:ascii="ZWAdobeF" w:hAnsi="ZWAdobeF" w:cs="ZWAdobeF"/>
                <w:i w:val="0"/>
                <w:sz w:val="2"/>
                <w:szCs w:val="2"/>
              </w:rPr>
              <w:t>26B</w:t>
            </w:r>
            <w:r w:rsidR="003D1B3B" w:rsidRPr="003D1B3B">
              <w:rPr>
                <w:sz w:val="20"/>
              </w:rPr>
              <w:t>Размер ссудной задолженности</w:t>
            </w:r>
          </w:p>
        </w:tc>
      </w:tr>
      <w:tr w:rsidR="003D1B3B" w:rsidRPr="003D1B3B" w:rsidTr="003D1B3B">
        <w:trPr>
          <w:trHeight w:val="280"/>
        </w:trPr>
        <w:tc>
          <w:tcPr>
            <w:tcW w:w="4962" w:type="dxa"/>
          </w:tcPr>
          <w:p w:rsidR="003D1B3B" w:rsidRPr="003D1B3B" w:rsidRDefault="003D1B3B" w:rsidP="00026F81">
            <w:pPr>
              <w:ind w:right="-108"/>
              <w:jc w:val="center"/>
              <w:rPr>
                <w:sz w:val="20"/>
                <w:szCs w:val="20"/>
              </w:rPr>
            </w:pPr>
            <w:r w:rsidRPr="003D1B3B">
              <w:rPr>
                <w:sz w:val="20"/>
                <w:szCs w:val="20"/>
              </w:rPr>
              <w:t>с «24» июня 2019г. по «21» августа 2019г.</w:t>
            </w:r>
          </w:p>
        </w:tc>
        <w:tc>
          <w:tcPr>
            <w:tcW w:w="4998" w:type="dxa"/>
          </w:tcPr>
          <w:p w:rsidR="003D1B3B" w:rsidRPr="003D1B3B" w:rsidRDefault="003D1B3B" w:rsidP="00026F81">
            <w:pPr>
              <w:rPr>
                <w:iCs/>
                <w:sz w:val="20"/>
                <w:szCs w:val="20"/>
              </w:rPr>
            </w:pPr>
            <w:r w:rsidRPr="003D1B3B">
              <w:rPr>
                <w:iCs/>
                <w:sz w:val="20"/>
                <w:szCs w:val="20"/>
              </w:rPr>
              <w:t xml:space="preserve">72 500 000 (Семьдесят два миллиона пятьсот тысяч) рублей </w:t>
            </w:r>
          </w:p>
        </w:tc>
      </w:tr>
      <w:tr w:rsidR="003D1B3B" w:rsidRPr="003D1B3B" w:rsidTr="003D1B3B">
        <w:trPr>
          <w:trHeight w:val="280"/>
        </w:trPr>
        <w:tc>
          <w:tcPr>
            <w:tcW w:w="4962" w:type="dxa"/>
          </w:tcPr>
          <w:p w:rsidR="003D1B3B" w:rsidRPr="003D1B3B" w:rsidRDefault="003D1B3B" w:rsidP="00026F81">
            <w:pPr>
              <w:ind w:right="-108"/>
              <w:jc w:val="center"/>
              <w:rPr>
                <w:sz w:val="20"/>
                <w:szCs w:val="20"/>
              </w:rPr>
            </w:pPr>
            <w:r w:rsidRPr="003D1B3B">
              <w:rPr>
                <w:sz w:val="20"/>
                <w:szCs w:val="20"/>
              </w:rPr>
              <w:t>с «22» августа 2019г. по «27» февраля 2020г.</w:t>
            </w:r>
          </w:p>
        </w:tc>
        <w:tc>
          <w:tcPr>
            <w:tcW w:w="4998" w:type="dxa"/>
          </w:tcPr>
          <w:p w:rsidR="003D1B3B" w:rsidRPr="003D1B3B" w:rsidRDefault="003D1B3B" w:rsidP="00026F81">
            <w:pPr>
              <w:rPr>
                <w:iCs/>
                <w:sz w:val="20"/>
                <w:szCs w:val="20"/>
              </w:rPr>
            </w:pPr>
            <w:r w:rsidRPr="003D1B3B">
              <w:rPr>
                <w:iCs/>
                <w:sz w:val="20"/>
                <w:szCs w:val="20"/>
              </w:rPr>
              <w:t xml:space="preserve">145 000 000(Сто сорок пять миллионов) рублей </w:t>
            </w:r>
          </w:p>
        </w:tc>
      </w:tr>
      <w:tr w:rsidR="003D1B3B" w:rsidRPr="003D1B3B" w:rsidTr="003D1B3B">
        <w:trPr>
          <w:trHeight w:val="280"/>
        </w:trPr>
        <w:tc>
          <w:tcPr>
            <w:tcW w:w="4962" w:type="dxa"/>
          </w:tcPr>
          <w:p w:rsidR="003D1B3B" w:rsidRPr="003D1B3B" w:rsidRDefault="003D1B3B" w:rsidP="00026F81">
            <w:pPr>
              <w:jc w:val="center"/>
              <w:rPr>
                <w:sz w:val="20"/>
                <w:szCs w:val="20"/>
              </w:rPr>
            </w:pPr>
            <w:r w:rsidRPr="003D1B3B">
              <w:rPr>
                <w:sz w:val="20"/>
                <w:szCs w:val="20"/>
              </w:rPr>
              <w:t>с «28» февраля 2020г. по «18» июня 2020г.</w:t>
            </w:r>
          </w:p>
        </w:tc>
        <w:tc>
          <w:tcPr>
            <w:tcW w:w="4998" w:type="dxa"/>
          </w:tcPr>
          <w:p w:rsidR="003D1B3B" w:rsidRPr="003D1B3B" w:rsidRDefault="003D1B3B" w:rsidP="00026F81">
            <w:pPr>
              <w:jc w:val="both"/>
              <w:rPr>
                <w:sz w:val="20"/>
                <w:szCs w:val="20"/>
              </w:rPr>
            </w:pPr>
            <w:r w:rsidRPr="003D1B3B">
              <w:rPr>
                <w:sz w:val="20"/>
                <w:szCs w:val="20"/>
              </w:rPr>
              <w:t>72 500 000(Семьдесят два миллиона пятьсот тысяч) рублей</w:t>
            </w:r>
          </w:p>
        </w:tc>
      </w:tr>
    </w:tbl>
    <w:p w:rsidR="003D1B3B" w:rsidRPr="003D1B3B" w:rsidRDefault="003D1B3B" w:rsidP="00026F81">
      <w:pPr>
        <w:adjustRightInd w:val="0"/>
        <w:contextualSpacing/>
        <w:jc w:val="both"/>
        <w:rPr>
          <w:bCs/>
          <w:sz w:val="20"/>
          <w:szCs w:val="20"/>
        </w:rPr>
      </w:pPr>
    </w:p>
    <w:p w:rsidR="003D1B3B" w:rsidRPr="003D1B3B" w:rsidRDefault="003D1B3B" w:rsidP="006A452D">
      <w:pPr>
        <w:numPr>
          <w:ilvl w:val="0"/>
          <w:numId w:val="4"/>
        </w:numPr>
        <w:adjustRightInd w:val="0"/>
        <w:contextualSpacing/>
        <w:jc w:val="both"/>
        <w:rPr>
          <w:bCs/>
          <w:sz w:val="20"/>
          <w:szCs w:val="20"/>
        </w:rPr>
      </w:pPr>
      <w:r w:rsidRPr="003D1B3B">
        <w:rPr>
          <w:bCs/>
          <w:sz w:val="20"/>
          <w:szCs w:val="20"/>
        </w:rPr>
        <w:t>Размер процентной ставки: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3D1B3B" w:rsidRPr="003D1B3B" w:rsidTr="003D1B3B">
        <w:tc>
          <w:tcPr>
            <w:tcW w:w="9570" w:type="dxa"/>
          </w:tcPr>
          <w:p w:rsidR="003D1B3B" w:rsidRPr="003D1B3B" w:rsidRDefault="003D1B3B" w:rsidP="003D1B3B">
            <w:pPr>
              <w:ind w:firstLine="709"/>
              <w:jc w:val="both"/>
              <w:rPr>
                <w:sz w:val="16"/>
                <w:szCs w:val="16"/>
              </w:rPr>
            </w:pPr>
            <w:r w:rsidRPr="003D1B3B">
              <w:rPr>
                <w:sz w:val="16"/>
                <w:szCs w:val="16"/>
              </w:rPr>
              <w:t>По Договору устанавливается следующий порядок определения процентной ставки:</w:t>
            </w:r>
          </w:p>
          <w:p w:rsidR="003D1B3B" w:rsidRPr="003D1B3B" w:rsidRDefault="003D1B3B" w:rsidP="003D1B3B">
            <w:pPr>
              <w:ind w:firstLine="720"/>
              <w:jc w:val="both"/>
              <w:rPr>
                <w:color w:val="000000"/>
                <w:sz w:val="16"/>
                <w:szCs w:val="16"/>
              </w:rPr>
            </w:pPr>
            <w:r w:rsidRPr="003D1B3B">
              <w:rPr>
                <w:color w:val="000000"/>
                <w:sz w:val="16"/>
                <w:szCs w:val="16"/>
              </w:rPr>
              <w:t xml:space="preserve">1. В Период льготного кредитования (в период субсидирования Кредитора) в рамках Программы Заемщик уплачивает Кредитору проценты за пользование кредитом в валюте кредита по Льготной процентной ставке в размере </w:t>
            </w:r>
            <w:r w:rsidRPr="003D1B3B">
              <w:rPr>
                <w:b/>
                <w:color w:val="000000"/>
                <w:sz w:val="16"/>
                <w:szCs w:val="16"/>
              </w:rPr>
              <w:t>4,0 (Четыре) процента годовых</w:t>
            </w:r>
            <w:r w:rsidRPr="003D1B3B">
              <w:rPr>
                <w:color w:val="000000"/>
                <w:sz w:val="16"/>
                <w:szCs w:val="16"/>
              </w:rPr>
              <w:t>.</w:t>
            </w:r>
          </w:p>
          <w:p w:rsidR="003D1B3B" w:rsidRPr="003D1B3B" w:rsidRDefault="003D1B3B" w:rsidP="003D1B3B">
            <w:pPr>
              <w:keepNext/>
              <w:keepLines/>
              <w:tabs>
                <w:tab w:val="left" w:pos="993"/>
              </w:tabs>
              <w:ind w:firstLine="567"/>
              <w:jc w:val="both"/>
              <w:rPr>
                <w:color w:val="000000"/>
                <w:spacing w:val="-8"/>
                <w:sz w:val="16"/>
                <w:szCs w:val="16"/>
              </w:rPr>
            </w:pPr>
            <w:r w:rsidRPr="003D1B3B">
              <w:rPr>
                <w:color w:val="000000"/>
                <w:spacing w:val="-8"/>
                <w:sz w:val="16"/>
                <w:szCs w:val="16"/>
              </w:rPr>
              <w:t>Минсельхоз России компенсирует (субсидирует) Кредитору недополученные им доходы по Договору.</w:t>
            </w:r>
          </w:p>
          <w:p w:rsidR="003D1B3B" w:rsidRPr="003D1B3B" w:rsidRDefault="003D1B3B" w:rsidP="003D1B3B">
            <w:pPr>
              <w:keepNext/>
              <w:keepLines/>
              <w:tabs>
                <w:tab w:val="left" w:pos="993"/>
              </w:tabs>
              <w:ind w:firstLine="567"/>
              <w:jc w:val="both"/>
              <w:rPr>
                <w:color w:val="000000"/>
                <w:sz w:val="16"/>
                <w:szCs w:val="16"/>
              </w:rPr>
            </w:pPr>
            <w:r w:rsidRPr="003D1B3B">
              <w:rPr>
                <w:color w:val="000000"/>
                <w:sz w:val="16"/>
                <w:szCs w:val="16"/>
              </w:rPr>
              <w:t xml:space="preserve">Начиная с Даты приостановления льготного кредитования и/или Даты прекращения льготного кредитования, Заемщик уплачивает Кредитору проценты за пользование кредитом в валюте кредита по Базовой процентной ставке. </w:t>
            </w:r>
          </w:p>
          <w:p w:rsidR="003D1B3B" w:rsidRPr="003D1B3B" w:rsidRDefault="003D1B3B" w:rsidP="003D1B3B">
            <w:pPr>
              <w:keepNext/>
              <w:keepLines/>
              <w:tabs>
                <w:tab w:val="left" w:pos="993"/>
              </w:tabs>
              <w:ind w:firstLine="567"/>
              <w:jc w:val="both"/>
              <w:rPr>
                <w:color w:val="000000"/>
                <w:sz w:val="16"/>
                <w:szCs w:val="16"/>
              </w:rPr>
            </w:pPr>
            <w:r w:rsidRPr="003D1B3B">
              <w:rPr>
                <w:rStyle w:val="FontStyle11"/>
                <w:sz w:val="16"/>
                <w:szCs w:val="16"/>
              </w:rPr>
              <w:t xml:space="preserve">Базовая процентная ставка </w:t>
            </w:r>
            <w:r w:rsidRPr="003D1B3B">
              <w:rPr>
                <w:color w:val="000000"/>
                <w:sz w:val="16"/>
                <w:szCs w:val="16"/>
              </w:rPr>
              <w:t>определяется как сумма величин:</w:t>
            </w:r>
          </w:p>
          <w:p w:rsidR="003D1B3B" w:rsidRPr="003D1B3B" w:rsidRDefault="003D1B3B" w:rsidP="003D1B3B">
            <w:pPr>
              <w:keepNext/>
              <w:keepLines/>
              <w:tabs>
                <w:tab w:val="left" w:pos="993"/>
              </w:tabs>
              <w:ind w:firstLine="567"/>
              <w:jc w:val="both"/>
              <w:rPr>
                <w:color w:val="000000"/>
                <w:sz w:val="16"/>
                <w:szCs w:val="16"/>
              </w:rPr>
            </w:pPr>
            <w:r w:rsidRPr="003D1B3B">
              <w:rPr>
                <w:color w:val="000000"/>
                <w:sz w:val="16"/>
                <w:szCs w:val="16"/>
              </w:rPr>
              <w:t>- Льготной процентной ставки;</w:t>
            </w:r>
          </w:p>
          <w:p w:rsidR="003D1B3B" w:rsidRPr="003D1B3B" w:rsidRDefault="003D1B3B" w:rsidP="003D1B3B">
            <w:pPr>
              <w:keepNext/>
              <w:keepLines/>
              <w:tabs>
                <w:tab w:val="left" w:pos="993"/>
              </w:tabs>
              <w:ind w:firstLine="567"/>
              <w:jc w:val="both"/>
              <w:rPr>
                <w:color w:val="000000"/>
                <w:sz w:val="16"/>
                <w:szCs w:val="16"/>
              </w:rPr>
            </w:pPr>
            <w:r w:rsidRPr="003D1B3B">
              <w:rPr>
                <w:color w:val="000000"/>
                <w:sz w:val="16"/>
                <w:szCs w:val="16"/>
              </w:rPr>
              <w:t>- 90 (Девяносто) процентов от размера ключевой ставки Банка России, действующей на Дату приостановления льготного кредитования и/или на Дату прекращения льготного кредитования.</w:t>
            </w:r>
          </w:p>
          <w:p w:rsidR="003D1B3B" w:rsidRPr="003D1B3B" w:rsidRDefault="003D1B3B" w:rsidP="003D1B3B">
            <w:pPr>
              <w:keepNext/>
              <w:keepLines/>
              <w:tabs>
                <w:tab w:val="left" w:pos="993"/>
              </w:tabs>
              <w:ind w:firstLine="567"/>
              <w:jc w:val="both"/>
              <w:rPr>
                <w:color w:val="000000"/>
                <w:sz w:val="16"/>
                <w:szCs w:val="16"/>
              </w:rPr>
            </w:pPr>
            <w:r w:rsidRPr="003D1B3B">
              <w:rPr>
                <w:color w:val="000000"/>
                <w:sz w:val="16"/>
                <w:szCs w:val="16"/>
              </w:rPr>
              <w:t>В случае изменения размера ключевой ставки Банка России, ее новое значение для расчета размера процентов за пользование кредитом применяется, начиная с календарного дня, следующего за датой ее изменения.</w:t>
            </w:r>
          </w:p>
          <w:p w:rsidR="003D1B3B" w:rsidRPr="003D1B3B" w:rsidRDefault="003D1B3B" w:rsidP="003D1B3B">
            <w:pPr>
              <w:keepNext/>
              <w:keepLines/>
              <w:tabs>
                <w:tab w:val="left" w:pos="993"/>
              </w:tabs>
              <w:ind w:firstLine="567"/>
              <w:jc w:val="both"/>
              <w:rPr>
                <w:color w:val="000000"/>
                <w:sz w:val="16"/>
                <w:szCs w:val="16"/>
              </w:rPr>
            </w:pPr>
            <w:r w:rsidRPr="003D1B3B">
              <w:rPr>
                <w:bCs/>
                <w:color w:val="000000"/>
                <w:sz w:val="16"/>
                <w:szCs w:val="16"/>
              </w:rPr>
              <w:t xml:space="preserve">Кредитор уведомляет Заемщика о повышении процентной ставки в соответствии с настоящим пунктом в порядке, предусмотренном п.14.3 </w:t>
            </w:r>
            <w:r w:rsidRPr="003D1B3B">
              <w:rPr>
                <w:b/>
                <w:sz w:val="16"/>
                <w:szCs w:val="16"/>
              </w:rPr>
              <w:t xml:space="preserve">Договора № </w:t>
            </w:r>
            <w:r w:rsidRPr="003D1B3B">
              <w:rPr>
                <w:b/>
                <w:bCs/>
                <w:sz w:val="16"/>
                <w:szCs w:val="16"/>
              </w:rPr>
              <w:t>01010019/86061100/SX</w:t>
            </w:r>
            <w:r w:rsidRPr="003D1B3B">
              <w:rPr>
                <w:bCs/>
                <w:color w:val="000000"/>
                <w:sz w:val="16"/>
                <w:szCs w:val="16"/>
              </w:rPr>
              <w:t>.</w:t>
            </w:r>
          </w:p>
          <w:p w:rsidR="003D1B3B" w:rsidRPr="003D1B3B" w:rsidRDefault="003D1B3B" w:rsidP="003D1B3B">
            <w:pPr>
              <w:ind w:firstLine="720"/>
              <w:jc w:val="both"/>
              <w:rPr>
                <w:color w:val="000000"/>
                <w:sz w:val="16"/>
                <w:szCs w:val="16"/>
              </w:rPr>
            </w:pPr>
            <w:r w:rsidRPr="003D1B3B">
              <w:rPr>
                <w:color w:val="000000"/>
                <w:sz w:val="16"/>
                <w:szCs w:val="16"/>
              </w:rPr>
              <w:t>При возобновлении Периода льготного кредитования (периода субсидирования Кредитора) в рамках Программы Заемщик уплачивает Кредитору проценты за пользование кредитом в валюте кредита по Льготной процентной ставке, начиная с Даты возобновления льготного кредитования.</w:t>
            </w:r>
          </w:p>
          <w:p w:rsidR="003D1B3B" w:rsidRPr="003D1B3B" w:rsidRDefault="003D1B3B" w:rsidP="003D1B3B">
            <w:pPr>
              <w:ind w:firstLine="720"/>
              <w:jc w:val="both"/>
              <w:rPr>
                <w:sz w:val="16"/>
                <w:szCs w:val="16"/>
              </w:rPr>
            </w:pPr>
            <w:r w:rsidRPr="003D1B3B">
              <w:rPr>
                <w:sz w:val="16"/>
                <w:szCs w:val="16"/>
              </w:rPr>
              <w:t>2. Проценты начисляются на сумму фактической ссудной задолженности по кредиту начиная с даты, следующей за датой образования задолженности по ссудному(ым) счету(ам) (включительно), и по дату полного погашения кредита (включительно).</w:t>
            </w:r>
          </w:p>
          <w:p w:rsidR="003D1B3B" w:rsidRPr="003D1B3B" w:rsidRDefault="003D1B3B" w:rsidP="003D1B3B">
            <w:pPr>
              <w:keepNext/>
              <w:keepLines/>
              <w:tabs>
                <w:tab w:val="left" w:pos="993"/>
              </w:tabs>
              <w:ind w:firstLine="567"/>
              <w:jc w:val="both"/>
              <w:rPr>
                <w:bCs/>
                <w:color w:val="000000"/>
                <w:sz w:val="16"/>
                <w:szCs w:val="16"/>
              </w:rPr>
            </w:pPr>
            <w:r w:rsidRPr="003D1B3B">
              <w:rPr>
                <w:bCs/>
                <w:color w:val="000000"/>
                <w:sz w:val="16"/>
                <w:szCs w:val="16"/>
              </w:rPr>
              <w:t xml:space="preserve">При установлении по </w:t>
            </w:r>
            <w:r w:rsidRPr="003D1B3B">
              <w:rPr>
                <w:b/>
                <w:sz w:val="16"/>
                <w:szCs w:val="16"/>
              </w:rPr>
              <w:t xml:space="preserve">Договору № </w:t>
            </w:r>
            <w:r w:rsidRPr="003D1B3B">
              <w:rPr>
                <w:b/>
                <w:bCs/>
                <w:sz w:val="16"/>
                <w:szCs w:val="16"/>
              </w:rPr>
              <w:t>01010019/86061100/SX</w:t>
            </w:r>
            <w:r w:rsidRPr="003D1B3B">
              <w:rPr>
                <w:bCs/>
                <w:color w:val="000000"/>
                <w:sz w:val="16"/>
                <w:szCs w:val="16"/>
              </w:rPr>
              <w:t xml:space="preserve"> Базовой процентной ставки уплата процентов за первый Период начисления процентов, в котором установлена Базовая процентная ставка, осуществляется Заемщиком:</w:t>
            </w:r>
          </w:p>
          <w:p w:rsidR="003D1B3B" w:rsidRPr="003D1B3B" w:rsidRDefault="003D1B3B" w:rsidP="006A452D">
            <w:pPr>
              <w:pStyle w:val="a6"/>
              <w:keepNext/>
              <w:keepLines/>
              <w:numPr>
                <w:ilvl w:val="0"/>
                <w:numId w:val="8"/>
              </w:numPr>
              <w:tabs>
                <w:tab w:val="left" w:pos="993"/>
              </w:tabs>
              <w:spacing w:line="276" w:lineRule="auto"/>
              <w:ind w:left="0" w:firstLine="567"/>
              <w:jc w:val="both"/>
              <w:rPr>
                <w:bCs/>
                <w:color w:val="000000"/>
                <w:sz w:val="16"/>
                <w:szCs w:val="16"/>
              </w:rPr>
            </w:pPr>
            <w:r w:rsidRPr="003D1B3B">
              <w:rPr>
                <w:bCs/>
                <w:color w:val="000000"/>
                <w:sz w:val="16"/>
                <w:szCs w:val="16"/>
              </w:rPr>
              <w:t xml:space="preserve">в размере Льготной процентной ставки – в дату уплаты процентов, установленную настоящим пунктом </w:t>
            </w:r>
            <w:r w:rsidRPr="003D1B3B">
              <w:rPr>
                <w:b/>
                <w:sz w:val="16"/>
                <w:szCs w:val="16"/>
              </w:rPr>
              <w:t xml:space="preserve">Договора № </w:t>
            </w:r>
            <w:r w:rsidRPr="003D1B3B">
              <w:rPr>
                <w:b/>
                <w:bCs/>
                <w:sz w:val="16"/>
                <w:szCs w:val="16"/>
              </w:rPr>
              <w:t>01010019/86061100/SX</w:t>
            </w:r>
            <w:r w:rsidRPr="003D1B3B">
              <w:rPr>
                <w:bCs/>
                <w:color w:val="000000"/>
                <w:sz w:val="16"/>
                <w:szCs w:val="16"/>
              </w:rPr>
              <w:t>;</w:t>
            </w:r>
          </w:p>
          <w:p w:rsidR="003D1B3B" w:rsidRPr="003D1B3B" w:rsidRDefault="003D1B3B" w:rsidP="003D1B3B">
            <w:pPr>
              <w:ind w:firstLine="720"/>
              <w:jc w:val="both"/>
              <w:rPr>
                <w:sz w:val="16"/>
                <w:szCs w:val="16"/>
              </w:rPr>
            </w:pPr>
            <w:r w:rsidRPr="003D1B3B">
              <w:rPr>
                <w:bCs/>
                <w:color w:val="000000"/>
                <w:sz w:val="16"/>
                <w:szCs w:val="16"/>
              </w:rPr>
              <w:t xml:space="preserve">в размере разницы между Базовой процентной ставкой и Льготной процентной ставкой – в течение 10 (Десяти) календарных дней с даты уплаты процентов, установленной настоящим пунктом </w:t>
            </w:r>
            <w:r w:rsidRPr="003D1B3B">
              <w:rPr>
                <w:b/>
                <w:sz w:val="16"/>
                <w:szCs w:val="16"/>
              </w:rPr>
              <w:t xml:space="preserve">Договора № </w:t>
            </w:r>
            <w:r w:rsidRPr="003D1B3B">
              <w:rPr>
                <w:b/>
                <w:bCs/>
                <w:sz w:val="16"/>
                <w:szCs w:val="16"/>
              </w:rPr>
              <w:t>01010019/86061100/SX</w:t>
            </w:r>
            <w:r w:rsidRPr="003D1B3B">
              <w:rPr>
                <w:bCs/>
                <w:color w:val="000000"/>
                <w:sz w:val="16"/>
                <w:szCs w:val="16"/>
              </w:rPr>
              <w:t xml:space="preserve"> (не включая эту дату).</w:t>
            </w:r>
          </w:p>
          <w:p w:rsidR="003D1B3B" w:rsidRPr="003D1B3B" w:rsidRDefault="003D1B3B" w:rsidP="003D1B3B">
            <w:pPr>
              <w:ind w:firstLine="720"/>
              <w:jc w:val="both"/>
              <w:rPr>
                <w:sz w:val="16"/>
                <w:szCs w:val="16"/>
              </w:rPr>
            </w:pPr>
            <w:r w:rsidRPr="003D1B3B">
              <w:rPr>
                <w:sz w:val="16"/>
                <w:szCs w:val="16"/>
              </w:rPr>
              <w:t xml:space="preserve">Уплата процентов производится ежемесячно «27» числа каждого календарного месяца и в дату полного погашения кредита, указанную в п. 6.1 </w:t>
            </w:r>
            <w:r w:rsidRPr="003D1B3B">
              <w:rPr>
                <w:b/>
                <w:sz w:val="16"/>
                <w:szCs w:val="16"/>
              </w:rPr>
              <w:t xml:space="preserve">Договора № </w:t>
            </w:r>
            <w:r w:rsidRPr="003D1B3B">
              <w:rPr>
                <w:b/>
                <w:bCs/>
                <w:sz w:val="16"/>
                <w:szCs w:val="16"/>
              </w:rPr>
              <w:t>01010019/86061100/SX</w:t>
            </w:r>
            <w:r w:rsidRPr="003D1B3B">
              <w:rPr>
                <w:sz w:val="16"/>
                <w:szCs w:val="16"/>
              </w:rPr>
              <w:t xml:space="preserve">, или в дату полного погашения кредита, осуществленного ранее указанной в п. 6.1 </w:t>
            </w:r>
            <w:r w:rsidRPr="003D1B3B">
              <w:rPr>
                <w:b/>
                <w:sz w:val="16"/>
                <w:szCs w:val="16"/>
              </w:rPr>
              <w:t xml:space="preserve">Договора № </w:t>
            </w:r>
            <w:r w:rsidRPr="003D1B3B">
              <w:rPr>
                <w:b/>
                <w:bCs/>
                <w:sz w:val="16"/>
                <w:szCs w:val="16"/>
              </w:rPr>
              <w:t>01010019/86061100/SX</w:t>
            </w:r>
            <w:r w:rsidRPr="003D1B3B">
              <w:rPr>
                <w:sz w:val="16"/>
                <w:szCs w:val="16"/>
              </w:rPr>
              <w:t xml:space="preserve"> даты, при условии выборки лимита кредитной линии в полном объеме и/или после Даты окончания периода доступности, в сумме начисленных на указанную(ые) дату(ы) процентов (включительно).</w:t>
            </w:r>
          </w:p>
          <w:p w:rsidR="003D1B3B" w:rsidRPr="003D1B3B" w:rsidRDefault="003D1B3B" w:rsidP="003D1B3B">
            <w:pPr>
              <w:tabs>
                <w:tab w:val="decimal" w:pos="480"/>
              </w:tabs>
              <w:ind w:firstLine="720"/>
              <w:jc w:val="both"/>
              <w:rPr>
                <w:sz w:val="16"/>
                <w:szCs w:val="16"/>
              </w:rPr>
            </w:pPr>
            <w:r w:rsidRPr="003D1B3B">
              <w:rPr>
                <w:sz w:val="16"/>
                <w:szCs w:val="16"/>
              </w:rPr>
              <w:lastRenderedPageBreak/>
              <w:t xml:space="preserve">3. С Заемщика взимается плата за пользование лимитом кредитной линии в размере 0,21(Ноль целых двадцать одна сотая) процента годовых от свободного остатка лимита, рассчитанного в соответствии с п. 3.1 </w:t>
            </w:r>
            <w:r w:rsidRPr="003D1B3B">
              <w:rPr>
                <w:b/>
                <w:sz w:val="16"/>
                <w:szCs w:val="16"/>
              </w:rPr>
              <w:t xml:space="preserve">Договора № </w:t>
            </w:r>
            <w:r w:rsidRPr="003D1B3B">
              <w:rPr>
                <w:b/>
                <w:bCs/>
                <w:sz w:val="16"/>
                <w:szCs w:val="16"/>
              </w:rPr>
              <w:t>01010019/86061100/SX</w:t>
            </w:r>
            <w:r w:rsidRPr="003D1B3B">
              <w:rPr>
                <w:sz w:val="16"/>
                <w:szCs w:val="16"/>
              </w:rPr>
              <w:t>.</w:t>
            </w:r>
          </w:p>
          <w:p w:rsidR="003D1B3B" w:rsidRPr="003D1B3B" w:rsidRDefault="003D1B3B" w:rsidP="003D1B3B">
            <w:pPr>
              <w:pStyle w:val="25"/>
              <w:widowControl w:val="0"/>
              <w:rPr>
                <w:sz w:val="16"/>
                <w:szCs w:val="16"/>
              </w:rPr>
            </w:pPr>
            <w:r w:rsidRPr="003D1B3B">
              <w:rPr>
                <w:sz w:val="16"/>
                <w:szCs w:val="16"/>
              </w:rPr>
              <w:t xml:space="preserve">Начисление платы производится за период с даты начала действия лимита, указанной в п. 1.1 </w:t>
            </w:r>
            <w:r w:rsidRPr="003D1B3B">
              <w:rPr>
                <w:b/>
                <w:sz w:val="16"/>
                <w:szCs w:val="16"/>
              </w:rPr>
              <w:t xml:space="preserve">Договора № </w:t>
            </w:r>
            <w:r w:rsidRPr="003D1B3B">
              <w:rPr>
                <w:b/>
                <w:bCs/>
                <w:sz w:val="16"/>
                <w:szCs w:val="16"/>
              </w:rPr>
              <w:t>01010019/86061100/SX</w:t>
            </w:r>
            <w:r w:rsidRPr="003D1B3B">
              <w:rPr>
                <w:sz w:val="16"/>
                <w:szCs w:val="16"/>
              </w:rPr>
              <w:t xml:space="preserve"> (не включая эту дату), по Дату окончания периода доступности или по дату полного погашения кредита, осуществленного ранее Даты окончания периода доступности, при условии выборки лимита кредитной линии в полном объеме (включительно).</w:t>
            </w:r>
          </w:p>
          <w:p w:rsidR="003D1B3B" w:rsidRPr="003D1B3B" w:rsidRDefault="003D1B3B" w:rsidP="003D1B3B">
            <w:pPr>
              <w:ind w:firstLine="709"/>
              <w:jc w:val="both"/>
              <w:rPr>
                <w:sz w:val="16"/>
                <w:szCs w:val="16"/>
              </w:rPr>
            </w:pPr>
            <w:r w:rsidRPr="003D1B3B">
              <w:rPr>
                <w:sz w:val="16"/>
                <w:szCs w:val="16"/>
              </w:rPr>
              <w:t xml:space="preserve">Плата за пользование лимитом кредитной линии уплачивается Заемщиком Кредитору в установленные условиями </w:t>
            </w:r>
            <w:r w:rsidRPr="003D1B3B">
              <w:rPr>
                <w:b/>
                <w:sz w:val="16"/>
                <w:szCs w:val="16"/>
              </w:rPr>
              <w:t xml:space="preserve">Договора № </w:t>
            </w:r>
            <w:r w:rsidRPr="003D1B3B">
              <w:rPr>
                <w:b/>
                <w:bCs/>
                <w:sz w:val="16"/>
                <w:szCs w:val="16"/>
              </w:rPr>
              <w:t>01010019/86061100/SX</w:t>
            </w:r>
            <w:r w:rsidRPr="003D1B3B">
              <w:rPr>
                <w:sz w:val="16"/>
                <w:szCs w:val="16"/>
              </w:rPr>
              <w:t xml:space="preserve"> даты уплаты процентов, в сумме начисленной на указанные даты (включительно) платы, в валюте кредита.</w:t>
            </w:r>
          </w:p>
          <w:p w:rsidR="003D1B3B" w:rsidRPr="003D1B3B" w:rsidRDefault="003D1B3B" w:rsidP="003D1B3B">
            <w:pPr>
              <w:widowControl w:val="0"/>
              <w:ind w:firstLine="709"/>
              <w:jc w:val="both"/>
              <w:rPr>
                <w:sz w:val="16"/>
                <w:szCs w:val="16"/>
              </w:rPr>
            </w:pPr>
            <w:r w:rsidRPr="003D1B3B">
              <w:rPr>
                <w:sz w:val="16"/>
                <w:szCs w:val="16"/>
              </w:rPr>
              <w:t xml:space="preserve">4. При погашении кредита (полностью или частично) ранее установленных(ой) п. 6.1 </w:t>
            </w:r>
            <w:r w:rsidRPr="003D1B3B">
              <w:rPr>
                <w:b/>
                <w:sz w:val="16"/>
                <w:szCs w:val="16"/>
              </w:rPr>
              <w:t xml:space="preserve">Договора № </w:t>
            </w:r>
            <w:r w:rsidRPr="003D1B3B">
              <w:rPr>
                <w:b/>
                <w:bCs/>
                <w:sz w:val="16"/>
                <w:szCs w:val="16"/>
              </w:rPr>
              <w:t>01010019/86061100/SX</w:t>
            </w:r>
            <w:r w:rsidRPr="003D1B3B">
              <w:rPr>
                <w:sz w:val="16"/>
                <w:szCs w:val="16"/>
              </w:rPr>
              <w:t xml:space="preserve"> дат(ы) Заемщик уплачивает Кредитору плату за досрочный возврат кредита.</w:t>
            </w:r>
          </w:p>
          <w:p w:rsidR="003D1B3B" w:rsidRPr="003D1B3B" w:rsidRDefault="003D1B3B" w:rsidP="003D1B3B">
            <w:pPr>
              <w:ind w:firstLine="709"/>
              <w:jc w:val="both"/>
              <w:rPr>
                <w:sz w:val="16"/>
                <w:szCs w:val="16"/>
              </w:rPr>
            </w:pPr>
            <w:r w:rsidRPr="003D1B3B">
              <w:rPr>
                <w:sz w:val="16"/>
                <w:szCs w:val="16"/>
              </w:rPr>
              <w:t>Плата начисляется на досрочно возвращаемую сумму кредита</w:t>
            </w:r>
          </w:p>
          <w:p w:rsidR="003D1B3B" w:rsidRPr="003D1B3B" w:rsidRDefault="003D1B3B" w:rsidP="003D1B3B">
            <w:pPr>
              <w:spacing w:after="120"/>
              <w:ind w:firstLine="709"/>
              <w:jc w:val="both"/>
              <w:rPr>
                <w:sz w:val="16"/>
                <w:szCs w:val="16"/>
              </w:rPr>
            </w:pPr>
            <w:r w:rsidRPr="003D1B3B">
              <w:rPr>
                <w:sz w:val="16"/>
                <w:szCs w:val="16"/>
              </w:rPr>
              <w:t>Размер платы устанавливается в соответствии с таблицей: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06"/>
              <w:gridCol w:w="4417"/>
            </w:tblGrid>
            <w:tr w:rsidR="003D1B3B" w:rsidRPr="003D1B3B" w:rsidTr="003D1B3B">
              <w:tc>
                <w:tcPr>
                  <w:tcW w:w="5506" w:type="dxa"/>
                </w:tcPr>
                <w:p w:rsidR="003D1B3B" w:rsidRPr="003D1B3B" w:rsidRDefault="003D1B3B" w:rsidP="003D1B3B">
                  <w:pPr>
                    <w:jc w:val="center"/>
                    <w:rPr>
                      <w:b/>
                      <w:sz w:val="16"/>
                      <w:szCs w:val="16"/>
                    </w:rPr>
                  </w:pPr>
                  <w:r w:rsidRPr="003D1B3B">
                    <w:rPr>
                      <w:b/>
                      <w:sz w:val="16"/>
                      <w:szCs w:val="16"/>
                    </w:rPr>
                    <w:t xml:space="preserve">Период, в который произведено досрочное погашение ссудной задолженности по кредиту (Кредитором получено письменное заявление Заемщика, при погашении в соответствии с п. 5.12 Договора № </w:t>
                  </w:r>
                  <w:r w:rsidRPr="003D1B3B">
                    <w:rPr>
                      <w:b/>
                      <w:bCs/>
                      <w:sz w:val="16"/>
                      <w:szCs w:val="16"/>
                    </w:rPr>
                    <w:t>01010019/86061100/SX</w:t>
                  </w:r>
                  <w:r w:rsidRPr="003D1B3B">
                    <w:rPr>
                      <w:b/>
                      <w:sz w:val="16"/>
                      <w:szCs w:val="16"/>
                    </w:rPr>
                    <w:t>)</w:t>
                  </w:r>
                </w:p>
              </w:tc>
              <w:tc>
                <w:tcPr>
                  <w:tcW w:w="4417" w:type="dxa"/>
                </w:tcPr>
                <w:p w:rsidR="003D1B3B" w:rsidRPr="003D1B3B" w:rsidRDefault="003D1B3B" w:rsidP="003D1B3B">
                  <w:pPr>
                    <w:jc w:val="center"/>
                    <w:rPr>
                      <w:b/>
                      <w:sz w:val="16"/>
                      <w:szCs w:val="16"/>
                    </w:rPr>
                  </w:pPr>
                  <w:r w:rsidRPr="003D1B3B">
                    <w:rPr>
                      <w:b/>
                      <w:sz w:val="16"/>
                      <w:szCs w:val="16"/>
                    </w:rPr>
                    <w:t>Размер платы за досрочный возврат кредита, процентов годовых от досрочно возвращаемой суммы кредита</w:t>
                  </w:r>
                </w:p>
              </w:tc>
            </w:tr>
            <w:tr w:rsidR="003D1B3B" w:rsidRPr="003D1B3B" w:rsidTr="003D1B3B">
              <w:tc>
                <w:tcPr>
                  <w:tcW w:w="5506" w:type="dxa"/>
                </w:tcPr>
                <w:p w:rsidR="003D1B3B" w:rsidRPr="003D1B3B" w:rsidRDefault="003D1B3B" w:rsidP="003D1B3B">
                  <w:pPr>
                    <w:jc w:val="center"/>
                    <w:rPr>
                      <w:sz w:val="16"/>
                      <w:szCs w:val="16"/>
                    </w:rPr>
                  </w:pPr>
                  <w:r w:rsidRPr="003D1B3B">
                    <w:rPr>
                      <w:sz w:val="16"/>
                      <w:szCs w:val="16"/>
                    </w:rPr>
                    <w:t>с «21» июня 2019г. по «19» декабря 2019г.</w:t>
                  </w:r>
                </w:p>
              </w:tc>
              <w:tc>
                <w:tcPr>
                  <w:tcW w:w="4417" w:type="dxa"/>
                </w:tcPr>
                <w:p w:rsidR="003D1B3B" w:rsidRPr="003D1B3B" w:rsidRDefault="003D1B3B" w:rsidP="003D1B3B">
                  <w:pPr>
                    <w:spacing w:line="211" w:lineRule="auto"/>
                    <w:jc w:val="center"/>
                    <w:rPr>
                      <w:sz w:val="16"/>
                      <w:szCs w:val="16"/>
                    </w:rPr>
                  </w:pPr>
                  <w:r w:rsidRPr="003D1B3B">
                    <w:rPr>
                      <w:sz w:val="16"/>
                      <w:szCs w:val="16"/>
                    </w:rPr>
                    <w:t>4 (Четыре)</w:t>
                  </w:r>
                </w:p>
              </w:tc>
            </w:tr>
            <w:tr w:rsidR="003D1B3B" w:rsidRPr="003D1B3B" w:rsidTr="003D1B3B">
              <w:tc>
                <w:tcPr>
                  <w:tcW w:w="5506" w:type="dxa"/>
                </w:tcPr>
                <w:p w:rsidR="003D1B3B" w:rsidRPr="003D1B3B" w:rsidRDefault="003D1B3B" w:rsidP="003D1B3B">
                  <w:pPr>
                    <w:jc w:val="center"/>
                    <w:rPr>
                      <w:sz w:val="16"/>
                      <w:szCs w:val="16"/>
                    </w:rPr>
                  </w:pPr>
                  <w:r w:rsidRPr="003D1B3B">
                    <w:rPr>
                      <w:sz w:val="16"/>
                      <w:szCs w:val="16"/>
                    </w:rPr>
                    <w:t>с «20» декабря 2019г. по «18» июня 2020г.</w:t>
                  </w:r>
                </w:p>
              </w:tc>
              <w:tc>
                <w:tcPr>
                  <w:tcW w:w="4417" w:type="dxa"/>
                </w:tcPr>
                <w:p w:rsidR="003D1B3B" w:rsidRPr="003D1B3B" w:rsidRDefault="003D1B3B" w:rsidP="003D1B3B">
                  <w:pPr>
                    <w:spacing w:line="211" w:lineRule="auto"/>
                    <w:jc w:val="center"/>
                    <w:rPr>
                      <w:sz w:val="16"/>
                      <w:szCs w:val="16"/>
                    </w:rPr>
                  </w:pPr>
                  <w:r w:rsidRPr="003D1B3B">
                    <w:rPr>
                      <w:sz w:val="16"/>
                      <w:szCs w:val="16"/>
                    </w:rPr>
                    <w:t>2 (Два)</w:t>
                  </w:r>
                </w:p>
              </w:tc>
            </w:tr>
          </w:tbl>
          <w:p w:rsidR="003D1B3B" w:rsidRPr="003D1B3B" w:rsidRDefault="003D1B3B" w:rsidP="003D1B3B">
            <w:pPr>
              <w:ind w:firstLine="709"/>
              <w:jc w:val="both"/>
              <w:rPr>
                <w:sz w:val="16"/>
                <w:szCs w:val="16"/>
              </w:rPr>
            </w:pPr>
            <w:r w:rsidRPr="003D1B3B">
              <w:rPr>
                <w:sz w:val="16"/>
                <w:szCs w:val="16"/>
              </w:rPr>
              <w:t>Плата за досрочный возврат кредита рассчитывается по следующей формуле:</w:t>
            </w:r>
          </w:p>
          <w:p w:rsidR="003D1B3B" w:rsidRPr="003D1B3B" w:rsidRDefault="003D1B3B" w:rsidP="003D1B3B">
            <w:pPr>
              <w:spacing w:before="60" w:after="60"/>
              <w:ind w:firstLine="709"/>
              <w:rPr>
                <w:b/>
                <w:sz w:val="16"/>
                <w:szCs w:val="16"/>
              </w:rPr>
            </w:pPr>
            <w:r w:rsidRPr="003D1B3B">
              <w:rPr>
                <w:b/>
                <w:sz w:val="16"/>
                <w:szCs w:val="16"/>
              </w:rPr>
              <w:t xml:space="preserve">Пдвк = </w:t>
            </w:r>
            <w:r w:rsidRPr="003D1B3B">
              <w:rPr>
                <w:b/>
                <w:position w:val="-28"/>
                <w:sz w:val="16"/>
                <w:szCs w:val="16"/>
              </w:rPr>
              <w:object w:dxaOrig="480" w:dyaOrig="680">
                <v:shape id="_x0000_i1031" type="#_x0000_t75" style="width:18.75pt;height:34.5pt" o:ole="">
                  <v:imagedata r:id="rId7" o:title=""/>
                </v:shape>
                <o:OLEObject Type="Embed" ProgID="Equation.3" ShapeID="_x0000_i1031" DrawAspect="Content" ObjectID="_1649489631" r:id="rId14"/>
              </w:object>
            </w:r>
            <w:r w:rsidRPr="003D1B3B">
              <w:rPr>
                <w:b/>
                <w:sz w:val="16"/>
                <w:szCs w:val="16"/>
              </w:rPr>
              <w:t>(СЗ</w:t>
            </w:r>
            <w:r w:rsidRPr="003D1B3B">
              <w:rPr>
                <w:b/>
                <w:sz w:val="16"/>
                <w:szCs w:val="16"/>
                <w:lang w:val="en-US"/>
              </w:rPr>
              <w:t>t</w:t>
            </w:r>
            <w:r w:rsidRPr="003D1B3B">
              <w:rPr>
                <w:b/>
                <w:sz w:val="16"/>
                <w:szCs w:val="16"/>
              </w:rPr>
              <w:t>*</w:t>
            </w:r>
            <w:r w:rsidRPr="003D1B3B">
              <w:rPr>
                <w:b/>
                <w:sz w:val="16"/>
                <w:szCs w:val="16"/>
                <w:lang w:val="en-US"/>
              </w:rPr>
              <w:t>Tt</w:t>
            </w:r>
            <w:r w:rsidRPr="003D1B3B">
              <w:rPr>
                <w:b/>
                <w:sz w:val="16"/>
                <w:szCs w:val="16"/>
              </w:rPr>
              <w:t>*РП / Тгод),</w:t>
            </w:r>
          </w:p>
          <w:p w:rsidR="003D1B3B" w:rsidRPr="003D1B3B" w:rsidRDefault="003D1B3B" w:rsidP="003D1B3B">
            <w:pPr>
              <w:ind w:firstLine="709"/>
              <w:jc w:val="both"/>
              <w:rPr>
                <w:sz w:val="16"/>
                <w:szCs w:val="16"/>
              </w:rPr>
            </w:pPr>
            <w:r w:rsidRPr="003D1B3B">
              <w:rPr>
                <w:sz w:val="16"/>
                <w:szCs w:val="16"/>
              </w:rPr>
              <w:t>где:</w:t>
            </w:r>
          </w:p>
          <w:p w:rsidR="003D1B3B" w:rsidRPr="003D1B3B" w:rsidRDefault="003D1B3B" w:rsidP="003D1B3B">
            <w:pPr>
              <w:ind w:firstLine="709"/>
              <w:rPr>
                <w:sz w:val="16"/>
                <w:szCs w:val="16"/>
              </w:rPr>
            </w:pPr>
            <w:r w:rsidRPr="003D1B3B">
              <w:rPr>
                <w:sz w:val="16"/>
                <w:szCs w:val="16"/>
              </w:rPr>
              <w:t>Пдвк – сумма платы за досрочный возврат кредита;</w:t>
            </w:r>
          </w:p>
          <w:p w:rsidR="003D1B3B" w:rsidRPr="003D1B3B" w:rsidRDefault="003D1B3B" w:rsidP="003D1B3B">
            <w:pPr>
              <w:ind w:firstLine="709"/>
              <w:jc w:val="both"/>
              <w:rPr>
                <w:sz w:val="16"/>
                <w:szCs w:val="16"/>
              </w:rPr>
            </w:pPr>
            <w:r w:rsidRPr="003D1B3B">
              <w:rPr>
                <w:sz w:val="16"/>
                <w:szCs w:val="16"/>
                <w:lang w:val="en-US"/>
              </w:rPr>
              <w:t>t</w:t>
            </w:r>
            <w:r w:rsidRPr="003D1B3B">
              <w:rPr>
                <w:sz w:val="16"/>
                <w:szCs w:val="16"/>
              </w:rPr>
              <w:t xml:space="preserve"> – порядковый номер Даты погашения кредита по графику в соответствии с п. 6.1 </w:t>
            </w:r>
            <w:r w:rsidRPr="003D1B3B">
              <w:rPr>
                <w:b/>
                <w:sz w:val="16"/>
                <w:szCs w:val="16"/>
              </w:rPr>
              <w:t xml:space="preserve">Договора № </w:t>
            </w:r>
            <w:r w:rsidRPr="003D1B3B">
              <w:rPr>
                <w:b/>
                <w:bCs/>
                <w:sz w:val="16"/>
                <w:szCs w:val="16"/>
              </w:rPr>
              <w:t>01010019/86061100/SX</w:t>
            </w:r>
            <w:r w:rsidRPr="003D1B3B">
              <w:rPr>
                <w:sz w:val="16"/>
                <w:szCs w:val="16"/>
              </w:rPr>
              <w:t xml:space="preserve"> (значение </w:t>
            </w:r>
            <w:r w:rsidRPr="003D1B3B">
              <w:rPr>
                <w:sz w:val="16"/>
                <w:szCs w:val="16"/>
                <w:lang w:val="en-US"/>
              </w:rPr>
              <w:t>t</w:t>
            </w:r>
            <w:r w:rsidRPr="003D1B3B">
              <w:rPr>
                <w:sz w:val="16"/>
                <w:szCs w:val="16"/>
              </w:rPr>
              <w:t xml:space="preserve"> изменяется от 1 до </w:t>
            </w:r>
            <w:r w:rsidRPr="003D1B3B">
              <w:rPr>
                <w:sz w:val="16"/>
                <w:szCs w:val="16"/>
                <w:lang w:val="en-US"/>
              </w:rPr>
              <w:t>n</w:t>
            </w:r>
            <w:r w:rsidRPr="003D1B3B">
              <w:rPr>
                <w:sz w:val="16"/>
                <w:szCs w:val="16"/>
              </w:rPr>
              <w:t xml:space="preserve">, где </w:t>
            </w:r>
            <w:r w:rsidRPr="003D1B3B">
              <w:rPr>
                <w:sz w:val="16"/>
                <w:szCs w:val="16"/>
                <w:lang w:val="en-US"/>
              </w:rPr>
              <w:t>n</w:t>
            </w:r>
            <w:r w:rsidRPr="003D1B3B">
              <w:rPr>
                <w:sz w:val="16"/>
                <w:szCs w:val="16"/>
              </w:rPr>
              <w:t xml:space="preserve"> –последняя Дата погашения кредита по графику в соответствии с п. 6.1 </w:t>
            </w:r>
            <w:r w:rsidRPr="003D1B3B">
              <w:rPr>
                <w:b/>
                <w:sz w:val="16"/>
                <w:szCs w:val="16"/>
              </w:rPr>
              <w:t xml:space="preserve">Договора № </w:t>
            </w:r>
            <w:r w:rsidRPr="003D1B3B">
              <w:rPr>
                <w:b/>
                <w:bCs/>
                <w:sz w:val="16"/>
                <w:szCs w:val="16"/>
              </w:rPr>
              <w:t>01010019/86061100/SX</w:t>
            </w:r>
            <w:r w:rsidRPr="003D1B3B">
              <w:rPr>
                <w:sz w:val="16"/>
                <w:szCs w:val="16"/>
              </w:rPr>
              <w:t>);</w:t>
            </w:r>
          </w:p>
          <w:p w:rsidR="003D1B3B" w:rsidRPr="003D1B3B" w:rsidRDefault="003D1B3B" w:rsidP="003D1B3B">
            <w:pPr>
              <w:ind w:firstLine="709"/>
              <w:jc w:val="both"/>
              <w:rPr>
                <w:sz w:val="16"/>
                <w:szCs w:val="16"/>
              </w:rPr>
            </w:pPr>
            <w:r w:rsidRPr="003D1B3B">
              <w:rPr>
                <w:sz w:val="16"/>
                <w:szCs w:val="16"/>
              </w:rPr>
              <w:t>СЗ</w:t>
            </w:r>
            <w:r w:rsidRPr="003D1B3B">
              <w:rPr>
                <w:sz w:val="16"/>
                <w:szCs w:val="16"/>
                <w:lang w:val="en-US"/>
              </w:rPr>
              <w:t>t</w:t>
            </w:r>
            <w:r w:rsidRPr="003D1B3B">
              <w:rPr>
                <w:sz w:val="16"/>
                <w:szCs w:val="16"/>
              </w:rPr>
              <w:t xml:space="preserve"> – сумма непогашенной ссудной задолженности на Дату погашения </w:t>
            </w:r>
            <w:r w:rsidRPr="003D1B3B">
              <w:rPr>
                <w:sz w:val="16"/>
                <w:szCs w:val="16"/>
                <w:lang w:val="en-US"/>
              </w:rPr>
              <w:t>t</w:t>
            </w:r>
            <w:r w:rsidRPr="003D1B3B">
              <w:rPr>
                <w:sz w:val="16"/>
                <w:szCs w:val="16"/>
              </w:rPr>
              <w:t xml:space="preserve">, определяемая в соответствии с условиями п. 6.1 </w:t>
            </w:r>
            <w:r w:rsidRPr="003D1B3B">
              <w:rPr>
                <w:b/>
                <w:sz w:val="16"/>
                <w:szCs w:val="16"/>
              </w:rPr>
              <w:t xml:space="preserve">Договора № </w:t>
            </w:r>
            <w:r w:rsidRPr="003D1B3B">
              <w:rPr>
                <w:b/>
                <w:bCs/>
                <w:sz w:val="16"/>
                <w:szCs w:val="16"/>
              </w:rPr>
              <w:t>01010019/86061100/SX</w:t>
            </w:r>
            <w:r w:rsidRPr="003D1B3B">
              <w:rPr>
                <w:sz w:val="16"/>
                <w:szCs w:val="16"/>
              </w:rPr>
              <w:t>, при этом:</w:t>
            </w:r>
          </w:p>
          <w:p w:rsidR="003D1B3B" w:rsidRPr="003D1B3B" w:rsidRDefault="003D1B3B" w:rsidP="006A452D">
            <w:pPr>
              <w:numPr>
                <w:ilvl w:val="0"/>
                <w:numId w:val="7"/>
              </w:numPr>
              <w:ind w:left="284" w:hanging="284"/>
              <w:jc w:val="both"/>
              <w:rPr>
                <w:sz w:val="16"/>
                <w:szCs w:val="16"/>
              </w:rPr>
            </w:pPr>
            <w:r w:rsidRPr="003D1B3B">
              <w:rPr>
                <w:sz w:val="16"/>
                <w:szCs w:val="16"/>
              </w:rPr>
              <w:t>общая сумма значений СЗ</w:t>
            </w:r>
            <w:r w:rsidRPr="003D1B3B">
              <w:rPr>
                <w:sz w:val="16"/>
                <w:szCs w:val="16"/>
                <w:lang w:val="en-US"/>
              </w:rPr>
              <w:t>t</w:t>
            </w:r>
            <w:r w:rsidRPr="003D1B3B">
              <w:rPr>
                <w:sz w:val="16"/>
                <w:szCs w:val="16"/>
              </w:rPr>
              <w:t xml:space="preserve"> принимается к расчету в размере, не превышающем досрочно возвращаемой суммы кредита,</w:t>
            </w:r>
          </w:p>
          <w:p w:rsidR="003D1B3B" w:rsidRPr="003D1B3B" w:rsidRDefault="003D1B3B" w:rsidP="006A452D">
            <w:pPr>
              <w:numPr>
                <w:ilvl w:val="0"/>
                <w:numId w:val="7"/>
              </w:numPr>
              <w:ind w:left="284" w:hanging="284"/>
              <w:jc w:val="both"/>
              <w:rPr>
                <w:sz w:val="16"/>
                <w:szCs w:val="16"/>
              </w:rPr>
            </w:pPr>
            <w:r w:rsidRPr="003D1B3B">
              <w:rPr>
                <w:sz w:val="16"/>
                <w:szCs w:val="16"/>
              </w:rPr>
              <w:t xml:space="preserve">при отсутствии непогашенной ссудной задолженности на Дату погашения </w:t>
            </w:r>
            <w:r w:rsidRPr="003D1B3B">
              <w:rPr>
                <w:sz w:val="16"/>
                <w:szCs w:val="16"/>
                <w:lang w:val="en-US"/>
              </w:rPr>
              <w:t>t</w:t>
            </w:r>
            <w:r w:rsidRPr="003D1B3B">
              <w:rPr>
                <w:sz w:val="16"/>
                <w:szCs w:val="16"/>
              </w:rPr>
              <w:t xml:space="preserve"> в соответствии с условиями п. 6.1 </w:t>
            </w:r>
            <w:r w:rsidRPr="003D1B3B">
              <w:rPr>
                <w:b/>
                <w:sz w:val="16"/>
                <w:szCs w:val="16"/>
              </w:rPr>
              <w:t xml:space="preserve">Договора № </w:t>
            </w:r>
            <w:r w:rsidRPr="003D1B3B">
              <w:rPr>
                <w:b/>
                <w:bCs/>
                <w:sz w:val="16"/>
                <w:szCs w:val="16"/>
              </w:rPr>
              <w:t>01010019/86061100/SX</w:t>
            </w:r>
            <w:r w:rsidRPr="003D1B3B">
              <w:rPr>
                <w:sz w:val="16"/>
                <w:szCs w:val="16"/>
              </w:rPr>
              <w:t xml:space="preserve"> значение СЗ</w:t>
            </w:r>
            <w:r w:rsidRPr="003D1B3B">
              <w:rPr>
                <w:sz w:val="16"/>
                <w:szCs w:val="16"/>
                <w:lang w:val="en-US"/>
              </w:rPr>
              <w:t>t</w:t>
            </w:r>
            <w:r w:rsidRPr="003D1B3B">
              <w:rPr>
                <w:sz w:val="16"/>
                <w:szCs w:val="16"/>
              </w:rPr>
              <w:t xml:space="preserve"> принимается равным нулю;</w:t>
            </w:r>
          </w:p>
          <w:p w:rsidR="003D1B3B" w:rsidRPr="003D1B3B" w:rsidRDefault="003D1B3B" w:rsidP="003D1B3B">
            <w:pPr>
              <w:ind w:firstLine="709"/>
              <w:jc w:val="both"/>
              <w:rPr>
                <w:sz w:val="16"/>
                <w:szCs w:val="16"/>
              </w:rPr>
            </w:pPr>
            <w:r w:rsidRPr="003D1B3B">
              <w:rPr>
                <w:sz w:val="16"/>
                <w:szCs w:val="16"/>
                <w:lang w:val="en-US"/>
              </w:rPr>
              <w:t>Tt</w:t>
            </w:r>
            <w:r w:rsidRPr="003D1B3B">
              <w:rPr>
                <w:sz w:val="16"/>
                <w:szCs w:val="16"/>
              </w:rPr>
              <w:t xml:space="preserve"> – период, в календарных днях, с даты фактического погашения задолженности (не включая эту дату), а при погашении в соответствии с п. 5.12 </w:t>
            </w:r>
            <w:r w:rsidRPr="003D1B3B">
              <w:rPr>
                <w:b/>
                <w:sz w:val="16"/>
                <w:szCs w:val="16"/>
              </w:rPr>
              <w:t xml:space="preserve">Договора № </w:t>
            </w:r>
            <w:r w:rsidRPr="003D1B3B">
              <w:rPr>
                <w:b/>
                <w:bCs/>
                <w:sz w:val="16"/>
                <w:szCs w:val="16"/>
              </w:rPr>
              <w:t>01010019/86061100/SX</w:t>
            </w:r>
            <w:r w:rsidRPr="003D1B3B">
              <w:rPr>
                <w:sz w:val="16"/>
                <w:szCs w:val="16"/>
              </w:rPr>
              <w:t xml:space="preserve"> с даты получения Кредитором письменного заявления Заемщика (не включая эту дату), по Дату погашения </w:t>
            </w:r>
            <w:r w:rsidRPr="003D1B3B">
              <w:rPr>
                <w:sz w:val="16"/>
                <w:szCs w:val="16"/>
                <w:lang w:val="en-US"/>
              </w:rPr>
              <w:t>t</w:t>
            </w:r>
            <w:r w:rsidRPr="003D1B3B">
              <w:rPr>
                <w:sz w:val="16"/>
                <w:szCs w:val="16"/>
              </w:rPr>
              <w:t xml:space="preserve">, указанную в п. 6.1 </w:t>
            </w:r>
            <w:r w:rsidRPr="003D1B3B">
              <w:rPr>
                <w:b/>
                <w:sz w:val="16"/>
                <w:szCs w:val="16"/>
              </w:rPr>
              <w:t xml:space="preserve">Договора № </w:t>
            </w:r>
            <w:r w:rsidRPr="003D1B3B">
              <w:rPr>
                <w:b/>
                <w:bCs/>
                <w:sz w:val="16"/>
                <w:szCs w:val="16"/>
              </w:rPr>
              <w:t>01010019/86061100/SX</w:t>
            </w:r>
            <w:r w:rsidRPr="003D1B3B">
              <w:rPr>
                <w:sz w:val="16"/>
                <w:szCs w:val="16"/>
              </w:rPr>
              <w:t xml:space="preserve"> (включительно);</w:t>
            </w:r>
          </w:p>
          <w:p w:rsidR="003D1B3B" w:rsidRPr="003D1B3B" w:rsidRDefault="003D1B3B" w:rsidP="003D1B3B">
            <w:pPr>
              <w:ind w:firstLine="709"/>
              <w:jc w:val="both"/>
              <w:rPr>
                <w:sz w:val="16"/>
                <w:szCs w:val="16"/>
              </w:rPr>
            </w:pPr>
            <w:r w:rsidRPr="003D1B3B">
              <w:rPr>
                <w:sz w:val="16"/>
                <w:szCs w:val="16"/>
              </w:rPr>
              <w:t xml:space="preserve">РП – размер платы за досрочный возврат кредита в процентах годовых от досрочно возвращаемой суммы кредита, определяемый в соответствии с условиями настоящего пункта </w:t>
            </w:r>
            <w:r w:rsidRPr="003D1B3B">
              <w:rPr>
                <w:b/>
                <w:sz w:val="16"/>
                <w:szCs w:val="16"/>
              </w:rPr>
              <w:t xml:space="preserve">Договора № </w:t>
            </w:r>
            <w:r w:rsidRPr="003D1B3B">
              <w:rPr>
                <w:b/>
                <w:bCs/>
                <w:sz w:val="16"/>
                <w:szCs w:val="16"/>
              </w:rPr>
              <w:t>01010019/86061100/SX</w:t>
            </w:r>
            <w:r w:rsidRPr="003D1B3B">
              <w:rPr>
                <w:b/>
                <w:sz w:val="16"/>
                <w:szCs w:val="16"/>
              </w:rPr>
              <w:t xml:space="preserve"> Договора № </w:t>
            </w:r>
            <w:r w:rsidRPr="003D1B3B">
              <w:rPr>
                <w:b/>
                <w:bCs/>
                <w:sz w:val="16"/>
                <w:szCs w:val="16"/>
              </w:rPr>
              <w:t>01010019/86061100/SX</w:t>
            </w:r>
            <w:r w:rsidRPr="003D1B3B">
              <w:rPr>
                <w:sz w:val="16"/>
                <w:szCs w:val="16"/>
              </w:rPr>
              <w:t>;</w:t>
            </w:r>
          </w:p>
          <w:p w:rsidR="003D1B3B" w:rsidRPr="003D1B3B" w:rsidRDefault="003D1B3B" w:rsidP="003D1B3B">
            <w:pPr>
              <w:ind w:firstLine="709"/>
              <w:jc w:val="both"/>
              <w:rPr>
                <w:sz w:val="16"/>
                <w:szCs w:val="16"/>
              </w:rPr>
            </w:pPr>
            <w:r w:rsidRPr="003D1B3B">
              <w:rPr>
                <w:sz w:val="16"/>
                <w:szCs w:val="16"/>
              </w:rPr>
              <w:t>Тгод – фактическое количество календарных дней в году.</w:t>
            </w:r>
          </w:p>
          <w:p w:rsidR="003D1B3B" w:rsidRPr="003D1B3B" w:rsidRDefault="003D1B3B" w:rsidP="003D1B3B">
            <w:pPr>
              <w:ind w:firstLine="709"/>
              <w:jc w:val="both"/>
              <w:rPr>
                <w:sz w:val="16"/>
                <w:szCs w:val="16"/>
              </w:rPr>
            </w:pPr>
            <w:r w:rsidRPr="003D1B3B">
              <w:rPr>
                <w:sz w:val="16"/>
                <w:szCs w:val="16"/>
              </w:rPr>
              <w:t>Плата за досрочный возврат кредита уплачивается Заемщиком Кредитору одновременно с платежом по досрочному погашению ссудной задолженности по кредиту, в валюте кредита.</w:t>
            </w:r>
          </w:p>
          <w:p w:rsidR="003D1B3B" w:rsidRPr="003D1B3B" w:rsidRDefault="003D1B3B" w:rsidP="003D1B3B">
            <w:pPr>
              <w:widowControl w:val="0"/>
              <w:ind w:firstLine="709"/>
              <w:jc w:val="both"/>
              <w:rPr>
                <w:sz w:val="16"/>
                <w:szCs w:val="16"/>
              </w:rPr>
            </w:pPr>
            <w:r w:rsidRPr="003D1B3B">
              <w:rPr>
                <w:sz w:val="16"/>
                <w:szCs w:val="16"/>
              </w:rPr>
              <w:t>Плата за досрочный возврат кредита не взимается:</w:t>
            </w:r>
          </w:p>
          <w:p w:rsidR="003D1B3B" w:rsidRPr="003D1B3B" w:rsidRDefault="003D1B3B" w:rsidP="006A452D">
            <w:pPr>
              <w:widowControl w:val="0"/>
              <w:numPr>
                <w:ilvl w:val="0"/>
                <w:numId w:val="6"/>
              </w:numPr>
              <w:tabs>
                <w:tab w:val="clear" w:pos="1429"/>
                <w:tab w:val="num" w:pos="240"/>
              </w:tabs>
              <w:ind w:left="0" w:firstLine="0"/>
              <w:jc w:val="both"/>
              <w:rPr>
                <w:sz w:val="16"/>
                <w:szCs w:val="16"/>
              </w:rPr>
            </w:pPr>
            <w:r w:rsidRPr="003D1B3B">
              <w:rPr>
                <w:sz w:val="16"/>
                <w:szCs w:val="16"/>
              </w:rPr>
              <w:t xml:space="preserve">при поступлении средств в погашение кредита в соответствии с п.п. 8.1.1, 8.2.1, 8.2.6 </w:t>
            </w:r>
            <w:r w:rsidRPr="003D1B3B">
              <w:rPr>
                <w:b/>
                <w:sz w:val="16"/>
                <w:szCs w:val="16"/>
              </w:rPr>
              <w:t xml:space="preserve">Договора № </w:t>
            </w:r>
            <w:r w:rsidRPr="003D1B3B">
              <w:rPr>
                <w:b/>
                <w:bCs/>
                <w:sz w:val="16"/>
                <w:szCs w:val="16"/>
              </w:rPr>
              <w:t>01010019/86061100/SX</w:t>
            </w:r>
            <w:r w:rsidRPr="003D1B3B">
              <w:rPr>
                <w:sz w:val="16"/>
                <w:szCs w:val="16"/>
              </w:rPr>
              <w:t>;</w:t>
            </w:r>
          </w:p>
          <w:p w:rsidR="003D1B3B" w:rsidRPr="003D1B3B" w:rsidRDefault="003D1B3B" w:rsidP="006A452D">
            <w:pPr>
              <w:widowControl w:val="0"/>
              <w:numPr>
                <w:ilvl w:val="0"/>
                <w:numId w:val="6"/>
              </w:numPr>
              <w:tabs>
                <w:tab w:val="clear" w:pos="1429"/>
                <w:tab w:val="num" w:pos="240"/>
              </w:tabs>
              <w:ind w:left="0" w:firstLine="0"/>
              <w:jc w:val="both"/>
              <w:rPr>
                <w:sz w:val="16"/>
                <w:szCs w:val="16"/>
              </w:rPr>
            </w:pPr>
            <w:r w:rsidRPr="003D1B3B">
              <w:rPr>
                <w:sz w:val="16"/>
                <w:szCs w:val="16"/>
              </w:rPr>
              <w:t>при поступлении средств страхового возмещения в погашение кредита в соответствии с условиями страхования переданного в залог имущества.</w:t>
            </w:r>
          </w:p>
          <w:p w:rsidR="003D1B3B" w:rsidRPr="003D1B3B" w:rsidRDefault="003D1B3B" w:rsidP="003D1B3B">
            <w:pPr>
              <w:widowControl w:val="0"/>
              <w:tabs>
                <w:tab w:val="left" w:pos="993"/>
              </w:tabs>
              <w:ind w:firstLine="306"/>
              <w:contextualSpacing/>
              <w:jc w:val="both"/>
              <w:rPr>
                <w:sz w:val="16"/>
                <w:szCs w:val="16"/>
              </w:rPr>
            </w:pPr>
          </w:p>
        </w:tc>
      </w:tr>
    </w:tbl>
    <w:p w:rsidR="003D1B3B" w:rsidRPr="003D1B3B" w:rsidRDefault="003D1B3B" w:rsidP="003D1B3B">
      <w:pPr>
        <w:adjustRightInd w:val="0"/>
        <w:contextualSpacing/>
        <w:jc w:val="both"/>
        <w:rPr>
          <w:bCs/>
        </w:rPr>
      </w:pPr>
    </w:p>
    <w:p w:rsidR="003D1B3B" w:rsidRPr="003D1B3B" w:rsidRDefault="003D1B3B" w:rsidP="006A452D">
      <w:pPr>
        <w:numPr>
          <w:ilvl w:val="0"/>
          <w:numId w:val="4"/>
        </w:numPr>
        <w:adjustRightInd w:val="0"/>
        <w:contextualSpacing/>
        <w:jc w:val="both"/>
        <w:rPr>
          <w:bCs/>
        </w:rPr>
      </w:pPr>
      <w:r w:rsidRPr="003D1B3B">
        <w:rPr>
          <w:bCs/>
        </w:rPr>
        <w:t>Неустойки: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3D1B3B" w:rsidRPr="003D1B3B" w:rsidTr="003D1B3B">
        <w:tc>
          <w:tcPr>
            <w:tcW w:w="10314" w:type="dxa"/>
          </w:tcPr>
          <w:p w:rsidR="003D1B3B" w:rsidRPr="003D1B3B" w:rsidRDefault="003D1B3B" w:rsidP="003D1B3B">
            <w:pPr>
              <w:widowControl w:val="0"/>
              <w:ind w:firstLine="450"/>
              <w:jc w:val="both"/>
              <w:rPr>
                <w:sz w:val="16"/>
                <w:szCs w:val="16"/>
              </w:rPr>
            </w:pPr>
            <w:r w:rsidRPr="003D1B3B">
              <w:rPr>
                <w:sz w:val="16"/>
                <w:szCs w:val="16"/>
              </w:rPr>
              <w:t xml:space="preserve">1. При несвоевременном перечислении платежа в погашение кредита, или уплату процентов, или Комиссионных платежей, за исключением платы за досрочный возврат кредита, Заемщик уплачивает Кредитору неустойку в размере </w:t>
            </w:r>
            <w:r w:rsidRPr="003D1B3B">
              <w:rPr>
                <w:bCs/>
                <w:color w:val="000000"/>
                <w:sz w:val="16"/>
                <w:szCs w:val="16"/>
              </w:rPr>
              <w:t xml:space="preserve">Базовой процентной ставки, рассчитанной исходя из суммы величины Льготной процентной ставки и </w:t>
            </w:r>
            <w:r w:rsidRPr="003D1B3B">
              <w:rPr>
                <w:color w:val="000000"/>
                <w:sz w:val="16"/>
                <w:szCs w:val="16"/>
              </w:rPr>
              <w:t>90 (Девяносто) процентов от размера ключевой ставки Банка России, действующей на дату расчета</w:t>
            </w:r>
            <w:r w:rsidRPr="003D1B3B">
              <w:rPr>
                <w:sz w:val="16"/>
                <w:szCs w:val="16"/>
              </w:rPr>
              <w:t xml:space="preserve">, указанной в п. 4.1.1 </w:t>
            </w:r>
            <w:r w:rsidRPr="003D1B3B">
              <w:rPr>
                <w:b/>
                <w:sz w:val="16"/>
                <w:szCs w:val="16"/>
              </w:rPr>
              <w:t xml:space="preserve">Договора № </w:t>
            </w:r>
            <w:r w:rsidRPr="003D1B3B">
              <w:rPr>
                <w:b/>
                <w:bCs/>
                <w:sz w:val="16"/>
                <w:szCs w:val="16"/>
              </w:rPr>
              <w:t>01010019/86061100/SX</w:t>
            </w:r>
            <w:r w:rsidRPr="003D1B3B">
              <w:rPr>
                <w:sz w:val="16"/>
                <w:szCs w:val="16"/>
              </w:rPr>
              <w:t>, увеличенной в 2(Два) раз(а), в процентах годовых. Неустойка начисляется на сумму просроченного платежа за каждый день просрочки в период с даты возникновения просроченной задолженности (не включая эту дату) по дату полного погашения просроченной задолженности (включительно).</w:t>
            </w:r>
          </w:p>
          <w:p w:rsidR="003D1B3B" w:rsidRPr="003D1B3B" w:rsidRDefault="003D1B3B" w:rsidP="003D1B3B">
            <w:pPr>
              <w:widowControl w:val="0"/>
              <w:ind w:firstLine="450"/>
              <w:jc w:val="both"/>
              <w:rPr>
                <w:sz w:val="16"/>
                <w:szCs w:val="16"/>
              </w:rPr>
            </w:pPr>
            <w:r w:rsidRPr="003D1B3B">
              <w:rPr>
                <w:sz w:val="16"/>
                <w:szCs w:val="16"/>
              </w:rPr>
              <w:t xml:space="preserve">Под датой возникновения просроченной задолженности в рамках </w:t>
            </w:r>
            <w:r w:rsidRPr="003D1B3B">
              <w:rPr>
                <w:b/>
                <w:sz w:val="16"/>
                <w:szCs w:val="16"/>
              </w:rPr>
              <w:t xml:space="preserve">Договора № </w:t>
            </w:r>
            <w:r w:rsidRPr="003D1B3B">
              <w:rPr>
                <w:b/>
                <w:bCs/>
                <w:sz w:val="16"/>
                <w:szCs w:val="16"/>
              </w:rPr>
              <w:t>01010019/86061100/SX</w:t>
            </w:r>
            <w:r w:rsidRPr="003D1B3B">
              <w:rPr>
                <w:sz w:val="16"/>
                <w:szCs w:val="16"/>
              </w:rPr>
              <w:t xml:space="preserve"> понимается Дата платежа, в которую Заемщиком не исполнены предусмотренные </w:t>
            </w:r>
            <w:r w:rsidRPr="003D1B3B">
              <w:rPr>
                <w:b/>
                <w:sz w:val="16"/>
                <w:szCs w:val="16"/>
              </w:rPr>
              <w:t xml:space="preserve">Договором № </w:t>
            </w:r>
            <w:r w:rsidRPr="003D1B3B">
              <w:rPr>
                <w:b/>
                <w:bCs/>
                <w:sz w:val="16"/>
                <w:szCs w:val="16"/>
              </w:rPr>
              <w:t>01010019/86061100/</w:t>
            </w:r>
            <w:proofErr w:type="gramStart"/>
            <w:r w:rsidRPr="003D1B3B">
              <w:rPr>
                <w:b/>
                <w:bCs/>
                <w:sz w:val="16"/>
                <w:szCs w:val="16"/>
              </w:rPr>
              <w:t>SX</w:t>
            </w:r>
            <w:r w:rsidRPr="003D1B3B">
              <w:rPr>
                <w:bCs/>
                <w:color w:val="000000"/>
                <w:sz w:val="16"/>
                <w:szCs w:val="16"/>
              </w:rPr>
              <w:t xml:space="preserve"> </w:t>
            </w:r>
            <w:r w:rsidRPr="003D1B3B">
              <w:rPr>
                <w:sz w:val="16"/>
                <w:szCs w:val="16"/>
              </w:rPr>
              <w:t xml:space="preserve"> обязательства</w:t>
            </w:r>
            <w:proofErr w:type="gramEnd"/>
            <w:r w:rsidRPr="003D1B3B">
              <w:rPr>
                <w:sz w:val="16"/>
                <w:szCs w:val="16"/>
              </w:rPr>
              <w:t>.</w:t>
            </w:r>
          </w:p>
          <w:p w:rsidR="003D1B3B" w:rsidRPr="003D1B3B" w:rsidRDefault="003D1B3B" w:rsidP="003D1B3B">
            <w:pPr>
              <w:widowControl w:val="0"/>
              <w:ind w:firstLine="450"/>
              <w:jc w:val="both"/>
              <w:rPr>
                <w:sz w:val="16"/>
                <w:szCs w:val="16"/>
              </w:rPr>
            </w:pPr>
            <w:r w:rsidRPr="003D1B3B">
              <w:rPr>
                <w:sz w:val="16"/>
                <w:szCs w:val="16"/>
              </w:rPr>
              <w:t>Неустойки за несвоевременное перечисление платежа в погашение кредита, уплату процентов уплачиваются в валюте кредита.</w:t>
            </w:r>
          </w:p>
          <w:p w:rsidR="003D1B3B" w:rsidRPr="003D1B3B" w:rsidRDefault="003D1B3B" w:rsidP="003D1B3B">
            <w:pPr>
              <w:widowControl w:val="0"/>
              <w:ind w:firstLine="450"/>
              <w:jc w:val="both"/>
              <w:rPr>
                <w:sz w:val="16"/>
                <w:szCs w:val="16"/>
              </w:rPr>
            </w:pPr>
            <w:r w:rsidRPr="003D1B3B">
              <w:rPr>
                <w:sz w:val="16"/>
                <w:szCs w:val="16"/>
              </w:rPr>
              <w:t>Неустойки за несвоевременное перечисление Комиссионных платежей, за исключением платы за досрочный возврат кредита, уплачиваются в валюте кредита.</w:t>
            </w:r>
          </w:p>
          <w:p w:rsidR="003D1B3B" w:rsidRPr="003D1B3B" w:rsidRDefault="003D1B3B" w:rsidP="003D1B3B">
            <w:pPr>
              <w:widowControl w:val="0"/>
              <w:ind w:firstLine="450"/>
              <w:jc w:val="both"/>
              <w:rPr>
                <w:sz w:val="16"/>
                <w:szCs w:val="16"/>
              </w:rPr>
            </w:pPr>
            <w:r w:rsidRPr="003D1B3B">
              <w:rPr>
                <w:sz w:val="16"/>
                <w:szCs w:val="16"/>
              </w:rPr>
              <w:t xml:space="preserve">2. В случае неуведомления или несвоевременного уведомления Кредитора об изменениях состава и полномочий должностных лиц, уполномоченных на заключение каких-либо сделок от имени Заемщика, оттиска печати (при наличии печати) и иных сведений, необходимых Кредитору для надлежащего выполнения им обязательств по </w:t>
            </w:r>
            <w:r w:rsidRPr="003D1B3B">
              <w:rPr>
                <w:b/>
                <w:sz w:val="16"/>
                <w:szCs w:val="16"/>
              </w:rPr>
              <w:t xml:space="preserve">Договору № </w:t>
            </w:r>
            <w:r w:rsidRPr="003D1B3B">
              <w:rPr>
                <w:b/>
                <w:bCs/>
                <w:sz w:val="16"/>
                <w:szCs w:val="16"/>
              </w:rPr>
              <w:t>01010019/86061100/SX</w:t>
            </w:r>
            <w:r w:rsidRPr="003D1B3B">
              <w:rPr>
                <w:sz w:val="16"/>
                <w:szCs w:val="16"/>
              </w:rPr>
              <w:t>:</w:t>
            </w:r>
          </w:p>
          <w:p w:rsidR="003D1B3B" w:rsidRPr="003D1B3B" w:rsidRDefault="003D1B3B" w:rsidP="003D1B3B">
            <w:pPr>
              <w:widowControl w:val="0"/>
              <w:ind w:firstLine="450"/>
              <w:jc w:val="both"/>
              <w:rPr>
                <w:sz w:val="16"/>
                <w:szCs w:val="16"/>
              </w:rPr>
            </w:pPr>
            <w:r w:rsidRPr="003D1B3B">
              <w:rPr>
                <w:sz w:val="16"/>
                <w:szCs w:val="16"/>
              </w:rPr>
              <w:t>1.) Кредитор не несет ответственности за последствия исполнения распоряжений Заемщика на перечисление кредита, подписанных неуполномоченными лицами.</w:t>
            </w:r>
          </w:p>
          <w:p w:rsidR="003D1B3B" w:rsidRPr="003D1B3B" w:rsidRDefault="003D1B3B" w:rsidP="003D1B3B">
            <w:pPr>
              <w:ind w:firstLine="450"/>
              <w:jc w:val="both"/>
              <w:rPr>
                <w:sz w:val="16"/>
                <w:szCs w:val="16"/>
              </w:rPr>
            </w:pPr>
            <w:r w:rsidRPr="003D1B3B">
              <w:rPr>
                <w:sz w:val="16"/>
                <w:szCs w:val="16"/>
              </w:rPr>
              <w:t>2.) Заемщик уплачивает Кредитору неустойку в размере 145 000 (Сто сорок пять тысяч) рублей.</w:t>
            </w:r>
            <w:r w:rsidRPr="003D1B3B">
              <w:rPr>
                <w:i/>
                <w:iCs/>
                <w:sz w:val="16"/>
                <w:szCs w:val="16"/>
              </w:rPr>
              <w:t xml:space="preserve"> </w:t>
            </w:r>
            <w:r w:rsidRPr="003D1B3B">
              <w:rPr>
                <w:sz w:val="16"/>
                <w:szCs w:val="16"/>
              </w:rPr>
              <w:t>Неустойка подлежит уплате в течение 10 (Десять) рабочих дней с даты доставки Заемщику соответствующего извещения Кредитора об уплате неустойки (включая дату доставки).</w:t>
            </w:r>
          </w:p>
          <w:p w:rsidR="003D1B3B" w:rsidRPr="003D1B3B" w:rsidRDefault="003D1B3B" w:rsidP="003D1B3B">
            <w:pPr>
              <w:ind w:firstLine="450"/>
              <w:jc w:val="both"/>
              <w:rPr>
                <w:sz w:val="16"/>
                <w:szCs w:val="16"/>
              </w:rPr>
            </w:pPr>
            <w:r w:rsidRPr="003D1B3B">
              <w:rPr>
                <w:sz w:val="16"/>
                <w:szCs w:val="16"/>
              </w:rPr>
              <w:t xml:space="preserve">3. В случае нарушения условия, предусмотренного п. 14.5 </w:t>
            </w:r>
            <w:r w:rsidRPr="003D1B3B">
              <w:rPr>
                <w:b/>
                <w:sz w:val="16"/>
                <w:szCs w:val="16"/>
              </w:rPr>
              <w:t xml:space="preserve">Договора № </w:t>
            </w:r>
            <w:r w:rsidRPr="003D1B3B">
              <w:rPr>
                <w:b/>
                <w:bCs/>
                <w:sz w:val="16"/>
                <w:szCs w:val="16"/>
              </w:rPr>
              <w:t>01010019/86061100/SX</w:t>
            </w:r>
            <w:r w:rsidRPr="003D1B3B">
              <w:rPr>
                <w:sz w:val="16"/>
                <w:szCs w:val="16"/>
              </w:rPr>
              <w:t xml:space="preserve">, Заемщик уплачивает Кредитору неустойку в размере 0,1 (Ноль целых одна десятая) процента от максимального лимита кредитной линии, указанного в п. 1.1 </w:t>
            </w:r>
            <w:r w:rsidRPr="003D1B3B">
              <w:rPr>
                <w:b/>
                <w:sz w:val="16"/>
                <w:szCs w:val="16"/>
              </w:rPr>
              <w:t xml:space="preserve">Договора № </w:t>
            </w:r>
            <w:r w:rsidRPr="003D1B3B">
              <w:rPr>
                <w:b/>
                <w:bCs/>
                <w:sz w:val="16"/>
                <w:szCs w:val="16"/>
              </w:rPr>
              <w:t>01010019/86061100/SX</w:t>
            </w:r>
            <w:r w:rsidRPr="003D1B3B">
              <w:rPr>
                <w:sz w:val="16"/>
                <w:szCs w:val="16"/>
              </w:rPr>
              <w:t xml:space="preserve">. Неустойка подлежит уплате в течение 10 (Десять) рабочих дней с даты доставки Заемщику соответствующего извещения Кредитора об уплате неустойки (включая дату доставки), в валюте кредита. </w:t>
            </w:r>
          </w:p>
          <w:p w:rsidR="003D1B3B" w:rsidRPr="003D1B3B" w:rsidRDefault="003D1B3B" w:rsidP="003D1B3B">
            <w:pPr>
              <w:pStyle w:val="35"/>
              <w:spacing w:after="0"/>
              <w:ind w:firstLine="450"/>
              <w:jc w:val="both"/>
            </w:pPr>
            <w:r w:rsidRPr="003D1B3B">
              <w:t xml:space="preserve">4. В каждом из случаев/при неисполнении Заемщиком каждого из обязательств, предусмотренных пунктами Договора, указанными в приведенной в настоящем пункте таблице, Заемщик по требованию Кредитора в соответствии с п. 7.1.13 Договора уплачивает Кредитору неустойку в указанном в данной таблице размере.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4"/>
              <w:gridCol w:w="4841"/>
            </w:tblGrid>
            <w:tr w:rsidR="003D1B3B" w:rsidRPr="003D1B3B" w:rsidTr="003D1B3B">
              <w:tc>
                <w:tcPr>
                  <w:tcW w:w="5070" w:type="dxa"/>
                  <w:shd w:val="clear" w:color="auto" w:fill="auto"/>
                </w:tcPr>
                <w:p w:rsidR="003D1B3B" w:rsidRPr="003D1B3B" w:rsidRDefault="003D1B3B" w:rsidP="003D1B3B">
                  <w:pPr>
                    <w:pStyle w:val="35"/>
                    <w:spacing w:after="0"/>
                    <w:ind w:firstLine="450"/>
                  </w:pPr>
                  <w:r w:rsidRPr="003D1B3B">
                    <w:rPr>
                      <w:b/>
                    </w:rPr>
                    <w:t xml:space="preserve">Номер пункта Договора № </w:t>
                  </w:r>
                  <w:r w:rsidRPr="003D1B3B">
                    <w:rPr>
                      <w:b/>
                      <w:bCs/>
                    </w:rPr>
                    <w:t>01010019/86061100/SX</w:t>
                  </w:r>
                </w:p>
              </w:tc>
              <w:tc>
                <w:tcPr>
                  <w:tcW w:w="5067" w:type="dxa"/>
                  <w:shd w:val="clear" w:color="auto" w:fill="auto"/>
                </w:tcPr>
                <w:p w:rsidR="003D1B3B" w:rsidRPr="003D1B3B" w:rsidRDefault="003D1B3B" w:rsidP="003D1B3B">
                  <w:pPr>
                    <w:pStyle w:val="35"/>
                    <w:spacing w:after="0"/>
                    <w:ind w:firstLine="450"/>
                    <w:rPr>
                      <w:b/>
                    </w:rPr>
                  </w:pPr>
                  <w:r w:rsidRPr="003D1B3B">
                    <w:rPr>
                      <w:b/>
                    </w:rPr>
                    <w:t>Размер неустойки</w:t>
                  </w:r>
                </w:p>
              </w:tc>
            </w:tr>
            <w:tr w:rsidR="003D1B3B" w:rsidRPr="003D1B3B" w:rsidTr="003D1B3B">
              <w:tc>
                <w:tcPr>
                  <w:tcW w:w="5070" w:type="dxa"/>
                  <w:shd w:val="clear" w:color="auto" w:fill="auto"/>
                  <w:vAlign w:val="center"/>
                </w:tcPr>
                <w:p w:rsidR="003D1B3B" w:rsidRPr="003D1B3B" w:rsidRDefault="003D1B3B" w:rsidP="003D1B3B">
                  <w:pPr>
                    <w:pStyle w:val="35"/>
                    <w:spacing w:after="0"/>
                    <w:ind w:firstLine="450"/>
                  </w:pPr>
                  <w:r w:rsidRPr="003D1B3B">
                    <w:t>8.2.4, 8.2.5, 8.2.6, 8.2.7, 8.2.11, 8.2.13, 8.2.14, 8.2.15, 8.2.16, 8.2.17, 8.2.19, 8.2.20, 8.2.21, 8.2.22, 8.2.23, 8.2.24, 8.2.25, 8.2.26, 8.2.27, 8.2.28, 8.2.29,</w:t>
                  </w:r>
                </w:p>
                <w:p w:rsidR="003D1B3B" w:rsidRPr="003D1B3B" w:rsidRDefault="003D1B3B" w:rsidP="003D1B3B">
                  <w:pPr>
                    <w:pStyle w:val="35"/>
                    <w:spacing w:after="0"/>
                    <w:ind w:firstLine="450"/>
                  </w:pPr>
                  <w:r w:rsidRPr="003D1B3B">
                    <w:lastRenderedPageBreak/>
                    <w:t>10.1, 10.2</w:t>
                  </w:r>
                </w:p>
              </w:tc>
              <w:tc>
                <w:tcPr>
                  <w:tcW w:w="5067" w:type="dxa"/>
                  <w:shd w:val="clear" w:color="auto" w:fill="auto"/>
                  <w:vAlign w:val="center"/>
                </w:tcPr>
                <w:p w:rsidR="003D1B3B" w:rsidRPr="003D1B3B" w:rsidRDefault="003D1B3B" w:rsidP="003D1B3B">
                  <w:pPr>
                    <w:pStyle w:val="35"/>
                    <w:spacing w:after="0"/>
                    <w:ind w:firstLine="450"/>
                    <w:rPr>
                      <w:i/>
                    </w:rPr>
                  </w:pPr>
                  <w:r w:rsidRPr="003D1B3B">
                    <w:rPr>
                      <w:noProof/>
                    </w:rPr>
                    <w:lastRenderedPageBreak/>
                    <w:t>0,1</w:t>
                  </w:r>
                  <w:r w:rsidRPr="003D1B3B">
                    <w:t xml:space="preserve"> (</w:t>
                  </w:r>
                  <w:r w:rsidRPr="003D1B3B">
                    <w:rPr>
                      <w:noProof/>
                    </w:rPr>
                    <w:t>Ноль целых одна десятая</w:t>
                  </w:r>
                  <w:r w:rsidRPr="003D1B3B">
                    <w:t xml:space="preserve">) процента от остатка ссудной задолженности по </w:t>
                  </w:r>
                  <w:r w:rsidRPr="003D1B3B">
                    <w:rPr>
                      <w:b/>
                    </w:rPr>
                    <w:t xml:space="preserve">Договору № </w:t>
                  </w:r>
                  <w:r w:rsidRPr="003D1B3B">
                    <w:rPr>
                      <w:b/>
                      <w:bCs/>
                    </w:rPr>
                    <w:t>01010019/86061100/SX</w:t>
                  </w:r>
                  <w:r w:rsidRPr="003D1B3B">
                    <w:rPr>
                      <w:bCs/>
                      <w:color w:val="000000"/>
                    </w:rPr>
                    <w:t xml:space="preserve"> </w:t>
                  </w:r>
                  <w:r w:rsidRPr="003D1B3B">
                    <w:t xml:space="preserve"> с учетом </w:t>
                  </w:r>
                  <w:r w:rsidRPr="003D1B3B">
                    <w:lastRenderedPageBreak/>
                    <w:t>доступного к выборке невыбранного лимита кредитной линии (при его наличии</w:t>
                  </w:r>
                  <w:r w:rsidRPr="003D1B3B">
                    <w:rPr>
                      <w:i/>
                    </w:rPr>
                    <w:t>)</w:t>
                  </w:r>
                </w:p>
              </w:tc>
            </w:tr>
            <w:tr w:rsidR="003D1B3B" w:rsidRPr="003D1B3B" w:rsidTr="003D1B3B">
              <w:tc>
                <w:tcPr>
                  <w:tcW w:w="5070" w:type="dxa"/>
                  <w:shd w:val="clear" w:color="auto" w:fill="auto"/>
                  <w:vAlign w:val="center"/>
                </w:tcPr>
                <w:p w:rsidR="003D1B3B" w:rsidRPr="003D1B3B" w:rsidRDefault="003D1B3B" w:rsidP="003D1B3B">
                  <w:pPr>
                    <w:pStyle w:val="35"/>
                    <w:spacing w:after="0"/>
                    <w:ind w:firstLine="450"/>
                  </w:pPr>
                  <w:r w:rsidRPr="003D1B3B">
                    <w:lastRenderedPageBreak/>
                    <w:t xml:space="preserve">8.2.10, 8.2.30, 8.2.31, 8.2.34, обязательства, по которым Заемщику предоставляется отсрочка выполнения в соответствии с п. 9.2 </w:t>
                  </w:r>
                  <w:r w:rsidRPr="003D1B3B">
                    <w:rPr>
                      <w:b/>
                    </w:rPr>
                    <w:t xml:space="preserve">Договора № </w:t>
                  </w:r>
                  <w:r w:rsidRPr="003D1B3B">
                    <w:rPr>
                      <w:b/>
                      <w:bCs/>
                    </w:rPr>
                    <w:t>01010019/86061100/SX</w:t>
                  </w:r>
                </w:p>
              </w:tc>
              <w:tc>
                <w:tcPr>
                  <w:tcW w:w="5067" w:type="dxa"/>
                  <w:shd w:val="clear" w:color="auto" w:fill="auto"/>
                  <w:vAlign w:val="center"/>
                </w:tcPr>
                <w:p w:rsidR="003D1B3B" w:rsidRPr="003D1B3B" w:rsidRDefault="003D1B3B" w:rsidP="003D1B3B">
                  <w:pPr>
                    <w:pStyle w:val="35"/>
                    <w:spacing w:after="0"/>
                    <w:ind w:firstLine="450"/>
                    <w:rPr>
                      <w:noProof/>
                      <w:spacing w:val="-8"/>
                    </w:rPr>
                  </w:pPr>
                  <w:r w:rsidRPr="003D1B3B">
                    <w:rPr>
                      <w:noProof/>
                      <w:spacing w:val="-8"/>
                    </w:rPr>
                    <w:t>1,0</w:t>
                  </w:r>
                  <w:r w:rsidRPr="003D1B3B">
                    <w:rPr>
                      <w:spacing w:val="-8"/>
                    </w:rPr>
                    <w:t xml:space="preserve"> (</w:t>
                  </w:r>
                  <w:r w:rsidRPr="003D1B3B">
                    <w:rPr>
                      <w:noProof/>
                      <w:spacing w:val="-8"/>
                    </w:rPr>
                    <w:t>Один</w:t>
                  </w:r>
                  <w:r w:rsidRPr="003D1B3B">
                    <w:rPr>
                      <w:spacing w:val="-8"/>
                    </w:rPr>
                    <w:t xml:space="preserve">) процент от остатка ссудной задолженности по </w:t>
                  </w:r>
                  <w:r w:rsidRPr="003D1B3B">
                    <w:rPr>
                      <w:b/>
                    </w:rPr>
                    <w:t xml:space="preserve">Договору № </w:t>
                  </w:r>
                  <w:r w:rsidRPr="003D1B3B">
                    <w:rPr>
                      <w:b/>
                      <w:bCs/>
                    </w:rPr>
                    <w:t>01010019/86061100/SX</w:t>
                  </w:r>
                  <w:r w:rsidRPr="003D1B3B">
                    <w:rPr>
                      <w:bCs/>
                      <w:color w:val="000000"/>
                    </w:rPr>
                    <w:t xml:space="preserve"> </w:t>
                  </w:r>
                  <w:r w:rsidRPr="003D1B3B">
                    <w:rPr>
                      <w:spacing w:val="-8"/>
                    </w:rPr>
                    <w:t xml:space="preserve"> с учетом доступного к выборке невыбранного лимита кредитной линии за каждый календарный день неисполнения обязательства</w:t>
                  </w:r>
                </w:p>
              </w:tc>
            </w:tr>
          </w:tbl>
          <w:p w:rsidR="003D1B3B" w:rsidRPr="003D1B3B" w:rsidRDefault="003D1B3B" w:rsidP="003D1B3B">
            <w:pPr>
              <w:pStyle w:val="35"/>
              <w:spacing w:after="0"/>
              <w:ind w:firstLine="450"/>
              <w:jc w:val="both"/>
              <w:rPr>
                <w:spacing w:val="-4"/>
              </w:rPr>
            </w:pPr>
            <w:r w:rsidRPr="003D1B3B">
              <w:rPr>
                <w:spacing w:val="-4"/>
              </w:rPr>
              <w:t>Неустойка подлежит уплате в течение 10 (Десять) рабочих дней с даты доставки Заемщику соответствующего извещения Кредитора об уплате неустойки (не включая дату доставки) в валюте кредита.</w:t>
            </w:r>
          </w:p>
          <w:p w:rsidR="003D1B3B" w:rsidRPr="003D1B3B" w:rsidRDefault="003D1B3B" w:rsidP="003D1B3B">
            <w:pPr>
              <w:pStyle w:val="35"/>
              <w:spacing w:after="0"/>
              <w:ind w:firstLine="450"/>
              <w:jc w:val="both"/>
            </w:pPr>
            <w:r w:rsidRPr="003D1B3B">
              <w:t xml:space="preserve">5. За каждый факт неисполнения Заемщиком обязательства по предоставлению Кредитору документов на бумажном носителе, предусмотренного п. 14.3 </w:t>
            </w:r>
            <w:r w:rsidRPr="003D1B3B">
              <w:rPr>
                <w:b/>
              </w:rPr>
              <w:t xml:space="preserve">Договора № </w:t>
            </w:r>
            <w:r w:rsidRPr="003D1B3B">
              <w:rPr>
                <w:b/>
                <w:bCs/>
              </w:rPr>
              <w:t>01010019/86061100/SX</w:t>
            </w:r>
            <w:r w:rsidRPr="003D1B3B">
              <w:t>, Заемщик уплачивает Кредитору неустойку в размере 145 000 (Сто сорок пять тысяч) рублей.</w:t>
            </w:r>
            <w:r w:rsidRPr="003D1B3B">
              <w:rPr>
                <w:i/>
                <w:iCs/>
              </w:rPr>
              <w:t xml:space="preserve"> </w:t>
            </w:r>
            <w:r w:rsidRPr="003D1B3B">
              <w:t>Неустойка подлежит уплате в течение 10 (Десять) рабочих дней с даты доставки Заемщику соответствующего извещения Кредитора об уплате неустойки (включая дату доставки).</w:t>
            </w:r>
          </w:p>
          <w:p w:rsidR="003D1B3B" w:rsidRPr="003D1B3B" w:rsidRDefault="003D1B3B" w:rsidP="003D1B3B">
            <w:pPr>
              <w:pStyle w:val="35"/>
              <w:widowControl w:val="0"/>
              <w:spacing w:after="0"/>
              <w:ind w:firstLine="450"/>
              <w:contextualSpacing/>
              <w:jc w:val="both"/>
            </w:pPr>
          </w:p>
        </w:tc>
      </w:tr>
    </w:tbl>
    <w:p w:rsidR="003D1B3B" w:rsidRPr="003D1B3B" w:rsidRDefault="003D1B3B" w:rsidP="006A452D">
      <w:pPr>
        <w:pStyle w:val="a6"/>
        <w:numPr>
          <w:ilvl w:val="0"/>
          <w:numId w:val="3"/>
        </w:numPr>
        <w:adjustRightInd w:val="0"/>
        <w:ind w:left="709"/>
        <w:jc w:val="both"/>
        <w:rPr>
          <w:bCs/>
          <w:sz w:val="20"/>
          <w:szCs w:val="20"/>
        </w:rPr>
      </w:pPr>
      <w:r w:rsidRPr="003D1B3B">
        <w:rPr>
          <w:bCs/>
          <w:sz w:val="20"/>
          <w:szCs w:val="20"/>
        </w:rPr>
        <w:lastRenderedPageBreak/>
        <w:t>Ковенанты: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3D1B3B" w:rsidRPr="003D1B3B" w:rsidTr="003D1B3B">
        <w:tc>
          <w:tcPr>
            <w:tcW w:w="10314" w:type="dxa"/>
          </w:tcPr>
          <w:p w:rsidR="003D1B3B" w:rsidRPr="003D1B3B" w:rsidRDefault="003D1B3B" w:rsidP="003D1B3B">
            <w:pPr>
              <w:widowControl w:val="0"/>
              <w:tabs>
                <w:tab w:val="left" w:pos="385"/>
              </w:tabs>
              <w:ind w:firstLine="450"/>
              <w:jc w:val="both"/>
              <w:rPr>
                <w:sz w:val="16"/>
                <w:szCs w:val="16"/>
              </w:rPr>
            </w:pPr>
            <w:r w:rsidRPr="003D1B3B">
              <w:rPr>
                <w:sz w:val="16"/>
                <w:szCs w:val="16"/>
              </w:rPr>
              <w:t>Заемщик принимает на себя следующие обязательства:</w:t>
            </w:r>
          </w:p>
          <w:p w:rsidR="003D1B3B" w:rsidRPr="003D1B3B" w:rsidRDefault="003D1B3B" w:rsidP="003D1B3B">
            <w:pPr>
              <w:pStyle w:val="33"/>
              <w:tabs>
                <w:tab w:val="left" w:pos="385"/>
              </w:tabs>
              <w:spacing w:after="0"/>
              <w:ind w:firstLine="450"/>
            </w:pPr>
            <w:r w:rsidRPr="003D1B3B">
              <w:t>1. В течение 5 (Пяти) рабочих дней с Даты доставки уведомления или сообщения с требованием Кредитора о</w:t>
            </w:r>
            <w:r w:rsidRPr="003D1B3B">
              <w:rPr>
                <w:b/>
                <w:bCs/>
              </w:rPr>
              <w:t xml:space="preserve"> </w:t>
            </w:r>
            <w:r w:rsidRPr="003D1B3B">
              <w:t xml:space="preserve">досрочном погашении кредита в соответствии с п.п. 7.1.7, 14.3 </w:t>
            </w:r>
            <w:r w:rsidRPr="003D1B3B">
              <w:rPr>
                <w:b/>
              </w:rPr>
              <w:t xml:space="preserve">Договора № </w:t>
            </w:r>
            <w:r w:rsidRPr="003D1B3B">
              <w:rPr>
                <w:b/>
                <w:bCs/>
              </w:rPr>
              <w:t>01010019/86061100/SX</w:t>
            </w:r>
            <w:r w:rsidRPr="003D1B3B">
              <w:t xml:space="preserve"> погасить ссудную задолженность по кредиту и уплатить причитающиеся проценты за пользование кредитом, Комиссионные платежи и неустойки, начисленные на дату погашения.</w:t>
            </w:r>
          </w:p>
          <w:p w:rsidR="003D1B3B" w:rsidRPr="003D1B3B" w:rsidRDefault="003D1B3B" w:rsidP="003D1B3B">
            <w:pPr>
              <w:pStyle w:val="33"/>
              <w:tabs>
                <w:tab w:val="left" w:pos="385"/>
              </w:tabs>
              <w:spacing w:after="0"/>
              <w:ind w:firstLine="450"/>
            </w:pPr>
            <w:r w:rsidRPr="003D1B3B">
              <w:t xml:space="preserve">2. </w:t>
            </w:r>
            <w:r w:rsidRPr="003D1B3B">
              <w:rPr>
                <w:bCs/>
                <w:color w:val="000000"/>
              </w:rPr>
              <w:t xml:space="preserve">Использовать кредит строго по целевому назначению в соответствии со Статьей 1 </w:t>
            </w:r>
            <w:r w:rsidRPr="003D1B3B">
              <w:rPr>
                <w:b/>
              </w:rPr>
              <w:t xml:space="preserve">Договора № </w:t>
            </w:r>
            <w:r w:rsidRPr="003D1B3B">
              <w:rPr>
                <w:b/>
                <w:bCs/>
              </w:rPr>
              <w:t>01010019/86061100/SX</w:t>
            </w:r>
            <w:r w:rsidRPr="003D1B3B">
              <w:rPr>
                <w:bCs/>
                <w:color w:val="000000"/>
              </w:rPr>
              <w:t xml:space="preserve"> (на цели, соответствующие </w:t>
            </w:r>
            <w:r w:rsidRPr="003D1B3B">
              <w:rPr>
                <w:rStyle w:val="FontStyle11"/>
              </w:rPr>
              <w:t>Приказу и/или Постановлению</w:t>
            </w:r>
            <w:r w:rsidRPr="003D1B3B">
              <w:rPr>
                <w:bCs/>
                <w:color w:val="000000"/>
              </w:rPr>
              <w:t>).</w:t>
            </w:r>
          </w:p>
          <w:p w:rsidR="003D1B3B" w:rsidRPr="003D1B3B" w:rsidRDefault="003D1B3B" w:rsidP="003D1B3B">
            <w:pPr>
              <w:pStyle w:val="33"/>
              <w:tabs>
                <w:tab w:val="left" w:pos="385"/>
              </w:tabs>
              <w:spacing w:after="0"/>
              <w:ind w:firstLine="450"/>
            </w:pPr>
            <w:r w:rsidRPr="003D1B3B">
              <w:t xml:space="preserve">3. Предоставлять Кредитору правильно оформленные платежные документы и приложения в соответствии с целевым назначением кредита (п. 1.1 </w:t>
            </w:r>
            <w:r w:rsidRPr="003D1B3B">
              <w:rPr>
                <w:b/>
              </w:rPr>
              <w:t xml:space="preserve">Договора № </w:t>
            </w:r>
            <w:r w:rsidRPr="003D1B3B">
              <w:rPr>
                <w:b/>
                <w:bCs/>
              </w:rPr>
              <w:t>01010019/86061100/SX</w:t>
            </w:r>
            <w:r w:rsidRPr="003D1B3B">
              <w:rPr>
                <w:b/>
              </w:rPr>
              <w:t xml:space="preserve"> № </w:t>
            </w:r>
            <w:r w:rsidRPr="003D1B3B">
              <w:rPr>
                <w:b/>
                <w:bCs/>
              </w:rPr>
              <w:t>01010019/86061100/SX</w:t>
            </w:r>
            <w:r w:rsidRPr="003D1B3B">
              <w:t>), а также по требованию Кредитора – реестр указанных платежных документов (по форме, согласованной с Кредитором), не позднее планируемой даты использования соответствующей суммы кредита.</w:t>
            </w:r>
          </w:p>
          <w:p w:rsidR="003D1B3B" w:rsidRPr="003D1B3B" w:rsidRDefault="003D1B3B" w:rsidP="003D1B3B">
            <w:pPr>
              <w:widowControl w:val="0"/>
              <w:tabs>
                <w:tab w:val="left" w:pos="385"/>
              </w:tabs>
              <w:ind w:firstLine="450"/>
              <w:jc w:val="both"/>
              <w:rPr>
                <w:sz w:val="16"/>
                <w:szCs w:val="16"/>
              </w:rPr>
            </w:pPr>
            <w:r w:rsidRPr="003D1B3B">
              <w:rPr>
                <w:sz w:val="16"/>
                <w:szCs w:val="16"/>
              </w:rPr>
              <w:t>4. Предоставлять Кредитору не позднее 275 (Двести семьдесят пять) календарных дней с даты окончания периода, установленного законодательством Российской Федерации для представления годовой бухгалтерской (финансовой) отчетности в налоговые органы,</w:t>
            </w:r>
            <w:r w:rsidRPr="003D1B3B">
              <w:rPr>
                <w:caps/>
                <w:sz w:val="16"/>
                <w:szCs w:val="16"/>
              </w:rPr>
              <w:t xml:space="preserve"> </w:t>
            </w:r>
            <w:r w:rsidRPr="003D1B3B">
              <w:rPr>
                <w:sz w:val="16"/>
                <w:szCs w:val="16"/>
              </w:rPr>
              <w:t>аудиторское заключение (или его итоговую часть) (при обязательном по законодательству Российской Федерации аудите бухгалтерской (финансовой) отчетности).</w:t>
            </w:r>
          </w:p>
          <w:p w:rsidR="003D1B3B" w:rsidRPr="003D1B3B" w:rsidRDefault="003D1B3B" w:rsidP="003D1B3B">
            <w:pPr>
              <w:widowControl w:val="0"/>
              <w:tabs>
                <w:tab w:val="left" w:pos="385"/>
              </w:tabs>
              <w:ind w:firstLine="450"/>
              <w:jc w:val="both"/>
              <w:rPr>
                <w:caps/>
                <w:sz w:val="16"/>
                <w:szCs w:val="16"/>
              </w:rPr>
            </w:pPr>
            <w:r w:rsidRPr="003D1B3B">
              <w:rPr>
                <w:sz w:val="16"/>
                <w:szCs w:val="16"/>
              </w:rPr>
              <w:t>Предоставлять Кредитору ежеквартально не позднее 5 (Пяти) рабочих дней с даты окончания календарного месяца, следующего за отчетным периодом (кварталом, полугодием, 9 месяцами), а по окончании отчетного года - не позднее 5 (Пяти) рабочих дней с даты окончания периода, установленного законодательством Российской Федерации для представления годовой бухгалтерской (финансовой) отчетности в налоговые органы:</w:t>
            </w:r>
          </w:p>
          <w:p w:rsidR="003D1B3B" w:rsidRPr="003D1B3B" w:rsidRDefault="003D1B3B" w:rsidP="006A452D">
            <w:pPr>
              <w:pStyle w:val="BodyText22"/>
              <w:widowControl w:val="0"/>
              <w:numPr>
                <w:ilvl w:val="0"/>
                <w:numId w:val="11"/>
              </w:numPr>
              <w:tabs>
                <w:tab w:val="clear" w:pos="360"/>
                <w:tab w:val="left" w:pos="385"/>
              </w:tabs>
              <w:autoSpaceDE/>
              <w:autoSpaceDN/>
              <w:spacing w:before="0" w:line="240" w:lineRule="auto"/>
              <w:ind w:left="0" w:right="0" w:firstLine="450"/>
              <w:jc w:val="both"/>
              <w:rPr>
                <w:sz w:val="16"/>
                <w:szCs w:val="16"/>
              </w:rPr>
            </w:pPr>
            <w:r w:rsidRPr="003D1B3B">
              <w:rPr>
                <w:sz w:val="16"/>
                <w:szCs w:val="16"/>
              </w:rPr>
              <w:t>бухгалтерскую (финансовую) отчетность в составе и по формам, установленным законодательством Российской Федерации, с отметкой о способе отправления документа в подразделение ФНС России (для годовой отчетности), заверенную руководителем и печатью (при наличии печати) Заемщика;</w:t>
            </w:r>
          </w:p>
          <w:p w:rsidR="003D1B3B" w:rsidRPr="003D1B3B" w:rsidRDefault="003D1B3B" w:rsidP="006A452D">
            <w:pPr>
              <w:widowControl w:val="0"/>
              <w:numPr>
                <w:ilvl w:val="0"/>
                <w:numId w:val="11"/>
              </w:numPr>
              <w:tabs>
                <w:tab w:val="clear" w:pos="360"/>
                <w:tab w:val="left" w:pos="385"/>
              </w:tabs>
              <w:ind w:left="0" w:firstLine="450"/>
              <w:jc w:val="both"/>
              <w:rPr>
                <w:sz w:val="16"/>
                <w:szCs w:val="16"/>
              </w:rPr>
            </w:pPr>
            <w:r w:rsidRPr="003D1B3B">
              <w:rPr>
                <w:sz w:val="16"/>
                <w:szCs w:val="16"/>
              </w:rPr>
              <w:t>расшифровки кредиторской и дебиторской задолженности с разбивкой на задолженность, платежи по которой ожидаются в течение 12 месяцев, а также более чем через 12 месяцев, с указанием наименований кредиторов, должников, суммы задолженности и дат возникновения задолженности, с указанием статуса данной задолженности (просроченная до 3 месяцев включительно/просроченная свыше 3 месяцев/текущая);</w:t>
            </w:r>
          </w:p>
          <w:p w:rsidR="003D1B3B" w:rsidRPr="003D1B3B" w:rsidRDefault="003D1B3B" w:rsidP="006A452D">
            <w:pPr>
              <w:widowControl w:val="0"/>
              <w:numPr>
                <w:ilvl w:val="0"/>
                <w:numId w:val="11"/>
              </w:numPr>
              <w:tabs>
                <w:tab w:val="clear" w:pos="360"/>
                <w:tab w:val="left" w:pos="385"/>
              </w:tabs>
              <w:ind w:left="0" w:firstLine="450"/>
              <w:jc w:val="both"/>
              <w:rPr>
                <w:sz w:val="16"/>
                <w:szCs w:val="16"/>
              </w:rPr>
            </w:pPr>
            <w:r w:rsidRPr="003D1B3B">
              <w:rPr>
                <w:sz w:val="16"/>
                <w:szCs w:val="16"/>
              </w:rPr>
              <w:t>расшифровки краткосрочных и долгосрочных финансовых вложений с указанием видов, сумм вложений, наименований организаций и предприятий;</w:t>
            </w:r>
          </w:p>
          <w:p w:rsidR="003D1B3B" w:rsidRPr="003D1B3B" w:rsidRDefault="003D1B3B" w:rsidP="006A452D">
            <w:pPr>
              <w:widowControl w:val="0"/>
              <w:numPr>
                <w:ilvl w:val="0"/>
                <w:numId w:val="11"/>
              </w:numPr>
              <w:tabs>
                <w:tab w:val="clear" w:pos="360"/>
                <w:tab w:val="left" w:pos="385"/>
              </w:tabs>
              <w:ind w:left="0" w:firstLine="450"/>
              <w:jc w:val="both"/>
              <w:rPr>
                <w:sz w:val="16"/>
                <w:szCs w:val="16"/>
              </w:rPr>
            </w:pPr>
            <w:r w:rsidRPr="003D1B3B">
              <w:rPr>
                <w:sz w:val="16"/>
                <w:szCs w:val="16"/>
              </w:rPr>
              <w:t>расшифровки задолженности по долгосрочным и краткосрочным кредитам и займам (включая вексельные и облигационные) с указанием кредиторов, суммы задолженности, срока кредитования, процентной ставки (доходности купона), графика погашения и уплаты процентов, суммы просроченных процентов;</w:t>
            </w:r>
          </w:p>
          <w:p w:rsidR="003D1B3B" w:rsidRPr="003D1B3B" w:rsidRDefault="003D1B3B" w:rsidP="006A452D">
            <w:pPr>
              <w:widowControl w:val="0"/>
              <w:numPr>
                <w:ilvl w:val="0"/>
                <w:numId w:val="11"/>
              </w:numPr>
              <w:tabs>
                <w:tab w:val="clear" w:pos="360"/>
                <w:tab w:val="left" w:pos="385"/>
              </w:tabs>
              <w:ind w:left="0" w:firstLine="450"/>
              <w:jc w:val="both"/>
              <w:rPr>
                <w:sz w:val="16"/>
                <w:szCs w:val="16"/>
              </w:rPr>
            </w:pPr>
            <w:r w:rsidRPr="003D1B3B">
              <w:rPr>
                <w:sz w:val="16"/>
                <w:szCs w:val="16"/>
              </w:rPr>
              <w:t>расшифровки полученных обеспечений (с указанием от кого и в пользу кого получено) и выданных обеспечений (с указанием за кого и в пользу кого выдано, сроков исполнения обязательств);</w:t>
            </w:r>
          </w:p>
          <w:p w:rsidR="003D1B3B" w:rsidRPr="003D1B3B" w:rsidRDefault="003D1B3B" w:rsidP="006A452D">
            <w:pPr>
              <w:widowControl w:val="0"/>
              <w:numPr>
                <w:ilvl w:val="0"/>
                <w:numId w:val="11"/>
              </w:numPr>
              <w:tabs>
                <w:tab w:val="clear" w:pos="360"/>
                <w:tab w:val="left" w:pos="385"/>
              </w:tabs>
              <w:ind w:left="0" w:firstLine="450"/>
              <w:jc w:val="both"/>
              <w:rPr>
                <w:sz w:val="16"/>
                <w:szCs w:val="16"/>
              </w:rPr>
            </w:pPr>
            <w:r w:rsidRPr="003D1B3B">
              <w:rPr>
                <w:sz w:val="16"/>
                <w:szCs w:val="16"/>
              </w:rPr>
              <w:t>расшифровки прочих доходов и прочих расходов с выделением доходов и расходов, относящихся к операционной деятельности;</w:t>
            </w:r>
          </w:p>
          <w:p w:rsidR="003D1B3B" w:rsidRPr="003D1B3B" w:rsidRDefault="003D1B3B" w:rsidP="006A452D">
            <w:pPr>
              <w:widowControl w:val="0"/>
              <w:numPr>
                <w:ilvl w:val="0"/>
                <w:numId w:val="11"/>
              </w:numPr>
              <w:tabs>
                <w:tab w:val="clear" w:pos="360"/>
                <w:tab w:val="left" w:pos="385"/>
              </w:tabs>
              <w:ind w:left="0" w:firstLine="450"/>
              <w:jc w:val="both"/>
              <w:rPr>
                <w:sz w:val="16"/>
                <w:szCs w:val="16"/>
              </w:rPr>
            </w:pPr>
            <w:r w:rsidRPr="003D1B3B">
              <w:rPr>
                <w:sz w:val="16"/>
                <w:szCs w:val="16"/>
              </w:rPr>
              <w:t>расшифровку обязательств по лизинговым платежам, в том числе по договорам финансового лизинга, с указанием суммы платежа, графика платежей;</w:t>
            </w:r>
          </w:p>
          <w:p w:rsidR="003D1B3B" w:rsidRPr="003D1B3B" w:rsidRDefault="003D1B3B" w:rsidP="006A452D">
            <w:pPr>
              <w:widowControl w:val="0"/>
              <w:numPr>
                <w:ilvl w:val="0"/>
                <w:numId w:val="11"/>
              </w:numPr>
              <w:tabs>
                <w:tab w:val="clear" w:pos="360"/>
                <w:tab w:val="left" w:pos="385"/>
              </w:tabs>
              <w:ind w:left="0" w:firstLine="450"/>
              <w:jc w:val="both"/>
              <w:rPr>
                <w:sz w:val="16"/>
                <w:szCs w:val="16"/>
              </w:rPr>
            </w:pPr>
            <w:r w:rsidRPr="003D1B3B">
              <w:rPr>
                <w:sz w:val="16"/>
                <w:szCs w:val="16"/>
              </w:rPr>
              <w:t>информацию о расходах по финансовому лизингу, учтенных в составе себестоимости;</w:t>
            </w:r>
          </w:p>
          <w:p w:rsidR="003D1B3B" w:rsidRPr="003D1B3B" w:rsidRDefault="003D1B3B" w:rsidP="006A452D">
            <w:pPr>
              <w:pStyle w:val="aa"/>
              <w:numPr>
                <w:ilvl w:val="0"/>
                <w:numId w:val="12"/>
              </w:numPr>
              <w:tabs>
                <w:tab w:val="clear" w:pos="360"/>
                <w:tab w:val="left" w:pos="385"/>
              </w:tabs>
              <w:ind w:left="0" w:firstLine="450"/>
              <w:jc w:val="both"/>
              <w:rPr>
                <w:rFonts w:ascii="Times New Roman" w:hAnsi="Times New Roman" w:cs="Times New Roman"/>
                <w:sz w:val="16"/>
                <w:szCs w:val="16"/>
              </w:rPr>
            </w:pPr>
            <w:r w:rsidRPr="003D1B3B">
              <w:rPr>
                <w:rFonts w:ascii="Times New Roman" w:hAnsi="Times New Roman" w:cs="Times New Roman"/>
                <w:sz w:val="16"/>
                <w:szCs w:val="16"/>
              </w:rPr>
              <w:t xml:space="preserve">справки об оборотах и остатках на расчетных счетах в валюте Российской Федерации и </w:t>
            </w:r>
            <w:proofErr w:type="gramStart"/>
            <w:r w:rsidRPr="003D1B3B">
              <w:rPr>
                <w:rFonts w:ascii="Times New Roman" w:hAnsi="Times New Roman" w:cs="Times New Roman"/>
                <w:sz w:val="16"/>
                <w:szCs w:val="16"/>
              </w:rPr>
              <w:t>иностранной валюте</w:t>
            </w:r>
            <w:proofErr w:type="gramEnd"/>
            <w:r w:rsidRPr="003D1B3B">
              <w:rPr>
                <w:rFonts w:ascii="Times New Roman" w:hAnsi="Times New Roman" w:cs="Times New Roman"/>
                <w:sz w:val="16"/>
                <w:szCs w:val="16"/>
              </w:rPr>
              <w:t xml:space="preserve"> и наличии претензий к счетам;</w:t>
            </w:r>
          </w:p>
          <w:p w:rsidR="003D1B3B" w:rsidRPr="003D1B3B" w:rsidRDefault="003D1B3B" w:rsidP="006A452D">
            <w:pPr>
              <w:pStyle w:val="aa"/>
              <w:numPr>
                <w:ilvl w:val="0"/>
                <w:numId w:val="12"/>
              </w:numPr>
              <w:tabs>
                <w:tab w:val="clear" w:pos="360"/>
                <w:tab w:val="left" w:pos="385"/>
              </w:tabs>
              <w:ind w:left="0" w:firstLine="450"/>
              <w:jc w:val="both"/>
              <w:rPr>
                <w:rFonts w:ascii="Times New Roman" w:hAnsi="Times New Roman" w:cs="Times New Roman"/>
                <w:sz w:val="16"/>
                <w:szCs w:val="16"/>
              </w:rPr>
            </w:pPr>
            <w:r w:rsidRPr="003D1B3B">
              <w:rPr>
                <w:rFonts w:ascii="Times New Roman" w:hAnsi="Times New Roman" w:cs="Times New Roman"/>
                <w:sz w:val="16"/>
                <w:szCs w:val="16"/>
              </w:rPr>
              <w:t>справку о доле валютной выручки в общем объеме выручки на отчетную дату;</w:t>
            </w:r>
          </w:p>
          <w:p w:rsidR="003D1B3B" w:rsidRPr="003D1B3B" w:rsidRDefault="003D1B3B" w:rsidP="006A452D">
            <w:pPr>
              <w:pStyle w:val="aa"/>
              <w:numPr>
                <w:ilvl w:val="0"/>
                <w:numId w:val="12"/>
              </w:numPr>
              <w:tabs>
                <w:tab w:val="clear" w:pos="360"/>
                <w:tab w:val="left" w:pos="385"/>
              </w:tabs>
              <w:ind w:left="0" w:firstLine="450"/>
              <w:jc w:val="both"/>
              <w:rPr>
                <w:rFonts w:ascii="Times New Roman" w:hAnsi="Times New Roman" w:cs="Times New Roman"/>
                <w:sz w:val="16"/>
                <w:szCs w:val="16"/>
              </w:rPr>
            </w:pPr>
            <w:r w:rsidRPr="003D1B3B">
              <w:rPr>
                <w:rFonts w:ascii="Times New Roman" w:hAnsi="Times New Roman" w:cs="Times New Roman"/>
                <w:sz w:val="16"/>
                <w:szCs w:val="16"/>
              </w:rPr>
              <w:t>информацию на последнюю отчетную дату о дочерних (более 50% в уставном капитале) организациях с указанием долей участия в уставном капитале дочерних организаций в процентах;</w:t>
            </w:r>
          </w:p>
          <w:p w:rsidR="003D1B3B" w:rsidRPr="003D1B3B" w:rsidRDefault="003D1B3B" w:rsidP="006A452D">
            <w:pPr>
              <w:pStyle w:val="aa"/>
              <w:numPr>
                <w:ilvl w:val="0"/>
                <w:numId w:val="12"/>
              </w:numPr>
              <w:tabs>
                <w:tab w:val="clear" w:pos="360"/>
                <w:tab w:val="left" w:pos="385"/>
              </w:tabs>
              <w:ind w:left="0" w:firstLine="450"/>
              <w:jc w:val="both"/>
              <w:rPr>
                <w:rFonts w:ascii="Times New Roman" w:hAnsi="Times New Roman" w:cs="Times New Roman"/>
                <w:sz w:val="16"/>
                <w:szCs w:val="16"/>
              </w:rPr>
            </w:pPr>
            <w:r w:rsidRPr="003D1B3B">
              <w:rPr>
                <w:rFonts w:ascii="Times New Roman" w:hAnsi="Times New Roman" w:cs="Times New Roman"/>
                <w:sz w:val="16"/>
                <w:szCs w:val="16"/>
              </w:rPr>
              <w:t>справку из подразделения ФНС России об исполнении обязанности по уплате налогов, сборов, страховых взносов, пеней, штрафов, процентов на отчетную дату (при наличии неисполненной обязанности – справку из подразделения ФНС России о состоянии расчетов по налогам, сборам, страховым взносам, пеням, штрафам, процентам на отчетную дату и справку Заемщика с указанием сроков, объемов и причин возникновения долга);</w:t>
            </w:r>
          </w:p>
          <w:p w:rsidR="003D1B3B" w:rsidRPr="003D1B3B" w:rsidRDefault="003D1B3B" w:rsidP="006A452D">
            <w:pPr>
              <w:pStyle w:val="aa"/>
              <w:numPr>
                <w:ilvl w:val="0"/>
                <w:numId w:val="12"/>
              </w:numPr>
              <w:tabs>
                <w:tab w:val="clear" w:pos="360"/>
                <w:tab w:val="left" w:pos="385"/>
              </w:tabs>
              <w:ind w:left="0" w:firstLine="450"/>
              <w:jc w:val="both"/>
              <w:rPr>
                <w:rFonts w:ascii="Times New Roman" w:hAnsi="Times New Roman" w:cs="Times New Roman"/>
                <w:sz w:val="16"/>
                <w:szCs w:val="16"/>
              </w:rPr>
            </w:pPr>
            <w:r w:rsidRPr="003D1B3B">
              <w:rPr>
                <w:rFonts w:ascii="Times New Roman" w:hAnsi="Times New Roman" w:cs="Times New Roman"/>
                <w:sz w:val="16"/>
                <w:szCs w:val="16"/>
              </w:rPr>
              <w:t>подлинники или нотариально удостоверенные копии разрешений на занятие отдельными видами деятельности (лицензии), если данные виды деятельности подлежат лицензированию в соответствии с действующим законодательством, в случае их изменения, а также информацию о приостановлении, возобновлении действия лицензий, об аннулировании лицензий или о прекращении действия лицензий по иным основаниям;</w:t>
            </w:r>
          </w:p>
          <w:p w:rsidR="003D1B3B" w:rsidRPr="003D1B3B" w:rsidRDefault="003D1B3B" w:rsidP="006A452D">
            <w:pPr>
              <w:pStyle w:val="aa"/>
              <w:numPr>
                <w:ilvl w:val="0"/>
                <w:numId w:val="12"/>
              </w:numPr>
              <w:tabs>
                <w:tab w:val="clear" w:pos="360"/>
                <w:tab w:val="left" w:pos="385"/>
              </w:tabs>
              <w:ind w:left="0" w:firstLine="450"/>
              <w:jc w:val="both"/>
              <w:rPr>
                <w:rFonts w:ascii="Times New Roman" w:hAnsi="Times New Roman" w:cs="Times New Roman"/>
                <w:spacing w:val="-4"/>
                <w:sz w:val="16"/>
                <w:szCs w:val="16"/>
              </w:rPr>
            </w:pPr>
            <w:r w:rsidRPr="003D1B3B">
              <w:rPr>
                <w:rFonts w:ascii="Times New Roman" w:hAnsi="Times New Roman" w:cs="Times New Roman"/>
                <w:spacing w:val="-4"/>
                <w:sz w:val="16"/>
                <w:szCs w:val="16"/>
              </w:rPr>
              <w:t>копии изменений и дополнений к учредительным документам (зарегистрированных в установленном законодательством порядке) и копии Листов записей в ЕГРЮЛ о государственной регистрации изменений в учредительные документы, удостоверенные нотариально или регистрирующим органом, если в течение истекшего календарного квартала внесены изменения в учредительные документы;</w:t>
            </w:r>
          </w:p>
          <w:p w:rsidR="003D1B3B" w:rsidRPr="003D1B3B" w:rsidRDefault="003D1B3B" w:rsidP="006A452D">
            <w:pPr>
              <w:pStyle w:val="aa"/>
              <w:numPr>
                <w:ilvl w:val="0"/>
                <w:numId w:val="12"/>
              </w:numPr>
              <w:tabs>
                <w:tab w:val="clear" w:pos="360"/>
                <w:tab w:val="left" w:pos="385"/>
              </w:tabs>
              <w:ind w:left="0" w:firstLine="450"/>
              <w:jc w:val="both"/>
              <w:rPr>
                <w:rFonts w:ascii="Times New Roman" w:hAnsi="Times New Roman" w:cs="Times New Roman"/>
                <w:sz w:val="16"/>
                <w:szCs w:val="16"/>
              </w:rPr>
            </w:pPr>
            <w:r w:rsidRPr="003D1B3B">
              <w:rPr>
                <w:rFonts w:ascii="Times New Roman" w:hAnsi="Times New Roman" w:cs="Times New Roman"/>
                <w:sz w:val="16"/>
                <w:szCs w:val="16"/>
              </w:rPr>
              <w:t>информацию о персональном составе коллегиальных и исполнительных органов управления , в том числе Наблюдательного совета / Совета Директоров / Правления / Совещательного органа, о лице, осуществляющем функции единоличного исполнительного органа (с указанием занимаемой должности, в случае совмещения деятельности – иных мест работы), если в течение истекшего календарного квартала произошли изменения в составе исполнительных и/или коллегиальных органов управления, назначено новое лицо, осуществляющее функции единоличного исполнительного органа;</w:t>
            </w:r>
          </w:p>
          <w:p w:rsidR="003D1B3B" w:rsidRPr="003D1B3B" w:rsidRDefault="003D1B3B" w:rsidP="006A452D">
            <w:pPr>
              <w:pStyle w:val="aa"/>
              <w:numPr>
                <w:ilvl w:val="0"/>
                <w:numId w:val="12"/>
              </w:numPr>
              <w:tabs>
                <w:tab w:val="clear" w:pos="360"/>
                <w:tab w:val="left" w:pos="385"/>
              </w:tabs>
              <w:ind w:left="0" w:firstLine="450"/>
              <w:jc w:val="both"/>
              <w:rPr>
                <w:rFonts w:ascii="Times New Roman" w:hAnsi="Times New Roman" w:cs="Times New Roman"/>
                <w:sz w:val="16"/>
                <w:szCs w:val="16"/>
              </w:rPr>
            </w:pPr>
            <w:r w:rsidRPr="003D1B3B">
              <w:rPr>
                <w:rFonts w:ascii="Times New Roman" w:hAnsi="Times New Roman" w:cs="Times New Roman"/>
                <w:sz w:val="16"/>
                <w:szCs w:val="16"/>
              </w:rPr>
              <w:t>информацию о персональном составе коллегиальных и исполнительных органов управления Управляющей компании (</w:t>
            </w:r>
            <w:r w:rsidRPr="003D1B3B">
              <w:rPr>
                <w:rFonts w:ascii="Times New Roman" w:hAnsi="Times New Roman" w:cs="Times New Roman"/>
                <w:bCs/>
                <w:iCs/>
                <w:sz w:val="16"/>
                <w:szCs w:val="16"/>
              </w:rPr>
              <w:t>Общество с ограниченной ответственностью</w:t>
            </w:r>
            <w:r w:rsidRPr="003D1B3B">
              <w:rPr>
                <w:rFonts w:ascii="Times New Roman" w:hAnsi="Times New Roman" w:cs="Times New Roman"/>
                <w:iCs/>
                <w:sz w:val="16"/>
                <w:szCs w:val="16"/>
              </w:rPr>
              <w:t xml:space="preserve"> «РУССКАЯ АГРАРНАЯ ГРУППА»,</w:t>
            </w:r>
            <w:r w:rsidRPr="003D1B3B">
              <w:rPr>
                <w:rFonts w:ascii="Times New Roman" w:hAnsi="Times New Roman" w:cs="Times New Roman"/>
                <w:sz w:val="16"/>
                <w:szCs w:val="16"/>
              </w:rPr>
              <w:t xml:space="preserve"> адрес залогодателя: 390000, Рязанская область, г. Рязань, ул. Ленина, 21, пом.15, ОГРН 1046213009963), в том числе Наблюдательного совета / Совета Директоров / Правления, о лице(ах), осуществляющем(их) функции единоличного исполнительного органа (с указанием занимаемой должности, в случае совмещения деятельности – иных мест работы), если в течение истекшего календарного квартала произошли изменения в составе исполнительных и/или коллегиальных органов управления Управляющей компании, назначено(ы) новое(ые) лицо(а), осуществляющее(ие) функции единоличного исполнительного органа, либо произошла замена Управляющей компании;</w:t>
            </w:r>
          </w:p>
          <w:p w:rsidR="003D1B3B" w:rsidRPr="003D1B3B" w:rsidRDefault="003D1B3B" w:rsidP="006A452D">
            <w:pPr>
              <w:pStyle w:val="aa"/>
              <w:numPr>
                <w:ilvl w:val="0"/>
                <w:numId w:val="12"/>
              </w:numPr>
              <w:tabs>
                <w:tab w:val="clear" w:pos="360"/>
                <w:tab w:val="left" w:pos="385"/>
              </w:tabs>
              <w:ind w:left="0" w:firstLine="450"/>
              <w:jc w:val="both"/>
              <w:rPr>
                <w:rFonts w:ascii="Times New Roman" w:hAnsi="Times New Roman" w:cs="Times New Roman"/>
                <w:sz w:val="16"/>
                <w:szCs w:val="16"/>
              </w:rPr>
            </w:pPr>
            <w:r w:rsidRPr="003D1B3B">
              <w:rPr>
                <w:rFonts w:ascii="Times New Roman" w:hAnsi="Times New Roman" w:cs="Times New Roman"/>
                <w:sz w:val="16"/>
                <w:szCs w:val="16"/>
              </w:rPr>
              <w:t>информацию о составе участников, владеющих 5,0 и более процентами долей в уставном капитале, если в течение истекшего календарного квартала произошли изменения в составе участников, владеющих 5,0 и более процентами долей в уставном капитале;</w:t>
            </w:r>
          </w:p>
          <w:p w:rsidR="003D1B3B" w:rsidRPr="003D1B3B" w:rsidRDefault="003D1B3B" w:rsidP="003D1B3B">
            <w:pPr>
              <w:widowControl w:val="0"/>
              <w:tabs>
                <w:tab w:val="left" w:pos="385"/>
              </w:tabs>
              <w:ind w:firstLine="450"/>
              <w:jc w:val="both"/>
              <w:rPr>
                <w:caps/>
                <w:sz w:val="16"/>
                <w:szCs w:val="16"/>
              </w:rPr>
            </w:pPr>
            <w:r w:rsidRPr="003D1B3B">
              <w:rPr>
                <w:sz w:val="16"/>
                <w:szCs w:val="16"/>
              </w:rPr>
              <w:lastRenderedPageBreak/>
              <w:t>Предоставлять Кредитору ежемесячно не позднее 5 (Пяти) рабочих дней с даты окончания календарного месяца:</w:t>
            </w:r>
          </w:p>
          <w:p w:rsidR="003D1B3B" w:rsidRPr="003D1B3B" w:rsidRDefault="003D1B3B" w:rsidP="006A452D">
            <w:pPr>
              <w:pStyle w:val="aa"/>
              <w:numPr>
                <w:ilvl w:val="0"/>
                <w:numId w:val="12"/>
              </w:numPr>
              <w:tabs>
                <w:tab w:val="clear" w:pos="360"/>
                <w:tab w:val="left" w:pos="385"/>
              </w:tabs>
              <w:ind w:left="0" w:firstLine="450"/>
              <w:jc w:val="both"/>
              <w:rPr>
                <w:rFonts w:ascii="Times New Roman" w:hAnsi="Times New Roman" w:cs="Times New Roman"/>
                <w:sz w:val="16"/>
                <w:szCs w:val="16"/>
              </w:rPr>
            </w:pPr>
            <w:r w:rsidRPr="003D1B3B">
              <w:rPr>
                <w:rFonts w:ascii="Times New Roman" w:hAnsi="Times New Roman" w:cs="Times New Roman"/>
                <w:sz w:val="16"/>
                <w:szCs w:val="16"/>
              </w:rPr>
              <w:t>расшифровки задолженности по долгосрочным и краткосрочным кредитам и займам (включая вексельные и облигационные) с указанием кредиторов, суммы задолженности, срока кредитования, процентной ставки (доходности купона), графика погашения и уплаты процентов, суммы просроченных процентов по состоянию на последнюю дату истекшего календарного месяца;</w:t>
            </w:r>
          </w:p>
          <w:p w:rsidR="003D1B3B" w:rsidRPr="003D1B3B" w:rsidRDefault="003D1B3B" w:rsidP="006A452D">
            <w:pPr>
              <w:pStyle w:val="aa"/>
              <w:numPr>
                <w:ilvl w:val="0"/>
                <w:numId w:val="12"/>
              </w:numPr>
              <w:tabs>
                <w:tab w:val="clear" w:pos="360"/>
                <w:tab w:val="left" w:pos="385"/>
              </w:tabs>
              <w:ind w:left="0" w:firstLine="450"/>
              <w:jc w:val="both"/>
              <w:rPr>
                <w:rFonts w:ascii="Times New Roman" w:hAnsi="Times New Roman" w:cs="Times New Roman"/>
                <w:sz w:val="16"/>
                <w:szCs w:val="16"/>
              </w:rPr>
            </w:pPr>
            <w:r w:rsidRPr="003D1B3B">
              <w:rPr>
                <w:rFonts w:ascii="Times New Roman" w:hAnsi="Times New Roman" w:cs="Times New Roman"/>
                <w:sz w:val="16"/>
                <w:szCs w:val="16"/>
              </w:rPr>
              <w:t>расшифровки оборотов за истекший календарный месяц по счетам 51 «Расчетные счета» и 52 «Валютные счета»: оборотно-сальдовые ведомости по счетам 51 и 52 в разрезе открытых счетов / карточки «Анализ счета 51» и «Анализ счета 52» / справки с указанием оборотов и назначений платежей по счетам, корреспондирующим со счетами 51 и 52.</w:t>
            </w:r>
          </w:p>
          <w:p w:rsidR="003D1B3B" w:rsidRPr="003D1B3B" w:rsidRDefault="003D1B3B" w:rsidP="003D1B3B">
            <w:pPr>
              <w:widowControl w:val="0"/>
              <w:tabs>
                <w:tab w:val="left" w:pos="385"/>
              </w:tabs>
              <w:ind w:firstLine="450"/>
              <w:jc w:val="both"/>
              <w:rPr>
                <w:iCs/>
                <w:sz w:val="16"/>
                <w:szCs w:val="16"/>
              </w:rPr>
            </w:pPr>
            <w:r w:rsidRPr="003D1B3B">
              <w:rPr>
                <w:sz w:val="16"/>
                <w:szCs w:val="16"/>
              </w:rPr>
              <w:t>Предоставлять Кредитору не позднее 5 (Пяти) рабочих дней с даты окончания календарного месяца, следующего за отчетным периодом: 1 кварталом, полугодием, 9 месяцами, налоговую декларацию по налогу на прибыль</w:t>
            </w:r>
            <w:r w:rsidRPr="003D1B3B">
              <w:rPr>
                <w:iCs/>
                <w:sz w:val="16"/>
                <w:szCs w:val="16"/>
              </w:rPr>
              <w:t xml:space="preserve"> с отметкой о способе отправления документа в подразделение ФНС России, заверенную подписью и печатью (при наличии печати) Заемщика.</w:t>
            </w:r>
          </w:p>
          <w:p w:rsidR="003D1B3B" w:rsidRPr="003D1B3B" w:rsidRDefault="003D1B3B" w:rsidP="003D1B3B">
            <w:pPr>
              <w:pStyle w:val="aa"/>
              <w:widowControl w:val="0"/>
              <w:tabs>
                <w:tab w:val="left" w:pos="385"/>
              </w:tabs>
              <w:ind w:firstLine="450"/>
              <w:jc w:val="both"/>
              <w:rPr>
                <w:rFonts w:ascii="Times New Roman" w:hAnsi="Times New Roman" w:cs="Times New Roman"/>
                <w:iCs/>
                <w:spacing w:val="-6"/>
                <w:sz w:val="16"/>
                <w:szCs w:val="16"/>
              </w:rPr>
            </w:pPr>
            <w:r w:rsidRPr="003D1B3B">
              <w:rPr>
                <w:rFonts w:ascii="Times New Roman" w:hAnsi="Times New Roman" w:cs="Times New Roman"/>
                <w:spacing w:val="-6"/>
                <w:sz w:val="16"/>
                <w:szCs w:val="16"/>
              </w:rPr>
              <w:t xml:space="preserve">Предоставлять Кредитору уточненные налоговые декларации по налогу на прибыль </w:t>
            </w:r>
            <w:r w:rsidRPr="003D1B3B">
              <w:rPr>
                <w:rFonts w:ascii="Times New Roman" w:hAnsi="Times New Roman" w:cs="Times New Roman"/>
                <w:iCs/>
                <w:spacing w:val="-6"/>
                <w:sz w:val="16"/>
                <w:szCs w:val="16"/>
              </w:rPr>
              <w:t xml:space="preserve">с отметкой о способе отправления документа в подразделение ФНС России, заверенные подписью и печатью (при наличии печати) Заемщика, </w:t>
            </w:r>
            <w:r w:rsidRPr="003D1B3B">
              <w:rPr>
                <w:rFonts w:ascii="Times New Roman" w:hAnsi="Times New Roman" w:cs="Times New Roman"/>
                <w:spacing w:val="-6"/>
                <w:sz w:val="16"/>
                <w:szCs w:val="16"/>
              </w:rPr>
              <w:t>не позднее 5 (Пяти) рабочих дней с даты их представления в подразделение ФНС России.</w:t>
            </w:r>
          </w:p>
          <w:p w:rsidR="003D1B3B" w:rsidRPr="003D1B3B" w:rsidRDefault="003D1B3B" w:rsidP="003D1B3B">
            <w:pPr>
              <w:pStyle w:val="aa"/>
              <w:widowControl w:val="0"/>
              <w:tabs>
                <w:tab w:val="left" w:pos="385"/>
              </w:tabs>
              <w:ind w:firstLine="450"/>
              <w:jc w:val="both"/>
              <w:rPr>
                <w:rFonts w:ascii="Times New Roman" w:hAnsi="Times New Roman" w:cs="Times New Roman"/>
                <w:sz w:val="16"/>
                <w:szCs w:val="16"/>
              </w:rPr>
            </w:pPr>
            <w:r w:rsidRPr="003D1B3B">
              <w:rPr>
                <w:rFonts w:ascii="Times New Roman" w:hAnsi="Times New Roman" w:cs="Times New Roman"/>
                <w:bCs/>
                <w:color w:val="000000"/>
                <w:sz w:val="16"/>
                <w:szCs w:val="16"/>
              </w:rPr>
              <w:t>Предоставлять Кредитору ежемесячно не позднее 2-го (Второго) рабочего дня с даты окончания календарного месяца справку Заемщика о наличии / отсутствии просроченной задолженности по уплате налогов, сборов, страховых взносов, пеней, штрафов, процентов по состоянию на первое число каждого календарного месяца (при наличии неисполненной обязанности – справку Заемщика с указанием сроков, объемов и причин возникновения долга).</w:t>
            </w:r>
          </w:p>
          <w:p w:rsidR="003D1B3B" w:rsidRPr="003D1B3B" w:rsidRDefault="003D1B3B" w:rsidP="003D1B3B">
            <w:pPr>
              <w:pStyle w:val="aa"/>
              <w:widowControl w:val="0"/>
              <w:tabs>
                <w:tab w:val="left" w:pos="385"/>
              </w:tabs>
              <w:ind w:firstLine="450"/>
              <w:jc w:val="both"/>
              <w:rPr>
                <w:rFonts w:ascii="Times New Roman" w:hAnsi="Times New Roman" w:cs="Times New Roman"/>
                <w:sz w:val="16"/>
                <w:szCs w:val="16"/>
              </w:rPr>
            </w:pPr>
            <w:r w:rsidRPr="003D1B3B">
              <w:rPr>
                <w:rFonts w:ascii="Times New Roman" w:hAnsi="Times New Roman" w:cs="Times New Roman"/>
                <w:sz w:val="16"/>
                <w:szCs w:val="16"/>
              </w:rPr>
              <w:t>Кроме того, Заемщик обязан по требованию Кредитора предоставлять другие отчетно-финансовые документы в течение 10 (Десяти) рабочих дней с даты получения указанного требования.</w:t>
            </w:r>
          </w:p>
          <w:p w:rsidR="003D1B3B" w:rsidRPr="003D1B3B" w:rsidRDefault="003D1B3B" w:rsidP="003D1B3B">
            <w:pPr>
              <w:widowControl w:val="0"/>
              <w:tabs>
                <w:tab w:val="left" w:pos="385"/>
              </w:tabs>
              <w:ind w:firstLine="450"/>
              <w:jc w:val="both"/>
              <w:rPr>
                <w:sz w:val="16"/>
                <w:szCs w:val="16"/>
              </w:rPr>
            </w:pPr>
            <w:r w:rsidRPr="003D1B3B">
              <w:rPr>
                <w:sz w:val="16"/>
                <w:szCs w:val="16"/>
              </w:rPr>
              <w:t xml:space="preserve">5. При ликвидации, реорганизации или уменьшении уставного капитала (уставного фонда), изменении в составе участников уведомить Кредитора в течение 3 (Трех) рабочих дней с даты принятия соответствующего решения (уполномоченным органом управления / собственником имущества Заемщика / с даты, когда Заемщик узнал (должен был узнать) об изменении состава его участников (если изменение состава участников Заемщика осуществляется не на основании решения уполномоченного органа управления Заемщика). Уведомление Кредитора производится в порядке, предусмотренном </w:t>
            </w:r>
            <w:r w:rsidRPr="003D1B3B">
              <w:rPr>
                <w:b/>
                <w:sz w:val="16"/>
                <w:szCs w:val="16"/>
              </w:rPr>
              <w:t xml:space="preserve">Договором № </w:t>
            </w:r>
            <w:r w:rsidRPr="003D1B3B">
              <w:rPr>
                <w:b/>
                <w:bCs/>
                <w:sz w:val="16"/>
                <w:szCs w:val="16"/>
              </w:rPr>
              <w:t>01010019/86061100/SX</w:t>
            </w:r>
            <w:r w:rsidRPr="003D1B3B">
              <w:rPr>
                <w:sz w:val="16"/>
                <w:szCs w:val="16"/>
              </w:rPr>
              <w:t>.</w:t>
            </w:r>
          </w:p>
          <w:p w:rsidR="003D1B3B" w:rsidRPr="003D1B3B" w:rsidRDefault="003D1B3B" w:rsidP="003D1B3B">
            <w:pPr>
              <w:widowControl w:val="0"/>
              <w:tabs>
                <w:tab w:val="left" w:pos="385"/>
              </w:tabs>
              <w:ind w:firstLine="450"/>
              <w:jc w:val="both"/>
              <w:rPr>
                <w:spacing w:val="-8"/>
                <w:sz w:val="16"/>
                <w:szCs w:val="16"/>
              </w:rPr>
            </w:pPr>
            <w:r w:rsidRPr="003D1B3B">
              <w:rPr>
                <w:spacing w:val="-8"/>
                <w:sz w:val="16"/>
                <w:szCs w:val="16"/>
              </w:rPr>
              <w:t xml:space="preserve">6. Предоставить дополнительное обеспечение либо погасить необеспеченную сумму кредита в течение 10 (Десяти) рабочих дней с даты получения соответствующего извещения Кредитора в случае, если в период действия </w:t>
            </w:r>
            <w:r w:rsidRPr="003D1B3B">
              <w:rPr>
                <w:b/>
                <w:sz w:val="16"/>
                <w:szCs w:val="16"/>
              </w:rPr>
              <w:t xml:space="preserve">Договора № </w:t>
            </w:r>
            <w:r w:rsidRPr="003D1B3B">
              <w:rPr>
                <w:b/>
                <w:bCs/>
                <w:sz w:val="16"/>
                <w:szCs w:val="16"/>
              </w:rPr>
              <w:t>01010019/86061100/SX</w:t>
            </w:r>
            <w:r w:rsidRPr="003D1B3B">
              <w:rPr>
                <w:spacing w:val="-8"/>
                <w:sz w:val="16"/>
                <w:szCs w:val="16"/>
              </w:rPr>
              <w:t xml:space="preserve">залоговая стоимость предмета(ов) залога, указанного(ых) в п.п. 9.1.1.1, 9.1.1.2, 9.1.1.3, 9.1.1.4, 9.1.1.5, 9.1.1.6, 9.1.1.9 А), 9.1.1.10, 9.1.1.11, 9.1.1.12 А), 9.1.1.13, 9.1.1.15, 9.1.4.1, 9.1.4.5 </w:t>
            </w:r>
            <w:r w:rsidRPr="003D1B3B">
              <w:rPr>
                <w:b/>
                <w:sz w:val="16"/>
                <w:szCs w:val="16"/>
              </w:rPr>
              <w:t xml:space="preserve">Договора № </w:t>
            </w:r>
            <w:r w:rsidRPr="003D1B3B">
              <w:rPr>
                <w:b/>
                <w:bCs/>
                <w:sz w:val="16"/>
                <w:szCs w:val="16"/>
              </w:rPr>
              <w:t>01010019/86061100/SX</w:t>
            </w:r>
            <w:r w:rsidRPr="003D1B3B">
              <w:rPr>
                <w:spacing w:val="-8"/>
                <w:sz w:val="16"/>
                <w:szCs w:val="16"/>
              </w:rPr>
              <w:t xml:space="preserve">, в результате утраты предмета(ов) залога (вследствие гибели, недостачи, выбытия, повреждения, хищения, угона, а также по иным причинам, не зависящим от Кредитора) обязательств по </w:t>
            </w:r>
            <w:r w:rsidRPr="003D1B3B">
              <w:rPr>
                <w:b/>
                <w:sz w:val="16"/>
                <w:szCs w:val="16"/>
              </w:rPr>
              <w:t xml:space="preserve">Договору № </w:t>
            </w:r>
            <w:r w:rsidRPr="003D1B3B">
              <w:rPr>
                <w:b/>
                <w:bCs/>
                <w:sz w:val="16"/>
                <w:szCs w:val="16"/>
              </w:rPr>
              <w:t>01010019/86061100/SX</w:t>
            </w:r>
            <w:r w:rsidRPr="003D1B3B">
              <w:rPr>
                <w:bCs/>
                <w:color w:val="000000"/>
                <w:sz w:val="16"/>
                <w:szCs w:val="16"/>
              </w:rPr>
              <w:t xml:space="preserve"> </w:t>
            </w:r>
            <w:r w:rsidRPr="003D1B3B">
              <w:rPr>
                <w:spacing w:val="-8"/>
                <w:sz w:val="16"/>
                <w:szCs w:val="16"/>
              </w:rPr>
              <w:t xml:space="preserve"> (ссудная задолженность по кредиту и проценты, начисленные исходя из</w:t>
            </w:r>
            <w:r w:rsidRPr="003D1B3B">
              <w:rPr>
                <w:bCs/>
                <w:color w:val="000000"/>
                <w:spacing w:val="-8"/>
                <w:sz w:val="16"/>
                <w:szCs w:val="16"/>
              </w:rPr>
              <w:t xml:space="preserve"> Базовой процентной ставки, рассчитанной исходя из суммы величины Льготной процентной ставки и </w:t>
            </w:r>
            <w:r w:rsidRPr="003D1B3B">
              <w:rPr>
                <w:color w:val="000000"/>
                <w:spacing w:val="-8"/>
                <w:sz w:val="16"/>
                <w:szCs w:val="16"/>
              </w:rPr>
              <w:t>90 (Девяносто) процентов от размера ключевой ставки Банка России, действующей на дату расчета</w:t>
            </w:r>
            <w:r w:rsidRPr="003D1B3B">
              <w:rPr>
                <w:spacing w:val="-8"/>
                <w:sz w:val="16"/>
                <w:szCs w:val="16"/>
              </w:rPr>
              <w:t xml:space="preserve"> за 90(Девяносто) дней пользования кредитом или до даты полного погашения кредита, указанной в п. 6.1 </w:t>
            </w:r>
            <w:r w:rsidRPr="003D1B3B">
              <w:rPr>
                <w:b/>
                <w:sz w:val="16"/>
                <w:szCs w:val="16"/>
              </w:rPr>
              <w:t xml:space="preserve">Договора № </w:t>
            </w:r>
            <w:r w:rsidRPr="003D1B3B">
              <w:rPr>
                <w:b/>
                <w:bCs/>
                <w:sz w:val="16"/>
                <w:szCs w:val="16"/>
              </w:rPr>
              <w:t>01010019/86061100/SX</w:t>
            </w:r>
            <w:r w:rsidRPr="003D1B3B">
              <w:rPr>
                <w:spacing w:val="-8"/>
                <w:sz w:val="16"/>
                <w:szCs w:val="16"/>
              </w:rPr>
              <w:t xml:space="preserve">, в случае, если до указанной даты осталось менее 90 (Девяносто) дней). Под залоговой стоимостью предмета(ов) залога в целях настоящего подпункта понимается залоговая стоимость предмета(ов) залога, определенная в соответствии с условиями п.п. 9.1.1.1, 9.1.1.2, 9.1.1.3, 9.1.1.4, 9.1.1.5, 9.1.1.6, 9.1.1.9 А), 9.1.1.10, 9.1.1.11, 9.1.1.12 А), 9.1.1.13, 9.1.1.15, 9.1.4.1, 9.1.4.5 </w:t>
            </w:r>
            <w:r w:rsidRPr="003D1B3B">
              <w:rPr>
                <w:b/>
                <w:sz w:val="16"/>
                <w:szCs w:val="16"/>
              </w:rPr>
              <w:t xml:space="preserve">Договора № </w:t>
            </w:r>
            <w:r w:rsidRPr="003D1B3B">
              <w:rPr>
                <w:b/>
                <w:bCs/>
                <w:sz w:val="16"/>
                <w:szCs w:val="16"/>
              </w:rPr>
              <w:t>01010019/86061100/SX</w:t>
            </w:r>
            <w:r w:rsidRPr="003D1B3B">
              <w:rPr>
                <w:spacing w:val="-8"/>
                <w:sz w:val="16"/>
                <w:szCs w:val="16"/>
              </w:rPr>
              <w:t xml:space="preserve"> (указанного(ых) в данном(ых) подпункте(ах) Договора(ов) залога), за вычетом залоговой стоимости утраченного(ых) предмета(ов) залога.</w:t>
            </w:r>
          </w:p>
          <w:p w:rsidR="003D1B3B" w:rsidRPr="003D1B3B" w:rsidRDefault="003D1B3B" w:rsidP="003D1B3B">
            <w:pPr>
              <w:pStyle w:val="25"/>
              <w:numPr>
                <w:ilvl w:val="12"/>
                <w:numId w:val="0"/>
              </w:numPr>
              <w:tabs>
                <w:tab w:val="left" w:pos="385"/>
              </w:tabs>
              <w:spacing w:after="0" w:line="240" w:lineRule="auto"/>
              <w:ind w:firstLine="450"/>
              <w:rPr>
                <w:spacing w:val="-2"/>
                <w:sz w:val="16"/>
                <w:szCs w:val="16"/>
              </w:rPr>
            </w:pPr>
            <w:r w:rsidRPr="003D1B3B">
              <w:rPr>
                <w:sz w:val="16"/>
                <w:szCs w:val="16"/>
              </w:rPr>
              <w:t xml:space="preserve">7. </w:t>
            </w:r>
            <w:r w:rsidRPr="003D1B3B">
              <w:rPr>
                <w:spacing w:val="-2"/>
                <w:sz w:val="16"/>
                <w:szCs w:val="16"/>
              </w:rPr>
              <w:t xml:space="preserve">При предъявлении залогодателю и/или поручителю (по кредиту исков об уплате денежной суммы или об истребовании имущества, совокупный размер которых ставит под угрозу выполнение обязательств по договору залога и/или договору поручительства и/или предъявлении заявления в арбитражный суд о признании залогодателя и/или поручителя несостоятельным (банкротом) в установленном действующим законодательством порядке, и/или принятии решений о реорганизации, ликвидации или уменьшении уставного капитала (уставного фонда) , смерти залогодателя и/или поручителя обеспечить замену в течение 20 (Двадцати) календарных дней с даты отправления Кредитором требования о замене заложенного имущества на аналогичную сумму и/или поручителя. При этом, состав заложенного имущества и/или поручитель должен быть приемлемым для Кредитора и им согласован. </w:t>
            </w:r>
          </w:p>
          <w:p w:rsidR="003D1B3B" w:rsidRPr="003D1B3B" w:rsidRDefault="003D1B3B" w:rsidP="003D1B3B">
            <w:pPr>
              <w:tabs>
                <w:tab w:val="left" w:pos="385"/>
              </w:tabs>
              <w:ind w:firstLine="450"/>
              <w:jc w:val="both"/>
              <w:rPr>
                <w:sz w:val="16"/>
                <w:szCs w:val="16"/>
              </w:rPr>
            </w:pPr>
            <w:r w:rsidRPr="003D1B3B">
              <w:rPr>
                <w:sz w:val="16"/>
                <w:szCs w:val="16"/>
              </w:rPr>
              <w:t xml:space="preserve">8. Заключить (обеспечить заключение) по требованию Кредитора соглашения(ий) о праве Кредитора на списание средств без распоряжения плательщика в погашение просроченной задолженности с новых счетов Заемщика, а также поручителя, открываемых у Кредитора, в течение 5 (Пяти) рабочих дней с даты выдачи Кредитором уведомления об открытии нового счета, а также, по требованию Кредитора, со счетов Заемщика, а также поручителя, открытых в других банках, по форме и в сроки, установленные Кредитором. Уведомление Заемщика об указанном(ых) требовании(ях) производится в порядке, предусмотренном </w:t>
            </w:r>
            <w:r w:rsidRPr="003D1B3B">
              <w:rPr>
                <w:b/>
                <w:sz w:val="16"/>
                <w:szCs w:val="16"/>
              </w:rPr>
              <w:t xml:space="preserve">Договором № </w:t>
            </w:r>
            <w:r w:rsidRPr="003D1B3B">
              <w:rPr>
                <w:b/>
                <w:bCs/>
                <w:sz w:val="16"/>
                <w:szCs w:val="16"/>
              </w:rPr>
              <w:t>01010019/86061100/SX</w:t>
            </w:r>
            <w:r w:rsidRPr="003D1B3B">
              <w:rPr>
                <w:sz w:val="16"/>
                <w:szCs w:val="16"/>
              </w:rPr>
              <w:t>.</w:t>
            </w:r>
          </w:p>
          <w:p w:rsidR="003D1B3B" w:rsidRPr="003D1B3B" w:rsidRDefault="003D1B3B" w:rsidP="003D1B3B">
            <w:pPr>
              <w:pStyle w:val="33"/>
              <w:tabs>
                <w:tab w:val="left" w:pos="385"/>
              </w:tabs>
              <w:spacing w:after="0"/>
              <w:ind w:firstLine="450"/>
            </w:pPr>
            <w:r w:rsidRPr="003D1B3B">
              <w:t xml:space="preserve">9. Уведомлять Кредитора в порядке, предусмотренном </w:t>
            </w:r>
            <w:r w:rsidRPr="003D1B3B">
              <w:rPr>
                <w:b/>
              </w:rPr>
              <w:t xml:space="preserve">Договором № </w:t>
            </w:r>
            <w:r w:rsidRPr="003D1B3B">
              <w:rPr>
                <w:b/>
                <w:bCs/>
              </w:rPr>
              <w:t>01010019/86061100/SX</w:t>
            </w:r>
            <w:r w:rsidRPr="003D1B3B">
              <w:t xml:space="preserve">, о возможном наступлении случаев и событий, указанных в п. 7.1.7 </w:t>
            </w:r>
            <w:r w:rsidRPr="003D1B3B">
              <w:rPr>
                <w:b/>
              </w:rPr>
              <w:t xml:space="preserve">Договора № </w:t>
            </w:r>
            <w:r w:rsidRPr="003D1B3B">
              <w:rPr>
                <w:b/>
                <w:bCs/>
              </w:rPr>
              <w:t>01010019/86061100/SX</w:t>
            </w:r>
            <w:r w:rsidRPr="003D1B3B">
              <w:t>, а также о фактическом наступлении указанных случаев и событий в срок не позднее 3 (Трех) рабочих дней с даты, следующей за датой, когда Заемщику стало известно о возможном (фактическом) наступлении соответствующего случая (события).</w:t>
            </w:r>
          </w:p>
          <w:p w:rsidR="003D1B3B" w:rsidRPr="003D1B3B" w:rsidRDefault="003D1B3B" w:rsidP="003D1B3B">
            <w:pPr>
              <w:pStyle w:val="33"/>
              <w:tabs>
                <w:tab w:val="left" w:pos="385"/>
              </w:tabs>
              <w:spacing w:after="0"/>
              <w:ind w:firstLine="450"/>
            </w:pPr>
            <w:r w:rsidRPr="003D1B3B">
              <w:t>10. В течение 30 (Тридцать) календарных дней с даты, следующей за датой заключения Договоров поручительства (включительно) обеспечить заключение и предоставление поручителями(ООО «</w:t>
            </w:r>
            <w:r w:rsidRPr="003D1B3B">
              <w:rPr>
                <w:iCs/>
              </w:rPr>
              <w:t>Русская аграрная группа</w:t>
            </w:r>
            <w:r w:rsidRPr="003D1B3B">
              <w:t>», ООО «Новая жизнь», ООО «Агроземинвест» и ООО «Земледелец») соглашение(ия, ий) о праве Кредитора на списание средств без распоряжения плательщика в погашение просроченной задолженности со счета(ов) поручителя(ей) в других банках, указанных в Приложении № 2, по которым Кредитором предоставляется отсрочка оформления.</w:t>
            </w:r>
          </w:p>
          <w:p w:rsidR="003D1B3B" w:rsidRPr="003D1B3B" w:rsidRDefault="003D1B3B" w:rsidP="003D1B3B">
            <w:pPr>
              <w:pStyle w:val="33"/>
              <w:tabs>
                <w:tab w:val="left" w:pos="385"/>
              </w:tabs>
              <w:spacing w:after="0"/>
              <w:ind w:firstLine="450"/>
            </w:pPr>
            <w:r w:rsidRPr="003D1B3B">
              <w:t xml:space="preserve">11. Обеспечить выполнение следующего условия в течение срока действия </w:t>
            </w:r>
            <w:r w:rsidRPr="003D1B3B">
              <w:rPr>
                <w:b/>
              </w:rPr>
              <w:t xml:space="preserve">Договора № </w:t>
            </w:r>
            <w:r w:rsidRPr="003D1B3B">
              <w:rPr>
                <w:b/>
                <w:bCs/>
              </w:rPr>
              <w:t>01010019/86061100/SX</w:t>
            </w:r>
            <w:r w:rsidRPr="003D1B3B">
              <w:t>: стоимость чистых активов Заемщика по окончании второго и каждого последующего финансового года в соответствии с годовым бухгалтерским балансом или результатами аудиторской проверки должна быть не менее величины его уставного капитала.</w:t>
            </w:r>
          </w:p>
          <w:p w:rsidR="003D1B3B" w:rsidRPr="003D1B3B" w:rsidRDefault="003D1B3B" w:rsidP="003D1B3B">
            <w:pPr>
              <w:pStyle w:val="33"/>
              <w:tabs>
                <w:tab w:val="left" w:pos="385"/>
              </w:tabs>
              <w:spacing w:after="0"/>
              <w:ind w:firstLine="450"/>
            </w:pPr>
            <w:r w:rsidRPr="003D1B3B">
              <w:t>Стоимость чистых активов определяется в соответствии с Приказом Минфина России №84н от 28.08.2014 «Об утверждении Порядка определения стоимости чистых активов».</w:t>
            </w:r>
          </w:p>
          <w:p w:rsidR="003D1B3B" w:rsidRPr="003D1B3B" w:rsidRDefault="003D1B3B" w:rsidP="003D1B3B">
            <w:pPr>
              <w:pStyle w:val="33"/>
              <w:tabs>
                <w:tab w:val="left" w:pos="385"/>
              </w:tabs>
              <w:spacing w:after="0"/>
              <w:ind w:firstLine="450"/>
            </w:pPr>
            <w:r w:rsidRPr="003D1B3B">
              <w:t xml:space="preserve">12. Обеспечить: </w:t>
            </w:r>
          </w:p>
          <w:p w:rsidR="003D1B3B" w:rsidRPr="003D1B3B" w:rsidRDefault="003D1B3B" w:rsidP="006A452D">
            <w:pPr>
              <w:pStyle w:val="33"/>
              <w:numPr>
                <w:ilvl w:val="0"/>
                <w:numId w:val="9"/>
              </w:numPr>
              <w:tabs>
                <w:tab w:val="left" w:pos="385"/>
                <w:tab w:val="left" w:pos="1134"/>
              </w:tabs>
              <w:spacing w:after="0"/>
              <w:ind w:left="0" w:firstLine="450"/>
              <w:jc w:val="both"/>
            </w:pPr>
            <w:r w:rsidRPr="003D1B3B">
              <w:t xml:space="preserve">отсутствие обременений правами третьих лиц имущества, переданного в залог в соответствии с п.п. 9.1.4.1-9.1.4.11 </w:t>
            </w:r>
            <w:r w:rsidRPr="003D1B3B">
              <w:rPr>
                <w:b/>
              </w:rPr>
              <w:t xml:space="preserve">Договора № </w:t>
            </w:r>
            <w:r w:rsidRPr="003D1B3B">
              <w:rPr>
                <w:b/>
                <w:bCs/>
              </w:rPr>
              <w:t>01010019/86061100/SX</w:t>
            </w:r>
            <w:r w:rsidRPr="003D1B3B">
              <w:t xml:space="preserve">, в период с даты заключения </w:t>
            </w:r>
            <w:r w:rsidRPr="003D1B3B">
              <w:rPr>
                <w:b/>
              </w:rPr>
              <w:t xml:space="preserve">Договора № </w:t>
            </w:r>
            <w:r w:rsidRPr="003D1B3B">
              <w:rPr>
                <w:b/>
                <w:bCs/>
              </w:rPr>
              <w:t>01010019/86061100/SX</w:t>
            </w:r>
            <w:r w:rsidRPr="003D1B3B">
              <w:t xml:space="preserve"> до даты регистрации уведомления о залоге движимого имущества в реестре уведомлений о залоге движимого имущества единой информационной системы нотариата.</w:t>
            </w:r>
          </w:p>
          <w:p w:rsidR="003D1B3B" w:rsidRPr="003D1B3B" w:rsidRDefault="003D1B3B" w:rsidP="003D1B3B">
            <w:pPr>
              <w:pStyle w:val="33"/>
              <w:tabs>
                <w:tab w:val="left" w:pos="385"/>
              </w:tabs>
              <w:spacing w:after="0"/>
              <w:ind w:firstLine="450"/>
              <w:rPr>
                <w:spacing w:val="-4"/>
                <w:vertAlign w:val="superscript"/>
              </w:rPr>
            </w:pPr>
            <w:r w:rsidRPr="003D1B3B">
              <w:t xml:space="preserve">13. </w:t>
            </w:r>
            <w:r w:rsidRPr="003D1B3B">
              <w:rPr>
                <w:spacing w:val="-4"/>
              </w:rPr>
              <w:t xml:space="preserve">До полного исполнения обязательств по </w:t>
            </w:r>
            <w:r w:rsidRPr="003D1B3B">
              <w:rPr>
                <w:b/>
              </w:rPr>
              <w:t xml:space="preserve">Договору № </w:t>
            </w:r>
            <w:r w:rsidRPr="003D1B3B">
              <w:rPr>
                <w:b/>
                <w:bCs/>
              </w:rPr>
              <w:t>01010019/86061100/</w:t>
            </w:r>
            <w:proofErr w:type="gramStart"/>
            <w:r w:rsidRPr="003D1B3B">
              <w:rPr>
                <w:b/>
                <w:bCs/>
              </w:rPr>
              <w:t>SX</w:t>
            </w:r>
            <w:r w:rsidRPr="003D1B3B">
              <w:rPr>
                <w:bCs/>
                <w:color w:val="000000"/>
              </w:rPr>
              <w:t xml:space="preserve"> </w:t>
            </w:r>
            <w:r w:rsidRPr="003D1B3B">
              <w:rPr>
                <w:spacing w:val="-4"/>
              </w:rPr>
              <w:t xml:space="preserve"> перед</w:t>
            </w:r>
            <w:proofErr w:type="gramEnd"/>
            <w:r w:rsidRPr="003D1B3B">
              <w:rPr>
                <w:spacing w:val="-4"/>
              </w:rPr>
              <w:t xml:space="preserve"> Кредитором не осуществлять (обеспечить неосуществление) без согласия Кредитора любые(ых) действия(ий) с заложенным имуществом (кроме товаров/продукции, находящихся в обороте), которые приводят к каким-либо его изменениям.</w:t>
            </w:r>
            <w:r w:rsidRPr="003D1B3B">
              <w:rPr>
                <w:spacing w:val="-4"/>
                <w:vertAlign w:val="superscript"/>
              </w:rPr>
              <w:t xml:space="preserve"> </w:t>
            </w:r>
          </w:p>
          <w:p w:rsidR="003D1B3B" w:rsidRPr="003D1B3B" w:rsidRDefault="003D1B3B" w:rsidP="003D1B3B">
            <w:pPr>
              <w:pStyle w:val="33"/>
              <w:tabs>
                <w:tab w:val="left" w:pos="385"/>
              </w:tabs>
              <w:spacing w:after="0"/>
              <w:ind w:firstLine="450"/>
            </w:pPr>
            <w:r w:rsidRPr="003D1B3B">
              <w:t xml:space="preserve">14. Уведомить Кредитора об условиях заключенного между его участниками или его участниками и третьими лицами корпоративного или иного аналогичного соглашения, ограничивающего его права как контрагента Кредитора, или каким-либо иным образом влияющее на возможность исполнения обязательств по </w:t>
            </w:r>
            <w:r w:rsidRPr="003D1B3B">
              <w:rPr>
                <w:b/>
              </w:rPr>
              <w:t xml:space="preserve">Договору № </w:t>
            </w:r>
            <w:r w:rsidRPr="003D1B3B">
              <w:rPr>
                <w:b/>
                <w:bCs/>
              </w:rPr>
              <w:t>01010019/86061100/SX</w:t>
            </w:r>
            <w:r w:rsidRPr="003D1B3B">
              <w:t>, иным заключаемым с Кредитором договорам в течение 5 (Пяти) рабочих дней со дня, когда Заемщику стало известно о наличии таких условий соответствующего корпоративного или иного аналогичного соглашения (включительно).</w:t>
            </w:r>
          </w:p>
          <w:p w:rsidR="003D1B3B" w:rsidRPr="003D1B3B" w:rsidRDefault="003D1B3B" w:rsidP="003D1B3B">
            <w:pPr>
              <w:pStyle w:val="33"/>
              <w:tabs>
                <w:tab w:val="left" w:pos="385"/>
              </w:tabs>
              <w:spacing w:after="0"/>
              <w:ind w:firstLine="450"/>
            </w:pPr>
            <w:r w:rsidRPr="003D1B3B">
              <w:t>15. Обеспечить неизменение состава участников Заемщика в обществе/неуменьшение доли какого-либо из участников Заемщика в обществе, за исключением случаев продажи участниками своей доли третьим лицам или другим участникам.</w:t>
            </w:r>
          </w:p>
          <w:p w:rsidR="003D1B3B" w:rsidRPr="003D1B3B" w:rsidRDefault="003D1B3B" w:rsidP="003D1B3B">
            <w:pPr>
              <w:widowControl w:val="0"/>
              <w:tabs>
                <w:tab w:val="left" w:pos="385"/>
              </w:tabs>
              <w:ind w:firstLine="450"/>
              <w:jc w:val="both"/>
              <w:rPr>
                <w:spacing w:val="-4"/>
                <w:sz w:val="16"/>
                <w:szCs w:val="16"/>
              </w:rPr>
            </w:pPr>
            <w:r w:rsidRPr="003D1B3B">
              <w:rPr>
                <w:sz w:val="16"/>
                <w:szCs w:val="16"/>
              </w:rPr>
              <w:t xml:space="preserve">16. </w:t>
            </w:r>
            <w:r w:rsidRPr="003D1B3B">
              <w:rPr>
                <w:spacing w:val="-4"/>
                <w:sz w:val="16"/>
                <w:szCs w:val="16"/>
              </w:rPr>
              <w:t xml:space="preserve">Обязательство Заемщика обеспечить согласование с Кредитором привлечения заимствований, приводящих к превышению внешнего долга (т.е. без учета внутригрупповых займов (в т.ч. полученных от Сандина Ю.С., Малахова Д.В., Гнипова А.В.) компаний Группы компаний «Русская аграрная группа», перечисленных в п. 1 Приложения №1 к настоящему </w:t>
            </w:r>
            <w:r w:rsidRPr="003D1B3B">
              <w:rPr>
                <w:b/>
                <w:sz w:val="16"/>
                <w:szCs w:val="16"/>
              </w:rPr>
              <w:t xml:space="preserve">Договору № </w:t>
            </w:r>
            <w:r w:rsidRPr="003D1B3B">
              <w:rPr>
                <w:b/>
                <w:bCs/>
                <w:sz w:val="16"/>
                <w:szCs w:val="16"/>
              </w:rPr>
              <w:t>01010019/86061100/</w:t>
            </w:r>
            <w:proofErr w:type="gramStart"/>
            <w:r w:rsidRPr="003D1B3B">
              <w:rPr>
                <w:b/>
                <w:bCs/>
                <w:sz w:val="16"/>
                <w:szCs w:val="16"/>
              </w:rPr>
              <w:t>SX</w:t>
            </w:r>
            <w:r w:rsidRPr="003D1B3B">
              <w:rPr>
                <w:bCs/>
                <w:color w:val="000000"/>
                <w:sz w:val="16"/>
                <w:szCs w:val="16"/>
              </w:rPr>
              <w:t xml:space="preserve"> </w:t>
            </w:r>
            <w:r w:rsidRPr="003D1B3B">
              <w:rPr>
                <w:spacing w:val="-4"/>
                <w:sz w:val="16"/>
                <w:szCs w:val="16"/>
              </w:rPr>
              <w:t xml:space="preserve"> (</w:t>
            </w:r>
            <w:proofErr w:type="gramEnd"/>
            <w:r w:rsidRPr="003D1B3B">
              <w:rPr>
                <w:spacing w:val="-4"/>
                <w:sz w:val="16"/>
                <w:szCs w:val="16"/>
              </w:rPr>
              <w:t>далее – Группа компаний), на сумму свыше 11 610 000 000 (Одиннадцать миллиардов шестьсот десять миллионов) рублей.</w:t>
            </w:r>
          </w:p>
          <w:p w:rsidR="003D1B3B" w:rsidRPr="003D1B3B" w:rsidRDefault="003D1B3B" w:rsidP="003D1B3B">
            <w:pPr>
              <w:widowControl w:val="0"/>
              <w:tabs>
                <w:tab w:val="left" w:pos="385"/>
              </w:tabs>
              <w:ind w:firstLine="450"/>
              <w:jc w:val="both"/>
              <w:rPr>
                <w:sz w:val="16"/>
                <w:szCs w:val="16"/>
              </w:rPr>
            </w:pPr>
            <w:r w:rsidRPr="003D1B3B">
              <w:rPr>
                <w:iCs/>
                <w:sz w:val="16"/>
                <w:szCs w:val="16"/>
              </w:rPr>
              <w:t xml:space="preserve">Сумма любого заимствования, привлеченного Заемщиком от третьих лиц, и/или предоставленных поручительств/гарантий (в том числе в форме авалирования векселей, индоссирования векселей, за исключением «без оборота на меня»), в валюте, отличной от валюты </w:t>
            </w:r>
            <w:r w:rsidRPr="003D1B3B">
              <w:rPr>
                <w:iCs/>
                <w:sz w:val="16"/>
                <w:szCs w:val="16"/>
              </w:rPr>
              <w:lastRenderedPageBreak/>
              <w:t>установленного настоящим подпунктом значения, пересчитывается в валюту установленного настоящим подпунктом значения по курсу Банка России на последнюю дату истекшего календарного квартала.</w:t>
            </w:r>
          </w:p>
          <w:p w:rsidR="003D1B3B" w:rsidRPr="003D1B3B" w:rsidRDefault="003D1B3B" w:rsidP="003D1B3B">
            <w:pPr>
              <w:pStyle w:val="33"/>
              <w:tabs>
                <w:tab w:val="left" w:pos="385"/>
              </w:tabs>
              <w:spacing w:after="0"/>
              <w:ind w:firstLine="450"/>
            </w:pPr>
            <w:r w:rsidRPr="003D1B3B">
              <w:t>17. Предоставлять Кредитору и представителям Банка России по их запросу / содействовать в получении Кредитором и представителями Банка России от залогодателей-третьих лиц документы(ов) (информацию(ии)), а также выполнять /содействовать выполнению залогодателями-третьими лицами иные(ых) действия(ий), необходимые(ых) для осмотра предмета залога по месту его хранения (нахождения) и ознакомления с деятельностью Заемщика и залогодателей (за исключением залогодателей – физических лиц), в том числе непосредственно на месте ведения бизнеса.</w:t>
            </w:r>
          </w:p>
          <w:p w:rsidR="003D1B3B" w:rsidRPr="003D1B3B" w:rsidRDefault="003D1B3B" w:rsidP="003D1B3B">
            <w:pPr>
              <w:pStyle w:val="33"/>
              <w:tabs>
                <w:tab w:val="left" w:pos="385"/>
              </w:tabs>
              <w:spacing w:after="0"/>
              <w:ind w:firstLine="450"/>
            </w:pPr>
            <w:r w:rsidRPr="003D1B3B">
              <w:t xml:space="preserve">18. Соблюдать и обеспечить соблюдение залогодателем(ями) все(х) действующие(х) требования(й) и условия(й) законодательства о природопользовании при использовании объекта(ов) недвижимости, передаваемого(ых) Кредитору в залог в соответствии с п.п. 9.1.1.1-9.1.1.19 </w:t>
            </w:r>
            <w:r w:rsidRPr="003D1B3B">
              <w:rPr>
                <w:b/>
              </w:rPr>
              <w:t xml:space="preserve">Договора № </w:t>
            </w:r>
            <w:r w:rsidRPr="003D1B3B">
              <w:rPr>
                <w:b/>
                <w:bCs/>
              </w:rPr>
              <w:t>01010019/86061100/SX</w:t>
            </w:r>
            <w:r w:rsidRPr="003D1B3B">
              <w:t>а.</w:t>
            </w:r>
          </w:p>
          <w:p w:rsidR="003D1B3B" w:rsidRPr="003D1B3B" w:rsidRDefault="003D1B3B" w:rsidP="003D1B3B">
            <w:pPr>
              <w:pStyle w:val="33"/>
              <w:tabs>
                <w:tab w:val="left" w:pos="385"/>
              </w:tabs>
              <w:spacing w:after="0"/>
              <w:ind w:firstLine="450"/>
            </w:pPr>
            <w:r w:rsidRPr="003D1B3B">
              <w:t>19. Обязательство Заемщика обеспечить не предъявление любых исков предприятиям Группы компаний на совокупную сумму свыше 2,5(Две целых пять десятых) процентов от общей балансовой стоимости активов предприятий Группы компаний на каждую отчетную дату (01 января, 01апреля, 01 июля, 01 октября), предшествующую дате подаче иска.</w:t>
            </w:r>
          </w:p>
          <w:p w:rsidR="003D1B3B" w:rsidRPr="003D1B3B" w:rsidRDefault="003D1B3B" w:rsidP="003D1B3B">
            <w:pPr>
              <w:pStyle w:val="33"/>
              <w:tabs>
                <w:tab w:val="left" w:pos="385"/>
              </w:tabs>
              <w:spacing w:after="0"/>
              <w:ind w:firstLine="450"/>
            </w:pPr>
            <w:r w:rsidRPr="003D1B3B">
              <w:t xml:space="preserve">20. Обязательство Заемщика обеспечить ограничение обременения залогом имущества предприятий Группы компаний (ООО «Рязанский бекон», ООО «Вердазернопродукт», ООО «Русская аграрная группа», АО «Кривское АО», ООО «Новая жизнь», АО «Октябрьское», ООО «Пламя», ОАО «Пронский маслозавод», АО «Рассвет», ООО «Региональные инвестиции». ООО «Светлый путь», ООО «Каширинское», ООО «Агрострой», ООО «Восход», ООО «Орион») в сумме свыше 5 000 000(Пять миллионов) рублей в течение срока действия </w:t>
            </w:r>
            <w:r w:rsidRPr="003D1B3B">
              <w:rPr>
                <w:b/>
              </w:rPr>
              <w:t xml:space="preserve">Договора № </w:t>
            </w:r>
            <w:r w:rsidRPr="003D1B3B">
              <w:rPr>
                <w:b/>
                <w:bCs/>
              </w:rPr>
              <w:t>01010019/86061100/SX</w:t>
            </w:r>
            <w:r w:rsidRPr="003D1B3B">
              <w:t xml:space="preserve">. Данное условие не распространяться на активы, создаваемые </w:t>
            </w:r>
            <w:proofErr w:type="gramStart"/>
            <w:r w:rsidRPr="003D1B3B">
              <w:t>в рамках</w:t>
            </w:r>
            <w:proofErr w:type="gramEnd"/>
            <w:r w:rsidRPr="003D1B3B">
              <w:t xml:space="preserve"> финансируемых АО «Россельхозбанк» проектов ООО «Вердазернопродукт».</w:t>
            </w:r>
          </w:p>
          <w:p w:rsidR="003D1B3B" w:rsidRPr="003D1B3B" w:rsidRDefault="003D1B3B" w:rsidP="003D1B3B">
            <w:pPr>
              <w:pStyle w:val="33"/>
              <w:tabs>
                <w:tab w:val="left" w:pos="385"/>
              </w:tabs>
              <w:spacing w:after="0"/>
              <w:ind w:firstLine="450"/>
            </w:pPr>
            <w:r w:rsidRPr="003D1B3B">
              <w:t>21. Обязательство Заемщика обеспечить ограничение отчуждения имущества (основных средств и объектов незавершенного строительства) предприятий Группы компаний на сумму свыше 5 000 000(Пять миллионов) рублей.</w:t>
            </w:r>
          </w:p>
          <w:p w:rsidR="003D1B3B" w:rsidRPr="003D1B3B" w:rsidRDefault="003D1B3B" w:rsidP="003D1B3B">
            <w:pPr>
              <w:pStyle w:val="33"/>
              <w:tabs>
                <w:tab w:val="left" w:pos="385"/>
              </w:tabs>
              <w:spacing w:after="0"/>
              <w:ind w:firstLine="450"/>
            </w:pPr>
            <w:r w:rsidRPr="003D1B3B">
              <w:t>22. Обязательство Заемщика обеспечить предоставление консолидированной отчетности Группы компаний по стандартам РСБУ (ежеквартально не позднее 60(Шестьдесят) календарных дней с даты завершения календарного квартала – для квартальной отчетности и 30(Тридцать) календарных дней с нормативной даты сдачи годовой отчетности в налоговые органы – для годовой отчетности), а также предоставление аудиторского заключения по годовой консолидированной отчетности в срок до 1 сентября года следующего за отчетным.</w:t>
            </w:r>
          </w:p>
          <w:p w:rsidR="003D1B3B" w:rsidRPr="003D1B3B" w:rsidRDefault="003D1B3B" w:rsidP="003D1B3B">
            <w:pPr>
              <w:tabs>
                <w:tab w:val="left" w:pos="385"/>
                <w:tab w:val="left" w:pos="2041"/>
              </w:tabs>
              <w:ind w:firstLine="450"/>
              <w:jc w:val="both"/>
              <w:rPr>
                <w:sz w:val="16"/>
                <w:szCs w:val="16"/>
              </w:rPr>
            </w:pPr>
            <w:r w:rsidRPr="003D1B3B">
              <w:rPr>
                <w:sz w:val="16"/>
                <w:szCs w:val="16"/>
              </w:rPr>
              <w:t xml:space="preserve">23. Обязательство Заемщика обеспечить выполнение показателя Финансовый долг/EBITDA по консолидированной отчетности Группы компаний: </w:t>
            </w:r>
          </w:p>
          <w:p w:rsidR="003D1B3B" w:rsidRPr="003D1B3B" w:rsidRDefault="003D1B3B" w:rsidP="003D1B3B">
            <w:pPr>
              <w:tabs>
                <w:tab w:val="left" w:pos="385"/>
              </w:tabs>
              <w:ind w:firstLine="450"/>
              <w:jc w:val="both"/>
              <w:rPr>
                <w:sz w:val="16"/>
                <w:szCs w:val="16"/>
              </w:rPr>
            </w:pPr>
            <w:r w:rsidRPr="003D1B3B">
              <w:rPr>
                <w:sz w:val="16"/>
                <w:szCs w:val="16"/>
              </w:rPr>
              <w:t>с 01.01.2020 – не выше 5,5 (Пять целых пять десятых)</w:t>
            </w:r>
          </w:p>
          <w:p w:rsidR="003D1B3B" w:rsidRPr="003D1B3B" w:rsidRDefault="003D1B3B" w:rsidP="003D1B3B">
            <w:pPr>
              <w:tabs>
                <w:tab w:val="left" w:pos="385"/>
              </w:tabs>
              <w:ind w:firstLine="450"/>
              <w:jc w:val="both"/>
              <w:rPr>
                <w:sz w:val="16"/>
                <w:szCs w:val="16"/>
              </w:rPr>
            </w:pPr>
            <w:r w:rsidRPr="003D1B3B">
              <w:rPr>
                <w:sz w:val="16"/>
                <w:szCs w:val="16"/>
              </w:rPr>
              <w:t>с 01.07.2020 – не выше 4,8 (Четыре целых восемь десятых)</w:t>
            </w:r>
          </w:p>
          <w:p w:rsidR="003D1B3B" w:rsidRPr="003D1B3B" w:rsidRDefault="003D1B3B" w:rsidP="003D1B3B">
            <w:pPr>
              <w:tabs>
                <w:tab w:val="left" w:pos="385"/>
              </w:tabs>
              <w:ind w:firstLine="450"/>
              <w:jc w:val="both"/>
              <w:rPr>
                <w:sz w:val="16"/>
                <w:szCs w:val="16"/>
              </w:rPr>
            </w:pPr>
            <w:r w:rsidRPr="003D1B3B">
              <w:rPr>
                <w:sz w:val="16"/>
                <w:szCs w:val="16"/>
              </w:rPr>
              <w:t>с 01.01.2021 – не выше 4,0 (Четыре)</w:t>
            </w:r>
          </w:p>
          <w:p w:rsidR="003D1B3B" w:rsidRPr="003D1B3B" w:rsidRDefault="003D1B3B" w:rsidP="003D1B3B">
            <w:pPr>
              <w:tabs>
                <w:tab w:val="left" w:pos="385"/>
                <w:tab w:val="left" w:pos="2041"/>
              </w:tabs>
              <w:ind w:firstLine="450"/>
              <w:jc w:val="both"/>
              <w:rPr>
                <w:sz w:val="16"/>
                <w:szCs w:val="16"/>
              </w:rPr>
            </w:pPr>
            <w:r w:rsidRPr="003D1B3B">
              <w:rPr>
                <w:sz w:val="16"/>
                <w:szCs w:val="16"/>
              </w:rPr>
              <w:t>Показатель Финансовый Долг/EBITDA рассчитывается на основании данных форм бухгалтерской отчетности «Бухгалтерский баланс» на последнюю отчетную дату, «Отчет о прибылях и убытках» за последние 4 отчетных квартала, а также «Приложение к бухгалтерскому балансу» за последний отчетный год, составленной в соответствии с российскими стандартами бухгалтерского учета, в соответствии со следующей формулой:</w:t>
            </w:r>
          </w:p>
          <w:p w:rsidR="003D1B3B" w:rsidRPr="003D1B3B" w:rsidRDefault="003D1B3B" w:rsidP="003D1B3B">
            <w:pPr>
              <w:tabs>
                <w:tab w:val="left" w:pos="385"/>
                <w:tab w:val="left" w:pos="2041"/>
              </w:tabs>
              <w:ind w:firstLine="450"/>
              <w:jc w:val="both"/>
              <w:rPr>
                <w:sz w:val="16"/>
                <w:szCs w:val="16"/>
              </w:rPr>
            </w:pPr>
            <w:r w:rsidRPr="003D1B3B">
              <w:rPr>
                <w:sz w:val="16"/>
                <w:szCs w:val="16"/>
              </w:rPr>
              <w:t>Финансовый долг (с. 1410 + 1510, ф.1+остаток долга по финансовому лизингу)/ (Прибыль/убыток от продаж (стр.2200 ОпиУ) за последние 4 квартала + амортизация (стр. 5640, пояснения к бухгалтерскому балансу и отчету о финансовых результатах) + прочие операционные доходы (часть стр.2340 ОпиУ) за последние 4 квартала – прочие операционные расходы (часть стр.2350 ОпиУ) за последние 4 квартала + расходы по финансовому лизингу, учитываемые в составе себестоимости за последние 4 квартала.)</w:t>
            </w:r>
          </w:p>
          <w:p w:rsidR="003D1B3B" w:rsidRPr="003D1B3B" w:rsidRDefault="003D1B3B" w:rsidP="003D1B3B">
            <w:pPr>
              <w:tabs>
                <w:tab w:val="left" w:pos="385"/>
                <w:tab w:val="left" w:pos="2041"/>
              </w:tabs>
              <w:ind w:firstLine="450"/>
              <w:jc w:val="both"/>
              <w:rPr>
                <w:sz w:val="16"/>
                <w:szCs w:val="16"/>
              </w:rPr>
            </w:pPr>
            <w:r w:rsidRPr="003D1B3B">
              <w:rPr>
                <w:sz w:val="16"/>
                <w:szCs w:val="16"/>
              </w:rPr>
              <w:t>Прочие операционные доходы / расходы не должны включать в себя суммы операций: курсовых разниц; отчислений в резервы / восстановление резервов; от покупки и продажи валюты; по производным финансовым инструментам; переоценки активов/пассивов (в т.ч. в иностранной валюте, за исключением контрактов на покупку/поставку товаров, работ, услуг, стоимость которых выражена в иностранной валюте; изменение справедливой стоимости обращающихся на рынке ценных бумаг, принадлежащих контрагентам-балансодержателям); субсидии на уплату процентов по кредитам; от покупки и продажи внеоборотных активов (в т. ч. Амортизация по выбывшим основным средствам); от списания активов и обязательств (в том числе, но не исключительно, списание дебиторской и/или кредиторской задолженности); начисления/списания доходов/расходов, связанных с инвестиционной и финансовой деятельностью (в т. ч. Связанные с предоставлением за плату во временное пользование активов организации, прав, возникающих из патентов на изобретения, промышленные образцы); прибылей/ убытков прошлых лет, выявленных в отчетном периоде; другие чрезвычайные доходы/расходы (в т.ч. полученные и уплаченные штрафы, пени и неустойки; расходы на содержание производственных мощностей и объектов, находящихся на консервации; расходы, связанные с рассмотрением дел в судах; поступления, связанные с безвозмездным получением активов; поступления/расходы в возмещение причиненных организацией убытков; недостачи и потери от порчи ценностей).</w:t>
            </w:r>
          </w:p>
          <w:p w:rsidR="003D1B3B" w:rsidRPr="003D1B3B" w:rsidRDefault="003D1B3B" w:rsidP="003D1B3B">
            <w:pPr>
              <w:pStyle w:val="33"/>
              <w:tabs>
                <w:tab w:val="left" w:pos="385"/>
              </w:tabs>
              <w:spacing w:after="0"/>
              <w:ind w:firstLine="450"/>
            </w:pPr>
            <w:r w:rsidRPr="003D1B3B">
              <w:t>При этом в состав прочих операционных расходов включаются: налоги, кроме налога на прибыль и НДС (налог на имущество, НДПИ, налог с владельцев транспортных средств и т.д.), отраженные в составе прочих расходов; отчисления на социальные нужды.</w:t>
            </w:r>
          </w:p>
          <w:p w:rsidR="003D1B3B" w:rsidRPr="003D1B3B" w:rsidRDefault="003D1B3B" w:rsidP="003D1B3B">
            <w:pPr>
              <w:pStyle w:val="33"/>
              <w:tabs>
                <w:tab w:val="left" w:pos="385"/>
              </w:tabs>
              <w:spacing w:after="0"/>
              <w:ind w:firstLine="450"/>
            </w:pPr>
            <w:r w:rsidRPr="003D1B3B">
              <w:t xml:space="preserve">24. Обязательство Заемщика обеспечить согласование с Кредитором предоставление предприятиями Группы компаний финансовых вложений, приводящих к превышению внешних финансовых вложений Группы компаний (т.е. предоставленных </w:t>
            </w:r>
            <w:proofErr w:type="gramStart"/>
            <w:r w:rsidRPr="003D1B3B">
              <w:t>организациям</w:t>
            </w:r>
            <w:proofErr w:type="gramEnd"/>
            <w:r w:rsidRPr="003D1B3B">
              <w:t xml:space="preserve"> не включенным в список в соответствии с п.1 Приложения №1 к настоящему </w:t>
            </w:r>
            <w:r w:rsidRPr="003D1B3B">
              <w:rPr>
                <w:b/>
              </w:rPr>
              <w:t xml:space="preserve">Договору № </w:t>
            </w:r>
            <w:r w:rsidRPr="003D1B3B">
              <w:rPr>
                <w:b/>
                <w:bCs/>
              </w:rPr>
              <w:t>01010019/86061100/SX</w:t>
            </w:r>
            <w:r w:rsidRPr="003D1B3B">
              <w:t>) на сумму свыше 294 000 000 (Двести девяноста четыре миллиона) рублей, без учета внутригрупповых финансовых вложений.</w:t>
            </w:r>
          </w:p>
          <w:p w:rsidR="003D1B3B" w:rsidRPr="003D1B3B" w:rsidRDefault="003D1B3B" w:rsidP="003D1B3B">
            <w:pPr>
              <w:tabs>
                <w:tab w:val="left" w:pos="385"/>
                <w:tab w:val="left" w:pos="2041"/>
              </w:tabs>
              <w:ind w:firstLine="450"/>
              <w:jc w:val="both"/>
              <w:rPr>
                <w:sz w:val="16"/>
                <w:szCs w:val="16"/>
              </w:rPr>
            </w:pPr>
            <w:r w:rsidRPr="003D1B3B">
              <w:rPr>
                <w:sz w:val="16"/>
                <w:szCs w:val="16"/>
              </w:rPr>
              <w:t>25. Обязательство Заемщика не проводить (обеспечить не проведение) без письменного согласования с Кредитором:</w:t>
            </w:r>
          </w:p>
          <w:p w:rsidR="003D1B3B" w:rsidRPr="003D1B3B" w:rsidRDefault="003D1B3B" w:rsidP="003D1B3B">
            <w:pPr>
              <w:tabs>
                <w:tab w:val="left" w:pos="268"/>
                <w:tab w:val="left" w:pos="385"/>
              </w:tabs>
              <w:ind w:firstLine="450"/>
              <w:jc w:val="both"/>
              <w:rPr>
                <w:sz w:val="16"/>
                <w:szCs w:val="16"/>
              </w:rPr>
            </w:pPr>
            <w:r w:rsidRPr="003D1B3B">
              <w:rPr>
                <w:sz w:val="16"/>
                <w:szCs w:val="16"/>
              </w:rPr>
              <w:t>-</w:t>
            </w:r>
            <w:r w:rsidRPr="003D1B3B">
              <w:rPr>
                <w:sz w:val="16"/>
                <w:szCs w:val="16"/>
              </w:rPr>
              <w:tab/>
              <w:t>изменения состава участников общества;</w:t>
            </w:r>
          </w:p>
          <w:p w:rsidR="003D1B3B" w:rsidRPr="003D1B3B" w:rsidRDefault="003D1B3B" w:rsidP="003D1B3B">
            <w:pPr>
              <w:tabs>
                <w:tab w:val="left" w:pos="268"/>
                <w:tab w:val="left" w:pos="385"/>
              </w:tabs>
              <w:ind w:firstLine="450"/>
              <w:jc w:val="both"/>
              <w:rPr>
                <w:sz w:val="16"/>
                <w:szCs w:val="16"/>
              </w:rPr>
            </w:pPr>
            <w:r w:rsidRPr="003D1B3B">
              <w:rPr>
                <w:sz w:val="16"/>
                <w:szCs w:val="16"/>
              </w:rPr>
              <w:t>-</w:t>
            </w:r>
            <w:r w:rsidRPr="003D1B3B">
              <w:rPr>
                <w:sz w:val="16"/>
                <w:szCs w:val="16"/>
              </w:rPr>
              <w:tab/>
              <w:t>изменения организационно-правовой формы общества;</w:t>
            </w:r>
          </w:p>
          <w:p w:rsidR="003D1B3B" w:rsidRPr="003D1B3B" w:rsidRDefault="003D1B3B" w:rsidP="003D1B3B">
            <w:pPr>
              <w:tabs>
                <w:tab w:val="left" w:pos="268"/>
                <w:tab w:val="left" w:pos="385"/>
              </w:tabs>
              <w:ind w:firstLine="450"/>
              <w:jc w:val="both"/>
              <w:rPr>
                <w:sz w:val="16"/>
                <w:szCs w:val="16"/>
              </w:rPr>
            </w:pPr>
            <w:r w:rsidRPr="003D1B3B">
              <w:rPr>
                <w:sz w:val="16"/>
                <w:szCs w:val="16"/>
              </w:rPr>
              <w:t>-</w:t>
            </w:r>
            <w:r w:rsidRPr="003D1B3B">
              <w:rPr>
                <w:sz w:val="16"/>
                <w:szCs w:val="16"/>
              </w:rPr>
              <w:tab/>
              <w:t>изменения органов управления общества и/или их полномочий;</w:t>
            </w:r>
          </w:p>
          <w:p w:rsidR="003D1B3B" w:rsidRPr="003D1B3B" w:rsidRDefault="003D1B3B" w:rsidP="003D1B3B">
            <w:pPr>
              <w:tabs>
                <w:tab w:val="left" w:pos="268"/>
                <w:tab w:val="left" w:pos="385"/>
              </w:tabs>
              <w:ind w:firstLine="450"/>
              <w:jc w:val="both"/>
              <w:rPr>
                <w:sz w:val="16"/>
                <w:szCs w:val="16"/>
              </w:rPr>
            </w:pPr>
            <w:r w:rsidRPr="003D1B3B">
              <w:rPr>
                <w:sz w:val="16"/>
                <w:szCs w:val="16"/>
              </w:rPr>
              <w:t>-           создания дочерних обществ.</w:t>
            </w:r>
          </w:p>
          <w:p w:rsidR="003D1B3B" w:rsidRPr="003D1B3B" w:rsidRDefault="003D1B3B" w:rsidP="003D1B3B">
            <w:pPr>
              <w:tabs>
                <w:tab w:val="left" w:pos="268"/>
                <w:tab w:val="left" w:pos="385"/>
              </w:tabs>
              <w:ind w:firstLine="450"/>
              <w:jc w:val="both"/>
              <w:rPr>
                <w:sz w:val="16"/>
                <w:szCs w:val="16"/>
              </w:rPr>
            </w:pPr>
            <w:r w:rsidRPr="003D1B3B">
              <w:rPr>
                <w:sz w:val="16"/>
                <w:szCs w:val="16"/>
              </w:rPr>
              <w:t>26. Заемщик обязан обеспечить выполнение финансового показателя долг/EBITDA на уровне не более 4,5 (Четыре целых пять десятых) ежеквартально.</w:t>
            </w:r>
          </w:p>
          <w:p w:rsidR="003D1B3B" w:rsidRPr="003D1B3B" w:rsidRDefault="003D1B3B" w:rsidP="003D1B3B">
            <w:pPr>
              <w:tabs>
                <w:tab w:val="left" w:pos="385"/>
              </w:tabs>
              <w:ind w:firstLine="450"/>
              <w:jc w:val="both"/>
              <w:rPr>
                <w:sz w:val="16"/>
                <w:szCs w:val="16"/>
              </w:rPr>
            </w:pPr>
            <w:r w:rsidRPr="003D1B3B">
              <w:rPr>
                <w:sz w:val="16"/>
                <w:szCs w:val="16"/>
              </w:rPr>
              <w:t>Показатель Финансовый Долг/EBITDA рассчитывается на основании данных форм бухгалтерской отчетности «Бухгалтерский баланс» на последнюю отчетную дату, «Отчет о прибылях и убытках» за последние 4 отчетных квартала, а также «Приложение к бухгалтерскому балансу» за последний отчетный год, составленной в соответствии с российскими стандартами бухгалтерского учета, в соответствии со следующей формулой:</w:t>
            </w:r>
          </w:p>
          <w:p w:rsidR="003D1B3B" w:rsidRPr="003D1B3B" w:rsidRDefault="003D1B3B" w:rsidP="003D1B3B">
            <w:pPr>
              <w:tabs>
                <w:tab w:val="left" w:pos="385"/>
              </w:tabs>
              <w:ind w:firstLine="450"/>
              <w:jc w:val="both"/>
              <w:rPr>
                <w:sz w:val="16"/>
                <w:szCs w:val="16"/>
              </w:rPr>
            </w:pPr>
            <w:r w:rsidRPr="003D1B3B">
              <w:rPr>
                <w:sz w:val="16"/>
                <w:szCs w:val="16"/>
              </w:rPr>
              <w:t>Финансовый долг (с. 1410 + 1510, ф.1+остаток долга по финансовому лизингу)/ (Прибыль/убыток от продаж (стр.2200 ОпиУ) за последние 4 квартала + амортизация (стр. 5640, пояснения к бухгалтерскому балансу и отчету о финансовых результатах) + прочие операционные доходы (часть стр.2340 ОпиУ) за последние 4 квартала – прочие операционные расходы (часть стр.2350 ОпиУ) за последние 4 квартала + расходы по финансовому лизингу, учитываемые в составе себестоимости за последние 4 квартала.)</w:t>
            </w:r>
          </w:p>
          <w:p w:rsidR="003D1B3B" w:rsidRPr="003D1B3B" w:rsidRDefault="003D1B3B" w:rsidP="003D1B3B">
            <w:pPr>
              <w:tabs>
                <w:tab w:val="left" w:pos="385"/>
              </w:tabs>
              <w:ind w:firstLine="450"/>
              <w:jc w:val="both"/>
              <w:rPr>
                <w:spacing w:val="-6"/>
                <w:sz w:val="16"/>
                <w:szCs w:val="16"/>
              </w:rPr>
            </w:pPr>
            <w:r w:rsidRPr="003D1B3B">
              <w:rPr>
                <w:spacing w:val="-6"/>
                <w:sz w:val="16"/>
                <w:szCs w:val="16"/>
              </w:rPr>
              <w:t xml:space="preserve">Прочие операционные доходы / расходы не должны включать в себя суммы операций: курсовых разниц; отчислений в резервы / восстановление резервов; от покупки и продажи валюты; по производным финансовым инструментам; переоценки активов/пассивов (в т.ч. в иностранной валюте, за исключением контрактов на покупку/поставку товаров, работ, услуг, стоимость которых выражена в иностранной валюте; изменение справедливой стоимости обращающихся на рынке ценных бумаг, принадлежащих контрагентам-балансодержателям); субсидии на уплату процентов по кредитам; от покупки и продажи внеоборотных активов (в т. ч. Амортизация по выбывшим основным средствам); от списания активов и обязательств (в том числе, но не исключительно, списание дебиторской и/или кредиторской задолженности); начисления/списания доходов/расходов, связанных с инвестиционной и финансовой деятельностью (в т. ч. Связанные с предоставлением за плату во временное пользование активов организации, прав, возникающих из патентов на изобретения, промышленные образцы); прибылей/ убытков прошлых лет, выявленных в отчетном периоде; другие чрезвычайные доходы/расходы (в т.ч. полученные и уплаченные штрафы, пени и неустойки; расходы на содержание производственных мощностей и объектов, находящихся на </w:t>
            </w:r>
            <w:r w:rsidRPr="003D1B3B">
              <w:rPr>
                <w:spacing w:val="-6"/>
                <w:sz w:val="16"/>
                <w:szCs w:val="16"/>
              </w:rPr>
              <w:lastRenderedPageBreak/>
              <w:t>консервации; расходы, связанные с рассмотрением дел в судах; поступления, связанные с безвозмездным получением активов; поступления/расходы в возмещение причиненных организацией убытков; недостачи и потери от порчи ценностей).</w:t>
            </w:r>
          </w:p>
          <w:p w:rsidR="003D1B3B" w:rsidRPr="003D1B3B" w:rsidRDefault="003D1B3B" w:rsidP="003D1B3B">
            <w:pPr>
              <w:tabs>
                <w:tab w:val="left" w:pos="268"/>
                <w:tab w:val="left" w:pos="385"/>
              </w:tabs>
              <w:ind w:firstLine="450"/>
              <w:jc w:val="both"/>
              <w:rPr>
                <w:sz w:val="16"/>
                <w:szCs w:val="16"/>
              </w:rPr>
            </w:pPr>
            <w:r w:rsidRPr="003D1B3B">
              <w:rPr>
                <w:sz w:val="16"/>
                <w:szCs w:val="16"/>
              </w:rPr>
              <w:t>При этом в состав прочих операционных расходов включаются: налоги, кроме налога на прибыль и НДС (налог на имущество, НДПИ, налог с владельцев транспортных средств и т.д.), отраженные в составе прочих расходов; отчисления на социальные нужды</w:t>
            </w:r>
          </w:p>
          <w:p w:rsidR="003D1B3B" w:rsidRPr="003D1B3B" w:rsidRDefault="003D1B3B" w:rsidP="003D1B3B">
            <w:pPr>
              <w:tabs>
                <w:tab w:val="left" w:pos="385"/>
              </w:tabs>
              <w:ind w:firstLine="450"/>
              <w:contextualSpacing/>
              <w:jc w:val="both"/>
              <w:rPr>
                <w:sz w:val="16"/>
                <w:szCs w:val="16"/>
              </w:rPr>
            </w:pPr>
            <w:r w:rsidRPr="003D1B3B">
              <w:rPr>
                <w:sz w:val="16"/>
                <w:szCs w:val="16"/>
              </w:rPr>
              <w:t xml:space="preserve">27. Обязательство Заемщика обеспечить субординацию обязательств по вновь привлекаемым займам и обеспечить переоформление существующих на дату заключения </w:t>
            </w:r>
            <w:r w:rsidRPr="003D1B3B">
              <w:rPr>
                <w:b/>
                <w:sz w:val="16"/>
                <w:szCs w:val="16"/>
              </w:rPr>
              <w:t xml:space="preserve">Договора № </w:t>
            </w:r>
            <w:r w:rsidRPr="003D1B3B">
              <w:rPr>
                <w:b/>
                <w:bCs/>
                <w:sz w:val="16"/>
                <w:szCs w:val="16"/>
              </w:rPr>
              <w:t>01010019/86061100/SX</w:t>
            </w:r>
            <w:r w:rsidRPr="003D1B3B">
              <w:rPr>
                <w:sz w:val="16"/>
                <w:szCs w:val="16"/>
              </w:rPr>
              <w:t xml:space="preserve"> займов, привлеченных Заемщиком от Сандина Ю.С. на сумму 125 977 000 (Сто двадцать пять миллионов девятьсот семьдесят семь тысяч) рублей, Малахова Д.В. на сумму 85 976 000 (Восемьдесят пять миллионов девятьсот семьдесят шесть тысяч) рублей, ООО «Русская аграрная группа» на сумму 109 103 000 (Сто девять миллионов сто три тысячи) рублей, путём заключения межкредиторского соглашения, учитывая следующие условия:</w:t>
            </w:r>
          </w:p>
          <w:p w:rsidR="003D1B3B" w:rsidRPr="003D1B3B" w:rsidRDefault="003D1B3B" w:rsidP="003D1B3B">
            <w:pPr>
              <w:tabs>
                <w:tab w:val="left" w:pos="385"/>
              </w:tabs>
              <w:ind w:firstLine="450"/>
              <w:contextualSpacing/>
              <w:jc w:val="both"/>
              <w:rPr>
                <w:sz w:val="16"/>
                <w:szCs w:val="16"/>
              </w:rPr>
            </w:pPr>
            <w:r w:rsidRPr="003D1B3B">
              <w:rPr>
                <w:sz w:val="16"/>
                <w:szCs w:val="16"/>
              </w:rPr>
              <w:t xml:space="preserve">- срок по полному погашению кредита по </w:t>
            </w:r>
            <w:r w:rsidRPr="003D1B3B">
              <w:rPr>
                <w:b/>
                <w:sz w:val="16"/>
                <w:szCs w:val="16"/>
              </w:rPr>
              <w:t xml:space="preserve">Договору № </w:t>
            </w:r>
            <w:r w:rsidRPr="003D1B3B">
              <w:rPr>
                <w:b/>
                <w:bCs/>
                <w:sz w:val="16"/>
                <w:szCs w:val="16"/>
              </w:rPr>
              <w:t>01010019/86061100/SX</w:t>
            </w:r>
            <w:r w:rsidRPr="003D1B3B">
              <w:rPr>
                <w:bCs/>
                <w:color w:val="000000"/>
                <w:sz w:val="16"/>
                <w:szCs w:val="16"/>
              </w:rPr>
              <w:t xml:space="preserve"> </w:t>
            </w:r>
            <w:r w:rsidRPr="003D1B3B">
              <w:rPr>
                <w:sz w:val="16"/>
                <w:szCs w:val="16"/>
              </w:rPr>
              <w:t>должны быть исполнены ранее погашения обязательств;</w:t>
            </w:r>
          </w:p>
          <w:p w:rsidR="003D1B3B" w:rsidRPr="003D1B3B" w:rsidRDefault="003D1B3B" w:rsidP="003D1B3B">
            <w:pPr>
              <w:tabs>
                <w:tab w:val="left" w:pos="268"/>
                <w:tab w:val="left" w:pos="385"/>
              </w:tabs>
              <w:ind w:firstLine="450"/>
              <w:jc w:val="both"/>
              <w:rPr>
                <w:sz w:val="16"/>
                <w:szCs w:val="16"/>
              </w:rPr>
            </w:pPr>
            <w:r w:rsidRPr="003D1B3B">
              <w:rPr>
                <w:sz w:val="16"/>
                <w:szCs w:val="16"/>
              </w:rPr>
              <w:t xml:space="preserve">- </w:t>
            </w:r>
            <w:r w:rsidRPr="003D1B3B">
              <w:rPr>
                <w:spacing w:val="-4"/>
                <w:sz w:val="16"/>
                <w:szCs w:val="16"/>
              </w:rPr>
              <w:t xml:space="preserve">платежи в погашение основного долга и процентов по таким займам и кредитам производились не ранее, чем через 6 (Шесть)месяцев после полного исполнения Заемщиком своих обязательств по </w:t>
            </w:r>
            <w:r w:rsidRPr="003D1B3B">
              <w:rPr>
                <w:b/>
                <w:sz w:val="16"/>
                <w:szCs w:val="16"/>
              </w:rPr>
              <w:t xml:space="preserve">Договору № </w:t>
            </w:r>
            <w:r w:rsidRPr="003D1B3B">
              <w:rPr>
                <w:b/>
                <w:bCs/>
                <w:sz w:val="16"/>
                <w:szCs w:val="16"/>
              </w:rPr>
              <w:t>01010019/86061100/SX</w:t>
            </w:r>
            <w:r w:rsidRPr="003D1B3B">
              <w:rPr>
                <w:spacing w:val="-4"/>
                <w:sz w:val="16"/>
                <w:szCs w:val="16"/>
              </w:rPr>
              <w:t>.</w:t>
            </w:r>
          </w:p>
          <w:p w:rsidR="003D1B3B" w:rsidRPr="003D1B3B" w:rsidRDefault="003D1B3B" w:rsidP="003D1B3B">
            <w:pPr>
              <w:tabs>
                <w:tab w:val="left" w:pos="385"/>
              </w:tabs>
              <w:ind w:firstLine="450"/>
              <w:jc w:val="both"/>
              <w:rPr>
                <w:rStyle w:val="affb"/>
                <w:i w:val="0"/>
                <w:sz w:val="16"/>
                <w:szCs w:val="16"/>
              </w:rPr>
            </w:pPr>
            <w:r w:rsidRPr="003D1B3B">
              <w:rPr>
                <w:rStyle w:val="affb"/>
                <w:i w:val="0"/>
                <w:sz w:val="16"/>
                <w:szCs w:val="16"/>
              </w:rPr>
              <w:t xml:space="preserve">28. Обязательство Заёмщика обеспечить соблюдение в течение срока действия </w:t>
            </w:r>
            <w:r w:rsidRPr="003D1B3B">
              <w:rPr>
                <w:b/>
                <w:sz w:val="16"/>
                <w:szCs w:val="16"/>
              </w:rPr>
              <w:t xml:space="preserve">Договора № </w:t>
            </w:r>
            <w:r w:rsidRPr="003D1B3B">
              <w:rPr>
                <w:b/>
                <w:bCs/>
                <w:sz w:val="16"/>
                <w:szCs w:val="16"/>
              </w:rPr>
              <w:t>01010019/86061100/SX</w:t>
            </w:r>
            <w:r w:rsidRPr="003D1B3B">
              <w:rPr>
                <w:rStyle w:val="affb"/>
                <w:i w:val="0"/>
                <w:sz w:val="16"/>
                <w:szCs w:val="16"/>
              </w:rPr>
              <w:t xml:space="preserve"> ежеквартальное поступление выручки (в том числе авансовых платежей) по контрактам (договорам) внешнего и/или внутреннего рынка на свои расчетные счета, открытые у Кредитора, в размере не менее 90(Девяносто)процентов от общего объёма поступлений выручки на все счета в банках.</w:t>
            </w:r>
          </w:p>
          <w:p w:rsidR="003D1B3B" w:rsidRPr="003D1B3B" w:rsidRDefault="003D1B3B" w:rsidP="003D1B3B">
            <w:pPr>
              <w:tabs>
                <w:tab w:val="left" w:pos="385"/>
              </w:tabs>
              <w:ind w:firstLine="450"/>
              <w:jc w:val="both"/>
              <w:rPr>
                <w:rStyle w:val="affb"/>
                <w:i w:val="0"/>
                <w:sz w:val="16"/>
                <w:szCs w:val="16"/>
              </w:rPr>
            </w:pPr>
            <w:r w:rsidRPr="003D1B3B">
              <w:rPr>
                <w:rStyle w:val="affb"/>
                <w:i w:val="0"/>
                <w:sz w:val="16"/>
                <w:szCs w:val="16"/>
              </w:rPr>
              <w:t xml:space="preserve">29. </w:t>
            </w:r>
            <w:r w:rsidRPr="003D1B3B">
              <w:rPr>
                <w:sz w:val="16"/>
                <w:szCs w:val="16"/>
              </w:rPr>
              <w:t xml:space="preserve">Обязательство Заемщика до полного исполнения обязательств по </w:t>
            </w:r>
            <w:r w:rsidRPr="003D1B3B">
              <w:rPr>
                <w:b/>
                <w:sz w:val="16"/>
                <w:szCs w:val="16"/>
              </w:rPr>
              <w:t xml:space="preserve">Договору № </w:t>
            </w:r>
            <w:r w:rsidRPr="003D1B3B">
              <w:rPr>
                <w:b/>
                <w:bCs/>
                <w:sz w:val="16"/>
                <w:szCs w:val="16"/>
              </w:rPr>
              <w:t>01010019/86061100/</w:t>
            </w:r>
            <w:proofErr w:type="gramStart"/>
            <w:r w:rsidRPr="003D1B3B">
              <w:rPr>
                <w:b/>
                <w:bCs/>
                <w:sz w:val="16"/>
                <w:szCs w:val="16"/>
              </w:rPr>
              <w:t>SX</w:t>
            </w:r>
            <w:r w:rsidRPr="003D1B3B">
              <w:rPr>
                <w:bCs/>
                <w:color w:val="000000"/>
                <w:sz w:val="16"/>
                <w:szCs w:val="16"/>
              </w:rPr>
              <w:t xml:space="preserve"> </w:t>
            </w:r>
            <w:r w:rsidRPr="003D1B3B">
              <w:rPr>
                <w:sz w:val="16"/>
                <w:szCs w:val="16"/>
              </w:rPr>
              <w:t xml:space="preserve"> перед</w:t>
            </w:r>
            <w:proofErr w:type="gramEnd"/>
            <w:r w:rsidRPr="003D1B3B">
              <w:rPr>
                <w:sz w:val="16"/>
                <w:szCs w:val="16"/>
              </w:rPr>
              <w:t xml:space="preserve"> Кредитором без предварительного письменного согласования с Кредитором не принимать решение о выплате собственной чистой прибыли между участниками Заемщика.</w:t>
            </w:r>
          </w:p>
          <w:p w:rsidR="003D1B3B" w:rsidRPr="003D1B3B" w:rsidRDefault="003D1B3B" w:rsidP="003D1B3B">
            <w:pPr>
              <w:tabs>
                <w:tab w:val="left" w:pos="268"/>
                <w:tab w:val="left" w:pos="385"/>
              </w:tabs>
              <w:ind w:firstLine="450"/>
              <w:jc w:val="both"/>
              <w:rPr>
                <w:bCs/>
                <w:sz w:val="16"/>
                <w:szCs w:val="16"/>
              </w:rPr>
            </w:pPr>
            <w:r w:rsidRPr="003D1B3B">
              <w:rPr>
                <w:sz w:val="16"/>
                <w:szCs w:val="16"/>
              </w:rPr>
              <w:t xml:space="preserve">30. </w:t>
            </w:r>
            <w:r w:rsidRPr="003D1B3B">
              <w:rPr>
                <w:bCs/>
                <w:sz w:val="16"/>
                <w:szCs w:val="16"/>
              </w:rPr>
              <w:t>Обязательство Заемщика обеспечить заключение договоров поручительств:</w:t>
            </w:r>
          </w:p>
          <w:p w:rsidR="003D1B3B" w:rsidRPr="003D1B3B" w:rsidRDefault="003D1B3B" w:rsidP="003D1B3B">
            <w:pPr>
              <w:tabs>
                <w:tab w:val="left" w:pos="268"/>
                <w:tab w:val="left" w:pos="385"/>
              </w:tabs>
              <w:ind w:firstLine="450"/>
              <w:jc w:val="both"/>
              <w:rPr>
                <w:sz w:val="16"/>
                <w:szCs w:val="16"/>
              </w:rPr>
            </w:pPr>
            <w:r w:rsidRPr="003D1B3B">
              <w:rPr>
                <w:sz w:val="16"/>
                <w:szCs w:val="16"/>
              </w:rPr>
              <w:t xml:space="preserve">- с ООО «Новая жизнь», ООО «Агроземинвест», ООО «Земледелец» в течение 15(Пятнадцать) рабочих дней с даты, следующей за датой заключения </w:t>
            </w:r>
            <w:r w:rsidRPr="003D1B3B">
              <w:rPr>
                <w:b/>
                <w:sz w:val="16"/>
                <w:szCs w:val="16"/>
              </w:rPr>
              <w:t xml:space="preserve">Договора № </w:t>
            </w:r>
            <w:r w:rsidRPr="003D1B3B">
              <w:rPr>
                <w:b/>
                <w:bCs/>
                <w:sz w:val="16"/>
                <w:szCs w:val="16"/>
              </w:rPr>
              <w:t>01010019/86061100/SX</w:t>
            </w:r>
            <w:r w:rsidRPr="003D1B3B">
              <w:rPr>
                <w:b/>
                <w:sz w:val="16"/>
                <w:szCs w:val="16"/>
              </w:rPr>
              <w:t xml:space="preserve"> Договора № </w:t>
            </w:r>
            <w:r w:rsidRPr="003D1B3B">
              <w:rPr>
                <w:b/>
                <w:bCs/>
                <w:sz w:val="16"/>
                <w:szCs w:val="16"/>
              </w:rPr>
              <w:t>01010019/86061100/SX</w:t>
            </w:r>
            <w:r w:rsidRPr="003D1B3B">
              <w:rPr>
                <w:sz w:val="16"/>
                <w:szCs w:val="16"/>
              </w:rPr>
              <w:t>.</w:t>
            </w:r>
          </w:p>
          <w:p w:rsidR="003D1B3B" w:rsidRPr="003D1B3B" w:rsidRDefault="003D1B3B" w:rsidP="003D1B3B">
            <w:pPr>
              <w:tabs>
                <w:tab w:val="left" w:pos="385"/>
              </w:tabs>
              <w:ind w:firstLine="450"/>
              <w:jc w:val="both"/>
              <w:rPr>
                <w:rStyle w:val="affb"/>
                <w:i w:val="0"/>
                <w:sz w:val="16"/>
                <w:szCs w:val="16"/>
              </w:rPr>
            </w:pPr>
            <w:r w:rsidRPr="003D1B3B">
              <w:rPr>
                <w:rStyle w:val="affb"/>
                <w:i w:val="0"/>
                <w:sz w:val="16"/>
                <w:szCs w:val="16"/>
              </w:rPr>
              <w:t>31. Обязательство Заемщика обеспечить предоставление в Кредитору Поручителями/Залогодателями АО «Рассвет», АО «Октябрьское» корпоративных одобрений сделок по предоставлению поручительства/залога в течение 45(Сорок пять) календарных дней с даты, следующей за датой заключения Договоров поручительства/Договоров залога.</w:t>
            </w:r>
          </w:p>
          <w:p w:rsidR="003D1B3B" w:rsidRPr="003D1B3B" w:rsidRDefault="005A11C4" w:rsidP="003D1B3B">
            <w:pPr>
              <w:pStyle w:val="1"/>
              <w:shd w:val="clear" w:color="auto" w:fill="FFFFFF"/>
              <w:tabs>
                <w:tab w:val="left" w:pos="0"/>
                <w:tab w:val="left" w:pos="385"/>
                <w:tab w:val="left" w:pos="993"/>
              </w:tabs>
              <w:spacing w:before="0" w:after="0"/>
              <w:ind w:firstLine="450"/>
              <w:rPr>
                <w:rFonts w:ascii="Times New Roman" w:hAnsi="Times New Roman"/>
                <w:b w:val="0"/>
                <w:color w:val="000000"/>
                <w:sz w:val="16"/>
                <w:szCs w:val="16"/>
              </w:rPr>
            </w:pPr>
            <w:r>
              <w:rPr>
                <w:rStyle w:val="affb"/>
                <w:rFonts w:ascii="ZWAdobeF" w:hAnsi="ZWAdobeF" w:cs="ZWAdobeF"/>
                <w:b w:val="0"/>
                <w:i w:val="0"/>
                <w:sz w:val="2"/>
                <w:szCs w:val="2"/>
              </w:rPr>
              <w:t>11B</w:t>
            </w:r>
            <w:r w:rsidR="003D1B3B" w:rsidRPr="003D1B3B">
              <w:rPr>
                <w:rStyle w:val="affb"/>
                <w:rFonts w:ascii="Times New Roman" w:hAnsi="Times New Roman"/>
                <w:sz w:val="16"/>
                <w:szCs w:val="16"/>
              </w:rPr>
              <w:t xml:space="preserve">32. </w:t>
            </w:r>
            <w:r w:rsidR="003D1B3B" w:rsidRPr="003D1B3B">
              <w:rPr>
                <w:rFonts w:ascii="Times New Roman" w:hAnsi="Times New Roman"/>
                <w:color w:val="000000"/>
                <w:sz w:val="16"/>
                <w:szCs w:val="16"/>
              </w:rPr>
              <w:t>При наступлении любого из случаев:</w:t>
            </w:r>
          </w:p>
          <w:p w:rsidR="003D1B3B" w:rsidRPr="003D1B3B" w:rsidRDefault="005A11C4" w:rsidP="003D1B3B">
            <w:pPr>
              <w:pStyle w:val="1"/>
              <w:shd w:val="clear" w:color="auto" w:fill="FFFFFF"/>
              <w:tabs>
                <w:tab w:val="left" w:pos="0"/>
                <w:tab w:val="left" w:pos="385"/>
                <w:tab w:val="left" w:pos="993"/>
              </w:tabs>
              <w:spacing w:before="0" w:after="0"/>
              <w:ind w:firstLine="450"/>
              <w:rPr>
                <w:rFonts w:ascii="Times New Roman" w:hAnsi="Times New Roman"/>
                <w:color w:val="000000"/>
                <w:sz w:val="16"/>
                <w:szCs w:val="16"/>
              </w:rPr>
            </w:pPr>
            <w:r>
              <w:rPr>
                <w:rFonts w:ascii="ZWAdobeF" w:hAnsi="ZWAdobeF" w:cs="ZWAdobeF"/>
                <w:b w:val="0"/>
                <w:sz w:val="2"/>
                <w:szCs w:val="2"/>
              </w:rPr>
              <w:t>12B</w:t>
            </w:r>
            <w:r w:rsidR="003D1B3B" w:rsidRPr="003D1B3B">
              <w:rPr>
                <w:rFonts w:ascii="Times New Roman" w:hAnsi="Times New Roman"/>
                <w:color w:val="000000"/>
                <w:sz w:val="16"/>
                <w:szCs w:val="16"/>
              </w:rPr>
              <w:t xml:space="preserve">- получение Кредитором требования Минсельхоза России и (или) уполномоченного органа государственного финансового контроля по возврату субсидий в связи с установлением факта нарушения условий, целей и порядка предоставления субсидий в соответствии с Программой; </w:t>
            </w:r>
          </w:p>
          <w:p w:rsidR="003D1B3B" w:rsidRPr="003D1B3B" w:rsidRDefault="005A11C4" w:rsidP="003D1B3B">
            <w:pPr>
              <w:pStyle w:val="1"/>
              <w:shd w:val="clear" w:color="auto" w:fill="FFFFFF"/>
              <w:tabs>
                <w:tab w:val="left" w:pos="0"/>
                <w:tab w:val="left" w:pos="385"/>
                <w:tab w:val="left" w:pos="993"/>
              </w:tabs>
              <w:spacing w:before="0" w:after="0"/>
              <w:ind w:firstLine="450"/>
              <w:rPr>
                <w:rFonts w:ascii="Times New Roman" w:hAnsi="Times New Roman"/>
                <w:b w:val="0"/>
                <w:color w:val="000000"/>
                <w:sz w:val="16"/>
                <w:szCs w:val="16"/>
              </w:rPr>
            </w:pPr>
            <w:r>
              <w:rPr>
                <w:rFonts w:ascii="ZWAdobeF" w:hAnsi="ZWAdobeF" w:cs="ZWAdobeF"/>
                <w:b w:val="0"/>
                <w:sz w:val="2"/>
                <w:szCs w:val="2"/>
              </w:rPr>
              <w:t>13B</w:t>
            </w:r>
            <w:r w:rsidR="003D1B3B" w:rsidRPr="003D1B3B">
              <w:rPr>
                <w:rFonts w:ascii="Times New Roman" w:hAnsi="Times New Roman"/>
                <w:color w:val="000000"/>
                <w:sz w:val="16"/>
                <w:szCs w:val="16"/>
              </w:rPr>
              <w:t xml:space="preserve">- выявление </w:t>
            </w:r>
            <w:r w:rsidR="003D1B3B" w:rsidRPr="003D1B3B">
              <w:rPr>
                <w:rStyle w:val="FontStyle11"/>
                <w:sz w:val="16"/>
                <w:szCs w:val="16"/>
              </w:rPr>
              <w:t xml:space="preserve">Кредитором факта нарушения Заемщиком целей использования кредита по </w:t>
            </w:r>
            <w:r w:rsidR="003D1B3B" w:rsidRPr="003D1B3B">
              <w:rPr>
                <w:rFonts w:ascii="Times New Roman" w:hAnsi="Times New Roman"/>
                <w:sz w:val="16"/>
                <w:szCs w:val="16"/>
              </w:rPr>
              <w:t xml:space="preserve">Договору № </w:t>
            </w:r>
            <w:r w:rsidR="003D1B3B" w:rsidRPr="003D1B3B">
              <w:rPr>
                <w:rFonts w:ascii="Times New Roman" w:hAnsi="Times New Roman"/>
                <w:bCs/>
                <w:sz w:val="16"/>
                <w:szCs w:val="16"/>
              </w:rPr>
              <w:t>01010019/86061100/SX</w:t>
            </w:r>
            <w:r w:rsidR="003D1B3B" w:rsidRPr="003D1B3B">
              <w:rPr>
                <w:rStyle w:val="FontStyle11"/>
                <w:sz w:val="16"/>
                <w:szCs w:val="16"/>
              </w:rPr>
              <w:t xml:space="preserve">, в том числе, но не исключительно их несоответствие Приказу и/или Постановлению и/или использование кредитных средств для погашения лизинговых платежей, и/или направление кредитных средств для размещения на депозитах или в иных финансовых инструментах, послуживших основанием для </w:t>
            </w:r>
            <w:r w:rsidR="003D1B3B" w:rsidRPr="003D1B3B">
              <w:rPr>
                <w:rFonts w:ascii="Times New Roman" w:hAnsi="Times New Roman"/>
                <w:color w:val="000000"/>
                <w:sz w:val="16"/>
                <w:szCs w:val="16"/>
              </w:rPr>
              <w:t xml:space="preserve">осуществления Кредитором возврата (платежа) в доход федерального бюджета </w:t>
            </w:r>
            <w:r w:rsidR="003D1B3B" w:rsidRPr="003D1B3B">
              <w:rPr>
                <w:rStyle w:val="FontStyle11"/>
                <w:sz w:val="16"/>
                <w:szCs w:val="16"/>
              </w:rPr>
              <w:t>денежных средств,</w:t>
            </w:r>
            <w:r w:rsidR="003D1B3B" w:rsidRPr="003D1B3B">
              <w:rPr>
                <w:rFonts w:ascii="Times New Roman" w:hAnsi="Times New Roman"/>
                <w:color w:val="000000"/>
                <w:sz w:val="16"/>
                <w:szCs w:val="16"/>
              </w:rPr>
              <w:t xml:space="preserve"> перечисленных Кредитору для возмещения недополученных доходов по кредиту (части кредита) - субсидий, не позднее 30 (Тридцати) календарных дней с даты получения Заемщиком от Кредитора соответствующего уведомления, содержащего требование о возмещении платежа, возместить Кредитору в полном объеме понесенные им имущественные потери: в размере суммы возвращенной Кредитором субсидии, а также уплаченных Кредитором в связи с возвратом субсидии санкций и иных платежей в полном объеме. </w:t>
            </w:r>
          </w:p>
          <w:p w:rsidR="003D1B3B" w:rsidRPr="003D1B3B" w:rsidRDefault="003D1B3B" w:rsidP="003D1B3B">
            <w:pPr>
              <w:tabs>
                <w:tab w:val="left" w:pos="385"/>
              </w:tabs>
              <w:ind w:firstLine="450"/>
              <w:jc w:val="both"/>
              <w:rPr>
                <w:color w:val="000000"/>
                <w:sz w:val="16"/>
                <w:szCs w:val="16"/>
              </w:rPr>
            </w:pPr>
            <w:r w:rsidRPr="003D1B3B">
              <w:rPr>
                <w:color w:val="000000"/>
                <w:sz w:val="16"/>
                <w:szCs w:val="16"/>
              </w:rPr>
              <w:t xml:space="preserve">Уведомление Кредитора, содержащее требование о возмещении имущественных потерь Кредитора направляется Заемщику в соответствии с п. 14.3 </w:t>
            </w:r>
            <w:r w:rsidRPr="003D1B3B">
              <w:rPr>
                <w:b/>
                <w:sz w:val="16"/>
                <w:szCs w:val="16"/>
              </w:rPr>
              <w:t xml:space="preserve">Договора № </w:t>
            </w:r>
            <w:r w:rsidRPr="003D1B3B">
              <w:rPr>
                <w:b/>
                <w:bCs/>
                <w:sz w:val="16"/>
                <w:szCs w:val="16"/>
              </w:rPr>
              <w:t>01010019/86061100/SX</w:t>
            </w:r>
            <w:r w:rsidRPr="003D1B3B">
              <w:rPr>
                <w:color w:val="000000"/>
                <w:sz w:val="16"/>
                <w:szCs w:val="16"/>
              </w:rPr>
              <w:t xml:space="preserve">. Дата возникновения обязательств Заемщика по возмещению суммы платежа определяется датой вручения требования Заемщику в соответствии с п. 14.3 </w:t>
            </w:r>
            <w:r w:rsidRPr="003D1B3B">
              <w:rPr>
                <w:b/>
                <w:sz w:val="16"/>
                <w:szCs w:val="16"/>
              </w:rPr>
              <w:t xml:space="preserve">Договора № </w:t>
            </w:r>
            <w:r w:rsidRPr="003D1B3B">
              <w:rPr>
                <w:b/>
                <w:bCs/>
                <w:sz w:val="16"/>
                <w:szCs w:val="16"/>
              </w:rPr>
              <w:t>01010019/86061100/SX</w:t>
            </w:r>
            <w:r w:rsidRPr="003D1B3B">
              <w:rPr>
                <w:color w:val="000000"/>
                <w:sz w:val="16"/>
                <w:szCs w:val="16"/>
              </w:rPr>
              <w:t xml:space="preserve">, с учетом периода, указанного в настоящем пункте </w:t>
            </w:r>
            <w:r w:rsidRPr="003D1B3B">
              <w:rPr>
                <w:b/>
                <w:sz w:val="16"/>
                <w:szCs w:val="16"/>
              </w:rPr>
              <w:t xml:space="preserve">Договора № </w:t>
            </w:r>
            <w:r w:rsidRPr="003D1B3B">
              <w:rPr>
                <w:b/>
                <w:bCs/>
                <w:sz w:val="16"/>
                <w:szCs w:val="16"/>
              </w:rPr>
              <w:t>01010019/86061100/SX</w:t>
            </w:r>
            <w:r w:rsidRPr="003D1B3B">
              <w:rPr>
                <w:color w:val="000000"/>
                <w:sz w:val="16"/>
                <w:szCs w:val="16"/>
              </w:rPr>
              <w:t>.</w:t>
            </w:r>
          </w:p>
          <w:p w:rsidR="003D1B3B" w:rsidRPr="003D1B3B" w:rsidRDefault="003D1B3B" w:rsidP="003D1B3B">
            <w:pPr>
              <w:tabs>
                <w:tab w:val="left" w:pos="385"/>
              </w:tabs>
              <w:ind w:firstLine="450"/>
              <w:jc w:val="both"/>
              <w:rPr>
                <w:color w:val="000000"/>
                <w:sz w:val="16"/>
                <w:szCs w:val="16"/>
              </w:rPr>
            </w:pPr>
            <w:r w:rsidRPr="003D1B3B">
              <w:rPr>
                <w:color w:val="000000"/>
                <w:sz w:val="16"/>
                <w:szCs w:val="16"/>
              </w:rPr>
              <w:tab/>
              <w:t xml:space="preserve">33. В случае возврата на расчетный счет Заемщика денежных средств в сумме предоставленного по </w:t>
            </w:r>
            <w:r w:rsidRPr="003D1B3B">
              <w:rPr>
                <w:b/>
                <w:sz w:val="16"/>
                <w:szCs w:val="16"/>
              </w:rPr>
              <w:t xml:space="preserve">Договору № </w:t>
            </w:r>
            <w:r w:rsidRPr="003D1B3B">
              <w:rPr>
                <w:b/>
                <w:bCs/>
                <w:sz w:val="16"/>
                <w:szCs w:val="16"/>
              </w:rPr>
              <w:t>01010019/86061100/SX</w:t>
            </w:r>
            <w:r w:rsidRPr="003D1B3B">
              <w:rPr>
                <w:bCs/>
                <w:color w:val="000000"/>
                <w:sz w:val="16"/>
                <w:szCs w:val="16"/>
              </w:rPr>
              <w:t xml:space="preserve"> </w:t>
            </w:r>
            <w:r w:rsidRPr="003D1B3B">
              <w:rPr>
                <w:color w:val="000000"/>
                <w:sz w:val="16"/>
                <w:szCs w:val="16"/>
              </w:rPr>
              <w:t xml:space="preserve">(части кредита), направленного Заемщиком </w:t>
            </w:r>
            <w:r w:rsidRPr="003D1B3B">
              <w:rPr>
                <w:bCs/>
                <w:color w:val="000000"/>
                <w:sz w:val="16"/>
                <w:szCs w:val="16"/>
              </w:rPr>
              <w:t xml:space="preserve">по целевому назначению в соответствии со Статьей 1 </w:t>
            </w:r>
            <w:r w:rsidRPr="003D1B3B">
              <w:rPr>
                <w:b/>
                <w:sz w:val="16"/>
                <w:szCs w:val="16"/>
              </w:rPr>
              <w:t xml:space="preserve">Договора № </w:t>
            </w:r>
            <w:r w:rsidRPr="003D1B3B">
              <w:rPr>
                <w:b/>
                <w:bCs/>
                <w:sz w:val="16"/>
                <w:szCs w:val="16"/>
              </w:rPr>
              <w:t>01010019/86061100/SX</w:t>
            </w:r>
            <w:r w:rsidRPr="003D1B3B">
              <w:rPr>
                <w:b/>
                <w:sz w:val="16"/>
                <w:szCs w:val="16"/>
              </w:rPr>
              <w:t xml:space="preserve"> Договора № </w:t>
            </w:r>
            <w:r w:rsidRPr="003D1B3B">
              <w:rPr>
                <w:b/>
                <w:bCs/>
                <w:sz w:val="16"/>
                <w:szCs w:val="16"/>
              </w:rPr>
              <w:t>01010019/86061100/SX</w:t>
            </w:r>
            <w:r w:rsidRPr="003D1B3B">
              <w:rPr>
                <w:bCs/>
                <w:color w:val="000000"/>
                <w:sz w:val="16"/>
                <w:szCs w:val="16"/>
              </w:rPr>
              <w:t xml:space="preserve">, </w:t>
            </w:r>
            <w:r w:rsidRPr="003D1B3B">
              <w:rPr>
                <w:color w:val="000000"/>
                <w:sz w:val="16"/>
                <w:szCs w:val="16"/>
              </w:rPr>
              <w:t xml:space="preserve">направить денежные средства на погашение задолженности по кредиту (основному долгу) по </w:t>
            </w:r>
            <w:r w:rsidRPr="003D1B3B">
              <w:rPr>
                <w:b/>
                <w:sz w:val="16"/>
                <w:szCs w:val="16"/>
              </w:rPr>
              <w:t xml:space="preserve">Договору № </w:t>
            </w:r>
            <w:r w:rsidRPr="003D1B3B">
              <w:rPr>
                <w:b/>
                <w:bCs/>
                <w:sz w:val="16"/>
                <w:szCs w:val="16"/>
              </w:rPr>
              <w:t>01010019/86061100/SX</w:t>
            </w:r>
            <w:r w:rsidRPr="003D1B3B">
              <w:rPr>
                <w:bCs/>
                <w:color w:val="000000"/>
                <w:sz w:val="16"/>
                <w:szCs w:val="16"/>
              </w:rPr>
              <w:t xml:space="preserve"> </w:t>
            </w:r>
            <w:r w:rsidRPr="003D1B3B">
              <w:rPr>
                <w:color w:val="000000"/>
                <w:sz w:val="16"/>
                <w:szCs w:val="16"/>
              </w:rPr>
              <w:t xml:space="preserve"> (в том числе, в случаях </w:t>
            </w:r>
            <w:r w:rsidRPr="003D1B3B">
              <w:rPr>
                <w:bCs/>
                <w:color w:val="000000"/>
                <w:sz w:val="16"/>
                <w:szCs w:val="16"/>
              </w:rPr>
              <w:t>зачисления на расчетный счет Заемщика, открытый у Кредитора, денежных средств со счета покрытия по Аккредитиву</w:t>
            </w:r>
            <w:r w:rsidRPr="003D1B3B">
              <w:rPr>
                <w:color w:val="000000"/>
                <w:sz w:val="16"/>
                <w:szCs w:val="16"/>
              </w:rPr>
              <w:t xml:space="preserve">) или повторно </w:t>
            </w:r>
            <w:r w:rsidRPr="003D1B3B">
              <w:rPr>
                <w:bCs/>
                <w:color w:val="000000"/>
                <w:sz w:val="16"/>
                <w:szCs w:val="16"/>
              </w:rPr>
              <w:t xml:space="preserve">использовать строго по целевому назначению в соответствии со Статьей 1 </w:t>
            </w:r>
            <w:r w:rsidRPr="003D1B3B">
              <w:rPr>
                <w:b/>
                <w:sz w:val="16"/>
                <w:szCs w:val="16"/>
              </w:rPr>
              <w:t xml:space="preserve">Договора № </w:t>
            </w:r>
            <w:r w:rsidRPr="003D1B3B">
              <w:rPr>
                <w:b/>
                <w:bCs/>
                <w:sz w:val="16"/>
                <w:szCs w:val="16"/>
              </w:rPr>
              <w:t>01010019/86061100/SX</w:t>
            </w:r>
            <w:r w:rsidRPr="003D1B3B">
              <w:rPr>
                <w:bCs/>
                <w:color w:val="000000"/>
                <w:sz w:val="16"/>
                <w:szCs w:val="16"/>
              </w:rPr>
              <w:t xml:space="preserve"> (за исключением случаев зачисления на расчетный счет Заемщика, открытый у Кредитора, денежных средств со счета покрытия по Аккредитиву),</w:t>
            </w:r>
            <w:r w:rsidRPr="003D1B3B">
              <w:rPr>
                <w:color w:val="000000"/>
                <w:sz w:val="16"/>
                <w:szCs w:val="16"/>
              </w:rPr>
              <w:t xml:space="preserve"> не позднее первого рабочего дня, следующего за днем зачисления указанных денежных средств на расчетный счет Заемщика.</w:t>
            </w:r>
          </w:p>
          <w:p w:rsidR="003D1B3B" w:rsidRPr="003D1B3B" w:rsidRDefault="003D1B3B" w:rsidP="003D1B3B">
            <w:pPr>
              <w:tabs>
                <w:tab w:val="left" w:pos="268"/>
                <w:tab w:val="left" w:pos="385"/>
              </w:tabs>
              <w:ind w:firstLine="450"/>
              <w:jc w:val="both"/>
              <w:rPr>
                <w:bCs/>
                <w:sz w:val="16"/>
                <w:szCs w:val="16"/>
              </w:rPr>
            </w:pPr>
            <w:r w:rsidRPr="003D1B3B">
              <w:rPr>
                <w:sz w:val="16"/>
                <w:szCs w:val="16"/>
              </w:rPr>
              <w:t xml:space="preserve">34. </w:t>
            </w:r>
            <w:r w:rsidRPr="003D1B3B">
              <w:rPr>
                <w:bCs/>
                <w:sz w:val="16"/>
                <w:szCs w:val="16"/>
              </w:rPr>
              <w:t>Обязательство Заемщика обеспечить заключение договоров поручительств:</w:t>
            </w:r>
          </w:p>
          <w:p w:rsidR="003D1B3B" w:rsidRPr="003D1B3B" w:rsidRDefault="003D1B3B" w:rsidP="003D1B3B">
            <w:pPr>
              <w:tabs>
                <w:tab w:val="left" w:pos="268"/>
                <w:tab w:val="left" w:pos="385"/>
              </w:tabs>
              <w:ind w:firstLine="450"/>
              <w:jc w:val="both"/>
              <w:rPr>
                <w:rStyle w:val="affb"/>
                <w:b/>
                <w:i w:val="0"/>
                <w:sz w:val="16"/>
                <w:szCs w:val="16"/>
              </w:rPr>
            </w:pPr>
            <w:r w:rsidRPr="003D1B3B">
              <w:rPr>
                <w:bCs/>
                <w:sz w:val="16"/>
                <w:szCs w:val="16"/>
              </w:rPr>
              <w:t xml:space="preserve">- Гниповым А.В. </w:t>
            </w:r>
            <w:r w:rsidRPr="003D1B3B">
              <w:rPr>
                <w:sz w:val="16"/>
                <w:szCs w:val="16"/>
              </w:rPr>
              <w:t xml:space="preserve">в течение 30 (Тридцать) календарных дней с даты, следующей за датой заключения </w:t>
            </w:r>
            <w:r w:rsidRPr="003D1B3B">
              <w:rPr>
                <w:b/>
                <w:sz w:val="16"/>
                <w:szCs w:val="16"/>
              </w:rPr>
              <w:t xml:space="preserve">Договора № </w:t>
            </w:r>
            <w:r w:rsidRPr="003D1B3B">
              <w:rPr>
                <w:b/>
                <w:bCs/>
                <w:sz w:val="16"/>
                <w:szCs w:val="16"/>
              </w:rPr>
              <w:t>01010019/86061100/SX</w:t>
            </w:r>
            <w:r w:rsidRPr="003D1B3B">
              <w:rPr>
                <w:sz w:val="16"/>
                <w:szCs w:val="16"/>
              </w:rPr>
              <w:t xml:space="preserve">. </w:t>
            </w:r>
            <w:r w:rsidRPr="003D1B3B">
              <w:rPr>
                <w:rStyle w:val="affb"/>
                <w:b/>
                <w:i w:val="0"/>
                <w:sz w:val="16"/>
                <w:szCs w:val="16"/>
              </w:rPr>
              <w:tab/>
            </w:r>
          </w:p>
          <w:p w:rsidR="003D1B3B" w:rsidRPr="003D1B3B" w:rsidRDefault="003D1B3B" w:rsidP="003D1B3B">
            <w:pPr>
              <w:tabs>
                <w:tab w:val="left" w:pos="385"/>
              </w:tabs>
              <w:adjustRightInd w:val="0"/>
              <w:ind w:firstLine="450"/>
              <w:contextualSpacing/>
              <w:jc w:val="both"/>
              <w:rPr>
                <w:bCs/>
                <w:sz w:val="16"/>
                <w:szCs w:val="16"/>
              </w:rPr>
            </w:pPr>
          </w:p>
        </w:tc>
      </w:tr>
    </w:tbl>
    <w:p w:rsidR="003D1B3B" w:rsidRPr="003D1B3B" w:rsidRDefault="003D1B3B" w:rsidP="003D1B3B">
      <w:pPr>
        <w:pStyle w:val="a6"/>
        <w:tabs>
          <w:tab w:val="left" w:pos="1134"/>
        </w:tabs>
        <w:ind w:left="1080"/>
        <w:jc w:val="both"/>
        <w:rPr>
          <w:sz w:val="20"/>
          <w:szCs w:val="20"/>
        </w:rPr>
      </w:pPr>
    </w:p>
    <w:p w:rsidR="003D1B3B" w:rsidRPr="003D1B3B" w:rsidRDefault="003D1B3B" w:rsidP="003D1B3B">
      <w:pPr>
        <w:ind w:firstLine="720"/>
        <w:jc w:val="both"/>
        <w:rPr>
          <w:b/>
          <w:bCs/>
          <w:sz w:val="20"/>
          <w:szCs w:val="20"/>
        </w:rPr>
      </w:pPr>
      <w:r w:rsidRPr="003D1B3B">
        <w:rPr>
          <w:sz w:val="20"/>
          <w:szCs w:val="20"/>
        </w:rPr>
        <w:t>Одобряемая настоящим решением сделка не нарушает интересы Общества, в том числе совершена на условиях, существенно не отличающихся от рыночных.</w:t>
      </w:r>
    </w:p>
    <w:p w:rsidR="00A41A62" w:rsidRDefault="00A41A62" w:rsidP="00D351F9">
      <w:pPr>
        <w:adjustRightInd w:val="0"/>
        <w:ind w:firstLine="720"/>
        <w:jc w:val="both"/>
        <w:rPr>
          <w:b/>
          <w:bCs/>
          <w:sz w:val="22"/>
          <w:szCs w:val="22"/>
        </w:rPr>
      </w:pPr>
    </w:p>
    <w:p w:rsidR="00FA208B" w:rsidRDefault="00FA208B" w:rsidP="00D351F9">
      <w:pPr>
        <w:adjustRightInd w:val="0"/>
        <w:ind w:firstLine="720"/>
        <w:jc w:val="both"/>
        <w:rPr>
          <w:b/>
          <w:bCs/>
          <w:sz w:val="22"/>
          <w:szCs w:val="22"/>
        </w:rPr>
      </w:pPr>
    </w:p>
    <w:p w:rsidR="00FA208B" w:rsidRPr="00F77A9B" w:rsidRDefault="00FA208B" w:rsidP="00FA208B">
      <w:pPr>
        <w:tabs>
          <w:tab w:val="left" w:pos="4140"/>
        </w:tabs>
        <w:ind w:left="4140" w:hanging="4140"/>
        <w:rPr>
          <w:b/>
        </w:rPr>
      </w:pPr>
    </w:p>
    <w:p w:rsidR="00FA208B" w:rsidRPr="000824FB" w:rsidRDefault="00FA208B" w:rsidP="000824FB">
      <w:pPr>
        <w:tabs>
          <w:tab w:val="left" w:pos="4140"/>
        </w:tabs>
        <w:ind w:left="4140" w:hanging="4140"/>
        <w:rPr>
          <w:b/>
        </w:rPr>
      </w:pPr>
      <w:r w:rsidRPr="000824FB">
        <w:rPr>
          <w:b/>
        </w:rPr>
        <w:t xml:space="preserve">Полное фирменное наименование </w:t>
      </w:r>
    </w:p>
    <w:p w:rsidR="00FA208B" w:rsidRPr="000824FB" w:rsidRDefault="00FA208B" w:rsidP="000824FB">
      <w:pPr>
        <w:tabs>
          <w:tab w:val="left" w:pos="4140"/>
        </w:tabs>
        <w:ind w:left="4140" w:hanging="4140"/>
        <w:rPr>
          <w:b/>
        </w:rPr>
      </w:pPr>
      <w:r w:rsidRPr="000824FB">
        <w:rPr>
          <w:b/>
        </w:rPr>
        <w:t>регистратора, выполнявшего функции</w:t>
      </w:r>
    </w:p>
    <w:p w:rsidR="00FA208B" w:rsidRPr="000824FB" w:rsidRDefault="00FA208B" w:rsidP="000824FB">
      <w:pPr>
        <w:tabs>
          <w:tab w:val="left" w:pos="4536"/>
        </w:tabs>
        <w:ind w:left="4536" w:hanging="4536"/>
        <w:rPr>
          <w:b/>
        </w:rPr>
      </w:pPr>
      <w:r w:rsidRPr="000824FB">
        <w:rPr>
          <w:b/>
        </w:rPr>
        <w:t>счетной комиссии:</w:t>
      </w:r>
      <w:r w:rsidRPr="000824FB">
        <w:rPr>
          <w:b/>
        </w:rPr>
        <w:tab/>
      </w:r>
      <w:r w:rsidRPr="000824FB">
        <w:t>Акционерное общество "Новый регистратор".</w:t>
      </w:r>
    </w:p>
    <w:p w:rsidR="00FA208B" w:rsidRPr="000824FB" w:rsidRDefault="00FA208B" w:rsidP="000824FB">
      <w:pPr>
        <w:tabs>
          <w:tab w:val="left" w:pos="4536"/>
        </w:tabs>
        <w:ind w:left="4536" w:hanging="4536"/>
        <w:rPr>
          <w:b/>
        </w:rPr>
      </w:pPr>
      <w:r w:rsidRPr="000824FB">
        <w:rPr>
          <w:b/>
        </w:rPr>
        <w:t>Место нахождения регистратора:</w:t>
      </w:r>
      <w:r w:rsidRPr="000824FB">
        <w:rPr>
          <w:b/>
        </w:rPr>
        <w:tab/>
      </w:r>
      <w:r w:rsidRPr="000824FB">
        <w:t>Российская Федерация, г. Москва.</w:t>
      </w:r>
    </w:p>
    <w:p w:rsidR="00FA208B" w:rsidRPr="000824FB" w:rsidRDefault="00FA208B" w:rsidP="000824FB">
      <w:pPr>
        <w:tabs>
          <w:tab w:val="left" w:pos="4536"/>
        </w:tabs>
        <w:ind w:left="4536" w:hanging="4536"/>
      </w:pPr>
      <w:r w:rsidRPr="000824FB">
        <w:rPr>
          <w:b/>
        </w:rPr>
        <w:t>Адрес регистратора:</w:t>
      </w:r>
      <w:r w:rsidRPr="000824FB">
        <w:rPr>
          <w:b/>
        </w:rPr>
        <w:tab/>
      </w:r>
      <w:r w:rsidRPr="000824FB">
        <w:t>Российская Федерация, г. Москва, ул. Буженинова, д. 30, стр.1 (Рязанский филиал: г.Рязань).</w:t>
      </w:r>
    </w:p>
    <w:p w:rsidR="00FA208B" w:rsidRPr="000824FB" w:rsidRDefault="00FA208B" w:rsidP="000824FB">
      <w:pPr>
        <w:tabs>
          <w:tab w:val="left" w:pos="4536"/>
        </w:tabs>
        <w:ind w:left="4536" w:hanging="4536"/>
      </w:pPr>
      <w:r w:rsidRPr="000824FB">
        <w:rPr>
          <w:b/>
        </w:rPr>
        <w:t>Уполномоченное лицо регистратора:</w:t>
      </w:r>
      <w:r w:rsidRPr="000824FB">
        <w:rPr>
          <w:b/>
        </w:rPr>
        <w:tab/>
      </w:r>
      <w:r w:rsidRPr="000824FB">
        <w:rPr>
          <w:color w:val="000000"/>
          <w:shd w:val="clear" w:color="auto" w:fill="FFFFFF"/>
        </w:rPr>
        <w:t>Авдеева Елена Викторовна</w:t>
      </w:r>
      <w:r w:rsidRPr="000824FB">
        <w:t>.</w:t>
      </w:r>
    </w:p>
    <w:p w:rsidR="000824FB" w:rsidRDefault="000824FB" w:rsidP="000824FB">
      <w:pPr>
        <w:ind w:left="284" w:firstLine="425"/>
        <w:jc w:val="both"/>
      </w:pPr>
    </w:p>
    <w:p w:rsidR="00FA208B" w:rsidRPr="000824FB" w:rsidRDefault="00FA208B" w:rsidP="000824FB">
      <w:pPr>
        <w:adjustRightInd w:val="0"/>
        <w:ind w:firstLine="708"/>
        <w:jc w:val="both"/>
      </w:pPr>
      <w:r w:rsidRPr="000824FB">
        <w:t xml:space="preserve">Председатель общего собрания – </w:t>
      </w:r>
      <w:r w:rsidR="006408E1">
        <w:t>Рыжкова Виктория Юьевна</w:t>
      </w:r>
      <w:r w:rsidRPr="000824FB">
        <w:t>.</w:t>
      </w:r>
    </w:p>
    <w:p w:rsidR="00FA208B" w:rsidRPr="000824FB" w:rsidRDefault="00FA208B" w:rsidP="000824FB">
      <w:pPr>
        <w:ind w:left="284" w:firstLine="425"/>
        <w:jc w:val="both"/>
      </w:pPr>
      <w:r w:rsidRPr="000824FB">
        <w:t>Секретарь общего собрания – Морозова Елена Владимировна.</w:t>
      </w:r>
    </w:p>
    <w:p w:rsidR="00FA208B" w:rsidRPr="000824FB" w:rsidRDefault="00FA208B" w:rsidP="000824FB">
      <w:pPr>
        <w:pStyle w:val="ConsPlusNormal"/>
        <w:ind w:left="284" w:firstLine="425"/>
        <w:jc w:val="both"/>
        <w:rPr>
          <w:rFonts w:ascii="Times New Roman" w:hAnsi="Times New Roman" w:cs="Times New Roman"/>
          <w:sz w:val="24"/>
          <w:szCs w:val="24"/>
        </w:rPr>
      </w:pPr>
    </w:p>
    <w:p w:rsidR="00FA208B" w:rsidRPr="000824FB" w:rsidRDefault="00FA208B" w:rsidP="000824FB">
      <w:pPr>
        <w:pStyle w:val="ConsPlusNormal"/>
        <w:ind w:left="284" w:firstLine="424"/>
        <w:jc w:val="both"/>
        <w:rPr>
          <w:rFonts w:ascii="Times New Roman" w:hAnsi="Times New Roman" w:cs="Times New Roman"/>
          <w:sz w:val="24"/>
          <w:szCs w:val="24"/>
        </w:rPr>
      </w:pPr>
      <w:r w:rsidRPr="000824FB">
        <w:rPr>
          <w:rFonts w:ascii="Times New Roman" w:hAnsi="Times New Roman" w:cs="Times New Roman"/>
          <w:sz w:val="24"/>
          <w:szCs w:val="24"/>
        </w:rPr>
        <w:t xml:space="preserve">В соответствии со </w:t>
      </w:r>
      <w:hyperlink r:id="rId15" w:history="1">
        <w:r w:rsidRPr="000824FB">
          <w:rPr>
            <w:rFonts w:ascii="Times New Roman" w:hAnsi="Times New Roman" w:cs="Times New Roman"/>
            <w:sz w:val="24"/>
            <w:szCs w:val="24"/>
          </w:rPr>
          <w:t>ст. 75</w:t>
        </w:r>
      </w:hyperlink>
      <w:r w:rsidRPr="000824FB">
        <w:rPr>
          <w:rFonts w:ascii="Times New Roman" w:hAnsi="Times New Roman" w:cs="Times New Roman"/>
          <w:sz w:val="24"/>
          <w:szCs w:val="24"/>
        </w:rPr>
        <w:t xml:space="preserve"> Федерального закона от 26.12.1995 N 208-ФЗ "Об акционерных обществах" акционеры - владельцы голосующих акций Общества вправе требовать выкупа </w:t>
      </w:r>
      <w:r w:rsidRPr="000824FB">
        <w:rPr>
          <w:rFonts w:ascii="Times New Roman" w:hAnsi="Times New Roman" w:cs="Times New Roman"/>
          <w:sz w:val="24"/>
          <w:szCs w:val="24"/>
        </w:rPr>
        <w:lastRenderedPageBreak/>
        <w:t>обществом всех или части принадлежащих им акций в случае согласия на совершение или последующего одобрения крупной сделки, предметом которой является имущество, стоимость которого составляет более 50 процентов балансовой стоимости активов общества, определенной по данным его бухгалтерской (финансовой) отчетности на последнюю отчетную дату (в том числе одновременно являющейся сделкой, в совершении которой имеется заинтересованность), если они голосовали против принятия решения о согласии на совершение или о последующем одобрении указанной сделки либо не принимали участия в голосовании по этим вопросам;</w:t>
      </w:r>
    </w:p>
    <w:p w:rsidR="00FA208B" w:rsidRPr="000824FB" w:rsidRDefault="00FA208B" w:rsidP="000824FB">
      <w:pPr>
        <w:autoSpaceDE w:val="0"/>
        <w:autoSpaceDN w:val="0"/>
        <w:adjustRightInd w:val="0"/>
        <w:ind w:firstLine="708"/>
        <w:jc w:val="both"/>
      </w:pPr>
      <w:r w:rsidRPr="000824FB">
        <w:t>Выкупная стоимость 1 акции АО «Рассвет» 3 рубля.</w:t>
      </w:r>
    </w:p>
    <w:p w:rsidR="00FA208B" w:rsidRPr="000824FB" w:rsidRDefault="00FA208B" w:rsidP="000824FB">
      <w:pPr>
        <w:autoSpaceDE w:val="0"/>
        <w:autoSpaceDN w:val="0"/>
        <w:adjustRightInd w:val="0"/>
        <w:ind w:left="284" w:firstLine="424"/>
        <w:jc w:val="both"/>
      </w:pPr>
      <w:r w:rsidRPr="000824FB">
        <w:t>Требование о выкупе акций акционера, зарегистрированного в реестре акционеров общества, или отзыв такого требования предъявляются регистратору общества: Рязанский филиал АО «Новый регистратор», находящегося по адресу: г. Рязань, ул. Свободы, д.43, путем направления по почте либо вручения под роспись документа в письменной форме, подписанного акционером.</w:t>
      </w:r>
    </w:p>
    <w:p w:rsidR="00FA208B" w:rsidRPr="000824FB" w:rsidRDefault="00FA208B" w:rsidP="000824FB">
      <w:pPr>
        <w:autoSpaceDE w:val="0"/>
        <w:autoSpaceDN w:val="0"/>
        <w:adjustRightInd w:val="0"/>
        <w:ind w:left="284" w:firstLine="424"/>
        <w:jc w:val="both"/>
      </w:pPr>
      <w:r w:rsidRPr="000824FB">
        <w:t>Требование о выкупе акций акционера, зарегистрированного в реестре акционеров общества, должно содержать сведения, позволяющие идентифицировать предъявившего его акционера, а также количество акций каждой категории (типа), выкупа которых он требует.</w:t>
      </w:r>
    </w:p>
    <w:p w:rsidR="00FA208B" w:rsidRPr="000824FB" w:rsidRDefault="00FA208B" w:rsidP="000824FB">
      <w:pPr>
        <w:autoSpaceDE w:val="0"/>
        <w:autoSpaceDN w:val="0"/>
        <w:adjustRightInd w:val="0"/>
        <w:ind w:left="284" w:firstLine="424"/>
        <w:jc w:val="both"/>
      </w:pPr>
      <w:r w:rsidRPr="000824FB">
        <w:t>Требования акционеров о выкупе акций должны быть предъявлены либо отозваны не позднее 45 дней с даты принятия соответствующего решения общим собранием акционеров. Отзыв требования о выкупе акций допускается только в отношении всех предъявленных к выкупу акций общества. Требование о выкупе акций акционера или его отзыв считается предъявленным обществу в день его получения регистратором общества от акционера, зарегистрированного в реестре акционеров общества, либо в день получения регистратором общества от номинального держателя акций, зарегистрированного в реестре акционеров общества, сообщения, содержащего волеизъявление такого акционера.</w:t>
      </w:r>
    </w:p>
    <w:p w:rsidR="00FA208B" w:rsidRPr="000824FB" w:rsidRDefault="00FA208B" w:rsidP="000824FB">
      <w:pPr>
        <w:ind w:left="284"/>
        <w:jc w:val="both"/>
      </w:pPr>
    </w:p>
    <w:p w:rsidR="00FA208B" w:rsidRPr="000824FB" w:rsidRDefault="00FA208B" w:rsidP="000824FB">
      <w:pPr>
        <w:pStyle w:val="ConsPlusNormal"/>
        <w:ind w:left="284" w:firstLine="425"/>
        <w:jc w:val="both"/>
        <w:rPr>
          <w:rFonts w:ascii="Times New Roman" w:hAnsi="Times New Roman" w:cs="Times New Roman"/>
          <w:sz w:val="24"/>
          <w:szCs w:val="24"/>
        </w:rPr>
      </w:pPr>
    </w:p>
    <w:p w:rsidR="00FA208B" w:rsidRPr="000824FB" w:rsidRDefault="00FA208B" w:rsidP="000824FB">
      <w:pPr>
        <w:ind w:left="284"/>
        <w:jc w:val="both"/>
      </w:pPr>
    </w:p>
    <w:p w:rsidR="00FA208B" w:rsidRPr="000824FB" w:rsidRDefault="00FA208B" w:rsidP="000824FB">
      <w:pPr>
        <w:pStyle w:val="afffff1"/>
        <w:ind w:left="284"/>
        <w:jc w:val="both"/>
        <w:rPr>
          <w:sz w:val="24"/>
          <w:szCs w:val="24"/>
          <w:lang w:val="ru-RU"/>
        </w:rPr>
      </w:pPr>
      <w:r w:rsidRPr="000824FB">
        <w:rPr>
          <w:sz w:val="24"/>
          <w:szCs w:val="24"/>
        </w:rPr>
        <w:t xml:space="preserve">Председатель </w:t>
      </w:r>
      <w:r w:rsidRPr="000824FB">
        <w:rPr>
          <w:sz w:val="24"/>
          <w:szCs w:val="24"/>
        </w:rPr>
        <w:tab/>
      </w:r>
      <w:r w:rsidRPr="000824FB">
        <w:rPr>
          <w:sz w:val="24"/>
          <w:szCs w:val="24"/>
          <w:lang w:val="ru-RU"/>
        </w:rPr>
        <w:tab/>
      </w:r>
      <w:r w:rsidRPr="000824FB">
        <w:rPr>
          <w:sz w:val="24"/>
          <w:szCs w:val="24"/>
          <w:lang w:val="ru-RU"/>
        </w:rPr>
        <w:tab/>
      </w:r>
      <w:r w:rsidRPr="000824FB">
        <w:rPr>
          <w:sz w:val="24"/>
          <w:szCs w:val="24"/>
          <w:lang w:val="ru-RU"/>
        </w:rPr>
        <w:tab/>
      </w:r>
      <w:r w:rsidRPr="000824FB">
        <w:rPr>
          <w:sz w:val="24"/>
          <w:szCs w:val="24"/>
          <w:lang w:val="ru-RU"/>
        </w:rPr>
        <w:tab/>
      </w:r>
      <w:r w:rsidRPr="000824FB">
        <w:rPr>
          <w:sz w:val="24"/>
          <w:szCs w:val="24"/>
          <w:lang w:val="ru-RU"/>
        </w:rPr>
        <w:tab/>
      </w:r>
      <w:r w:rsidRPr="000824FB">
        <w:rPr>
          <w:sz w:val="24"/>
          <w:szCs w:val="24"/>
          <w:lang w:val="ru-RU"/>
        </w:rPr>
        <w:tab/>
      </w:r>
      <w:r w:rsidR="006408E1">
        <w:rPr>
          <w:sz w:val="24"/>
          <w:szCs w:val="24"/>
          <w:lang w:val="ru-RU"/>
        </w:rPr>
        <w:t>Рыжкова В.Ю.</w:t>
      </w:r>
    </w:p>
    <w:p w:rsidR="00FA208B" w:rsidRPr="000824FB" w:rsidRDefault="00FA208B" w:rsidP="000824FB">
      <w:pPr>
        <w:pStyle w:val="afffff1"/>
        <w:ind w:left="284"/>
        <w:jc w:val="both"/>
        <w:rPr>
          <w:sz w:val="24"/>
          <w:szCs w:val="24"/>
        </w:rPr>
      </w:pPr>
    </w:p>
    <w:p w:rsidR="00FA208B" w:rsidRPr="000824FB" w:rsidRDefault="00FA208B" w:rsidP="000824FB">
      <w:pPr>
        <w:pStyle w:val="afffff1"/>
        <w:ind w:left="284"/>
        <w:jc w:val="both"/>
        <w:rPr>
          <w:sz w:val="24"/>
          <w:szCs w:val="24"/>
        </w:rPr>
      </w:pPr>
      <w:r w:rsidRPr="000824FB">
        <w:rPr>
          <w:sz w:val="24"/>
          <w:szCs w:val="24"/>
        </w:rPr>
        <w:t xml:space="preserve">Секретарь </w:t>
      </w:r>
      <w:r w:rsidRPr="000824FB">
        <w:rPr>
          <w:sz w:val="24"/>
          <w:szCs w:val="24"/>
          <w:lang w:val="ru-RU"/>
        </w:rPr>
        <w:tab/>
      </w:r>
      <w:r w:rsidRPr="000824FB">
        <w:rPr>
          <w:sz w:val="24"/>
          <w:szCs w:val="24"/>
          <w:lang w:val="ru-RU"/>
        </w:rPr>
        <w:tab/>
      </w:r>
      <w:r w:rsidRPr="000824FB">
        <w:rPr>
          <w:sz w:val="24"/>
          <w:szCs w:val="24"/>
          <w:lang w:val="ru-RU"/>
        </w:rPr>
        <w:tab/>
      </w:r>
      <w:r w:rsidRPr="000824FB">
        <w:rPr>
          <w:sz w:val="24"/>
          <w:szCs w:val="24"/>
          <w:lang w:val="ru-RU"/>
        </w:rPr>
        <w:tab/>
      </w:r>
      <w:r w:rsidRPr="000824FB">
        <w:rPr>
          <w:sz w:val="24"/>
          <w:szCs w:val="24"/>
          <w:lang w:val="ru-RU"/>
        </w:rPr>
        <w:tab/>
      </w:r>
      <w:r w:rsidRPr="000824FB">
        <w:rPr>
          <w:sz w:val="24"/>
          <w:szCs w:val="24"/>
        </w:rPr>
        <w:tab/>
      </w:r>
      <w:r w:rsidRPr="000824FB">
        <w:rPr>
          <w:sz w:val="24"/>
          <w:szCs w:val="24"/>
          <w:lang w:val="ru-RU"/>
        </w:rPr>
        <w:tab/>
        <w:t>Морозова Е.В.</w:t>
      </w:r>
    </w:p>
    <w:p w:rsidR="00FA208B" w:rsidRPr="000824FB" w:rsidRDefault="00FA208B" w:rsidP="000824FB">
      <w:pPr>
        <w:adjustRightInd w:val="0"/>
        <w:ind w:firstLine="720"/>
        <w:jc w:val="both"/>
        <w:rPr>
          <w:b/>
          <w:bCs/>
          <w:lang w:val="x-none"/>
        </w:rPr>
      </w:pPr>
    </w:p>
    <w:sectPr w:rsidR="00FA208B" w:rsidRPr="000824FB" w:rsidSect="00595914">
      <w:footerReference w:type="default" r:id="rId16"/>
      <w:pgSz w:w="11906" w:h="16838"/>
      <w:pgMar w:top="567" w:right="851" w:bottom="567"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D9C" w:rsidRDefault="006D0D9C" w:rsidP="00363B3D">
      <w:r>
        <w:separator/>
      </w:r>
    </w:p>
  </w:endnote>
  <w:endnote w:type="continuationSeparator" w:id="0">
    <w:p w:rsidR="006D0D9C" w:rsidRDefault="006D0D9C" w:rsidP="0036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Tahoma"/>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2AFF" w:usb1="C000247B" w:usb2="00000009" w:usb3="00000000" w:csb0="000001FF" w:csb1="00000000"/>
  </w:font>
  <w:font w:name="Arial">
    <w:altName w:val="Arial"/>
    <w:panose1 w:val="020B0604020202020204"/>
    <w:charset w:val="CC"/>
    <w:family w:val="swiss"/>
    <w:pitch w:val="variable"/>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altName w:val="Device Font 10cpi"/>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Pragmatica">
    <w:altName w:val="Times New Roman"/>
    <w:panose1 w:val="00000000000000000000"/>
    <w:charset w:val="00"/>
    <w:family w:val="swiss"/>
    <w:notTrueType/>
    <w:pitch w:val="variable"/>
    <w:sig w:usb0="00000003" w:usb1="00000000" w:usb2="00000000" w:usb3="00000000" w:csb0="00000001" w:csb1="00000000"/>
  </w:font>
  <w:font w:name="Cambria">
    <w:altName w:val="Times New Roman"/>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ZWAdobeF">
    <w:panose1 w:val="00000000000000000000"/>
    <w:charset w:val="CC"/>
    <w:family w:val="auto"/>
    <w:pitch w:val="variable"/>
    <w:sig w:usb0="20002A87" w:usb1="00000000" w:usb2="00000000" w:usb3="00000000" w:csb0="000001FF" w:csb1="00000000"/>
  </w:font>
  <w:font w:name="Cambria Math">
    <w:altName w:val="Times New Roman"/>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291123"/>
      <w:docPartObj>
        <w:docPartGallery w:val="Page Numbers (Bottom of Page)"/>
        <w:docPartUnique/>
      </w:docPartObj>
    </w:sdtPr>
    <w:sdtEndPr>
      <w:rPr>
        <w:sz w:val="16"/>
        <w:szCs w:val="16"/>
      </w:rPr>
    </w:sdtEndPr>
    <w:sdtContent>
      <w:p w:rsidR="006408E1" w:rsidRPr="00363B3D" w:rsidRDefault="006408E1">
        <w:pPr>
          <w:pStyle w:val="af3"/>
          <w:jc w:val="center"/>
          <w:rPr>
            <w:sz w:val="16"/>
            <w:szCs w:val="16"/>
          </w:rPr>
        </w:pPr>
        <w:r w:rsidRPr="00363B3D">
          <w:rPr>
            <w:sz w:val="16"/>
            <w:szCs w:val="16"/>
          </w:rPr>
          <w:fldChar w:fldCharType="begin"/>
        </w:r>
        <w:r w:rsidRPr="00363B3D">
          <w:rPr>
            <w:sz w:val="16"/>
            <w:szCs w:val="16"/>
          </w:rPr>
          <w:instrText>PAGE   \* MERGEFORMAT</w:instrText>
        </w:r>
        <w:r w:rsidRPr="00363B3D">
          <w:rPr>
            <w:sz w:val="16"/>
            <w:szCs w:val="16"/>
          </w:rPr>
          <w:fldChar w:fldCharType="separate"/>
        </w:r>
        <w:r w:rsidR="008A547D">
          <w:rPr>
            <w:noProof/>
            <w:sz w:val="16"/>
            <w:szCs w:val="16"/>
          </w:rPr>
          <w:t>22</w:t>
        </w:r>
        <w:r w:rsidRPr="00363B3D">
          <w:rPr>
            <w:sz w:val="16"/>
            <w:szCs w:val="16"/>
          </w:rPr>
          <w:fldChar w:fldCharType="end"/>
        </w:r>
      </w:p>
    </w:sdtContent>
  </w:sdt>
  <w:p w:rsidR="006408E1" w:rsidRDefault="006408E1">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D9C" w:rsidRDefault="006D0D9C" w:rsidP="00363B3D">
      <w:r>
        <w:separator/>
      </w:r>
    </w:p>
  </w:footnote>
  <w:footnote w:type="continuationSeparator" w:id="0">
    <w:p w:rsidR="006D0D9C" w:rsidRDefault="006D0D9C" w:rsidP="00363B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7E6FD0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54CDE7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6769E0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B096E75C"/>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A1805CB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CC340"/>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F448B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FA60C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4C668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95845A2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B42B55"/>
    <w:multiLevelType w:val="hybridMultilevel"/>
    <w:tmpl w:val="22C2B318"/>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1" w15:restartNumberingAfterBreak="0">
    <w:nsid w:val="0C6E07F1"/>
    <w:multiLevelType w:val="hybridMultilevel"/>
    <w:tmpl w:val="9FB8D32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15F75400"/>
    <w:multiLevelType w:val="singleLevel"/>
    <w:tmpl w:val="B24A6044"/>
    <w:lvl w:ilvl="0">
      <w:start w:val="5"/>
      <w:numFmt w:val="bullet"/>
      <w:lvlText w:val="-"/>
      <w:lvlJc w:val="left"/>
      <w:pPr>
        <w:tabs>
          <w:tab w:val="num" w:pos="360"/>
        </w:tabs>
        <w:ind w:left="360" w:hanging="360"/>
      </w:pPr>
      <w:rPr>
        <w:rFonts w:hint="default"/>
      </w:rPr>
    </w:lvl>
  </w:abstractNum>
  <w:abstractNum w:abstractNumId="13" w15:restartNumberingAfterBreak="0">
    <w:nsid w:val="1C5478BA"/>
    <w:multiLevelType w:val="hybridMultilevel"/>
    <w:tmpl w:val="94FE442E"/>
    <w:lvl w:ilvl="0" w:tplc="6864647C">
      <w:start w:val="1"/>
      <w:numFmt w:val="bullet"/>
      <w:lvlText w:val="−"/>
      <w:lvlJc w:val="left"/>
      <w:pPr>
        <w:ind w:left="1037" w:hanging="360"/>
      </w:pPr>
      <w:rPr>
        <w:rFonts w:ascii="Times New Roman" w:hAnsi="Times New Roman" w:hint="default"/>
      </w:rPr>
    </w:lvl>
    <w:lvl w:ilvl="1" w:tplc="04190003" w:tentative="1">
      <w:start w:val="1"/>
      <w:numFmt w:val="bullet"/>
      <w:lvlText w:val="o"/>
      <w:lvlJc w:val="left"/>
      <w:pPr>
        <w:ind w:left="1757" w:hanging="360"/>
      </w:pPr>
      <w:rPr>
        <w:rFonts w:ascii="Courier New" w:hAnsi="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4" w15:restartNumberingAfterBreak="0">
    <w:nsid w:val="20DB2C9E"/>
    <w:multiLevelType w:val="hybridMultilevel"/>
    <w:tmpl w:val="D7A46E3C"/>
    <w:lvl w:ilvl="0" w:tplc="050E48E8">
      <w:start w:val="1"/>
      <w:numFmt w:val="bullet"/>
      <w:lvlText w:val="-"/>
      <w:lvlJc w:val="left"/>
      <w:pPr>
        <w:tabs>
          <w:tab w:val="num" w:pos="1429"/>
        </w:tabs>
        <w:ind w:left="1429" w:hanging="360"/>
      </w:pPr>
      <w:rPr>
        <w:rFonts w:ascii="Times New Roman" w:eastAsia="Times New Roman" w:hAnsi="Times New Roman" w:hint="default"/>
      </w:rPr>
    </w:lvl>
    <w:lvl w:ilvl="1" w:tplc="04190003">
      <w:start w:val="1"/>
      <w:numFmt w:val="bullet"/>
      <w:lvlText w:val="o"/>
      <w:lvlJc w:val="left"/>
      <w:pPr>
        <w:tabs>
          <w:tab w:val="num" w:pos="2104"/>
        </w:tabs>
        <w:ind w:left="2104" w:hanging="360"/>
      </w:pPr>
      <w:rPr>
        <w:rFonts w:ascii="Courier New" w:hAnsi="Courier New" w:hint="default"/>
      </w:rPr>
    </w:lvl>
    <w:lvl w:ilvl="2" w:tplc="04190005">
      <w:start w:val="1"/>
      <w:numFmt w:val="bullet"/>
      <w:lvlText w:val=""/>
      <w:lvlJc w:val="left"/>
      <w:pPr>
        <w:tabs>
          <w:tab w:val="num" w:pos="2824"/>
        </w:tabs>
        <w:ind w:left="2824" w:hanging="360"/>
      </w:pPr>
      <w:rPr>
        <w:rFonts w:ascii="Wingdings" w:hAnsi="Wingdings" w:hint="default"/>
      </w:rPr>
    </w:lvl>
    <w:lvl w:ilvl="3" w:tplc="04190001">
      <w:start w:val="1"/>
      <w:numFmt w:val="bullet"/>
      <w:lvlText w:val=""/>
      <w:lvlJc w:val="left"/>
      <w:pPr>
        <w:tabs>
          <w:tab w:val="num" w:pos="3544"/>
        </w:tabs>
        <w:ind w:left="3544" w:hanging="360"/>
      </w:pPr>
      <w:rPr>
        <w:rFonts w:ascii="Symbol" w:hAnsi="Symbol" w:hint="default"/>
      </w:rPr>
    </w:lvl>
    <w:lvl w:ilvl="4" w:tplc="04190003">
      <w:start w:val="1"/>
      <w:numFmt w:val="bullet"/>
      <w:lvlText w:val="o"/>
      <w:lvlJc w:val="left"/>
      <w:pPr>
        <w:tabs>
          <w:tab w:val="num" w:pos="4264"/>
        </w:tabs>
        <w:ind w:left="4264" w:hanging="360"/>
      </w:pPr>
      <w:rPr>
        <w:rFonts w:ascii="Courier New" w:hAnsi="Courier New" w:hint="default"/>
      </w:rPr>
    </w:lvl>
    <w:lvl w:ilvl="5" w:tplc="04190005">
      <w:start w:val="1"/>
      <w:numFmt w:val="bullet"/>
      <w:lvlText w:val=""/>
      <w:lvlJc w:val="left"/>
      <w:pPr>
        <w:tabs>
          <w:tab w:val="num" w:pos="4984"/>
        </w:tabs>
        <w:ind w:left="4984" w:hanging="360"/>
      </w:pPr>
      <w:rPr>
        <w:rFonts w:ascii="Wingdings" w:hAnsi="Wingdings" w:hint="default"/>
      </w:rPr>
    </w:lvl>
    <w:lvl w:ilvl="6" w:tplc="04190001">
      <w:start w:val="1"/>
      <w:numFmt w:val="bullet"/>
      <w:lvlText w:val=""/>
      <w:lvlJc w:val="left"/>
      <w:pPr>
        <w:tabs>
          <w:tab w:val="num" w:pos="5704"/>
        </w:tabs>
        <w:ind w:left="5704" w:hanging="360"/>
      </w:pPr>
      <w:rPr>
        <w:rFonts w:ascii="Symbol" w:hAnsi="Symbol" w:hint="default"/>
      </w:rPr>
    </w:lvl>
    <w:lvl w:ilvl="7" w:tplc="04190003">
      <w:start w:val="1"/>
      <w:numFmt w:val="bullet"/>
      <w:lvlText w:val="o"/>
      <w:lvlJc w:val="left"/>
      <w:pPr>
        <w:tabs>
          <w:tab w:val="num" w:pos="6424"/>
        </w:tabs>
        <w:ind w:left="6424" w:hanging="360"/>
      </w:pPr>
      <w:rPr>
        <w:rFonts w:ascii="Courier New" w:hAnsi="Courier New" w:hint="default"/>
      </w:rPr>
    </w:lvl>
    <w:lvl w:ilvl="8" w:tplc="04190005">
      <w:start w:val="1"/>
      <w:numFmt w:val="bullet"/>
      <w:lvlText w:val=""/>
      <w:lvlJc w:val="left"/>
      <w:pPr>
        <w:tabs>
          <w:tab w:val="num" w:pos="7144"/>
        </w:tabs>
        <w:ind w:left="7144" w:hanging="360"/>
      </w:pPr>
      <w:rPr>
        <w:rFonts w:ascii="Wingdings" w:hAnsi="Wingdings" w:hint="default"/>
      </w:rPr>
    </w:lvl>
  </w:abstractNum>
  <w:abstractNum w:abstractNumId="15" w15:restartNumberingAfterBreak="0">
    <w:nsid w:val="241E56F3"/>
    <w:multiLevelType w:val="hybridMultilevel"/>
    <w:tmpl w:val="AD7AA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62D54D2"/>
    <w:multiLevelType w:val="hybridMultilevel"/>
    <w:tmpl w:val="35D0E9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2D5E3AEA"/>
    <w:multiLevelType w:val="multilevel"/>
    <w:tmpl w:val="EC0C37D8"/>
    <w:lvl w:ilvl="0">
      <w:start w:val="1"/>
      <w:numFmt w:val="decimal"/>
      <w:pStyle w:val="1"/>
      <w:lvlText w:val="%1"/>
      <w:lvlJc w:val="left"/>
      <w:pPr>
        <w:tabs>
          <w:tab w:val="num" w:pos="432"/>
        </w:tabs>
        <w:ind w:left="432" w:hanging="432"/>
      </w:pPr>
      <w:rPr>
        <w:rFonts w:cs="Times New Roman"/>
      </w:rPr>
    </w:lvl>
    <w:lvl w:ilvl="1">
      <w:start w:val="1"/>
      <w:numFmt w:val="decimal"/>
      <w:pStyle w:val="21"/>
      <w:lvlText w:val="%1.%2"/>
      <w:lvlJc w:val="left"/>
      <w:pPr>
        <w:tabs>
          <w:tab w:val="num" w:pos="576"/>
        </w:tabs>
        <w:ind w:left="576" w:hanging="576"/>
      </w:pPr>
      <w:rPr>
        <w:rFonts w:cs="Times New Roman"/>
      </w:rPr>
    </w:lvl>
    <w:lvl w:ilvl="2">
      <w:start w:val="1"/>
      <w:numFmt w:val="decimal"/>
      <w:pStyle w:val="31"/>
      <w:lvlText w:val="%1.%2.%3"/>
      <w:lvlJc w:val="left"/>
      <w:pPr>
        <w:tabs>
          <w:tab w:val="num" w:pos="720"/>
        </w:tabs>
        <w:ind w:left="720" w:hanging="720"/>
      </w:pPr>
      <w:rPr>
        <w:rFonts w:cs="Times New Roman"/>
      </w:rPr>
    </w:lvl>
    <w:lvl w:ilvl="3">
      <w:start w:val="1"/>
      <w:numFmt w:val="decimal"/>
      <w:pStyle w:val="41"/>
      <w:lvlText w:val="%1.%2.%3.%4"/>
      <w:lvlJc w:val="left"/>
      <w:pPr>
        <w:tabs>
          <w:tab w:val="num" w:pos="864"/>
        </w:tabs>
        <w:ind w:left="864" w:hanging="864"/>
      </w:pPr>
      <w:rPr>
        <w:rFonts w:cs="Times New Roman"/>
      </w:rPr>
    </w:lvl>
    <w:lvl w:ilvl="4">
      <w:start w:val="1"/>
      <w:numFmt w:val="decimal"/>
      <w:pStyle w:val="51"/>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18" w15:restartNumberingAfterBreak="0">
    <w:nsid w:val="2D763F2B"/>
    <w:multiLevelType w:val="hybridMultilevel"/>
    <w:tmpl w:val="4F665DCE"/>
    <w:lvl w:ilvl="0" w:tplc="B24A6044">
      <w:start w:val="5"/>
      <w:numFmt w:val="bullet"/>
      <w:lvlText w:val="-"/>
      <w:lvlJc w:val="left"/>
      <w:pPr>
        <w:ind w:left="786" w:hanging="360"/>
      </w:pPr>
      <w:rPr>
        <w:rFonts w:hint="default"/>
      </w:rPr>
    </w:lvl>
    <w:lvl w:ilvl="1" w:tplc="04190003" w:tentative="1">
      <w:start w:val="1"/>
      <w:numFmt w:val="bullet"/>
      <w:lvlText w:val="o"/>
      <w:lvlJc w:val="left"/>
      <w:pPr>
        <w:ind w:left="1506" w:hanging="360"/>
      </w:pPr>
      <w:rPr>
        <w:rFonts w:ascii="Courier New" w:hAnsi="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9" w15:restartNumberingAfterBreak="0">
    <w:nsid w:val="2DB652B6"/>
    <w:multiLevelType w:val="multilevel"/>
    <w:tmpl w:val="0419001F"/>
    <w:lvl w:ilvl="0">
      <w:start w:val="1"/>
      <w:numFmt w:val="decimal"/>
      <w:pStyle w:val="a1"/>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1.%2.%3."/>
      <w:lvlJc w:val="left"/>
      <w:pPr>
        <w:tabs>
          <w:tab w:val="num" w:pos="1224"/>
        </w:tabs>
        <w:ind w:left="1224" w:hanging="504"/>
      </w:pPr>
      <w:rPr>
        <w:rFonts w:ascii="Times New Roman" w:hAnsi="Times New Roman" w:cs="Times New Roman"/>
      </w:rPr>
    </w:lvl>
    <w:lvl w:ilvl="3">
      <w:start w:val="1"/>
      <w:numFmt w:val="decimal"/>
      <w:lvlText w:val="%1.%2.%3.%4."/>
      <w:lvlJc w:val="left"/>
      <w:pPr>
        <w:tabs>
          <w:tab w:val="num" w:pos="1728"/>
        </w:tabs>
        <w:ind w:left="1728" w:hanging="648"/>
      </w:pPr>
      <w:rPr>
        <w:rFonts w:ascii="Times New Roman" w:hAnsi="Times New Roman" w:cs="Times New Roman"/>
      </w:rPr>
    </w:lvl>
    <w:lvl w:ilvl="4">
      <w:start w:val="1"/>
      <w:numFmt w:val="decimal"/>
      <w:lvlText w:val="%1.%2.%3.%4.%5."/>
      <w:lvlJc w:val="left"/>
      <w:pPr>
        <w:tabs>
          <w:tab w:val="num" w:pos="2232"/>
        </w:tabs>
        <w:ind w:left="2232" w:hanging="792"/>
      </w:pPr>
      <w:rPr>
        <w:rFonts w:ascii="Times New Roman" w:hAnsi="Times New Roman" w:cs="Times New Roman"/>
      </w:rPr>
    </w:lvl>
    <w:lvl w:ilvl="5">
      <w:start w:val="1"/>
      <w:numFmt w:val="decimal"/>
      <w:lvlText w:val="%1.%2.%3.%4.%5.%6."/>
      <w:lvlJc w:val="left"/>
      <w:pPr>
        <w:tabs>
          <w:tab w:val="num" w:pos="2736"/>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320"/>
        </w:tabs>
        <w:ind w:left="4320" w:hanging="1440"/>
      </w:pPr>
      <w:rPr>
        <w:rFonts w:ascii="Times New Roman" w:hAnsi="Times New Roman" w:cs="Times New Roman"/>
      </w:rPr>
    </w:lvl>
  </w:abstractNum>
  <w:abstractNum w:abstractNumId="20" w15:restartNumberingAfterBreak="0">
    <w:nsid w:val="2EC33197"/>
    <w:multiLevelType w:val="hybridMultilevel"/>
    <w:tmpl w:val="6A4C3EC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2FEA5240"/>
    <w:multiLevelType w:val="hybridMultilevel"/>
    <w:tmpl w:val="2D9AB4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46B2037"/>
    <w:multiLevelType w:val="hybridMultilevel"/>
    <w:tmpl w:val="25269258"/>
    <w:lvl w:ilvl="0" w:tplc="B24A6044">
      <w:start w:val="5"/>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6470806"/>
    <w:multiLevelType w:val="singleLevel"/>
    <w:tmpl w:val="B24A6044"/>
    <w:lvl w:ilvl="0">
      <w:start w:val="5"/>
      <w:numFmt w:val="bullet"/>
      <w:lvlText w:val="-"/>
      <w:lvlJc w:val="left"/>
      <w:pPr>
        <w:tabs>
          <w:tab w:val="num" w:pos="360"/>
        </w:tabs>
        <w:ind w:left="360" w:hanging="360"/>
      </w:pPr>
      <w:rPr>
        <w:rFonts w:hint="default"/>
      </w:rPr>
    </w:lvl>
  </w:abstractNum>
  <w:abstractNum w:abstractNumId="24" w15:restartNumberingAfterBreak="0">
    <w:nsid w:val="45BF6705"/>
    <w:multiLevelType w:val="hybridMultilevel"/>
    <w:tmpl w:val="432075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CB74E98"/>
    <w:multiLevelType w:val="hybridMultilevel"/>
    <w:tmpl w:val="AE6CDE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529D155D"/>
    <w:multiLevelType w:val="hybridMultilevel"/>
    <w:tmpl w:val="7DF24F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8143788"/>
    <w:multiLevelType w:val="hybridMultilevel"/>
    <w:tmpl w:val="7F9886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5E872E25"/>
    <w:multiLevelType w:val="hybridMultilevel"/>
    <w:tmpl w:val="208AA914"/>
    <w:lvl w:ilvl="0" w:tplc="6864647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8375203"/>
    <w:multiLevelType w:val="hybridMultilevel"/>
    <w:tmpl w:val="804420C0"/>
    <w:lvl w:ilvl="0" w:tplc="E52EA3AC">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17"/>
  </w:num>
  <w:num w:numId="3">
    <w:abstractNumId w:val="25"/>
  </w:num>
  <w:num w:numId="4">
    <w:abstractNumId w:val="24"/>
  </w:num>
  <w:num w:numId="5">
    <w:abstractNumId w:val="9"/>
  </w:num>
  <w:num w:numId="6">
    <w:abstractNumId w:val="14"/>
  </w:num>
  <w:num w:numId="7">
    <w:abstractNumId w:val="22"/>
  </w:num>
  <w:num w:numId="8">
    <w:abstractNumId w:val="18"/>
  </w:num>
  <w:num w:numId="9">
    <w:abstractNumId w:val="29"/>
  </w:num>
  <w:num w:numId="10">
    <w:abstractNumId w:val="20"/>
  </w:num>
  <w:num w:numId="11">
    <w:abstractNumId w:val="12"/>
  </w:num>
  <w:num w:numId="12">
    <w:abstractNumId w:val="23"/>
  </w:num>
  <w:num w:numId="13">
    <w:abstractNumId w:val="11"/>
  </w:num>
  <w:num w:numId="14">
    <w:abstractNumId w:val="16"/>
  </w:num>
  <w:num w:numId="15">
    <w:abstractNumId w:val="28"/>
  </w:num>
  <w:num w:numId="16">
    <w:abstractNumId w:val="13"/>
  </w:num>
  <w:num w:numId="17">
    <w:abstractNumId w:val="10"/>
  </w:num>
  <w:num w:numId="18">
    <w:abstractNumId w:val="21"/>
  </w:num>
  <w:num w:numId="19">
    <w:abstractNumId w:val="26"/>
  </w:num>
  <w:num w:numId="20">
    <w:abstractNumId w:val="27"/>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B5B"/>
    <w:rsid w:val="00010854"/>
    <w:rsid w:val="00026F81"/>
    <w:rsid w:val="000765FD"/>
    <w:rsid w:val="000824FB"/>
    <w:rsid w:val="00091C2C"/>
    <w:rsid w:val="000A157B"/>
    <w:rsid w:val="000C775F"/>
    <w:rsid w:val="000E1D9C"/>
    <w:rsid w:val="000F316F"/>
    <w:rsid w:val="001016AA"/>
    <w:rsid w:val="00173693"/>
    <w:rsid w:val="00181A1D"/>
    <w:rsid w:val="001A1366"/>
    <w:rsid w:val="001B0E9F"/>
    <w:rsid w:val="001D3B01"/>
    <w:rsid w:val="001E2EDC"/>
    <w:rsid w:val="001F29EA"/>
    <w:rsid w:val="001F4241"/>
    <w:rsid w:val="00206A1E"/>
    <w:rsid w:val="0022495F"/>
    <w:rsid w:val="00234FFA"/>
    <w:rsid w:val="00282024"/>
    <w:rsid w:val="002950B8"/>
    <w:rsid w:val="002A514A"/>
    <w:rsid w:val="002B650E"/>
    <w:rsid w:val="002C241C"/>
    <w:rsid w:val="002D370B"/>
    <w:rsid w:val="002E0BF4"/>
    <w:rsid w:val="002F03C8"/>
    <w:rsid w:val="00317C5C"/>
    <w:rsid w:val="0034273F"/>
    <w:rsid w:val="0034669D"/>
    <w:rsid w:val="00363B3D"/>
    <w:rsid w:val="00374937"/>
    <w:rsid w:val="003D1B3B"/>
    <w:rsid w:val="003F311D"/>
    <w:rsid w:val="00434B2C"/>
    <w:rsid w:val="004A0EDD"/>
    <w:rsid w:val="004A5540"/>
    <w:rsid w:val="004A7349"/>
    <w:rsid w:val="004E162B"/>
    <w:rsid w:val="004F3D27"/>
    <w:rsid w:val="005003B2"/>
    <w:rsid w:val="00506EB2"/>
    <w:rsid w:val="00520049"/>
    <w:rsid w:val="00577A19"/>
    <w:rsid w:val="00581C27"/>
    <w:rsid w:val="00595914"/>
    <w:rsid w:val="005A11C4"/>
    <w:rsid w:val="005D303B"/>
    <w:rsid w:val="00611290"/>
    <w:rsid w:val="00616DE9"/>
    <w:rsid w:val="00630B97"/>
    <w:rsid w:val="006408E1"/>
    <w:rsid w:val="00673B1F"/>
    <w:rsid w:val="006A452D"/>
    <w:rsid w:val="006D03FC"/>
    <w:rsid w:val="006D0D9C"/>
    <w:rsid w:val="006D4041"/>
    <w:rsid w:val="006E4E7B"/>
    <w:rsid w:val="007057A2"/>
    <w:rsid w:val="0071093A"/>
    <w:rsid w:val="007148EE"/>
    <w:rsid w:val="00715542"/>
    <w:rsid w:val="0071724A"/>
    <w:rsid w:val="00724245"/>
    <w:rsid w:val="007377AF"/>
    <w:rsid w:val="007460BD"/>
    <w:rsid w:val="007460D1"/>
    <w:rsid w:val="007C044C"/>
    <w:rsid w:val="007D5A5A"/>
    <w:rsid w:val="007F608A"/>
    <w:rsid w:val="00813935"/>
    <w:rsid w:val="0083093D"/>
    <w:rsid w:val="00845039"/>
    <w:rsid w:val="008604B3"/>
    <w:rsid w:val="00886D6D"/>
    <w:rsid w:val="00890026"/>
    <w:rsid w:val="00891205"/>
    <w:rsid w:val="00892431"/>
    <w:rsid w:val="008A547D"/>
    <w:rsid w:val="008C393F"/>
    <w:rsid w:val="008C440E"/>
    <w:rsid w:val="00911079"/>
    <w:rsid w:val="00995B5B"/>
    <w:rsid w:val="009C37CC"/>
    <w:rsid w:val="009C4252"/>
    <w:rsid w:val="009D1B86"/>
    <w:rsid w:val="00A065EF"/>
    <w:rsid w:val="00A108AE"/>
    <w:rsid w:val="00A41A62"/>
    <w:rsid w:val="00A67880"/>
    <w:rsid w:val="00A84AC4"/>
    <w:rsid w:val="00AB2875"/>
    <w:rsid w:val="00AE3563"/>
    <w:rsid w:val="00AF3444"/>
    <w:rsid w:val="00B064FD"/>
    <w:rsid w:val="00B54B6E"/>
    <w:rsid w:val="00B61CD2"/>
    <w:rsid w:val="00B65749"/>
    <w:rsid w:val="00BE0428"/>
    <w:rsid w:val="00BF7747"/>
    <w:rsid w:val="00C23A64"/>
    <w:rsid w:val="00C372D4"/>
    <w:rsid w:val="00C50309"/>
    <w:rsid w:val="00C5766D"/>
    <w:rsid w:val="00CB1B00"/>
    <w:rsid w:val="00CB234F"/>
    <w:rsid w:val="00CB369E"/>
    <w:rsid w:val="00CE71AB"/>
    <w:rsid w:val="00CF58E4"/>
    <w:rsid w:val="00D0678F"/>
    <w:rsid w:val="00D22A1E"/>
    <w:rsid w:val="00D33619"/>
    <w:rsid w:val="00D351F9"/>
    <w:rsid w:val="00D76399"/>
    <w:rsid w:val="00D972B6"/>
    <w:rsid w:val="00DA0ED0"/>
    <w:rsid w:val="00DE7263"/>
    <w:rsid w:val="00E3031B"/>
    <w:rsid w:val="00E7201B"/>
    <w:rsid w:val="00E73E72"/>
    <w:rsid w:val="00E94D35"/>
    <w:rsid w:val="00E95303"/>
    <w:rsid w:val="00EA767D"/>
    <w:rsid w:val="00EB087B"/>
    <w:rsid w:val="00EB3A6F"/>
    <w:rsid w:val="00EB6557"/>
    <w:rsid w:val="00EC7A0B"/>
    <w:rsid w:val="00EE3615"/>
    <w:rsid w:val="00EF57BB"/>
    <w:rsid w:val="00F03230"/>
    <w:rsid w:val="00F105AE"/>
    <w:rsid w:val="00F23212"/>
    <w:rsid w:val="00F251A7"/>
    <w:rsid w:val="00F45528"/>
    <w:rsid w:val="00F46892"/>
    <w:rsid w:val="00F80665"/>
    <w:rsid w:val="00F848FE"/>
    <w:rsid w:val="00F93A89"/>
    <w:rsid w:val="00FA208B"/>
    <w:rsid w:val="00FE3748"/>
    <w:rsid w:val="00FE77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5E2A20"/>
  <w15:chartTrackingRefBased/>
  <w15:docId w15:val="{DBADF370-4ED3-4CED-BECA-97D1E886F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23A64"/>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C23A64"/>
    <w:pPr>
      <w:keepNext/>
      <w:numPr>
        <w:numId w:val="2"/>
      </w:numPr>
      <w:spacing w:before="240" w:after="60"/>
      <w:outlineLvl w:val="0"/>
    </w:pPr>
    <w:rPr>
      <w:rFonts w:ascii="Arial" w:hAnsi="Arial"/>
      <w:b/>
      <w:kern w:val="28"/>
      <w:sz w:val="28"/>
      <w:szCs w:val="20"/>
    </w:rPr>
  </w:style>
  <w:style w:type="paragraph" w:styleId="21">
    <w:name w:val="heading 2"/>
    <w:basedOn w:val="a2"/>
    <w:next w:val="a2"/>
    <w:link w:val="22"/>
    <w:uiPriority w:val="99"/>
    <w:qFormat/>
    <w:rsid w:val="00C23A64"/>
    <w:pPr>
      <w:keepNext/>
      <w:numPr>
        <w:ilvl w:val="1"/>
        <w:numId w:val="2"/>
      </w:numPr>
      <w:outlineLvl w:val="1"/>
    </w:pPr>
    <w:rPr>
      <w:sz w:val="28"/>
      <w:szCs w:val="20"/>
    </w:rPr>
  </w:style>
  <w:style w:type="paragraph" w:styleId="31">
    <w:name w:val="heading 3"/>
    <w:basedOn w:val="a2"/>
    <w:next w:val="a2"/>
    <w:link w:val="32"/>
    <w:qFormat/>
    <w:rsid w:val="00C23A64"/>
    <w:pPr>
      <w:keepNext/>
      <w:numPr>
        <w:ilvl w:val="2"/>
        <w:numId w:val="2"/>
      </w:numPr>
      <w:spacing w:before="240" w:after="60"/>
      <w:outlineLvl w:val="2"/>
    </w:pPr>
    <w:rPr>
      <w:rFonts w:ascii="Arial" w:hAnsi="Arial"/>
      <w:szCs w:val="20"/>
    </w:rPr>
  </w:style>
  <w:style w:type="paragraph" w:styleId="41">
    <w:name w:val="heading 4"/>
    <w:basedOn w:val="a2"/>
    <w:next w:val="a2"/>
    <w:link w:val="42"/>
    <w:uiPriority w:val="99"/>
    <w:qFormat/>
    <w:rsid w:val="00C23A64"/>
    <w:pPr>
      <w:keepNext/>
      <w:numPr>
        <w:ilvl w:val="3"/>
        <w:numId w:val="2"/>
      </w:numPr>
      <w:spacing w:before="240" w:after="60"/>
      <w:outlineLvl w:val="3"/>
    </w:pPr>
    <w:rPr>
      <w:rFonts w:ascii="Arial" w:hAnsi="Arial"/>
      <w:b/>
      <w:szCs w:val="20"/>
    </w:rPr>
  </w:style>
  <w:style w:type="paragraph" w:styleId="51">
    <w:name w:val="heading 5"/>
    <w:basedOn w:val="a2"/>
    <w:next w:val="a2"/>
    <w:link w:val="52"/>
    <w:uiPriority w:val="99"/>
    <w:qFormat/>
    <w:rsid w:val="00C23A64"/>
    <w:pPr>
      <w:numPr>
        <w:ilvl w:val="4"/>
        <w:numId w:val="2"/>
      </w:numPr>
      <w:spacing w:before="240" w:after="60"/>
      <w:outlineLvl w:val="4"/>
    </w:pPr>
    <w:rPr>
      <w:sz w:val="22"/>
      <w:szCs w:val="20"/>
    </w:rPr>
  </w:style>
  <w:style w:type="paragraph" w:styleId="6">
    <w:name w:val="heading 6"/>
    <w:basedOn w:val="a2"/>
    <w:next w:val="a2"/>
    <w:link w:val="60"/>
    <w:uiPriority w:val="99"/>
    <w:qFormat/>
    <w:rsid w:val="00C23A64"/>
    <w:pPr>
      <w:numPr>
        <w:ilvl w:val="5"/>
        <w:numId w:val="2"/>
      </w:numPr>
      <w:spacing w:before="240" w:after="60"/>
      <w:outlineLvl w:val="5"/>
    </w:pPr>
    <w:rPr>
      <w:i/>
      <w:sz w:val="22"/>
      <w:szCs w:val="20"/>
    </w:rPr>
  </w:style>
  <w:style w:type="paragraph" w:styleId="7">
    <w:name w:val="heading 7"/>
    <w:basedOn w:val="a2"/>
    <w:next w:val="a2"/>
    <w:link w:val="70"/>
    <w:uiPriority w:val="99"/>
    <w:qFormat/>
    <w:rsid w:val="00C23A64"/>
    <w:pPr>
      <w:numPr>
        <w:ilvl w:val="6"/>
        <w:numId w:val="2"/>
      </w:numPr>
      <w:spacing w:before="240" w:after="60"/>
      <w:outlineLvl w:val="6"/>
    </w:pPr>
    <w:rPr>
      <w:rFonts w:ascii="Arial" w:hAnsi="Arial"/>
      <w:sz w:val="20"/>
      <w:szCs w:val="20"/>
    </w:rPr>
  </w:style>
  <w:style w:type="paragraph" w:styleId="8">
    <w:name w:val="heading 8"/>
    <w:basedOn w:val="a2"/>
    <w:next w:val="a2"/>
    <w:link w:val="80"/>
    <w:uiPriority w:val="99"/>
    <w:qFormat/>
    <w:rsid w:val="00C23A64"/>
    <w:pPr>
      <w:numPr>
        <w:ilvl w:val="7"/>
        <w:numId w:val="2"/>
      </w:numPr>
      <w:spacing w:before="240" w:after="60"/>
      <w:outlineLvl w:val="7"/>
    </w:pPr>
    <w:rPr>
      <w:rFonts w:ascii="Arial" w:hAnsi="Arial"/>
      <w:i/>
      <w:sz w:val="20"/>
      <w:szCs w:val="20"/>
    </w:rPr>
  </w:style>
  <w:style w:type="paragraph" w:styleId="9">
    <w:name w:val="heading 9"/>
    <w:basedOn w:val="a2"/>
    <w:next w:val="a2"/>
    <w:link w:val="90"/>
    <w:uiPriority w:val="99"/>
    <w:qFormat/>
    <w:rsid w:val="00C23A64"/>
    <w:pPr>
      <w:numPr>
        <w:ilvl w:val="8"/>
        <w:numId w:val="2"/>
      </w:numPr>
      <w:spacing w:before="240" w:after="60"/>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aliases w:val="Список с узором,Table-Normal,RSHB_Table-Normal,List Paragraph,Абзац маркированнный,1,UL,List1,List11,List111,List1111,List11111,List111111,Абзац списка2"/>
    <w:basedOn w:val="a2"/>
    <w:link w:val="a7"/>
    <w:uiPriority w:val="34"/>
    <w:qFormat/>
    <w:rsid w:val="00C23A64"/>
    <w:pPr>
      <w:ind w:left="720"/>
      <w:contextualSpacing/>
    </w:pPr>
  </w:style>
  <w:style w:type="character" w:customStyle="1" w:styleId="a7">
    <w:name w:val="Абзац списка Знак"/>
    <w:aliases w:val="Список с узором Знак,Table-Normal Знак,RSHB_Table-Normal Знак,List Paragraph Знак,Абзац маркированнный Знак,1 Знак,UL Знак,List1 Знак,List11 Знак,List111 Знак,List1111 Знак,List11111 Знак,List111111 Знак,Абзац списка2 Знак"/>
    <w:link w:val="a6"/>
    <w:uiPriority w:val="34"/>
    <w:locked/>
    <w:rsid w:val="00C23A64"/>
    <w:rPr>
      <w:rFonts w:ascii="Times New Roman" w:eastAsia="Times New Roman" w:hAnsi="Times New Roman" w:cs="Times New Roman"/>
      <w:sz w:val="24"/>
      <w:szCs w:val="24"/>
      <w:lang w:eastAsia="ru-RU"/>
    </w:rPr>
  </w:style>
  <w:style w:type="paragraph" w:customStyle="1" w:styleId="a8">
    <w:name w:val="Абзац с интервалом"/>
    <w:basedOn w:val="a2"/>
    <w:link w:val="a9"/>
    <w:uiPriority w:val="99"/>
    <w:rsid w:val="00C23A64"/>
    <w:pPr>
      <w:spacing w:before="120" w:after="120"/>
      <w:jc w:val="both"/>
    </w:pPr>
    <w:rPr>
      <w:rFonts w:ascii="Arial" w:hAnsi="Arial"/>
    </w:rPr>
  </w:style>
  <w:style w:type="character" w:customStyle="1" w:styleId="a9">
    <w:name w:val="Абзац с интервалом Знак"/>
    <w:link w:val="a8"/>
    <w:uiPriority w:val="99"/>
    <w:locked/>
    <w:rsid w:val="00C23A64"/>
    <w:rPr>
      <w:rFonts w:ascii="Arial" w:eastAsia="Times New Roman" w:hAnsi="Arial" w:cs="Times New Roman"/>
      <w:sz w:val="24"/>
      <w:szCs w:val="24"/>
      <w:lang w:eastAsia="ru-RU"/>
    </w:rPr>
  </w:style>
  <w:style w:type="paragraph" w:customStyle="1" w:styleId="a1">
    <w:name w:val="Абзац маркерованный"/>
    <w:basedOn w:val="a2"/>
    <w:uiPriority w:val="99"/>
    <w:rsid w:val="00C23A64"/>
    <w:pPr>
      <w:numPr>
        <w:numId w:val="1"/>
      </w:numPr>
      <w:jc w:val="both"/>
    </w:pPr>
    <w:rPr>
      <w:rFonts w:ascii="Arial" w:hAnsi="Arial" w:cs="Arial"/>
    </w:rPr>
  </w:style>
  <w:style w:type="character" w:customStyle="1" w:styleId="10">
    <w:name w:val="Заголовок 1 Знак"/>
    <w:basedOn w:val="a3"/>
    <w:link w:val="1"/>
    <w:rsid w:val="00C23A64"/>
    <w:rPr>
      <w:rFonts w:ascii="Arial" w:eastAsia="Times New Roman" w:hAnsi="Arial" w:cs="Times New Roman"/>
      <w:b/>
      <w:kern w:val="28"/>
      <w:sz w:val="28"/>
      <w:szCs w:val="20"/>
      <w:lang w:eastAsia="ru-RU"/>
    </w:rPr>
  </w:style>
  <w:style w:type="character" w:customStyle="1" w:styleId="22">
    <w:name w:val="Заголовок 2 Знак"/>
    <w:basedOn w:val="a3"/>
    <w:link w:val="21"/>
    <w:uiPriority w:val="99"/>
    <w:rsid w:val="00C23A64"/>
    <w:rPr>
      <w:rFonts w:ascii="Times New Roman" w:eastAsia="Times New Roman" w:hAnsi="Times New Roman" w:cs="Times New Roman"/>
      <w:sz w:val="28"/>
      <w:szCs w:val="20"/>
      <w:lang w:eastAsia="ru-RU"/>
    </w:rPr>
  </w:style>
  <w:style w:type="character" w:customStyle="1" w:styleId="32">
    <w:name w:val="Заголовок 3 Знак"/>
    <w:basedOn w:val="a3"/>
    <w:link w:val="31"/>
    <w:rsid w:val="00C23A64"/>
    <w:rPr>
      <w:rFonts w:ascii="Arial" w:eastAsia="Times New Roman" w:hAnsi="Arial" w:cs="Times New Roman"/>
      <w:sz w:val="24"/>
      <w:szCs w:val="20"/>
      <w:lang w:eastAsia="ru-RU"/>
    </w:rPr>
  </w:style>
  <w:style w:type="character" w:customStyle="1" w:styleId="42">
    <w:name w:val="Заголовок 4 Знак"/>
    <w:basedOn w:val="a3"/>
    <w:link w:val="41"/>
    <w:uiPriority w:val="99"/>
    <w:rsid w:val="00C23A64"/>
    <w:rPr>
      <w:rFonts w:ascii="Arial" w:eastAsia="Times New Roman" w:hAnsi="Arial" w:cs="Times New Roman"/>
      <w:b/>
      <w:sz w:val="24"/>
      <w:szCs w:val="20"/>
      <w:lang w:eastAsia="ru-RU"/>
    </w:rPr>
  </w:style>
  <w:style w:type="character" w:customStyle="1" w:styleId="52">
    <w:name w:val="Заголовок 5 Знак"/>
    <w:basedOn w:val="a3"/>
    <w:link w:val="51"/>
    <w:uiPriority w:val="99"/>
    <w:rsid w:val="00C23A64"/>
    <w:rPr>
      <w:rFonts w:ascii="Times New Roman" w:eastAsia="Times New Roman" w:hAnsi="Times New Roman" w:cs="Times New Roman"/>
      <w:szCs w:val="20"/>
      <w:lang w:eastAsia="ru-RU"/>
    </w:rPr>
  </w:style>
  <w:style w:type="character" w:customStyle="1" w:styleId="60">
    <w:name w:val="Заголовок 6 Знак"/>
    <w:basedOn w:val="a3"/>
    <w:link w:val="6"/>
    <w:uiPriority w:val="99"/>
    <w:rsid w:val="00C23A64"/>
    <w:rPr>
      <w:rFonts w:ascii="Times New Roman" w:eastAsia="Times New Roman" w:hAnsi="Times New Roman" w:cs="Times New Roman"/>
      <w:i/>
      <w:szCs w:val="20"/>
      <w:lang w:eastAsia="ru-RU"/>
    </w:rPr>
  </w:style>
  <w:style w:type="character" w:customStyle="1" w:styleId="70">
    <w:name w:val="Заголовок 7 Знак"/>
    <w:basedOn w:val="a3"/>
    <w:link w:val="7"/>
    <w:uiPriority w:val="99"/>
    <w:rsid w:val="00C23A64"/>
    <w:rPr>
      <w:rFonts w:ascii="Arial" w:eastAsia="Times New Roman" w:hAnsi="Arial" w:cs="Times New Roman"/>
      <w:sz w:val="20"/>
      <w:szCs w:val="20"/>
      <w:lang w:eastAsia="ru-RU"/>
    </w:rPr>
  </w:style>
  <w:style w:type="character" w:customStyle="1" w:styleId="80">
    <w:name w:val="Заголовок 8 Знак"/>
    <w:basedOn w:val="a3"/>
    <w:link w:val="8"/>
    <w:uiPriority w:val="99"/>
    <w:rsid w:val="00C23A64"/>
    <w:rPr>
      <w:rFonts w:ascii="Arial" w:eastAsia="Times New Roman" w:hAnsi="Arial" w:cs="Times New Roman"/>
      <w:i/>
      <w:sz w:val="20"/>
      <w:szCs w:val="20"/>
      <w:lang w:eastAsia="ru-RU"/>
    </w:rPr>
  </w:style>
  <w:style w:type="character" w:customStyle="1" w:styleId="90">
    <w:name w:val="Заголовок 9 Знак"/>
    <w:basedOn w:val="a3"/>
    <w:link w:val="9"/>
    <w:uiPriority w:val="99"/>
    <w:rsid w:val="00C23A64"/>
    <w:rPr>
      <w:rFonts w:ascii="Arial" w:eastAsia="Times New Roman" w:hAnsi="Arial" w:cs="Times New Roman"/>
      <w:b/>
      <w:i/>
      <w:sz w:val="18"/>
      <w:szCs w:val="20"/>
      <w:lang w:eastAsia="ru-RU"/>
    </w:rPr>
  </w:style>
  <w:style w:type="paragraph" w:styleId="23">
    <w:name w:val="Body Text 2"/>
    <w:basedOn w:val="a2"/>
    <w:link w:val="24"/>
    <w:uiPriority w:val="99"/>
    <w:rsid w:val="00C23A64"/>
    <w:pPr>
      <w:spacing w:after="120" w:line="480" w:lineRule="auto"/>
    </w:pPr>
  </w:style>
  <w:style w:type="character" w:customStyle="1" w:styleId="24">
    <w:name w:val="Основной текст 2 Знак"/>
    <w:basedOn w:val="a3"/>
    <w:link w:val="23"/>
    <w:uiPriority w:val="99"/>
    <w:rsid w:val="00C23A64"/>
    <w:rPr>
      <w:rFonts w:ascii="Times New Roman" w:eastAsia="Times New Roman" w:hAnsi="Times New Roman" w:cs="Times New Roman"/>
      <w:sz w:val="24"/>
      <w:szCs w:val="24"/>
      <w:lang w:eastAsia="ru-RU"/>
    </w:rPr>
  </w:style>
  <w:style w:type="paragraph" w:styleId="25">
    <w:name w:val="Body Text Indent 2"/>
    <w:aliases w:val="Текст с интервалом"/>
    <w:basedOn w:val="a2"/>
    <w:link w:val="26"/>
    <w:uiPriority w:val="99"/>
    <w:unhideWhenUsed/>
    <w:rsid w:val="00C23A64"/>
    <w:pPr>
      <w:spacing w:after="120" w:line="480" w:lineRule="auto"/>
      <w:ind w:left="283"/>
    </w:pPr>
  </w:style>
  <w:style w:type="character" w:customStyle="1" w:styleId="26">
    <w:name w:val="Основной текст с отступом 2 Знак"/>
    <w:aliases w:val="Текст с интервалом Знак"/>
    <w:basedOn w:val="a3"/>
    <w:link w:val="25"/>
    <w:uiPriority w:val="99"/>
    <w:rsid w:val="00C23A64"/>
    <w:rPr>
      <w:rFonts w:ascii="Times New Roman" w:eastAsia="Times New Roman" w:hAnsi="Times New Roman" w:cs="Times New Roman"/>
      <w:sz w:val="24"/>
      <w:szCs w:val="24"/>
      <w:lang w:eastAsia="ru-RU"/>
    </w:rPr>
  </w:style>
  <w:style w:type="paragraph" w:styleId="33">
    <w:name w:val="Body Text Indent 3"/>
    <w:basedOn w:val="a2"/>
    <w:link w:val="34"/>
    <w:uiPriority w:val="99"/>
    <w:unhideWhenUsed/>
    <w:rsid w:val="00C23A64"/>
    <w:pPr>
      <w:spacing w:after="120"/>
      <w:ind w:left="283"/>
    </w:pPr>
    <w:rPr>
      <w:sz w:val="16"/>
      <w:szCs w:val="16"/>
    </w:rPr>
  </w:style>
  <w:style w:type="character" w:customStyle="1" w:styleId="34">
    <w:name w:val="Основной текст с отступом 3 Знак"/>
    <w:basedOn w:val="a3"/>
    <w:link w:val="33"/>
    <w:uiPriority w:val="99"/>
    <w:rsid w:val="00C23A64"/>
    <w:rPr>
      <w:rFonts w:ascii="Times New Roman" w:eastAsia="Times New Roman" w:hAnsi="Times New Roman" w:cs="Times New Roman"/>
      <w:sz w:val="16"/>
      <w:szCs w:val="16"/>
      <w:lang w:eastAsia="ru-RU"/>
    </w:rPr>
  </w:style>
  <w:style w:type="paragraph" w:customStyle="1" w:styleId="BodyText22">
    <w:name w:val="Body Text 22"/>
    <w:basedOn w:val="a2"/>
    <w:uiPriority w:val="99"/>
    <w:rsid w:val="00C23A64"/>
    <w:pPr>
      <w:autoSpaceDE w:val="0"/>
      <w:autoSpaceDN w:val="0"/>
      <w:spacing w:before="120" w:line="312" w:lineRule="auto"/>
      <w:ind w:right="45"/>
      <w:jc w:val="center"/>
    </w:pPr>
    <w:rPr>
      <w:b/>
      <w:bCs/>
      <w:sz w:val="28"/>
      <w:szCs w:val="28"/>
    </w:rPr>
  </w:style>
  <w:style w:type="paragraph" w:styleId="35">
    <w:name w:val="Body Text 3"/>
    <w:basedOn w:val="a2"/>
    <w:link w:val="36"/>
    <w:uiPriority w:val="99"/>
    <w:unhideWhenUsed/>
    <w:rsid w:val="00C23A64"/>
    <w:pPr>
      <w:spacing w:after="120"/>
    </w:pPr>
    <w:rPr>
      <w:sz w:val="16"/>
      <w:szCs w:val="16"/>
    </w:rPr>
  </w:style>
  <w:style w:type="character" w:customStyle="1" w:styleId="36">
    <w:name w:val="Основной текст 3 Знак"/>
    <w:basedOn w:val="a3"/>
    <w:link w:val="35"/>
    <w:uiPriority w:val="99"/>
    <w:rsid w:val="00C23A64"/>
    <w:rPr>
      <w:rFonts w:ascii="Times New Roman" w:eastAsia="Times New Roman" w:hAnsi="Times New Roman" w:cs="Times New Roman"/>
      <w:sz w:val="16"/>
      <w:szCs w:val="16"/>
      <w:lang w:eastAsia="ru-RU"/>
    </w:rPr>
  </w:style>
  <w:style w:type="paragraph" w:customStyle="1" w:styleId="aa">
    <w:name w:val="Íîðìàëüíûé"/>
    <w:uiPriority w:val="99"/>
    <w:rsid w:val="00C23A64"/>
    <w:pPr>
      <w:spacing w:after="0" w:line="240" w:lineRule="auto"/>
    </w:pPr>
    <w:rPr>
      <w:rFonts w:ascii="MS Sans Serif" w:eastAsia="Times New Roman" w:hAnsi="MS Sans Serif" w:cs="MS Sans Serif"/>
      <w:sz w:val="24"/>
      <w:szCs w:val="24"/>
      <w:lang w:eastAsia="ru-RU"/>
    </w:rPr>
  </w:style>
  <w:style w:type="paragraph" w:styleId="ab">
    <w:name w:val="Body Text"/>
    <w:basedOn w:val="a2"/>
    <w:link w:val="ac"/>
    <w:rsid w:val="00363B3D"/>
    <w:pPr>
      <w:jc w:val="both"/>
    </w:pPr>
    <w:rPr>
      <w:rFonts w:ascii="Arial" w:hAnsi="Arial"/>
      <w:b/>
      <w:sz w:val="22"/>
      <w:szCs w:val="20"/>
    </w:rPr>
  </w:style>
  <w:style w:type="character" w:customStyle="1" w:styleId="ac">
    <w:name w:val="Основной текст Знак"/>
    <w:basedOn w:val="a3"/>
    <w:link w:val="ab"/>
    <w:rsid w:val="00363B3D"/>
    <w:rPr>
      <w:rFonts w:ascii="Arial" w:eastAsia="Times New Roman" w:hAnsi="Arial" w:cs="Times New Roman"/>
      <w:b/>
      <w:szCs w:val="20"/>
      <w:lang w:eastAsia="ru-RU"/>
    </w:rPr>
  </w:style>
  <w:style w:type="paragraph" w:styleId="ad">
    <w:name w:val="Body Text Indent"/>
    <w:basedOn w:val="a2"/>
    <w:link w:val="ae"/>
    <w:uiPriority w:val="99"/>
    <w:rsid w:val="00363B3D"/>
    <w:pPr>
      <w:spacing w:after="120"/>
      <w:ind w:left="283"/>
    </w:pPr>
  </w:style>
  <w:style w:type="character" w:customStyle="1" w:styleId="ae">
    <w:name w:val="Основной текст с отступом Знак"/>
    <w:basedOn w:val="a3"/>
    <w:link w:val="ad"/>
    <w:uiPriority w:val="99"/>
    <w:rsid w:val="00363B3D"/>
    <w:rPr>
      <w:rFonts w:ascii="Times New Roman" w:eastAsia="Times New Roman" w:hAnsi="Times New Roman" w:cs="Times New Roman"/>
      <w:sz w:val="24"/>
      <w:szCs w:val="24"/>
      <w:lang w:eastAsia="ru-RU"/>
    </w:rPr>
  </w:style>
  <w:style w:type="paragraph" w:styleId="af">
    <w:name w:val="header"/>
    <w:basedOn w:val="a2"/>
    <w:link w:val="af0"/>
    <w:uiPriority w:val="99"/>
    <w:rsid w:val="00363B3D"/>
    <w:pPr>
      <w:tabs>
        <w:tab w:val="center" w:pos="4153"/>
        <w:tab w:val="right" w:pos="8306"/>
      </w:tabs>
    </w:pPr>
    <w:rPr>
      <w:sz w:val="20"/>
      <w:szCs w:val="20"/>
    </w:rPr>
  </w:style>
  <w:style w:type="character" w:customStyle="1" w:styleId="af0">
    <w:name w:val="Верхний колонтитул Знак"/>
    <w:basedOn w:val="a3"/>
    <w:link w:val="af"/>
    <w:uiPriority w:val="99"/>
    <w:rsid w:val="00363B3D"/>
    <w:rPr>
      <w:rFonts w:ascii="Times New Roman" w:eastAsia="Times New Roman" w:hAnsi="Times New Roman" w:cs="Times New Roman"/>
      <w:sz w:val="20"/>
      <w:szCs w:val="20"/>
      <w:lang w:eastAsia="ru-RU"/>
    </w:rPr>
  </w:style>
  <w:style w:type="paragraph" w:styleId="af1">
    <w:name w:val="Balloon Text"/>
    <w:basedOn w:val="a2"/>
    <w:link w:val="af2"/>
    <w:uiPriority w:val="99"/>
    <w:semiHidden/>
    <w:rsid w:val="00363B3D"/>
    <w:rPr>
      <w:rFonts w:ascii="Tahoma" w:hAnsi="Tahoma" w:cs="Tahoma"/>
      <w:sz w:val="16"/>
      <w:szCs w:val="16"/>
    </w:rPr>
  </w:style>
  <w:style w:type="character" w:customStyle="1" w:styleId="af2">
    <w:name w:val="Текст выноски Знак"/>
    <w:basedOn w:val="a3"/>
    <w:link w:val="af1"/>
    <w:uiPriority w:val="99"/>
    <w:semiHidden/>
    <w:rsid w:val="00363B3D"/>
    <w:rPr>
      <w:rFonts w:ascii="Tahoma" w:eastAsia="Times New Roman" w:hAnsi="Tahoma" w:cs="Tahoma"/>
      <w:sz w:val="16"/>
      <w:szCs w:val="16"/>
      <w:lang w:eastAsia="ru-RU"/>
    </w:rPr>
  </w:style>
  <w:style w:type="paragraph" w:styleId="af3">
    <w:name w:val="footer"/>
    <w:basedOn w:val="a2"/>
    <w:link w:val="af4"/>
    <w:uiPriority w:val="99"/>
    <w:unhideWhenUsed/>
    <w:rsid w:val="00363B3D"/>
    <w:pPr>
      <w:tabs>
        <w:tab w:val="center" w:pos="4677"/>
        <w:tab w:val="right" w:pos="9355"/>
      </w:tabs>
    </w:pPr>
  </w:style>
  <w:style w:type="character" w:customStyle="1" w:styleId="af4">
    <w:name w:val="Нижний колонтитул Знак"/>
    <w:basedOn w:val="a3"/>
    <w:link w:val="af3"/>
    <w:uiPriority w:val="99"/>
    <w:rsid w:val="00363B3D"/>
    <w:rPr>
      <w:rFonts w:ascii="Times New Roman" w:eastAsia="Times New Roman" w:hAnsi="Times New Roman" w:cs="Times New Roman"/>
      <w:sz w:val="24"/>
      <w:szCs w:val="24"/>
      <w:lang w:eastAsia="ru-RU"/>
    </w:rPr>
  </w:style>
  <w:style w:type="paragraph" w:customStyle="1" w:styleId="xl75">
    <w:name w:val="xl75"/>
    <w:basedOn w:val="a2"/>
    <w:rsid w:val="00363B3D"/>
    <w:pPr>
      <w:spacing w:before="100" w:beforeAutospacing="1" w:after="100" w:afterAutospacing="1"/>
    </w:pPr>
    <w:rPr>
      <w:rFonts w:ascii="Arial" w:eastAsia="Arial Unicode MS" w:hAnsi="Arial" w:cs="Arial"/>
    </w:rPr>
  </w:style>
  <w:style w:type="character" w:styleId="af5">
    <w:name w:val="Hyperlink"/>
    <w:uiPriority w:val="99"/>
    <w:unhideWhenUsed/>
    <w:rsid w:val="00363B3D"/>
    <w:rPr>
      <w:color w:val="0000FF"/>
      <w:u w:val="single"/>
    </w:rPr>
  </w:style>
  <w:style w:type="character" w:styleId="af6">
    <w:name w:val="FollowedHyperlink"/>
    <w:uiPriority w:val="99"/>
    <w:semiHidden/>
    <w:unhideWhenUsed/>
    <w:rsid w:val="00363B3D"/>
    <w:rPr>
      <w:color w:val="800080"/>
      <w:u w:val="single"/>
    </w:rPr>
  </w:style>
  <w:style w:type="paragraph" w:styleId="af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2"/>
    <w:link w:val="af8"/>
    <w:uiPriority w:val="99"/>
    <w:unhideWhenUsed/>
    <w:rsid w:val="00363B3D"/>
    <w:rPr>
      <w:sz w:val="20"/>
      <w:szCs w:val="20"/>
    </w:rPr>
  </w:style>
  <w:style w:type="character" w:customStyle="1" w:styleId="af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3"/>
    <w:link w:val="af7"/>
    <w:uiPriority w:val="99"/>
    <w:rsid w:val="00363B3D"/>
    <w:rPr>
      <w:rFonts w:ascii="Times New Roman" w:eastAsia="Times New Roman" w:hAnsi="Times New Roman" w:cs="Times New Roman"/>
      <w:sz w:val="20"/>
      <w:szCs w:val="20"/>
      <w:lang w:eastAsia="ru-RU"/>
    </w:rPr>
  </w:style>
  <w:style w:type="paragraph" w:styleId="af9">
    <w:name w:val="endnote text"/>
    <w:basedOn w:val="a2"/>
    <w:link w:val="afa"/>
    <w:uiPriority w:val="99"/>
    <w:semiHidden/>
    <w:unhideWhenUsed/>
    <w:rsid w:val="00363B3D"/>
    <w:rPr>
      <w:sz w:val="20"/>
      <w:szCs w:val="20"/>
    </w:rPr>
  </w:style>
  <w:style w:type="character" w:customStyle="1" w:styleId="afa">
    <w:name w:val="Текст концевой сноски Знак"/>
    <w:basedOn w:val="a3"/>
    <w:link w:val="af9"/>
    <w:uiPriority w:val="99"/>
    <w:semiHidden/>
    <w:rsid w:val="00363B3D"/>
    <w:rPr>
      <w:rFonts w:ascii="Times New Roman" w:eastAsia="Times New Roman" w:hAnsi="Times New Roman" w:cs="Times New Roman"/>
      <w:sz w:val="20"/>
      <w:szCs w:val="20"/>
      <w:lang w:eastAsia="ru-RU"/>
    </w:rPr>
  </w:style>
  <w:style w:type="paragraph" w:styleId="afb">
    <w:name w:val="Title"/>
    <w:basedOn w:val="a2"/>
    <w:link w:val="afc"/>
    <w:qFormat/>
    <w:rsid w:val="00363B3D"/>
    <w:pPr>
      <w:jc w:val="center"/>
    </w:pPr>
    <w:rPr>
      <w:b/>
      <w:sz w:val="40"/>
      <w:szCs w:val="20"/>
    </w:rPr>
  </w:style>
  <w:style w:type="character" w:customStyle="1" w:styleId="afc">
    <w:name w:val="Заголовок Знак"/>
    <w:basedOn w:val="a3"/>
    <w:link w:val="afb"/>
    <w:rsid w:val="00363B3D"/>
    <w:rPr>
      <w:rFonts w:ascii="Times New Roman" w:eastAsia="Times New Roman" w:hAnsi="Times New Roman" w:cs="Times New Roman"/>
      <w:b/>
      <w:sz w:val="40"/>
      <w:szCs w:val="20"/>
      <w:lang w:eastAsia="ru-RU"/>
    </w:rPr>
  </w:style>
  <w:style w:type="paragraph" w:customStyle="1" w:styleId="ConsNormal">
    <w:name w:val="ConsNormal"/>
    <w:uiPriority w:val="99"/>
    <w:rsid w:val="00363B3D"/>
    <w:pPr>
      <w:widowControl w:val="0"/>
      <w:spacing w:after="0" w:line="240" w:lineRule="auto"/>
      <w:ind w:firstLine="720"/>
    </w:pPr>
    <w:rPr>
      <w:rFonts w:ascii="Courier New" w:eastAsia="Times New Roman" w:hAnsi="Courier New" w:cs="Courier New"/>
      <w:sz w:val="20"/>
      <w:szCs w:val="20"/>
      <w:lang w:eastAsia="ru-RU"/>
    </w:rPr>
  </w:style>
  <w:style w:type="paragraph" w:customStyle="1" w:styleId="ConsPlusNonformat">
    <w:name w:val="ConsPlusNonformat"/>
    <w:uiPriority w:val="99"/>
    <w:rsid w:val="00363B3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nt5">
    <w:name w:val="font5"/>
    <w:basedOn w:val="a2"/>
    <w:rsid w:val="00363B3D"/>
    <w:pPr>
      <w:spacing w:before="100" w:beforeAutospacing="1" w:after="100" w:afterAutospacing="1"/>
    </w:pPr>
    <w:rPr>
      <w:color w:val="000000"/>
      <w:sz w:val="20"/>
      <w:szCs w:val="20"/>
    </w:rPr>
  </w:style>
  <w:style w:type="paragraph" w:customStyle="1" w:styleId="font6">
    <w:name w:val="font6"/>
    <w:basedOn w:val="a2"/>
    <w:rsid w:val="00363B3D"/>
    <w:pPr>
      <w:spacing w:before="100" w:beforeAutospacing="1" w:after="100" w:afterAutospacing="1"/>
    </w:pPr>
    <w:rPr>
      <w:color w:val="FF0000"/>
      <w:sz w:val="20"/>
      <w:szCs w:val="20"/>
    </w:rPr>
  </w:style>
  <w:style w:type="paragraph" w:customStyle="1" w:styleId="xl65">
    <w:name w:val="xl65"/>
    <w:basedOn w:val="a2"/>
    <w:rsid w:val="00363B3D"/>
    <w:pPr>
      <w:pBdr>
        <w:bottom w:val="single" w:sz="8" w:space="0" w:color="auto"/>
        <w:right w:val="single" w:sz="8" w:space="0" w:color="auto"/>
      </w:pBdr>
      <w:spacing w:before="100" w:beforeAutospacing="1" w:after="100" w:afterAutospacing="1"/>
    </w:pPr>
    <w:rPr>
      <w:sz w:val="20"/>
      <w:szCs w:val="20"/>
    </w:rPr>
  </w:style>
  <w:style w:type="paragraph" w:customStyle="1" w:styleId="xl66">
    <w:name w:val="xl66"/>
    <w:basedOn w:val="a2"/>
    <w:rsid w:val="00363B3D"/>
    <w:pPr>
      <w:pBdr>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67">
    <w:name w:val="xl67"/>
    <w:basedOn w:val="a2"/>
    <w:rsid w:val="00363B3D"/>
    <w:pPr>
      <w:pBdr>
        <w:bottom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68">
    <w:name w:val="xl68"/>
    <w:basedOn w:val="a2"/>
    <w:rsid w:val="00363B3D"/>
    <w:pPr>
      <w:pBdr>
        <w:top w:val="single" w:sz="8" w:space="0" w:color="auto"/>
        <w:right w:val="single" w:sz="8" w:space="0" w:color="auto"/>
      </w:pBdr>
      <w:spacing w:before="100" w:beforeAutospacing="1" w:after="100" w:afterAutospacing="1"/>
      <w:jc w:val="center"/>
    </w:pPr>
    <w:rPr>
      <w:b/>
      <w:bCs/>
      <w:sz w:val="16"/>
      <w:szCs w:val="16"/>
    </w:rPr>
  </w:style>
  <w:style w:type="paragraph" w:customStyle="1" w:styleId="xl69">
    <w:name w:val="xl69"/>
    <w:basedOn w:val="a2"/>
    <w:rsid w:val="00363B3D"/>
    <w:pPr>
      <w:spacing w:before="100" w:beforeAutospacing="1" w:after="100" w:afterAutospacing="1"/>
    </w:pPr>
    <w:rPr>
      <w:sz w:val="16"/>
      <w:szCs w:val="16"/>
    </w:rPr>
  </w:style>
  <w:style w:type="paragraph" w:customStyle="1" w:styleId="xl70">
    <w:name w:val="xl70"/>
    <w:basedOn w:val="a2"/>
    <w:rsid w:val="00363B3D"/>
    <w:pPr>
      <w:pBdr>
        <w:bottom w:val="single" w:sz="8" w:space="0" w:color="auto"/>
        <w:right w:val="single" w:sz="8" w:space="0" w:color="auto"/>
      </w:pBdr>
      <w:spacing w:before="100" w:beforeAutospacing="1" w:after="100" w:afterAutospacing="1"/>
      <w:jc w:val="center"/>
    </w:pPr>
    <w:rPr>
      <w:sz w:val="16"/>
      <w:szCs w:val="16"/>
    </w:rPr>
  </w:style>
  <w:style w:type="paragraph" w:customStyle="1" w:styleId="xl71">
    <w:name w:val="xl71"/>
    <w:basedOn w:val="a2"/>
    <w:rsid w:val="00363B3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2">
    <w:name w:val="xl72"/>
    <w:basedOn w:val="a2"/>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3">
    <w:name w:val="xl73"/>
    <w:basedOn w:val="a2"/>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4">
    <w:name w:val="xl74"/>
    <w:basedOn w:val="a2"/>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6">
    <w:name w:val="xl76"/>
    <w:basedOn w:val="a2"/>
    <w:rsid w:val="00363B3D"/>
    <w:pPr>
      <w:pBdr>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77">
    <w:name w:val="xl77"/>
    <w:basedOn w:val="a2"/>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78">
    <w:name w:val="xl78"/>
    <w:basedOn w:val="a2"/>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79">
    <w:name w:val="xl79"/>
    <w:basedOn w:val="a2"/>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80">
    <w:name w:val="xl80"/>
    <w:basedOn w:val="a2"/>
    <w:rsid w:val="00363B3D"/>
    <w:pPr>
      <w:spacing w:before="100" w:beforeAutospacing="1" w:after="100" w:afterAutospacing="1"/>
    </w:pPr>
  </w:style>
  <w:style w:type="paragraph" w:customStyle="1" w:styleId="xl81">
    <w:name w:val="xl81"/>
    <w:basedOn w:val="a2"/>
    <w:rsid w:val="00363B3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82">
    <w:name w:val="xl82"/>
    <w:basedOn w:val="a2"/>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83">
    <w:name w:val="xl83"/>
    <w:basedOn w:val="a2"/>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84">
    <w:name w:val="xl84"/>
    <w:basedOn w:val="a2"/>
    <w:rsid w:val="00363B3D"/>
    <w:pPr>
      <w:pBdr>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85">
    <w:name w:val="xl85"/>
    <w:basedOn w:val="a2"/>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86">
    <w:name w:val="xl86"/>
    <w:basedOn w:val="a2"/>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87">
    <w:name w:val="xl87"/>
    <w:basedOn w:val="a2"/>
    <w:rsid w:val="00363B3D"/>
    <w:pPr>
      <w:pBdr>
        <w:bottom w:val="single" w:sz="8" w:space="0" w:color="auto"/>
        <w:right w:val="single" w:sz="8" w:space="0" w:color="auto"/>
      </w:pBdr>
      <w:spacing w:before="100" w:beforeAutospacing="1" w:after="100" w:afterAutospacing="1"/>
      <w:jc w:val="center"/>
    </w:pPr>
    <w:rPr>
      <w:sz w:val="20"/>
      <w:szCs w:val="20"/>
    </w:rPr>
  </w:style>
  <w:style w:type="paragraph" w:customStyle="1" w:styleId="xl88">
    <w:name w:val="xl88"/>
    <w:basedOn w:val="a2"/>
    <w:rsid w:val="00363B3D"/>
    <w:pPr>
      <w:pBdr>
        <w:bottom w:val="single" w:sz="8" w:space="0" w:color="auto"/>
        <w:right w:val="single" w:sz="8" w:space="0" w:color="auto"/>
      </w:pBdr>
      <w:spacing w:before="100" w:beforeAutospacing="1" w:after="100" w:afterAutospacing="1"/>
      <w:jc w:val="center"/>
    </w:pPr>
    <w:rPr>
      <w:color w:val="FF0000"/>
      <w:sz w:val="20"/>
      <w:szCs w:val="20"/>
    </w:rPr>
  </w:style>
  <w:style w:type="paragraph" w:customStyle="1" w:styleId="xl89">
    <w:name w:val="xl89"/>
    <w:basedOn w:val="a2"/>
    <w:rsid w:val="00363B3D"/>
    <w:pPr>
      <w:pBdr>
        <w:top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90">
    <w:name w:val="xl90"/>
    <w:basedOn w:val="a2"/>
    <w:rsid w:val="00363B3D"/>
    <w:pPr>
      <w:pBdr>
        <w:top w:val="single" w:sz="8" w:space="0" w:color="auto"/>
        <w:left w:val="single" w:sz="8" w:space="0" w:color="auto"/>
        <w:right w:val="single" w:sz="8" w:space="0" w:color="auto"/>
      </w:pBdr>
      <w:spacing w:before="100" w:beforeAutospacing="1" w:after="100" w:afterAutospacing="1"/>
      <w:jc w:val="center"/>
    </w:pPr>
    <w:rPr>
      <w:b/>
      <w:bCs/>
      <w:sz w:val="16"/>
      <w:szCs w:val="16"/>
    </w:rPr>
  </w:style>
  <w:style w:type="paragraph" w:customStyle="1" w:styleId="xl91">
    <w:name w:val="xl91"/>
    <w:basedOn w:val="a2"/>
    <w:rsid w:val="00363B3D"/>
    <w:pPr>
      <w:pBdr>
        <w:left w:val="single" w:sz="8" w:space="0" w:color="auto"/>
        <w:bottom w:val="single" w:sz="8" w:space="0" w:color="auto"/>
        <w:right w:val="single" w:sz="8" w:space="0" w:color="auto"/>
      </w:pBdr>
      <w:spacing w:before="100" w:beforeAutospacing="1" w:after="100" w:afterAutospacing="1"/>
      <w:jc w:val="center"/>
    </w:pPr>
    <w:rPr>
      <w:b/>
      <w:bCs/>
      <w:sz w:val="16"/>
      <w:szCs w:val="16"/>
    </w:rPr>
  </w:style>
  <w:style w:type="character" w:styleId="afd">
    <w:name w:val="footnote reference"/>
    <w:uiPriority w:val="99"/>
    <w:unhideWhenUsed/>
    <w:qFormat/>
    <w:rsid w:val="00363B3D"/>
    <w:rPr>
      <w:vertAlign w:val="superscript"/>
    </w:rPr>
  </w:style>
  <w:style w:type="character" w:styleId="afe">
    <w:name w:val="endnote reference"/>
    <w:uiPriority w:val="99"/>
    <w:semiHidden/>
    <w:unhideWhenUsed/>
    <w:rsid w:val="00363B3D"/>
    <w:rPr>
      <w:vertAlign w:val="superscript"/>
    </w:rPr>
  </w:style>
  <w:style w:type="table" w:styleId="aff">
    <w:name w:val="Table Grid"/>
    <w:basedOn w:val="a4"/>
    <w:uiPriority w:val="99"/>
    <w:rsid w:val="00363B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Неформальный2"/>
    <w:basedOn w:val="a2"/>
    <w:rsid w:val="00363B3D"/>
    <w:pPr>
      <w:spacing w:before="60" w:after="60"/>
    </w:pPr>
    <w:rPr>
      <w:rFonts w:ascii="Arial" w:hAnsi="Arial"/>
      <w:b/>
      <w:noProof/>
      <w:sz w:val="20"/>
      <w:szCs w:val="20"/>
    </w:rPr>
  </w:style>
  <w:style w:type="paragraph" w:styleId="aff0">
    <w:name w:val="Plain Text"/>
    <w:basedOn w:val="a2"/>
    <w:link w:val="aff1"/>
    <w:rsid w:val="00363B3D"/>
    <w:rPr>
      <w:rFonts w:ascii="Courier New" w:hAnsi="Courier New"/>
      <w:sz w:val="20"/>
      <w:szCs w:val="20"/>
    </w:rPr>
  </w:style>
  <w:style w:type="character" w:customStyle="1" w:styleId="aff1">
    <w:name w:val="Текст Знак"/>
    <w:basedOn w:val="a3"/>
    <w:link w:val="aff0"/>
    <w:rsid w:val="00363B3D"/>
    <w:rPr>
      <w:rFonts w:ascii="Courier New" w:eastAsia="Times New Roman" w:hAnsi="Courier New" w:cs="Times New Roman"/>
      <w:sz w:val="20"/>
      <w:szCs w:val="20"/>
      <w:lang w:eastAsia="ru-RU"/>
    </w:rPr>
  </w:style>
  <w:style w:type="paragraph" w:customStyle="1" w:styleId="210">
    <w:name w:val="Основной текст 21"/>
    <w:basedOn w:val="a2"/>
    <w:rsid w:val="00363B3D"/>
    <w:pPr>
      <w:snapToGrid w:val="0"/>
      <w:ind w:left="720"/>
      <w:jc w:val="both"/>
    </w:pPr>
    <w:rPr>
      <w:rFonts w:ascii="Pragmatica" w:hAnsi="Pragmatica"/>
      <w:spacing w:val="-3"/>
      <w:szCs w:val="20"/>
    </w:rPr>
  </w:style>
  <w:style w:type="paragraph" w:customStyle="1" w:styleId="11">
    <w:name w:val="Обычный1"/>
    <w:rsid w:val="00363B3D"/>
    <w:pPr>
      <w:widowControl w:val="0"/>
      <w:spacing w:before="20" w:after="40" w:line="240" w:lineRule="auto"/>
    </w:pPr>
    <w:rPr>
      <w:rFonts w:ascii="Times New Roman" w:eastAsia="Times New Roman" w:hAnsi="Times New Roman" w:cs="Times New Roman"/>
      <w:snapToGrid w:val="0"/>
      <w:szCs w:val="20"/>
      <w:lang w:eastAsia="ru-RU"/>
    </w:rPr>
  </w:style>
  <w:style w:type="character" w:styleId="aff2">
    <w:name w:val="annotation reference"/>
    <w:uiPriority w:val="99"/>
    <w:semiHidden/>
    <w:unhideWhenUsed/>
    <w:rsid w:val="00363B3D"/>
    <w:rPr>
      <w:sz w:val="16"/>
      <w:szCs w:val="16"/>
    </w:rPr>
  </w:style>
  <w:style w:type="paragraph" w:styleId="aff3">
    <w:name w:val="annotation text"/>
    <w:basedOn w:val="a2"/>
    <w:link w:val="aff4"/>
    <w:uiPriority w:val="99"/>
    <w:semiHidden/>
    <w:unhideWhenUsed/>
    <w:rsid w:val="00363B3D"/>
    <w:rPr>
      <w:sz w:val="20"/>
      <w:szCs w:val="20"/>
    </w:rPr>
  </w:style>
  <w:style w:type="character" w:customStyle="1" w:styleId="aff4">
    <w:name w:val="Текст примечания Знак"/>
    <w:basedOn w:val="a3"/>
    <w:link w:val="aff3"/>
    <w:uiPriority w:val="99"/>
    <w:semiHidden/>
    <w:rsid w:val="00363B3D"/>
    <w:rPr>
      <w:rFonts w:ascii="Times New Roman" w:eastAsia="Times New Roman" w:hAnsi="Times New Roman" w:cs="Times New Roman"/>
      <w:sz w:val="20"/>
      <w:szCs w:val="20"/>
      <w:lang w:eastAsia="ru-RU"/>
    </w:rPr>
  </w:style>
  <w:style w:type="paragraph" w:styleId="aff5">
    <w:name w:val="annotation subject"/>
    <w:basedOn w:val="aff3"/>
    <w:next w:val="aff3"/>
    <w:link w:val="aff6"/>
    <w:uiPriority w:val="99"/>
    <w:semiHidden/>
    <w:unhideWhenUsed/>
    <w:rsid w:val="00363B3D"/>
    <w:rPr>
      <w:b/>
      <w:bCs/>
    </w:rPr>
  </w:style>
  <w:style w:type="character" w:customStyle="1" w:styleId="aff6">
    <w:name w:val="Тема примечания Знак"/>
    <w:basedOn w:val="aff4"/>
    <w:link w:val="aff5"/>
    <w:uiPriority w:val="99"/>
    <w:semiHidden/>
    <w:rsid w:val="00363B3D"/>
    <w:rPr>
      <w:rFonts w:ascii="Times New Roman" w:eastAsia="Times New Roman" w:hAnsi="Times New Roman" w:cs="Times New Roman"/>
      <w:b/>
      <w:bCs/>
      <w:sz w:val="20"/>
      <w:szCs w:val="20"/>
      <w:lang w:eastAsia="ru-RU"/>
    </w:rPr>
  </w:style>
  <w:style w:type="paragraph" w:styleId="aff7">
    <w:name w:val="Revision"/>
    <w:hidden/>
    <w:uiPriority w:val="99"/>
    <w:semiHidden/>
    <w:rsid w:val="00363B3D"/>
    <w:pPr>
      <w:spacing w:after="0" w:line="240" w:lineRule="auto"/>
    </w:pPr>
    <w:rPr>
      <w:rFonts w:ascii="Times New Roman" w:eastAsia="Times New Roman" w:hAnsi="Times New Roman" w:cs="Times New Roman"/>
      <w:sz w:val="24"/>
      <w:szCs w:val="24"/>
      <w:lang w:eastAsia="ru-RU"/>
    </w:rPr>
  </w:style>
  <w:style w:type="character" w:customStyle="1" w:styleId="DSCVariableStyle">
    <w:name w:val="DSCVariableStyle"/>
    <w:rsid w:val="00363B3D"/>
    <w:rPr>
      <w:color w:val="000000"/>
      <w:lang w:val="en-US"/>
    </w:rPr>
  </w:style>
  <w:style w:type="paragraph" w:customStyle="1" w:styleId="xl228">
    <w:name w:val="xl228"/>
    <w:basedOn w:val="a2"/>
    <w:rsid w:val="00363B3D"/>
    <w:pPr>
      <w:pBdr>
        <w:top w:val="single" w:sz="4" w:space="0" w:color="FFFFFF"/>
        <w:left w:val="single" w:sz="4" w:space="0" w:color="FFFFFF"/>
        <w:bottom w:val="single" w:sz="4" w:space="0" w:color="FFFFFF"/>
        <w:right w:val="single" w:sz="4" w:space="0" w:color="FFFFFF"/>
      </w:pBdr>
      <w:spacing w:before="100" w:beforeAutospacing="1" w:after="100" w:afterAutospacing="1"/>
    </w:pPr>
    <w:rPr>
      <w:sz w:val="16"/>
      <w:szCs w:val="16"/>
    </w:rPr>
  </w:style>
  <w:style w:type="paragraph" w:customStyle="1" w:styleId="xl229">
    <w:name w:val="xl229"/>
    <w:basedOn w:val="a2"/>
    <w:rsid w:val="00363B3D"/>
    <w:pPr>
      <w:spacing w:before="100" w:beforeAutospacing="1" w:after="100" w:afterAutospacing="1"/>
    </w:pPr>
    <w:rPr>
      <w:sz w:val="16"/>
      <w:szCs w:val="16"/>
    </w:rPr>
  </w:style>
  <w:style w:type="paragraph" w:customStyle="1" w:styleId="xl230">
    <w:name w:val="xl230"/>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231">
    <w:name w:val="xl231"/>
    <w:basedOn w:val="a2"/>
    <w:rsid w:val="00363B3D"/>
    <w:pPr>
      <w:spacing w:before="100" w:beforeAutospacing="1" w:after="100" w:afterAutospacing="1"/>
      <w:jc w:val="center"/>
    </w:pPr>
    <w:rPr>
      <w:i/>
      <w:iCs/>
      <w:sz w:val="16"/>
      <w:szCs w:val="16"/>
    </w:rPr>
  </w:style>
  <w:style w:type="paragraph" w:customStyle="1" w:styleId="xl232">
    <w:name w:val="xl232"/>
    <w:basedOn w:val="a2"/>
    <w:rsid w:val="00363B3D"/>
    <w:pPr>
      <w:pBdr>
        <w:left w:val="single" w:sz="4" w:space="0" w:color="auto"/>
        <w:bottom w:val="single" w:sz="4" w:space="0" w:color="auto"/>
      </w:pBdr>
      <w:spacing w:before="100" w:beforeAutospacing="1" w:after="100" w:afterAutospacing="1"/>
      <w:jc w:val="center"/>
    </w:pPr>
    <w:rPr>
      <w:sz w:val="16"/>
      <w:szCs w:val="16"/>
    </w:rPr>
  </w:style>
  <w:style w:type="paragraph" w:customStyle="1" w:styleId="xl233">
    <w:name w:val="xl233"/>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34">
    <w:name w:val="xl234"/>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35">
    <w:name w:val="xl235"/>
    <w:basedOn w:val="a2"/>
    <w:rsid w:val="00363B3D"/>
    <w:pPr>
      <w:spacing w:before="100" w:beforeAutospacing="1" w:after="100" w:afterAutospacing="1"/>
    </w:pPr>
    <w:rPr>
      <w:sz w:val="16"/>
      <w:szCs w:val="16"/>
    </w:rPr>
  </w:style>
  <w:style w:type="paragraph" w:customStyle="1" w:styleId="xl236">
    <w:name w:val="xl236"/>
    <w:basedOn w:val="a2"/>
    <w:rsid w:val="00363B3D"/>
    <w:pPr>
      <w:pBdr>
        <w:left w:val="single" w:sz="4" w:space="0" w:color="auto"/>
        <w:bottom w:val="single" w:sz="4" w:space="0" w:color="auto"/>
      </w:pBdr>
      <w:spacing w:before="100" w:beforeAutospacing="1" w:after="100" w:afterAutospacing="1"/>
    </w:pPr>
    <w:rPr>
      <w:sz w:val="16"/>
      <w:szCs w:val="16"/>
    </w:rPr>
  </w:style>
  <w:style w:type="paragraph" w:customStyle="1" w:styleId="xl237">
    <w:name w:val="xl237"/>
    <w:basedOn w:val="a2"/>
    <w:rsid w:val="00363B3D"/>
    <w:pPr>
      <w:pBdr>
        <w:left w:val="single" w:sz="4" w:space="0" w:color="auto"/>
        <w:bottom w:val="single" w:sz="4" w:space="0" w:color="auto"/>
      </w:pBdr>
      <w:spacing w:before="100" w:beforeAutospacing="1" w:after="100" w:afterAutospacing="1"/>
    </w:pPr>
    <w:rPr>
      <w:sz w:val="16"/>
      <w:szCs w:val="16"/>
    </w:rPr>
  </w:style>
  <w:style w:type="paragraph" w:customStyle="1" w:styleId="xl238">
    <w:name w:val="xl238"/>
    <w:basedOn w:val="a2"/>
    <w:rsid w:val="00363B3D"/>
    <w:pPr>
      <w:spacing w:before="100" w:beforeAutospacing="1" w:after="100" w:afterAutospacing="1"/>
    </w:pPr>
    <w:rPr>
      <w:b/>
      <w:bCs/>
      <w:sz w:val="16"/>
      <w:szCs w:val="16"/>
    </w:rPr>
  </w:style>
  <w:style w:type="paragraph" w:customStyle="1" w:styleId="xl239">
    <w:name w:val="xl239"/>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40">
    <w:name w:val="xl240"/>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41">
    <w:name w:val="xl241"/>
    <w:basedOn w:val="a2"/>
    <w:rsid w:val="00363B3D"/>
    <w:pPr>
      <w:pBdr>
        <w:top w:val="single" w:sz="4" w:space="0" w:color="FFFFFF"/>
        <w:left w:val="single" w:sz="4" w:space="0" w:color="FFFFFF"/>
        <w:bottom w:val="single" w:sz="4" w:space="0" w:color="FFFFFF"/>
        <w:right w:val="single" w:sz="4" w:space="0" w:color="FFFFFF"/>
      </w:pBdr>
      <w:spacing w:before="100" w:beforeAutospacing="1" w:after="100" w:afterAutospacing="1"/>
    </w:pPr>
    <w:rPr>
      <w:sz w:val="16"/>
      <w:szCs w:val="16"/>
    </w:rPr>
  </w:style>
  <w:style w:type="paragraph" w:customStyle="1" w:styleId="xl242">
    <w:name w:val="xl242"/>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43">
    <w:name w:val="xl243"/>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44">
    <w:name w:val="xl244"/>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45">
    <w:name w:val="xl245"/>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246">
    <w:name w:val="xl246"/>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47">
    <w:name w:val="xl247"/>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248">
    <w:name w:val="xl248"/>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49">
    <w:name w:val="xl249"/>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0">
    <w:name w:val="xl250"/>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1">
    <w:name w:val="xl251"/>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2">
    <w:name w:val="xl252"/>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53">
    <w:name w:val="xl253"/>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4">
    <w:name w:val="xl254"/>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5">
    <w:name w:val="xl255"/>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6">
    <w:name w:val="xl256"/>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57">
    <w:name w:val="xl257"/>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58">
    <w:name w:val="xl258"/>
    <w:basedOn w:val="a2"/>
    <w:rsid w:val="00363B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59">
    <w:name w:val="xl259"/>
    <w:basedOn w:val="a2"/>
    <w:rsid w:val="00363B3D"/>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sz w:val="16"/>
      <w:szCs w:val="16"/>
    </w:rPr>
  </w:style>
  <w:style w:type="paragraph" w:customStyle="1" w:styleId="ConsPlusNormal">
    <w:name w:val="ConsPlusNormal"/>
    <w:rsid w:val="00363B3D"/>
    <w:pPr>
      <w:widowControl w:val="0"/>
      <w:autoSpaceDE w:val="0"/>
      <w:autoSpaceDN w:val="0"/>
      <w:spacing w:after="0" w:line="240" w:lineRule="auto"/>
    </w:pPr>
    <w:rPr>
      <w:rFonts w:ascii="Calibri" w:eastAsia="Times New Roman" w:hAnsi="Calibri" w:cs="Calibri"/>
      <w:szCs w:val="20"/>
      <w:lang w:eastAsia="ru-RU"/>
    </w:rPr>
  </w:style>
  <w:style w:type="character" w:customStyle="1" w:styleId="12">
    <w:name w:val="Текст сноски Знак1"/>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
    <w:basedOn w:val="a3"/>
    <w:uiPriority w:val="99"/>
    <w:semiHidden/>
    <w:rsid w:val="00363B3D"/>
  </w:style>
  <w:style w:type="character" w:customStyle="1" w:styleId="211">
    <w:name w:val="Основной текст с отступом 2 Знак1"/>
    <w:aliases w:val="Текст с интервалом Знак1"/>
    <w:uiPriority w:val="99"/>
    <w:semiHidden/>
    <w:rsid w:val="00363B3D"/>
    <w:rPr>
      <w:sz w:val="24"/>
      <w:szCs w:val="24"/>
    </w:rPr>
  </w:style>
  <w:style w:type="paragraph" w:styleId="aff8">
    <w:name w:val="Normal (Web)"/>
    <w:basedOn w:val="a2"/>
    <w:uiPriority w:val="99"/>
    <w:semiHidden/>
    <w:unhideWhenUsed/>
    <w:rsid w:val="00363B3D"/>
    <w:pPr>
      <w:spacing w:before="100" w:beforeAutospacing="1" w:after="100" w:afterAutospacing="1"/>
    </w:pPr>
  </w:style>
  <w:style w:type="paragraph" w:customStyle="1" w:styleId="IauiueIauiue">
    <w:name w:val="Iau?iue.Iau?iue"/>
    <w:uiPriority w:val="99"/>
    <w:rsid w:val="00577A19"/>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61">
    <w:name w:val="6"/>
    <w:basedOn w:val="a2"/>
    <w:next w:val="afb"/>
    <w:link w:val="aff9"/>
    <w:uiPriority w:val="99"/>
    <w:qFormat/>
    <w:rsid w:val="00D22A1E"/>
    <w:pPr>
      <w:autoSpaceDE w:val="0"/>
      <w:autoSpaceDN w:val="0"/>
      <w:jc w:val="center"/>
    </w:pPr>
    <w:rPr>
      <w:rFonts w:ascii="Cambria" w:eastAsiaTheme="minorHAnsi" w:hAnsi="Cambria"/>
      <w:b/>
      <w:color w:val="000080"/>
      <w:kern w:val="28"/>
      <w:sz w:val="32"/>
      <w:szCs w:val="22"/>
      <w:lang w:eastAsia="en-US"/>
    </w:rPr>
  </w:style>
  <w:style w:type="character" w:customStyle="1" w:styleId="aff9">
    <w:name w:val="Название Знак"/>
    <w:link w:val="61"/>
    <w:uiPriority w:val="99"/>
    <w:locked/>
    <w:rsid w:val="00D22A1E"/>
    <w:rPr>
      <w:rFonts w:ascii="Cambria" w:hAnsi="Cambria" w:cs="Times New Roman"/>
      <w:b/>
      <w:color w:val="000080"/>
      <w:kern w:val="28"/>
      <w:sz w:val="32"/>
    </w:rPr>
  </w:style>
  <w:style w:type="paragraph" w:customStyle="1" w:styleId="iauiueiauiue0">
    <w:name w:val="iauiueiauiue"/>
    <w:basedOn w:val="a2"/>
    <w:uiPriority w:val="99"/>
    <w:rsid w:val="00EB6557"/>
    <w:pPr>
      <w:spacing w:before="100" w:beforeAutospacing="1" w:after="100" w:afterAutospacing="1"/>
    </w:pPr>
  </w:style>
  <w:style w:type="paragraph" w:customStyle="1" w:styleId="53">
    <w:name w:val="5"/>
    <w:basedOn w:val="a2"/>
    <w:next w:val="afb"/>
    <w:uiPriority w:val="99"/>
    <w:qFormat/>
    <w:rsid w:val="00B064FD"/>
    <w:pPr>
      <w:autoSpaceDE w:val="0"/>
      <w:autoSpaceDN w:val="0"/>
      <w:jc w:val="center"/>
    </w:pPr>
    <w:rPr>
      <w:b/>
      <w:bCs/>
      <w:sz w:val="28"/>
      <w:szCs w:val="28"/>
    </w:rPr>
  </w:style>
  <w:style w:type="paragraph" w:customStyle="1" w:styleId="43">
    <w:name w:val="4"/>
    <w:basedOn w:val="a2"/>
    <w:next w:val="afb"/>
    <w:uiPriority w:val="99"/>
    <w:qFormat/>
    <w:rsid w:val="00EA767D"/>
    <w:pPr>
      <w:jc w:val="center"/>
    </w:pPr>
    <w:rPr>
      <w:b/>
      <w:sz w:val="20"/>
      <w:szCs w:val="20"/>
    </w:rPr>
  </w:style>
  <w:style w:type="character" w:styleId="affa">
    <w:name w:val="page number"/>
    <w:basedOn w:val="a3"/>
    <w:rsid w:val="00EA767D"/>
  </w:style>
  <w:style w:type="paragraph" w:customStyle="1" w:styleId="110">
    <w:name w:val="Заголовок 11"/>
    <w:rsid w:val="00EA767D"/>
    <w:pPr>
      <w:widowControl w:val="0"/>
      <w:spacing w:before="360" w:after="40" w:line="240" w:lineRule="auto"/>
    </w:pPr>
    <w:rPr>
      <w:rFonts w:ascii="Times New Roman" w:eastAsia="Times New Roman" w:hAnsi="Times New Roman" w:cs="Times New Roman"/>
      <w:b/>
      <w:sz w:val="24"/>
      <w:szCs w:val="20"/>
      <w:lang w:eastAsia="ru-RU"/>
    </w:rPr>
  </w:style>
  <w:style w:type="character" w:customStyle="1" w:styleId="13">
    <w:name w:val="Заголовок Знак1"/>
    <w:basedOn w:val="a3"/>
    <w:uiPriority w:val="10"/>
    <w:rsid w:val="00EA767D"/>
    <w:rPr>
      <w:rFonts w:asciiTheme="majorHAnsi" w:eastAsiaTheme="majorEastAsia" w:hAnsiTheme="majorHAnsi" w:cstheme="majorBidi"/>
      <w:spacing w:val="-10"/>
      <w:kern w:val="28"/>
      <w:sz w:val="56"/>
      <w:szCs w:val="56"/>
    </w:rPr>
  </w:style>
  <w:style w:type="character" w:customStyle="1" w:styleId="FontStyle11">
    <w:name w:val="Font Style11"/>
    <w:uiPriority w:val="99"/>
    <w:rsid w:val="00EE3615"/>
    <w:rPr>
      <w:rFonts w:ascii="Times New Roman" w:hAnsi="Times New Roman"/>
      <w:b/>
      <w:color w:val="000000"/>
      <w:sz w:val="24"/>
    </w:rPr>
  </w:style>
  <w:style w:type="character" w:styleId="affb">
    <w:name w:val="Emphasis"/>
    <w:qFormat/>
    <w:rsid w:val="00D351F9"/>
    <w:rPr>
      <w:i/>
      <w:iCs/>
    </w:rPr>
  </w:style>
  <w:style w:type="paragraph" w:customStyle="1" w:styleId="37">
    <w:name w:val="3"/>
    <w:basedOn w:val="a2"/>
    <w:next w:val="afb"/>
    <w:uiPriority w:val="10"/>
    <w:qFormat/>
    <w:rsid w:val="00D351F9"/>
    <w:pPr>
      <w:jc w:val="center"/>
    </w:pPr>
    <w:rPr>
      <w:b/>
      <w:sz w:val="20"/>
      <w:szCs w:val="20"/>
      <w:lang w:val="x-none"/>
    </w:rPr>
  </w:style>
  <w:style w:type="paragraph" w:customStyle="1" w:styleId="28">
    <w:name w:val="2"/>
    <w:basedOn w:val="a2"/>
    <w:next w:val="afb"/>
    <w:qFormat/>
    <w:rsid w:val="0083093D"/>
    <w:pPr>
      <w:jc w:val="center"/>
    </w:pPr>
    <w:rPr>
      <w:b/>
      <w:sz w:val="20"/>
      <w:szCs w:val="20"/>
      <w:lang w:val="x-none"/>
    </w:rPr>
  </w:style>
  <w:style w:type="paragraph" w:styleId="HTML">
    <w:name w:val="HTML Address"/>
    <w:basedOn w:val="a2"/>
    <w:link w:val="HTML0"/>
    <w:uiPriority w:val="99"/>
    <w:semiHidden/>
    <w:unhideWhenUsed/>
    <w:rsid w:val="005A11C4"/>
    <w:rPr>
      <w:i/>
      <w:iCs/>
    </w:rPr>
  </w:style>
  <w:style w:type="character" w:customStyle="1" w:styleId="HTML0">
    <w:name w:val="Адрес HTML Знак"/>
    <w:basedOn w:val="a3"/>
    <w:link w:val="HTML"/>
    <w:uiPriority w:val="99"/>
    <w:semiHidden/>
    <w:rsid w:val="005A11C4"/>
    <w:rPr>
      <w:rFonts w:ascii="Times New Roman" w:eastAsia="Times New Roman" w:hAnsi="Times New Roman" w:cs="Times New Roman"/>
      <w:i/>
      <w:iCs/>
      <w:sz w:val="24"/>
      <w:szCs w:val="24"/>
      <w:lang w:eastAsia="ru-RU"/>
    </w:rPr>
  </w:style>
  <w:style w:type="paragraph" w:styleId="affc">
    <w:name w:val="envelope address"/>
    <w:basedOn w:val="a2"/>
    <w:uiPriority w:val="99"/>
    <w:semiHidden/>
    <w:unhideWhenUsed/>
    <w:rsid w:val="005A11C4"/>
    <w:pPr>
      <w:framePr w:w="7920" w:h="1980" w:hRule="exact" w:hSpace="180" w:wrap="auto" w:hAnchor="page" w:xAlign="center" w:yAlign="bottom"/>
      <w:ind w:left="2880"/>
    </w:pPr>
    <w:rPr>
      <w:rFonts w:asciiTheme="majorHAnsi" w:eastAsiaTheme="majorEastAsia" w:hAnsiTheme="majorHAnsi" w:cstheme="majorBidi"/>
    </w:rPr>
  </w:style>
  <w:style w:type="paragraph" w:styleId="affd">
    <w:name w:val="No Spacing"/>
    <w:uiPriority w:val="1"/>
    <w:qFormat/>
    <w:rsid w:val="005A11C4"/>
    <w:pPr>
      <w:spacing w:after="0" w:line="240" w:lineRule="auto"/>
    </w:pPr>
    <w:rPr>
      <w:rFonts w:ascii="Times New Roman" w:eastAsia="Times New Roman" w:hAnsi="Times New Roman" w:cs="Times New Roman"/>
      <w:sz w:val="24"/>
      <w:szCs w:val="24"/>
      <w:lang w:eastAsia="ru-RU"/>
    </w:rPr>
  </w:style>
  <w:style w:type="paragraph" w:styleId="affe">
    <w:name w:val="Intense Quote"/>
    <w:basedOn w:val="a2"/>
    <w:next w:val="a2"/>
    <w:link w:val="afff"/>
    <w:uiPriority w:val="30"/>
    <w:qFormat/>
    <w:rsid w:val="005A11C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
    <w:name w:val="Выделенная цитата Знак"/>
    <w:basedOn w:val="a3"/>
    <w:link w:val="affe"/>
    <w:uiPriority w:val="30"/>
    <w:rsid w:val="005A11C4"/>
    <w:rPr>
      <w:rFonts w:ascii="Times New Roman" w:eastAsia="Times New Roman" w:hAnsi="Times New Roman" w:cs="Times New Roman"/>
      <w:i/>
      <w:iCs/>
      <w:color w:val="5B9BD5" w:themeColor="accent1"/>
      <w:sz w:val="24"/>
      <w:szCs w:val="24"/>
      <w:lang w:eastAsia="ru-RU"/>
    </w:rPr>
  </w:style>
  <w:style w:type="paragraph" w:styleId="afff0">
    <w:name w:val="Date"/>
    <w:basedOn w:val="a2"/>
    <w:next w:val="a2"/>
    <w:link w:val="afff1"/>
    <w:uiPriority w:val="99"/>
    <w:semiHidden/>
    <w:unhideWhenUsed/>
    <w:rsid w:val="005A11C4"/>
  </w:style>
  <w:style w:type="character" w:customStyle="1" w:styleId="afff1">
    <w:name w:val="Дата Знак"/>
    <w:basedOn w:val="a3"/>
    <w:link w:val="afff0"/>
    <w:uiPriority w:val="99"/>
    <w:semiHidden/>
    <w:rsid w:val="005A11C4"/>
    <w:rPr>
      <w:rFonts w:ascii="Times New Roman" w:eastAsia="Times New Roman" w:hAnsi="Times New Roman" w:cs="Times New Roman"/>
      <w:sz w:val="24"/>
      <w:szCs w:val="24"/>
      <w:lang w:eastAsia="ru-RU"/>
    </w:rPr>
  </w:style>
  <w:style w:type="paragraph" w:styleId="afff2">
    <w:name w:val="Note Heading"/>
    <w:basedOn w:val="a2"/>
    <w:next w:val="a2"/>
    <w:link w:val="afff3"/>
    <w:uiPriority w:val="99"/>
    <w:semiHidden/>
    <w:unhideWhenUsed/>
    <w:rsid w:val="005A11C4"/>
  </w:style>
  <w:style w:type="character" w:customStyle="1" w:styleId="afff3">
    <w:name w:val="Заголовок записки Знак"/>
    <w:basedOn w:val="a3"/>
    <w:link w:val="afff2"/>
    <w:uiPriority w:val="99"/>
    <w:semiHidden/>
    <w:rsid w:val="005A11C4"/>
    <w:rPr>
      <w:rFonts w:ascii="Times New Roman" w:eastAsia="Times New Roman" w:hAnsi="Times New Roman" w:cs="Times New Roman"/>
      <w:sz w:val="24"/>
      <w:szCs w:val="24"/>
      <w:lang w:eastAsia="ru-RU"/>
    </w:rPr>
  </w:style>
  <w:style w:type="paragraph" w:styleId="afff4">
    <w:name w:val="TOC Heading"/>
    <w:basedOn w:val="1"/>
    <w:next w:val="a2"/>
    <w:uiPriority w:val="39"/>
    <w:semiHidden/>
    <w:unhideWhenUsed/>
    <w:qFormat/>
    <w:rsid w:val="005A11C4"/>
    <w:pPr>
      <w:keepLines/>
      <w:numPr>
        <w:numId w:val="0"/>
      </w:numPr>
      <w:spacing w:after="0"/>
      <w:outlineLvl w:val="9"/>
    </w:pPr>
    <w:rPr>
      <w:rFonts w:asciiTheme="majorHAnsi" w:eastAsiaTheme="majorEastAsia" w:hAnsiTheme="majorHAnsi" w:cstheme="majorBidi"/>
      <w:b w:val="0"/>
      <w:color w:val="2E74B5" w:themeColor="accent1" w:themeShade="BF"/>
      <w:kern w:val="0"/>
      <w:sz w:val="32"/>
      <w:szCs w:val="32"/>
    </w:rPr>
  </w:style>
  <w:style w:type="paragraph" w:styleId="afff5">
    <w:name w:val="toa heading"/>
    <w:basedOn w:val="a2"/>
    <w:next w:val="a2"/>
    <w:uiPriority w:val="99"/>
    <w:semiHidden/>
    <w:unhideWhenUsed/>
    <w:rsid w:val="005A11C4"/>
    <w:pPr>
      <w:spacing w:before="120"/>
    </w:pPr>
    <w:rPr>
      <w:rFonts w:asciiTheme="majorHAnsi" w:eastAsiaTheme="majorEastAsia" w:hAnsiTheme="majorHAnsi" w:cstheme="majorBidi"/>
      <w:b/>
      <w:bCs/>
    </w:rPr>
  </w:style>
  <w:style w:type="paragraph" w:styleId="afff6">
    <w:name w:val="Body Text First Indent"/>
    <w:basedOn w:val="ab"/>
    <w:link w:val="afff7"/>
    <w:uiPriority w:val="99"/>
    <w:semiHidden/>
    <w:unhideWhenUsed/>
    <w:rsid w:val="005A11C4"/>
    <w:pPr>
      <w:ind w:firstLine="360"/>
      <w:jc w:val="left"/>
    </w:pPr>
    <w:rPr>
      <w:rFonts w:ascii="Times New Roman" w:hAnsi="Times New Roman"/>
      <w:b w:val="0"/>
      <w:sz w:val="24"/>
      <w:szCs w:val="24"/>
    </w:rPr>
  </w:style>
  <w:style w:type="character" w:customStyle="1" w:styleId="afff7">
    <w:name w:val="Красная строка Знак"/>
    <w:basedOn w:val="ac"/>
    <w:link w:val="afff6"/>
    <w:uiPriority w:val="99"/>
    <w:semiHidden/>
    <w:rsid w:val="005A11C4"/>
    <w:rPr>
      <w:rFonts w:ascii="Times New Roman" w:eastAsia="Times New Roman" w:hAnsi="Times New Roman" w:cs="Times New Roman"/>
      <w:b w:val="0"/>
      <w:sz w:val="24"/>
      <w:szCs w:val="24"/>
      <w:lang w:eastAsia="ru-RU"/>
    </w:rPr>
  </w:style>
  <w:style w:type="paragraph" w:styleId="29">
    <w:name w:val="Body Text First Indent 2"/>
    <w:basedOn w:val="ad"/>
    <w:link w:val="2a"/>
    <w:uiPriority w:val="99"/>
    <w:semiHidden/>
    <w:unhideWhenUsed/>
    <w:rsid w:val="005A11C4"/>
    <w:pPr>
      <w:spacing w:after="0"/>
      <w:ind w:left="360" w:firstLine="360"/>
    </w:pPr>
  </w:style>
  <w:style w:type="character" w:customStyle="1" w:styleId="2a">
    <w:name w:val="Красная строка 2 Знак"/>
    <w:basedOn w:val="ae"/>
    <w:link w:val="29"/>
    <w:uiPriority w:val="99"/>
    <w:semiHidden/>
    <w:rsid w:val="005A11C4"/>
    <w:rPr>
      <w:rFonts w:ascii="Times New Roman" w:eastAsia="Times New Roman" w:hAnsi="Times New Roman" w:cs="Times New Roman"/>
      <w:sz w:val="24"/>
      <w:szCs w:val="24"/>
      <w:lang w:eastAsia="ru-RU"/>
    </w:rPr>
  </w:style>
  <w:style w:type="paragraph" w:styleId="a0">
    <w:name w:val="List Bullet"/>
    <w:basedOn w:val="a2"/>
    <w:uiPriority w:val="99"/>
    <w:semiHidden/>
    <w:unhideWhenUsed/>
    <w:rsid w:val="005A11C4"/>
    <w:pPr>
      <w:numPr>
        <w:numId w:val="5"/>
      </w:numPr>
      <w:contextualSpacing/>
    </w:pPr>
  </w:style>
  <w:style w:type="paragraph" w:styleId="20">
    <w:name w:val="List Bullet 2"/>
    <w:basedOn w:val="a2"/>
    <w:uiPriority w:val="99"/>
    <w:semiHidden/>
    <w:unhideWhenUsed/>
    <w:rsid w:val="005A11C4"/>
    <w:pPr>
      <w:numPr>
        <w:numId w:val="21"/>
      </w:numPr>
      <w:contextualSpacing/>
    </w:pPr>
  </w:style>
  <w:style w:type="paragraph" w:styleId="30">
    <w:name w:val="List Bullet 3"/>
    <w:basedOn w:val="a2"/>
    <w:uiPriority w:val="99"/>
    <w:semiHidden/>
    <w:unhideWhenUsed/>
    <w:rsid w:val="005A11C4"/>
    <w:pPr>
      <w:numPr>
        <w:numId w:val="22"/>
      </w:numPr>
      <w:contextualSpacing/>
    </w:pPr>
  </w:style>
  <w:style w:type="paragraph" w:styleId="40">
    <w:name w:val="List Bullet 4"/>
    <w:basedOn w:val="a2"/>
    <w:uiPriority w:val="99"/>
    <w:semiHidden/>
    <w:unhideWhenUsed/>
    <w:rsid w:val="005A11C4"/>
    <w:pPr>
      <w:numPr>
        <w:numId w:val="23"/>
      </w:numPr>
      <w:contextualSpacing/>
    </w:pPr>
  </w:style>
  <w:style w:type="paragraph" w:styleId="50">
    <w:name w:val="List Bullet 5"/>
    <w:basedOn w:val="a2"/>
    <w:uiPriority w:val="99"/>
    <w:semiHidden/>
    <w:unhideWhenUsed/>
    <w:rsid w:val="005A11C4"/>
    <w:pPr>
      <w:numPr>
        <w:numId w:val="24"/>
      </w:numPr>
      <w:contextualSpacing/>
    </w:pPr>
  </w:style>
  <w:style w:type="paragraph" w:styleId="afff8">
    <w:name w:val="caption"/>
    <w:basedOn w:val="a2"/>
    <w:next w:val="a2"/>
    <w:uiPriority w:val="35"/>
    <w:semiHidden/>
    <w:unhideWhenUsed/>
    <w:qFormat/>
    <w:rsid w:val="005A11C4"/>
    <w:pPr>
      <w:spacing w:after="200"/>
    </w:pPr>
    <w:rPr>
      <w:i/>
      <w:iCs/>
      <w:color w:val="44546A" w:themeColor="text2"/>
      <w:sz w:val="18"/>
      <w:szCs w:val="18"/>
    </w:rPr>
  </w:style>
  <w:style w:type="paragraph" w:styleId="a">
    <w:name w:val="List Number"/>
    <w:basedOn w:val="a2"/>
    <w:uiPriority w:val="99"/>
    <w:semiHidden/>
    <w:unhideWhenUsed/>
    <w:rsid w:val="005A11C4"/>
    <w:pPr>
      <w:numPr>
        <w:numId w:val="25"/>
      </w:numPr>
      <w:contextualSpacing/>
    </w:pPr>
  </w:style>
  <w:style w:type="paragraph" w:styleId="2">
    <w:name w:val="List Number 2"/>
    <w:basedOn w:val="a2"/>
    <w:uiPriority w:val="99"/>
    <w:semiHidden/>
    <w:unhideWhenUsed/>
    <w:rsid w:val="005A11C4"/>
    <w:pPr>
      <w:numPr>
        <w:numId w:val="26"/>
      </w:numPr>
      <w:contextualSpacing/>
    </w:pPr>
  </w:style>
  <w:style w:type="paragraph" w:styleId="3">
    <w:name w:val="List Number 3"/>
    <w:basedOn w:val="a2"/>
    <w:uiPriority w:val="99"/>
    <w:semiHidden/>
    <w:unhideWhenUsed/>
    <w:rsid w:val="005A11C4"/>
    <w:pPr>
      <w:numPr>
        <w:numId w:val="27"/>
      </w:numPr>
      <w:contextualSpacing/>
    </w:pPr>
  </w:style>
  <w:style w:type="paragraph" w:styleId="4">
    <w:name w:val="List Number 4"/>
    <w:basedOn w:val="a2"/>
    <w:uiPriority w:val="99"/>
    <w:semiHidden/>
    <w:unhideWhenUsed/>
    <w:rsid w:val="005A11C4"/>
    <w:pPr>
      <w:numPr>
        <w:numId w:val="28"/>
      </w:numPr>
      <w:contextualSpacing/>
    </w:pPr>
  </w:style>
  <w:style w:type="paragraph" w:styleId="5">
    <w:name w:val="List Number 5"/>
    <w:basedOn w:val="a2"/>
    <w:uiPriority w:val="99"/>
    <w:semiHidden/>
    <w:unhideWhenUsed/>
    <w:rsid w:val="005A11C4"/>
    <w:pPr>
      <w:numPr>
        <w:numId w:val="29"/>
      </w:numPr>
      <w:contextualSpacing/>
    </w:pPr>
  </w:style>
  <w:style w:type="paragraph" w:styleId="2b">
    <w:name w:val="envelope return"/>
    <w:basedOn w:val="a2"/>
    <w:uiPriority w:val="99"/>
    <w:semiHidden/>
    <w:unhideWhenUsed/>
    <w:rsid w:val="005A11C4"/>
    <w:rPr>
      <w:rFonts w:asciiTheme="majorHAnsi" w:eastAsiaTheme="majorEastAsia" w:hAnsiTheme="majorHAnsi" w:cstheme="majorBidi"/>
      <w:sz w:val="20"/>
      <w:szCs w:val="20"/>
    </w:rPr>
  </w:style>
  <w:style w:type="paragraph" w:styleId="afff9">
    <w:name w:val="Normal Indent"/>
    <w:basedOn w:val="a2"/>
    <w:uiPriority w:val="99"/>
    <w:semiHidden/>
    <w:unhideWhenUsed/>
    <w:rsid w:val="005A11C4"/>
    <w:pPr>
      <w:ind w:left="708"/>
    </w:pPr>
  </w:style>
  <w:style w:type="paragraph" w:styleId="14">
    <w:name w:val="toc 1"/>
    <w:basedOn w:val="a2"/>
    <w:next w:val="a2"/>
    <w:autoRedefine/>
    <w:uiPriority w:val="39"/>
    <w:semiHidden/>
    <w:unhideWhenUsed/>
    <w:rsid w:val="005A11C4"/>
    <w:pPr>
      <w:spacing w:after="100"/>
    </w:pPr>
  </w:style>
  <w:style w:type="paragraph" w:styleId="2c">
    <w:name w:val="toc 2"/>
    <w:basedOn w:val="a2"/>
    <w:next w:val="a2"/>
    <w:autoRedefine/>
    <w:uiPriority w:val="39"/>
    <w:semiHidden/>
    <w:unhideWhenUsed/>
    <w:rsid w:val="005A11C4"/>
    <w:pPr>
      <w:spacing w:after="100"/>
      <w:ind w:left="240"/>
    </w:pPr>
  </w:style>
  <w:style w:type="paragraph" w:styleId="38">
    <w:name w:val="toc 3"/>
    <w:basedOn w:val="a2"/>
    <w:next w:val="a2"/>
    <w:autoRedefine/>
    <w:uiPriority w:val="39"/>
    <w:semiHidden/>
    <w:unhideWhenUsed/>
    <w:rsid w:val="005A11C4"/>
    <w:pPr>
      <w:spacing w:after="100"/>
      <w:ind w:left="480"/>
    </w:pPr>
  </w:style>
  <w:style w:type="paragraph" w:styleId="44">
    <w:name w:val="toc 4"/>
    <w:basedOn w:val="a2"/>
    <w:next w:val="a2"/>
    <w:autoRedefine/>
    <w:uiPriority w:val="39"/>
    <w:semiHidden/>
    <w:unhideWhenUsed/>
    <w:rsid w:val="005A11C4"/>
    <w:pPr>
      <w:spacing w:after="100"/>
      <w:ind w:left="720"/>
    </w:pPr>
  </w:style>
  <w:style w:type="paragraph" w:styleId="54">
    <w:name w:val="toc 5"/>
    <w:basedOn w:val="a2"/>
    <w:next w:val="a2"/>
    <w:autoRedefine/>
    <w:uiPriority w:val="39"/>
    <w:semiHidden/>
    <w:unhideWhenUsed/>
    <w:rsid w:val="005A11C4"/>
    <w:pPr>
      <w:spacing w:after="100"/>
      <w:ind w:left="960"/>
    </w:pPr>
  </w:style>
  <w:style w:type="paragraph" w:styleId="62">
    <w:name w:val="toc 6"/>
    <w:basedOn w:val="a2"/>
    <w:next w:val="a2"/>
    <w:autoRedefine/>
    <w:uiPriority w:val="39"/>
    <w:semiHidden/>
    <w:unhideWhenUsed/>
    <w:rsid w:val="005A11C4"/>
    <w:pPr>
      <w:spacing w:after="100"/>
      <w:ind w:left="1200"/>
    </w:pPr>
  </w:style>
  <w:style w:type="paragraph" w:styleId="71">
    <w:name w:val="toc 7"/>
    <w:basedOn w:val="a2"/>
    <w:next w:val="a2"/>
    <w:autoRedefine/>
    <w:uiPriority w:val="39"/>
    <w:semiHidden/>
    <w:unhideWhenUsed/>
    <w:rsid w:val="005A11C4"/>
    <w:pPr>
      <w:spacing w:after="100"/>
      <w:ind w:left="1440"/>
    </w:pPr>
  </w:style>
  <w:style w:type="paragraph" w:styleId="81">
    <w:name w:val="toc 8"/>
    <w:basedOn w:val="a2"/>
    <w:next w:val="a2"/>
    <w:autoRedefine/>
    <w:uiPriority w:val="39"/>
    <w:semiHidden/>
    <w:unhideWhenUsed/>
    <w:rsid w:val="005A11C4"/>
    <w:pPr>
      <w:spacing w:after="100"/>
      <w:ind w:left="1680"/>
    </w:pPr>
  </w:style>
  <w:style w:type="paragraph" w:styleId="91">
    <w:name w:val="toc 9"/>
    <w:basedOn w:val="a2"/>
    <w:next w:val="a2"/>
    <w:autoRedefine/>
    <w:uiPriority w:val="39"/>
    <w:semiHidden/>
    <w:unhideWhenUsed/>
    <w:rsid w:val="005A11C4"/>
    <w:pPr>
      <w:spacing w:after="100"/>
      <w:ind w:left="1920"/>
    </w:pPr>
  </w:style>
  <w:style w:type="paragraph" w:styleId="afffa">
    <w:name w:val="table of figures"/>
    <w:basedOn w:val="a2"/>
    <w:next w:val="a2"/>
    <w:uiPriority w:val="99"/>
    <w:semiHidden/>
    <w:unhideWhenUsed/>
    <w:rsid w:val="005A11C4"/>
  </w:style>
  <w:style w:type="paragraph" w:styleId="afffb">
    <w:name w:val="Subtitle"/>
    <w:basedOn w:val="a2"/>
    <w:next w:val="a2"/>
    <w:link w:val="afffc"/>
    <w:uiPriority w:val="11"/>
    <w:qFormat/>
    <w:rsid w:val="005A11C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c">
    <w:name w:val="Подзаголовок Знак"/>
    <w:basedOn w:val="a3"/>
    <w:link w:val="afffb"/>
    <w:uiPriority w:val="11"/>
    <w:rsid w:val="005A11C4"/>
    <w:rPr>
      <w:rFonts w:eastAsiaTheme="minorEastAsia"/>
      <w:color w:val="5A5A5A" w:themeColor="text1" w:themeTint="A5"/>
      <w:spacing w:val="15"/>
      <w:lang w:eastAsia="ru-RU"/>
    </w:rPr>
  </w:style>
  <w:style w:type="paragraph" w:styleId="afffd">
    <w:name w:val="Signature"/>
    <w:basedOn w:val="a2"/>
    <w:link w:val="afffe"/>
    <w:uiPriority w:val="99"/>
    <w:semiHidden/>
    <w:unhideWhenUsed/>
    <w:rsid w:val="005A11C4"/>
    <w:pPr>
      <w:ind w:left="4252"/>
    </w:pPr>
  </w:style>
  <w:style w:type="character" w:customStyle="1" w:styleId="afffe">
    <w:name w:val="Подпись Знак"/>
    <w:basedOn w:val="a3"/>
    <w:link w:val="afffd"/>
    <w:uiPriority w:val="99"/>
    <w:semiHidden/>
    <w:rsid w:val="005A11C4"/>
    <w:rPr>
      <w:rFonts w:ascii="Times New Roman" w:eastAsia="Times New Roman" w:hAnsi="Times New Roman" w:cs="Times New Roman"/>
      <w:sz w:val="24"/>
      <w:szCs w:val="24"/>
      <w:lang w:eastAsia="ru-RU"/>
    </w:rPr>
  </w:style>
  <w:style w:type="paragraph" w:styleId="affff">
    <w:name w:val="Salutation"/>
    <w:basedOn w:val="a2"/>
    <w:next w:val="a2"/>
    <w:link w:val="affff0"/>
    <w:uiPriority w:val="99"/>
    <w:semiHidden/>
    <w:unhideWhenUsed/>
    <w:rsid w:val="005A11C4"/>
  </w:style>
  <w:style w:type="character" w:customStyle="1" w:styleId="affff0">
    <w:name w:val="Приветствие Знак"/>
    <w:basedOn w:val="a3"/>
    <w:link w:val="affff"/>
    <w:uiPriority w:val="99"/>
    <w:semiHidden/>
    <w:rsid w:val="005A11C4"/>
    <w:rPr>
      <w:rFonts w:ascii="Times New Roman" w:eastAsia="Times New Roman" w:hAnsi="Times New Roman" w:cs="Times New Roman"/>
      <w:sz w:val="24"/>
      <w:szCs w:val="24"/>
      <w:lang w:eastAsia="ru-RU"/>
    </w:rPr>
  </w:style>
  <w:style w:type="paragraph" w:styleId="affff1">
    <w:name w:val="List Continue"/>
    <w:basedOn w:val="a2"/>
    <w:uiPriority w:val="99"/>
    <w:semiHidden/>
    <w:unhideWhenUsed/>
    <w:rsid w:val="005A11C4"/>
    <w:pPr>
      <w:spacing w:after="120"/>
      <w:ind w:left="283"/>
      <w:contextualSpacing/>
    </w:pPr>
  </w:style>
  <w:style w:type="paragraph" w:styleId="2d">
    <w:name w:val="List Continue 2"/>
    <w:basedOn w:val="a2"/>
    <w:uiPriority w:val="99"/>
    <w:semiHidden/>
    <w:unhideWhenUsed/>
    <w:rsid w:val="005A11C4"/>
    <w:pPr>
      <w:spacing w:after="120"/>
      <w:ind w:left="566"/>
      <w:contextualSpacing/>
    </w:pPr>
  </w:style>
  <w:style w:type="paragraph" w:styleId="39">
    <w:name w:val="List Continue 3"/>
    <w:basedOn w:val="a2"/>
    <w:uiPriority w:val="99"/>
    <w:semiHidden/>
    <w:unhideWhenUsed/>
    <w:rsid w:val="005A11C4"/>
    <w:pPr>
      <w:spacing w:after="120"/>
      <w:ind w:left="849"/>
      <w:contextualSpacing/>
    </w:pPr>
  </w:style>
  <w:style w:type="paragraph" w:styleId="45">
    <w:name w:val="List Continue 4"/>
    <w:basedOn w:val="a2"/>
    <w:uiPriority w:val="99"/>
    <w:semiHidden/>
    <w:unhideWhenUsed/>
    <w:rsid w:val="005A11C4"/>
    <w:pPr>
      <w:spacing w:after="120"/>
      <w:ind w:left="1132"/>
      <w:contextualSpacing/>
    </w:pPr>
  </w:style>
  <w:style w:type="paragraph" w:styleId="55">
    <w:name w:val="List Continue 5"/>
    <w:basedOn w:val="a2"/>
    <w:uiPriority w:val="99"/>
    <w:semiHidden/>
    <w:unhideWhenUsed/>
    <w:rsid w:val="005A11C4"/>
    <w:pPr>
      <w:spacing w:after="120"/>
      <w:ind w:left="1415"/>
      <w:contextualSpacing/>
    </w:pPr>
  </w:style>
  <w:style w:type="paragraph" w:styleId="affff2">
    <w:name w:val="Closing"/>
    <w:basedOn w:val="a2"/>
    <w:link w:val="affff3"/>
    <w:uiPriority w:val="99"/>
    <w:semiHidden/>
    <w:unhideWhenUsed/>
    <w:rsid w:val="005A11C4"/>
    <w:pPr>
      <w:ind w:left="4252"/>
    </w:pPr>
  </w:style>
  <w:style w:type="character" w:customStyle="1" w:styleId="affff3">
    <w:name w:val="Прощание Знак"/>
    <w:basedOn w:val="a3"/>
    <w:link w:val="affff2"/>
    <w:uiPriority w:val="99"/>
    <w:semiHidden/>
    <w:rsid w:val="005A11C4"/>
    <w:rPr>
      <w:rFonts w:ascii="Times New Roman" w:eastAsia="Times New Roman" w:hAnsi="Times New Roman" w:cs="Times New Roman"/>
      <w:sz w:val="24"/>
      <w:szCs w:val="24"/>
      <w:lang w:eastAsia="ru-RU"/>
    </w:rPr>
  </w:style>
  <w:style w:type="paragraph" w:styleId="affff4">
    <w:name w:val="List"/>
    <w:basedOn w:val="a2"/>
    <w:uiPriority w:val="99"/>
    <w:semiHidden/>
    <w:unhideWhenUsed/>
    <w:rsid w:val="005A11C4"/>
    <w:pPr>
      <w:ind w:left="283" w:hanging="283"/>
      <w:contextualSpacing/>
    </w:pPr>
  </w:style>
  <w:style w:type="paragraph" w:styleId="2e">
    <w:name w:val="List 2"/>
    <w:basedOn w:val="a2"/>
    <w:uiPriority w:val="99"/>
    <w:semiHidden/>
    <w:unhideWhenUsed/>
    <w:rsid w:val="005A11C4"/>
    <w:pPr>
      <w:ind w:left="566" w:hanging="283"/>
      <w:contextualSpacing/>
    </w:pPr>
  </w:style>
  <w:style w:type="paragraph" w:styleId="3a">
    <w:name w:val="List 3"/>
    <w:basedOn w:val="a2"/>
    <w:uiPriority w:val="99"/>
    <w:semiHidden/>
    <w:unhideWhenUsed/>
    <w:rsid w:val="005A11C4"/>
    <w:pPr>
      <w:ind w:left="849" w:hanging="283"/>
      <w:contextualSpacing/>
    </w:pPr>
  </w:style>
  <w:style w:type="paragraph" w:styleId="46">
    <w:name w:val="List 4"/>
    <w:basedOn w:val="a2"/>
    <w:uiPriority w:val="99"/>
    <w:semiHidden/>
    <w:unhideWhenUsed/>
    <w:rsid w:val="005A11C4"/>
    <w:pPr>
      <w:ind w:left="1132" w:hanging="283"/>
      <w:contextualSpacing/>
    </w:pPr>
  </w:style>
  <w:style w:type="paragraph" w:styleId="56">
    <w:name w:val="List 5"/>
    <w:basedOn w:val="a2"/>
    <w:uiPriority w:val="99"/>
    <w:semiHidden/>
    <w:unhideWhenUsed/>
    <w:rsid w:val="005A11C4"/>
    <w:pPr>
      <w:ind w:left="1415" w:hanging="283"/>
      <w:contextualSpacing/>
    </w:pPr>
  </w:style>
  <w:style w:type="paragraph" w:styleId="affff5">
    <w:name w:val="Bibliography"/>
    <w:basedOn w:val="a2"/>
    <w:next w:val="a2"/>
    <w:uiPriority w:val="37"/>
    <w:semiHidden/>
    <w:unhideWhenUsed/>
    <w:rsid w:val="005A11C4"/>
  </w:style>
  <w:style w:type="paragraph" w:styleId="HTML1">
    <w:name w:val="HTML Preformatted"/>
    <w:basedOn w:val="a2"/>
    <w:link w:val="HTML2"/>
    <w:uiPriority w:val="99"/>
    <w:semiHidden/>
    <w:unhideWhenUsed/>
    <w:rsid w:val="005A11C4"/>
    <w:rPr>
      <w:rFonts w:ascii="Consolas" w:hAnsi="Consolas"/>
      <w:sz w:val="20"/>
      <w:szCs w:val="20"/>
    </w:rPr>
  </w:style>
  <w:style w:type="character" w:customStyle="1" w:styleId="HTML2">
    <w:name w:val="Стандартный HTML Знак"/>
    <w:basedOn w:val="a3"/>
    <w:link w:val="HTML1"/>
    <w:uiPriority w:val="99"/>
    <w:semiHidden/>
    <w:rsid w:val="005A11C4"/>
    <w:rPr>
      <w:rFonts w:ascii="Consolas" w:eastAsia="Times New Roman" w:hAnsi="Consolas" w:cs="Times New Roman"/>
      <w:sz w:val="20"/>
      <w:szCs w:val="20"/>
      <w:lang w:eastAsia="ru-RU"/>
    </w:rPr>
  </w:style>
  <w:style w:type="paragraph" w:styleId="affff6">
    <w:name w:val="Document Map"/>
    <w:basedOn w:val="a2"/>
    <w:link w:val="affff7"/>
    <w:uiPriority w:val="99"/>
    <w:semiHidden/>
    <w:unhideWhenUsed/>
    <w:rsid w:val="005A11C4"/>
    <w:rPr>
      <w:rFonts w:ascii="Segoe UI" w:hAnsi="Segoe UI" w:cs="Segoe UI"/>
      <w:sz w:val="16"/>
      <w:szCs w:val="16"/>
    </w:rPr>
  </w:style>
  <w:style w:type="character" w:customStyle="1" w:styleId="affff7">
    <w:name w:val="Схема документа Знак"/>
    <w:basedOn w:val="a3"/>
    <w:link w:val="affff6"/>
    <w:uiPriority w:val="99"/>
    <w:semiHidden/>
    <w:rsid w:val="005A11C4"/>
    <w:rPr>
      <w:rFonts w:ascii="Segoe UI" w:eastAsia="Times New Roman" w:hAnsi="Segoe UI" w:cs="Segoe UI"/>
      <w:sz w:val="16"/>
      <w:szCs w:val="16"/>
      <w:lang w:eastAsia="ru-RU"/>
    </w:rPr>
  </w:style>
  <w:style w:type="paragraph" w:styleId="affff8">
    <w:name w:val="table of authorities"/>
    <w:basedOn w:val="a2"/>
    <w:next w:val="a2"/>
    <w:uiPriority w:val="99"/>
    <w:semiHidden/>
    <w:unhideWhenUsed/>
    <w:rsid w:val="005A11C4"/>
    <w:pPr>
      <w:ind w:left="240" w:hanging="240"/>
    </w:pPr>
  </w:style>
  <w:style w:type="paragraph" w:styleId="affff9">
    <w:name w:val="macro"/>
    <w:link w:val="affffa"/>
    <w:uiPriority w:val="99"/>
    <w:semiHidden/>
    <w:unhideWhenUsed/>
    <w:rsid w:val="005A11C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eastAsia="ru-RU"/>
    </w:rPr>
  </w:style>
  <w:style w:type="character" w:customStyle="1" w:styleId="affffa">
    <w:name w:val="Текст макроса Знак"/>
    <w:basedOn w:val="a3"/>
    <w:link w:val="affff9"/>
    <w:uiPriority w:val="99"/>
    <w:semiHidden/>
    <w:rsid w:val="005A11C4"/>
    <w:rPr>
      <w:rFonts w:ascii="Consolas" w:eastAsia="Times New Roman" w:hAnsi="Consolas" w:cs="Times New Roman"/>
      <w:sz w:val="20"/>
      <w:szCs w:val="20"/>
      <w:lang w:eastAsia="ru-RU"/>
    </w:rPr>
  </w:style>
  <w:style w:type="paragraph" w:styleId="15">
    <w:name w:val="index 1"/>
    <w:basedOn w:val="a2"/>
    <w:next w:val="a2"/>
    <w:autoRedefine/>
    <w:uiPriority w:val="99"/>
    <w:semiHidden/>
    <w:unhideWhenUsed/>
    <w:rsid w:val="005A11C4"/>
    <w:pPr>
      <w:ind w:left="240" w:hanging="240"/>
    </w:pPr>
  </w:style>
  <w:style w:type="paragraph" w:styleId="affffb">
    <w:name w:val="index heading"/>
    <w:basedOn w:val="a2"/>
    <w:next w:val="15"/>
    <w:uiPriority w:val="99"/>
    <w:semiHidden/>
    <w:unhideWhenUsed/>
    <w:rsid w:val="005A11C4"/>
    <w:rPr>
      <w:rFonts w:asciiTheme="majorHAnsi" w:eastAsiaTheme="majorEastAsia" w:hAnsiTheme="majorHAnsi" w:cstheme="majorBidi"/>
      <w:b/>
      <w:bCs/>
    </w:rPr>
  </w:style>
  <w:style w:type="paragraph" w:styleId="2f">
    <w:name w:val="index 2"/>
    <w:basedOn w:val="a2"/>
    <w:next w:val="a2"/>
    <w:autoRedefine/>
    <w:uiPriority w:val="99"/>
    <w:semiHidden/>
    <w:unhideWhenUsed/>
    <w:rsid w:val="005A11C4"/>
    <w:pPr>
      <w:ind w:left="480" w:hanging="240"/>
    </w:pPr>
  </w:style>
  <w:style w:type="paragraph" w:styleId="3b">
    <w:name w:val="index 3"/>
    <w:basedOn w:val="a2"/>
    <w:next w:val="a2"/>
    <w:autoRedefine/>
    <w:uiPriority w:val="99"/>
    <w:semiHidden/>
    <w:unhideWhenUsed/>
    <w:rsid w:val="005A11C4"/>
    <w:pPr>
      <w:ind w:left="720" w:hanging="240"/>
    </w:pPr>
  </w:style>
  <w:style w:type="paragraph" w:styleId="47">
    <w:name w:val="index 4"/>
    <w:basedOn w:val="a2"/>
    <w:next w:val="a2"/>
    <w:autoRedefine/>
    <w:uiPriority w:val="99"/>
    <w:semiHidden/>
    <w:unhideWhenUsed/>
    <w:rsid w:val="005A11C4"/>
    <w:pPr>
      <w:ind w:left="960" w:hanging="240"/>
    </w:pPr>
  </w:style>
  <w:style w:type="paragraph" w:styleId="57">
    <w:name w:val="index 5"/>
    <w:basedOn w:val="a2"/>
    <w:next w:val="a2"/>
    <w:autoRedefine/>
    <w:uiPriority w:val="99"/>
    <w:semiHidden/>
    <w:unhideWhenUsed/>
    <w:rsid w:val="005A11C4"/>
    <w:pPr>
      <w:ind w:left="1200" w:hanging="240"/>
    </w:pPr>
  </w:style>
  <w:style w:type="paragraph" w:styleId="63">
    <w:name w:val="index 6"/>
    <w:basedOn w:val="a2"/>
    <w:next w:val="a2"/>
    <w:autoRedefine/>
    <w:uiPriority w:val="99"/>
    <w:semiHidden/>
    <w:unhideWhenUsed/>
    <w:rsid w:val="005A11C4"/>
    <w:pPr>
      <w:ind w:left="1440" w:hanging="240"/>
    </w:pPr>
  </w:style>
  <w:style w:type="paragraph" w:styleId="72">
    <w:name w:val="index 7"/>
    <w:basedOn w:val="a2"/>
    <w:next w:val="a2"/>
    <w:autoRedefine/>
    <w:uiPriority w:val="99"/>
    <w:semiHidden/>
    <w:unhideWhenUsed/>
    <w:rsid w:val="005A11C4"/>
    <w:pPr>
      <w:ind w:left="1680" w:hanging="240"/>
    </w:pPr>
  </w:style>
  <w:style w:type="paragraph" w:styleId="82">
    <w:name w:val="index 8"/>
    <w:basedOn w:val="a2"/>
    <w:next w:val="a2"/>
    <w:autoRedefine/>
    <w:uiPriority w:val="99"/>
    <w:semiHidden/>
    <w:unhideWhenUsed/>
    <w:rsid w:val="005A11C4"/>
    <w:pPr>
      <w:ind w:left="1920" w:hanging="240"/>
    </w:pPr>
  </w:style>
  <w:style w:type="paragraph" w:styleId="92">
    <w:name w:val="index 9"/>
    <w:basedOn w:val="a2"/>
    <w:next w:val="a2"/>
    <w:autoRedefine/>
    <w:uiPriority w:val="99"/>
    <w:semiHidden/>
    <w:unhideWhenUsed/>
    <w:rsid w:val="005A11C4"/>
    <w:pPr>
      <w:ind w:left="2160" w:hanging="240"/>
    </w:pPr>
  </w:style>
  <w:style w:type="paragraph" w:styleId="affffc">
    <w:name w:val="Block Text"/>
    <w:basedOn w:val="a2"/>
    <w:uiPriority w:val="99"/>
    <w:semiHidden/>
    <w:unhideWhenUsed/>
    <w:rsid w:val="005A11C4"/>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2f0">
    <w:name w:val="Quote"/>
    <w:basedOn w:val="a2"/>
    <w:next w:val="a2"/>
    <w:link w:val="2f1"/>
    <w:uiPriority w:val="29"/>
    <w:qFormat/>
    <w:rsid w:val="005A11C4"/>
    <w:pPr>
      <w:spacing w:before="200" w:after="160"/>
      <w:ind w:left="864" w:right="864"/>
      <w:jc w:val="center"/>
    </w:pPr>
    <w:rPr>
      <w:i/>
      <w:iCs/>
      <w:color w:val="404040" w:themeColor="text1" w:themeTint="BF"/>
    </w:rPr>
  </w:style>
  <w:style w:type="character" w:customStyle="1" w:styleId="2f1">
    <w:name w:val="Цитата 2 Знак"/>
    <w:basedOn w:val="a3"/>
    <w:link w:val="2f0"/>
    <w:uiPriority w:val="29"/>
    <w:rsid w:val="005A11C4"/>
    <w:rPr>
      <w:rFonts w:ascii="Times New Roman" w:eastAsia="Times New Roman" w:hAnsi="Times New Roman" w:cs="Times New Roman"/>
      <w:i/>
      <w:iCs/>
      <w:color w:val="404040" w:themeColor="text1" w:themeTint="BF"/>
      <w:sz w:val="24"/>
      <w:szCs w:val="24"/>
      <w:lang w:eastAsia="ru-RU"/>
    </w:rPr>
  </w:style>
  <w:style w:type="paragraph" w:styleId="affffd">
    <w:name w:val="Message Header"/>
    <w:basedOn w:val="a2"/>
    <w:link w:val="affffe"/>
    <w:uiPriority w:val="99"/>
    <w:semiHidden/>
    <w:unhideWhenUsed/>
    <w:rsid w:val="005A11C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e">
    <w:name w:val="Шапка Знак"/>
    <w:basedOn w:val="a3"/>
    <w:link w:val="affffd"/>
    <w:uiPriority w:val="99"/>
    <w:semiHidden/>
    <w:rsid w:val="005A11C4"/>
    <w:rPr>
      <w:rFonts w:asciiTheme="majorHAnsi" w:eastAsiaTheme="majorEastAsia" w:hAnsiTheme="majorHAnsi" w:cstheme="majorBidi"/>
      <w:sz w:val="24"/>
      <w:szCs w:val="24"/>
      <w:shd w:val="pct20" w:color="auto" w:fill="auto"/>
      <w:lang w:eastAsia="ru-RU"/>
    </w:rPr>
  </w:style>
  <w:style w:type="paragraph" w:styleId="afffff">
    <w:name w:val="E-mail Signature"/>
    <w:basedOn w:val="a2"/>
    <w:link w:val="afffff0"/>
    <w:uiPriority w:val="99"/>
    <w:semiHidden/>
    <w:unhideWhenUsed/>
    <w:rsid w:val="005A11C4"/>
  </w:style>
  <w:style w:type="character" w:customStyle="1" w:styleId="afffff0">
    <w:name w:val="Электронная подпись Знак"/>
    <w:basedOn w:val="a3"/>
    <w:link w:val="afffff"/>
    <w:uiPriority w:val="99"/>
    <w:semiHidden/>
    <w:rsid w:val="005A11C4"/>
    <w:rPr>
      <w:rFonts w:ascii="Times New Roman" w:eastAsia="Times New Roman" w:hAnsi="Times New Roman" w:cs="Times New Roman"/>
      <w:sz w:val="24"/>
      <w:szCs w:val="24"/>
      <w:lang w:eastAsia="ru-RU"/>
    </w:rPr>
  </w:style>
  <w:style w:type="paragraph" w:customStyle="1" w:styleId="afffff1">
    <w:basedOn w:val="a2"/>
    <w:next w:val="afb"/>
    <w:uiPriority w:val="10"/>
    <w:qFormat/>
    <w:rsid w:val="00FA208B"/>
    <w:pPr>
      <w:jc w:val="center"/>
    </w:pPr>
    <w:rPr>
      <w:b/>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6.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5.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4.bin"/><Relationship Id="rId5" Type="http://schemas.openxmlformats.org/officeDocument/2006/relationships/footnotes" Target="footnotes.xml"/><Relationship Id="rId15" Type="http://schemas.openxmlformats.org/officeDocument/2006/relationships/hyperlink" Target="consultantplus://offline/ref=A099863D79D6830C50896F217B4517499FE6D921E5864D12B37B6B2A69A1A2175CE309CB73D22C5DbFgFH" TargetMode="Externa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7.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181</Pages>
  <Words>133657</Words>
  <Characters>761851</Characters>
  <Application>Microsoft Office Word</Application>
  <DocSecurity>0</DocSecurity>
  <Lines>6348</Lines>
  <Paragraphs>1787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Елена Владимировна</dc:creator>
  <cp:keywords/>
  <dc:description/>
  <cp:lastModifiedBy>Морозова Елена Владимировна</cp:lastModifiedBy>
  <cp:revision>3</cp:revision>
  <cp:lastPrinted>2020-04-27T07:46:00Z</cp:lastPrinted>
  <dcterms:created xsi:type="dcterms:W3CDTF">2020-04-27T07:43:00Z</dcterms:created>
  <dcterms:modified xsi:type="dcterms:W3CDTF">2020-04-27T07:47:00Z</dcterms:modified>
</cp:coreProperties>
</file>